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108F" w:rsidRPr="005C3C26" w:rsidRDefault="0052108F" w:rsidP="005C3C26">
      <w:pPr>
        <w:pStyle w:val="Title"/>
      </w:pPr>
      <w:r w:rsidRPr="005C3C26">
        <w:t>INTRODUCTION TO PHYSIOTHERAPY &amp; ELECTROTHERAPY</w:t>
      </w:r>
      <w:r w:rsidR="005C3C26" w:rsidRPr="005C3C26">
        <w:t xml:space="preserve"> – UNIT - 1</w:t>
      </w:r>
    </w:p>
    <w:p w:rsidR="0052108F" w:rsidRPr="00DA4E1E" w:rsidRDefault="0052108F" w:rsidP="0052108F">
      <w:pPr>
        <w:jc w:val="both"/>
        <w:rPr>
          <w:b/>
          <w:bCs/>
          <w:u w:val="double" w:color="FF0000"/>
          <w:lang w:val="en-US"/>
        </w:rPr>
      </w:pPr>
      <w:r w:rsidRPr="00DA4E1E">
        <w:rPr>
          <w:b/>
          <w:bCs/>
          <w:u w:val="double" w:color="FF0000"/>
          <w:lang w:val="en-US"/>
        </w:rPr>
        <w:t xml:space="preserve">What is </w:t>
      </w:r>
      <w:r w:rsidR="00BB4585" w:rsidRPr="00DA4E1E">
        <w:rPr>
          <w:b/>
          <w:bCs/>
          <w:u w:val="double" w:color="FF0000"/>
          <w:lang w:val="en-US"/>
        </w:rPr>
        <w:t>Physiotherapy?</w:t>
      </w:r>
    </w:p>
    <w:p w:rsidR="0052108F" w:rsidRPr="006953C5" w:rsidRDefault="0052108F" w:rsidP="0052108F">
      <w:pPr>
        <w:numPr>
          <w:ilvl w:val="0"/>
          <w:numId w:val="1"/>
        </w:numPr>
        <w:jc w:val="both"/>
      </w:pPr>
      <w:r w:rsidRPr="006953C5">
        <w:rPr>
          <w:b/>
          <w:bCs/>
          <w:lang w:val="en-US"/>
        </w:rPr>
        <w:t xml:space="preserve">Physiotherapy is the utilization of physical agents </w:t>
      </w:r>
      <w:r w:rsidRPr="006953C5">
        <w:rPr>
          <w:b/>
          <w:bCs/>
          <w:u w:val="single"/>
          <w:lang w:val="en-US"/>
        </w:rPr>
        <w:t>(Electrotherapy Modalities)</w:t>
      </w:r>
      <w:r w:rsidRPr="006953C5">
        <w:rPr>
          <w:b/>
          <w:bCs/>
          <w:lang w:val="en-US"/>
        </w:rPr>
        <w:t>and techniques(Therapeutic Exercises) in the diagnosis and treatment of disabilities and impairments</w:t>
      </w:r>
    </w:p>
    <w:p w:rsidR="0052108F" w:rsidRPr="00DA4E1E" w:rsidRDefault="0052108F" w:rsidP="0052108F">
      <w:pPr>
        <w:jc w:val="both"/>
        <w:rPr>
          <w:b/>
          <w:bCs/>
          <w:u w:val="double" w:color="FF0000"/>
          <w:lang w:val="en-US"/>
        </w:rPr>
      </w:pPr>
      <w:r w:rsidRPr="00DA4E1E">
        <w:rPr>
          <w:b/>
          <w:bCs/>
          <w:u w:val="double" w:color="FF0000"/>
          <w:lang w:val="en-US"/>
        </w:rPr>
        <w:t>Definition of Electrotherapy</w:t>
      </w:r>
    </w:p>
    <w:p w:rsidR="0052108F" w:rsidRPr="006953C5" w:rsidRDefault="0052108F" w:rsidP="0052108F">
      <w:pPr>
        <w:numPr>
          <w:ilvl w:val="0"/>
          <w:numId w:val="2"/>
        </w:numPr>
        <w:jc w:val="both"/>
      </w:pPr>
      <w:r w:rsidRPr="006953C5">
        <w:rPr>
          <w:b/>
          <w:bCs/>
          <w:u w:val="single"/>
          <w:lang w:val="en-US"/>
        </w:rPr>
        <w:t>Electro</w:t>
      </w:r>
      <w:r w:rsidRPr="006953C5">
        <w:rPr>
          <w:b/>
          <w:bCs/>
          <w:lang w:val="en-US"/>
        </w:rPr>
        <w:t xml:space="preserve"> – Electric Current / Electrical Energy.</w:t>
      </w:r>
    </w:p>
    <w:p w:rsidR="0052108F" w:rsidRPr="006953C5" w:rsidRDefault="0052108F" w:rsidP="0052108F">
      <w:pPr>
        <w:numPr>
          <w:ilvl w:val="0"/>
          <w:numId w:val="2"/>
        </w:numPr>
        <w:jc w:val="both"/>
      </w:pPr>
      <w:r w:rsidRPr="006953C5">
        <w:rPr>
          <w:b/>
          <w:bCs/>
          <w:u w:val="single"/>
          <w:lang w:val="en-US"/>
        </w:rPr>
        <w:t>Therapy</w:t>
      </w:r>
      <w:r w:rsidRPr="006953C5">
        <w:rPr>
          <w:b/>
          <w:bCs/>
          <w:lang w:val="en-US"/>
        </w:rPr>
        <w:t xml:space="preserve"> – Treatment of disease, </w:t>
      </w:r>
      <w:r w:rsidR="00BB4585" w:rsidRPr="006953C5">
        <w:rPr>
          <w:b/>
          <w:bCs/>
          <w:lang w:val="en-US"/>
        </w:rPr>
        <w:t>Non-surgical</w:t>
      </w:r>
      <w:r w:rsidRPr="006953C5">
        <w:rPr>
          <w:b/>
          <w:bCs/>
          <w:lang w:val="en-US"/>
        </w:rPr>
        <w:t xml:space="preserve"> treatment approach.</w:t>
      </w:r>
    </w:p>
    <w:p w:rsidR="0052108F" w:rsidRPr="006953C5" w:rsidRDefault="0052108F" w:rsidP="0052108F">
      <w:pPr>
        <w:numPr>
          <w:ilvl w:val="0"/>
          <w:numId w:val="2"/>
        </w:numPr>
        <w:jc w:val="both"/>
      </w:pPr>
      <w:r w:rsidRPr="006953C5">
        <w:rPr>
          <w:b/>
          <w:bCs/>
          <w:lang w:val="en-US"/>
        </w:rPr>
        <w:t xml:space="preserve">It means various forms of THERAPEUTIC applications using </w:t>
      </w:r>
      <w:r w:rsidRPr="006953C5">
        <w:rPr>
          <w:b/>
          <w:bCs/>
          <w:u w:val="single"/>
          <w:lang w:val="en-US"/>
        </w:rPr>
        <w:t xml:space="preserve">ELECTRICAL ENERGY </w:t>
      </w:r>
      <w:r w:rsidRPr="006953C5">
        <w:rPr>
          <w:b/>
          <w:bCs/>
          <w:lang w:val="en-US"/>
        </w:rPr>
        <w:t xml:space="preserve">as primary source. </w:t>
      </w:r>
    </w:p>
    <w:p w:rsidR="0052108F" w:rsidRPr="00DA4E1E" w:rsidRDefault="0052108F" w:rsidP="0052108F">
      <w:pPr>
        <w:jc w:val="both"/>
        <w:rPr>
          <w:b/>
          <w:bCs/>
          <w:u w:val="double" w:color="FF0000"/>
          <w:lang w:val="en-US"/>
        </w:rPr>
      </w:pPr>
      <w:r w:rsidRPr="00DA4E1E">
        <w:rPr>
          <w:b/>
          <w:bCs/>
          <w:u w:val="double" w:color="FF0000"/>
          <w:lang w:val="en-US"/>
        </w:rPr>
        <w:t>HISTORY</w:t>
      </w:r>
    </w:p>
    <w:p w:rsidR="0052108F" w:rsidRPr="006953C5" w:rsidRDefault="0052108F" w:rsidP="0052108F">
      <w:pPr>
        <w:numPr>
          <w:ilvl w:val="0"/>
          <w:numId w:val="3"/>
        </w:numPr>
        <w:jc w:val="both"/>
      </w:pPr>
      <w:r w:rsidRPr="006953C5">
        <w:rPr>
          <w:b/>
          <w:bCs/>
          <w:lang w:val="en-US"/>
        </w:rPr>
        <w:t xml:space="preserve">Electrotherapy is based on principles developed during the </w:t>
      </w:r>
      <w:r w:rsidR="00BB4585">
        <w:rPr>
          <w:b/>
          <w:bCs/>
          <w:lang w:val="en-US"/>
        </w:rPr>
        <w:t>19</w:t>
      </w:r>
      <w:r w:rsidR="00BB4585" w:rsidRPr="00BB4585">
        <w:rPr>
          <w:b/>
          <w:bCs/>
          <w:vertAlign w:val="superscript"/>
          <w:lang w:val="en-US"/>
        </w:rPr>
        <w:t>th</w:t>
      </w:r>
      <w:r w:rsidR="00BB4585">
        <w:rPr>
          <w:b/>
          <w:bCs/>
          <w:lang w:val="en-US"/>
        </w:rPr>
        <w:t xml:space="preserve"> </w:t>
      </w:r>
      <w:r w:rsidRPr="006953C5">
        <w:rPr>
          <w:b/>
          <w:bCs/>
          <w:lang w:val="en-US"/>
        </w:rPr>
        <w:t xml:space="preserve">and </w:t>
      </w:r>
      <w:r w:rsidR="00BB4585">
        <w:rPr>
          <w:b/>
          <w:bCs/>
          <w:lang w:val="en-US"/>
        </w:rPr>
        <w:t>20</w:t>
      </w:r>
      <w:r w:rsidR="00BB4585" w:rsidRPr="00BB4585">
        <w:rPr>
          <w:b/>
          <w:bCs/>
          <w:vertAlign w:val="superscript"/>
          <w:lang w:val="en-US"/>
        </w:rPr>
        <w:t>th</w:t>
      </w:r>
      <w:r w:rsidRPr="006953C5">
        <w:rPr>
          <w:b/>
          <w:bCs/>
          <w:lang w:val="en-US"/>
        </w:rPr>
        <w:t xml:space="preserve"> centuries following the first demonstration of “animal electricity” by Luigi Galvani in the </w:t>
      </w:r>
      <w:r w:rsidR="00BB4585">
        <w:rPr>
          <w:b/>
          <w:bCs/>
          <w:lang w:val="en-US"/>
        </w:rPr>
        <w:t>18</w:t>
      </w:r>
      <w:r w:rsidR="00BB4585" w:rsidRPr="00BB4585">
        <w:rPr>
          <w:b/>
          <w:bCs/>
          <w:vertAlign w:val="superscript"/>
          <w:lang w:val="en-US"/>
        </w:rPr>
        <w:t>th</w:t>
      </w:r>
      <w:r w:rsidR="00BB4585">
        <w:rPr>
          <w:b/>
          <w:bCs/>
          <w:lang w:val="en-US"/>
        </w:rPr>
        <w:t xml:space="preserve"> </w:t>
      </w:r>
      <w:r w:rsidRPr="006953C5">
        <w:rPr>
          <w:b/>
          <w:bCs/>
          <w:lang w:val="en-US"/>
        </w:rPr>
        <w:t>century.</w:t>
      </w:r>
    </w:p>
    <w:p w:rsidR="0052108F" w:rsidRPr="00DA4E1E" w:rsidRDefault="0052108F" w:rsidP="0052108F">
      <w:pPr>
        <w:jc w:val="both"/>
        <w:rPr>
          <w:b/>
          <w:bCs/>
          <w:u w:val="double" w:color="FF0000"/>
          <w:lang w:val="en-US"/>
        </w:rPr>
      </w:pPr>
      <w:r w:rsidRPr="00DA4E1E">
        <w:rPr>
          <w:b/>
          <w:bCs/>
          <w:u w:val="double" w:color="FF0000"/>
          <w:lang w:val="en-US"/>
        </w:rPr>
        <w:t>CHANGING NATURE OF ELECTROTHERAPY</w:t>
      </w:r>
    </w:p>
    <w:p w:rsidR="0052108F" w:rsidRPr="006953C5" w:rsidRDefault="0052108F" w:rsidP="0052108F">
      <w:pPr>
        <w:numPr>
          <w:ilvl w:val="0"/>
          <w:numId w:val="4"/>
        </w:numPr>
        <w:jc w:val="both"/>
      </w:pPr>
      <w:r w:rsidRPr="006953C5">
        <w:rPr>
          <w:b/>
          <w:bCs/>
          <w:lang w:val="en-US"/>
        </w:rPr>
        <w:t>The electrotherapy delivery has changed remarkably &amp; continuous to do so.</w:t>
      </w:r>
    </w:p>
    <w:p w:rsidR="0052108F" w:rsidRPr="006953C5" w:rsidRDefault="0052108F" w:rsidP="0052108F">
      <w:pPr>
        <w:numPr>
          <w:ilvl w:val="0"/>
          <w:numId w:val="4"/>
        </w:numPr>
        <w:jc w:val="both"/>
      </w:pPr>
      <w:r w:rsidRPr="006953C5">
        <w:rPr>
          <w:b/>
          <w:bCs/>
          <w:lang w:val="en-US"/>
        </w:rPr>
        <w:t xml:space="preserve">The most popular electrotherapy modalities used these days are in many respects are quite dissimilar to those of </w:t>
      </w:r>
      <w:r w:rsidRPr="006953C5">
        <w:rPr>
          <w:b/>
          <w:bCs/>
          <w:u w:val="single"/>
          <w:lang w:val="en-US"/>
        </w:rPr>
        <w:t>60 or more years ago.</w:t>
      </w:r>
    </w:p>
    <w:p w:rsidR="0052108F" w:rsidRPr="006953C5" w:rsidRDefault="0052108F" w:rsidP="0052108F">
      <w:pPr>
        <w:numPr>
          <w:ilvl w:val="0"/>
          <w:numId w:val="4"/>
        </w:numPr>
        <w:jc w:val="both"/>
      </w:pPr>
      <w:r w:rsidRPr="006953C5">
        <w:rPr>
          <w:b/>
          <w:bCs/>
          <w:lang w:val="en-US"/>
        </w:rPr>
        <w:t xml:space="preserve">Modern electrotherapy practice needs to be </w:t>
      </w:r>
      <w:r w:rsidRPr="006953C5">
        <w:rPr>
          <w:b/>
          <w:bCs/>
          <w:u w:val="single"/>
          <w:lang w:val="en-US"/>
        </w:rPr>
        <w:t xml:space="preserve">evidence based &amp; used appropriately. </w:t>
      </w:r>
    </w:p>
    <w:p w:rsidR="0052108F" w:rsidRPr="006953C5" w:rsidRDefault="0052108F" w:rsidP="0052108F">
      <w:pPr>
        <w:numPr>
          <w:ilvl w:val="0"/>
          <w:numId w:val="4"/>
        </w:numPr>
        <w:jc w:val="both"/>
      </w:pPr>
      <w:r w:rsidRPr="006953C5">
        <w:rPr>
          <w:b/>
          <w:bCs/>
          <w:lang w:val="en-US"/>
        </w:rPr>
        <w:t xml:space="preserve">The skill of electrotherapy is to make the </w:t>
      </w:r>
      <w:r w:rsidRPr="006953C5">
        <w:rPr>
          <w:b/>
          <w:bCs/>
          <w:u w:val="single"/>
          <w:lang w:val="en-US"/>
        </w:rPr>
        <w:t xml:space="preserve">appropriate clinical decision </w:t>
      </w:r>
      <w:r w:rsidRPr="006953C5">
        <w:rPr>
          <w:b/>
          <w:bCs/>
          <w:lang w:val="en-US"/>
        </w:rPr>
        <w:t xml:space="preserve">as to </w:t>
      </w:r>
      <w:r w:rsidRPr="006953C5">
        <w:rPr>
          <w:b/>
          <w:bCs/>
          <w:u w:val="single"/>
          <w:lang w:val="en-US"/>
        </w:rPr>
        <w:t xml:space="preserve">which modality is to use </w:t>
      </w:r>
      <w:r w:rsidRPr="006953C5">
        <w:rPr>
          <w:b/>
          <w:bCs/>
          <w:lang w:val="en-US"/>
        </w:rPr>
        <w:t xml:space="preserve">&amp; </w:t>
      </w:r>
      <w:r w:rsidRPr="006953C5">
        <w:rPr>
          <w:b/>
          <w:bCs/>
          <w:u w:val="single"/>
          <w:lang w:val="en-US"/>
        </w:rPr>
        <w:t>when.</w:t>
      </w:r>
    </w:p>
    <w:p w:rsidR="0052108F" w:rsidRPr="006953C5" w:rsidRDefault="0052108F" w:rsidP="0052108F">
      <w:pPr>
        <w:numPr>
          <w:ilvl w:val="0"/>
          <w:numId w:val="4"/>
        </w:numPr>
        <w:jc w:val="both"/>
      </w:pPr>
      <w:r w:rsidRPr="006953C5">
        <w:rPr>
          <w:b/>
          <w:bCs/>
          <w:u w:val="single"/>
          <w:lang w:val="en-US"/>
        </w:rPr>
        <w:t>Modality</w:t>
      </w:r>
      <w:r w:rsidRPr="006953C5">
        <w:rPr>
          <w:b/>
          <w:bCs/>
          <w:lang w:val="en-US"/>
        </w:rPr>
        <w:t xml:space="preserve"> and </w:t>
      </w:r>
      <w:r w:rsidRPr="006953C5">
        <w:rPr>
          <w:b/>
          <w:bCs/>
          <w:u w:val="single"/>
          <w:lang w:val="en-US"/>
        </w:rPr>
        <w:t xml:space="preserve">dose selection </w:t>
      </w:r>
      <w:r w:rsidRPr="006953C5">
        <w:rPr>
          <w:b/>
          <w:bCs/>
          <w:lang w:val="en-US"/>
        </w:rPr>
        <w:t xml:space="preserve">appear to be key, and critical clinical decision making issues. </w:t>
      </w:r>
    </w:p>
    <w:p w:rsidR="0052108F" w:rsidRPr="00DA4E1E" w:rsidRDefault="0052108F" w:rsidP="0052108F">
      <w:pPr>
        <w:jc w:val="both"/>
        <w:rPr>
          <w:b/>
          <w:bCs/>
          <w:u w:val="double" w:color="FF0000"/>
          <w:lang w:val="en-US"/>
        </w:rPr>
      </w:pPr>
      <w:r w:rsidRPr="00DA4E1E">
        <w:rPr>
          <w:b/>
          <w:bCs/>
          <w:u w:val="double" w:color="FF0000"/>
          <w:lang w:val="en-US"/>
        </w:rPr>
        <w:t>FACTS OF ELECTROTHERAPY</w:t>
      </w:r>
    </w:p>
    <w:p w:rsidR="0052108F" w:rsidRPr="006953C5" w:rsidRDefault="0052108F" w:rsidP="0052108F">
      <w:pPr>
        <w:numPr>
          <w:ilvl w:val="0"/>
          <w:numId w:val="5"/>
        </w:numPr>
        <w:jc w:val="both"/>
      </w:pPr>
      <w:r w:rsidRPr="006953C5">
        <w:rPr>
          <w:b/>
          <w:bCs/>
          <w:lang w:val="en-US"/>
        </w:rPr>
        <w:t xml:space="preserve">All electrotherapy modalities involve the introduction of </w:t>
      </w:r>
      <w:r w:rsidRPr="006953C5">
        <w:rPr>
          <w:b/>
          <w:bCs/>
          <w:u w:val="single"/>
          <w:lang w:val="en-US"/>
        </w:rPr>
        <w:t xml:space="preserve">some physical energy </w:t>
      </w:r>
      <w:r w:rsidRPr="006953C5">
        <w:rPr>
          <w:b/>
          <w:bCs/>
          <w:lang w:val="en-US"/>
        </w:rPr>
        <w:t xml:space="preserve">into a </w:t>
      </w:r>
      <w:r w:rsidRPr="006953C5">
        <w:rPr>
          <w:b/>
          <w:bCs/>
          <w:u w:val="single"/>
          <w:lang w:val="en-US"/>
        </w:rPr>
        <w:t>biologic system.</w:t>
      </w:r>
    </w:p>
    <w:p w:rsidR="0052108F" w:rsidRPr="006953C5" w:rsidRDefault="0052108F" w:rsidP="0052108F">
      <w:pPr>
        <w:numPr>
          <w:ilvl w:val="0"/>
          <w:numId w:val="5"/>
        </w:numPr>
        <w:jc w:val="both"/>
      </w:pPr>
      <w:r w:rsidRPr="006953C5">
        <w:rPr>
          <w:b/>
          <w:bCs/>
          <w:lang w:val="en-US"/>
        </w:rPr>
        <w:t xml:space="preserve">This energy brings about the one or more </w:t>
      </w:r>
      <w:r w:rsidRPr="006953C5">
        <w:rPr>
          <w:b/>
          <w:bCs/>
          <w:u w:val="single"/>
          <w:lang w:val="en-US"/>
        </w:rPr>
        <w:t>Physiological changes</w:t>
      </w:r>
      <w:r w:rsidRPr="006953C5">
        <w:rPr>
          <w:b/>
          <w:bCs/>
          <w:lang w:val="en-US"/>
        </w:rPr>
        <w:t xml:space="preserve">, which are used for </w:t>
      </w:r>
      <w:r w:rsidRPr="006953C5">
        <w:rPr>
          <w:b/>
          <w:bCs/>
          <w:u w:val="single"/>
          <w:lang w:val="en-US"/>
        </w:rPr>
        <w:t>Therapeutic benefit.</w:t>
      </w:r>
    </w:p>
    <w:p w:rsidR="0052108F" w:rsidRPr="006953C5" w:rsidRDefault="0052108F" w:rsidP="0052108F">
      <w:pPr>
        <w:numPr>
          <w:ilvl w:val="0"/>
          <w:numId w:val="5"/>
        </w:numPr>
        <w:jc w:val="both"/>
      </w:pPr>
      <w:r w:rsidRPr="006953C5">
        <w:rPr>
          <w:b/>
          <w:bCs/>
          <w:lang w:val="en-US"/>
        </w:rPr>
        <w:t xml:space="preserve">In the </w:t>
      </w:r>
      <w:r w:rsidRPr="006953C5">
        <w:rPr>
          <w:b/>
          <w:bCs/>
          <w:u w:val="single"/>
          <w:lang w:val="en-US"/>
        </w:rPr>
        <w:t>Clinical environment</w:t>
      </w:r>
      <w:r w:rsidRPr="006953C5">
        <w:rPr>
          <w:b/>
          <w:bCs/>
          <w:lang w:val="en-US"/>
        </w:rPr>
        <w:t xml:space="preserve">, firstly to select the </w:t>
      </w:r>
      <w:r w:rsidRPr="006953C5">
        <w:rPr>
          <w:b/>
          <w:bCs/>
          <w:u w:val="single"/>
          <w:lang w:val="en-US"/>
        </w:rPr>
        <w:t xml:space="preserve">most appropriate dose </w:t>
      </w:r>
      <w:r w:rsidRPr="006953C5">
        <w:rPr>
          <w:b/>
          <w:bCs/>
          <w:lang w:val="en-US"/>
        </w:rPr>
        <w:t xml:space="preserve">&amp; secondly </w:t>
      </w:r>
      <w:r w:rsidRPr="006953C5">
        <w:rPr>
          <w:b/>
          <w:bCs/>
          <w:u w:val="single"/>
          <w:lang w:val="en-US"/>
        </w:rPr>
        <w:t xml:space="preserve">to apply the treatment. </w:t>
      </w:r>
    </w:p>
    <w:p w:rsidR="0052108F" w:rsidRPr="00DA4E1E" w:rsidRDefault="0052108F" w:rsidP="0052108F">
      <w:pPr>
        <w:jc w:val="both"/>
        <w:rPr>
          <w:b/>
          <w:bCs/>
          <w:u w:val="double" w:color="FF0000"/>
          <w:lang w:val="en-US"/>
        </w:rPr>
      </w:pPr>
      <w:r w:rsidRPr="006953C5">
        <w:rPr>
          <w:lang w:val="en-US"/>
        </w:rPr>
        <w:t xml:space="preserve"> </w:t>
      </w:r>
      <w:r w:rsidRPr="00DA4E1E">
        <w:rPr>
          <w:b/>
          <w:bCs/>
          <w:u w:val="double" w:color="FF0000"/>
          <w:lang w:val="en-US"/>
        </w:rPr>
        <w:t>Uses of Electrotherapy</w:t>
      </w:r>
      <w:r w:rsidR="00BB4585" w:rsidRPr="00DA4E1E">
        <w:rPr>
          <w:b/>
          <w:bCs/>
          <w:u w:val="double" w:color="FF0000"/>
          <w:lang w:val="en-US"/>
        </w:rPr>
        <w:t xml:space="preserve"> in general;</w:t>
      </w:r>
    </w:p>
    <w:p w:rsidR="0052108F" w:rsidRDefault="0052108F" w:rsidP="0052108F">
      <w:pPr>
        <w:pStyle w:val="ListParagraph"/>
        <w:numPr>
          <w:ilvl w:val="0"/>
          <w:numId w:val="6"/>
        </w:numPr>
        <w:rPr>
          <w:b/>
          <w:bCs/>
          <w:lang w:val="en-US"/>
        </w:rPr>
      </w:pPr>
      <w:r>
        <w:rPr>
          <w:b/>
          <w:bCs/>
          <w:lang w:val="en-US"/>
        </w:rPr>
        <w:t>Pain management</w:t>
      </w:r>
    </w:p>
    <w:p w:rsidR="0052108F" w:rsidRDefault="0052108F" w:rsidP="0052108F">
      <w:pPr>
        <w:pStyle w:val="ListParagraph"/>
        <w:numPr>
          <w:ilvl w:val="0"/>
          <w:numId w:val="6"/>
        </w:numPr>
        <w:rPr>
          <w:b/>
          <w:bCs/>
          <w:lang w:val="en-US"/>
        </w:rPr>
      </w:pPr>
      <w:r w:rsidRPr="006953C5">
        <w:rPr>
          <w:b/>
          <w:bCs/>
          <w:lang w:val="en-US"/>
        </w:rPr>
        <w:t>Treatment of neuromuscular dysfunction</w:t>
      </w:r>
    </w:p>
    <w:p w:rsidR="0052108F" w:rsidRDefault="0052108F" w:rsidP="0052108F">
      <w:pPr>
        <w:pStyle w:val="ListParagraph"/>
        <w:numPr>
          <w:ilvl w:val="0"/>
          <w:numId w:val="6"/>
        </w:numPr>
        <w:rPr>
          <w:b/>
          <w:bCs/>
          <w:lang w:val="en-US"/>
        </w:rPr>
      </w:pPr>
      <w:r w:rsidRPr="006953C5">
        <w:rPr>
          <w:b/>
          <w:bCs/>
          <w:lang w:val="en-US"/>
        </w:rPr>
        <w:t>Improves range of joint mobility</w:t>
      </w:r>
    </w:p>
    <w:p w:rsidR="0052108F" w:rsidRDefault="0052108F" w:rsidP="0052108F">
      <w:pPr>
        <w:pStyle w:val="ListParagraph"/>
        <w:numPr>
          <w:ilvl w:val="0"/>
          <w:numId w:val="6"/>
        </w:numPr>
        <w:rPr>
          <w:b/>
          <w:bCs/>
          <w:lang w:val="en-US"/>
        </w:rPr>
      </w:pPr>
      <w:r w:rsidRPr="006953C5">
        <w:rPr>
          <w:b/>
          <w:bCs/>
          <w:lang w:val="en-US"/>
        </w:rPr>
        <w:t>Tissue repair</w:t>
      </w:r>
    </w:p>
    <w:p w:rsidR="0052108F" w:rsidRDefault="0052108F" w:rsidP="0052108F">
      <w:pPr>
        <w:pStyle w:val="ListParagraph"/>
        <w:numPr>
          <w:ilvl w:val="0"/>
          <w:numId w:val="6"/>
        </w:numPr>
        <w:rPr>
          <w:b/>
          <w:bCs/>
          <w:lang w:val="en-US"/>
        </w:rPr>
      </w:pPr>
      <w:r w:rsidRPr="006953C5">
        <w:rPr>
          <w:b/>
          <w:bCs/>
          <w:lang w:val="en-US"/>
        </w:rPr>
        <w:t>Acute and chronic edema</w:t>
      </w:r>
    </w:p>
    <w:p w:rsidR="0052108F" w:rsidRDefault="0052108F" w:rsidP="0052108F">
      <w:pPr>
        <w:pStyle w:val="ListParagraph"/>
        <w:numPr>
          <w:ilvl w:val="0"/>
          <w:numId w:val="6"/>
        </w:numPr>
        <w:rPr>
          <w:b/>
          <w:bCs/>
          <w:lang w:val="en-US"/>
        </w:rPr>
      </w:pPr>
      <w:r w:rsidRPr="006953C5">
        <w:rPr>
          <w:b/>
          <w:bCs/>
          <w:lang w:val="en-US"/>
        </w:rPr>
        <w:lastRenderedPageBreak/>
        <w:t>Peripheral blood flow</w:t>
      </w:r>
    </w:p>
    <w:p w:rsidR="0052108F" w:rsidRDefault="0052108F" w:rsidP="0052108F">
      <w:pPr>
        <w:pStyle w:val="ListParagraph"/>
        <w:numPr>
          <w:ilvl w:val="0"/>
          <w:numId w:val="6"/>
        </w:numPr>
        <w:rPr>
          <w:b/>
          <w:bCs/>
          <w:lang w:val="en-US"/>
        </w:rPr>
      </w:pPr>
      <w:r w:rsidRPr="006953C5">
        <w:rPr>
          <w:b/>
          <w:bCs/>
          <w:lang w:val="en-US"/>
        </w:rPr>
        <w:t>Iontophoresis</w:t>
      </w:r>
    </w:p>
    <w:p w:rsidR="0052108F" w:rsidRPr="006953C5" w:rsidRDefault="0052108F" w:rsidP="0052108F">
      <w:pPr>
        <w:pStyle w:val="ListParagraph"/>
        <w:numPr>
          <w:ilvl w:val="0"/>
          <w:numId w:val="6"/>
        </w:numPr>
        <w:rPr>
          <w:b/>
          <w:bCs/>
          <w:lang w:val="en-US"/>
        </w:rPr>
      </w:pPr>
      <w:r w:rsidRPr="006953C5">
        <w:rPr>
          <w:b/>
          <w:bCs/>
          <w:lang w:val="en-US"/>
        </w:rPr>
        <w:t>Urine and fecal incontinence</w:t>
      </w:r>
    </w:p>
    <w:p w:rsidR="0052108F" w:rsidRPr="006953C5" w:rsidRDefault="0052108F" w:rsidP="0052108F">
      <w:pPr>
        <w:numPr>
          <w:ilvl w:val="0"/>
          <w:numId w:val="6"/>
        </w:numPr>
        <w:jc w:val="both"/>
        <w:rPr>
          <w:b/>
          <w:bCs/>
        </w:rPr>
      </w:pPr>
      <w:r w:rsidRPr="006953C5">
        <w:rPr>
          <w:b/>
          <w:bCs/>
          <w:lang w:val="en-US"/>
        </w:rPr>
        <w:t xml:space="preserve">Electrotherapy is used for relaxation of muscle spasms, prevention and retardation of disuse atrophy, increase of local blood circulation, muscle rehabilitation and re-education electrical muscle stimulation, maintaining and increasing range of motion, management of chronic and intractable pain, post-traumatic acute pain, </w:t>
      </w:r>
      <w:r w:rsidR="00BB4585" w:rsidRPr="006953C5">
        <w:rPr>
          <w:b/>
          <w:bCs/>
          <w:lang w:val="en-US"/>
        </w:rPr>
        <w:t>post-surgical</w:t>
      </w:r>
      <w:r w:rsidRPr="006953C5">
        <w:rPr>
          <w:b/>
          <w:bCs/>
          <w:lang w:val="en-US"/>
        </w:rPr>
        <w:t xml:space="preserve"> acute pain, immediate post-surgical stimulation of muscles to prevent venous thrombosis, wound healing and drug delivery.</w:t>
      </w:r>
    </w:p>
    <w:p w:rsidR="0052108F" w:rsidRPr="00DA4E1E" w:rsidRDefault="0052108F" w:rsidP="0052108F">
      <w:pPr>
        <w:jc w:val="both"/>
        <w:rPr>
          <w:b/>
          <w:bCs/>
          <w:u w:val="double" w:color="FF0000"/>
          <w:lang w:val="en-US"/>
        </w:rPr>
      </w:pPr>
      <w:r w:rsidRPr="00DA4E1E">
        <w:rPr>
          <w:b/>
          <w:bCs/>
          <w:u w:val="double" w:color="FF0000"/>
          <w:lang w:val="en-US"/>
        </w:rPr>
        <w:t>Instruments used in Electrotherapy</w:t>
      </w:r>
    </w:p>
    <w:p w:rsidR="0052108F" w:rsidRPr="00DA4E1E" w:rsidRDefault="0052108F" w:rsidP="0052108F">
      <w:pPr>
        <w:jc w:val="both"/>
        <w:rPr>
          <w:b/>
          <w:bCs/>
          <w:u w:val="double" w:color="FF0000"/>
        </w:rPr>
      </w:pPr>
      <w:r w:rsidRPr="00DA4E1E">
        <w:rPr>
          <w:b/>
          <w:bCs/>
          <w:u w:val="double" w:color="FF0000"/>
          <w:lang w:val="en-US"/>
        </w:rPr>
        <w:t>I-Low Frequency Modalities</w:t>
      </w:r>
    </w:p>
    <w:p w:rsidR="0052108F" w:rsidRPr="006953C5" w:rsidRDefault="0052108F" w:rsidP="0052108F">
      <w:pPr>
        <w:numPr>
          <w:ilvl w:val="0"/>
          <w:numId w:val="7"/>
        </w:numPr>
        <w:jc w:val="both"/>
        <w:rPr>
          <w:b/>
          <w:bCs/>
        </w:rPr>
      </w:pPr>
      <w:r w:rsidRPr="006953C5">
        <w:rPr>
          <w:b/>
          <w:bCs/>
          <w:lang w:val="en-US"/>
        </w:rPr>
        <w:t xml:space="preserve">TENS (transcutaneous Electrical Nerve Stimulation) </w:t>
      </w:r>
    </w:p>
    <w:p w:rsidR="0052108F" w:rsidRPr="006953C5" w:rsidRDefault="0052108F" w:rsidP="0052108F">
      <w:pPr>
        <w:numPr>
          <w:ilvl w:val="0"/>
          <w:numId w:val="7"/>
        </w:numPr>
        <w:jc w:val="both"/>
        <w:rPr>
          <w:b/>
          <w:bCs/>
        </w:rPr>
      </w:pPr>
      <w:r w:rsidRPr="006953C5">
        <w:rPr>
          <w:b/>
          <w:bCs/>
          <w:lang w:val="en-US"/>
        </w:rPr>
        <w:t xml:space="preserve">High-Voltage pulsed stimulation </w:t>
      </w:r>
    </w:p>
    <w:p w:rsidR="0052108F" w:rsidRPr="006953C5" w:rsidRDefault="0052108F" w:rsidP="0052108F">
      <w:pPr>
        <w:numPr>
          <w:ilvl w:val="0"/>
          <w:numId w:val="7"/>
        </w:numPr>
        <w:jc w:val="both"/>
        <w:rPr>
          <w:b/>
          <w:bCs/>
        </w:rPr>
      </w:pPr>
      <w:r w:rsidRPr="006953C5">
        <w:rPr>
          <w:b/>
          <w:bCs/>
          <w:lang w:val="en-US"/>
        </w:rPr>
        <w:t xml:space="preserve">Neuromuscular Electrical Stimulation </w:t>
      </w:r>
    </w:p>
    <w:p w:rsidR="0052108F" w:rsidRPr="006953C5" w:rsidRDefault="0052108F" w:rsidP="0052108F">
      <w:pPr>
        <w:numPr>
          <w:ilvl w:val="0"/>
          <w:numId w:val="7"/>
        </w:numPr>
        <w:jc w:val="both"/>
        <w:rPr>
          <w:b/>
          <w:bCs/>
        </w:rPr>
      </w:pPr>
      <w:r w:rsidRPr="006953C5">
        <w:rPr>
          <w:b/>
          <w:bCs/>
          <w:lang w:val="en-US"/>
        </w:rPr>
        <w:t>Galvanic Stimulation</w:t>
      </w:r>
    </w:p>
    <w:p w:rsidR="0052108F" w:rsidRPr="006953C5" w:rsidRDefault="0052108F" w:rsidP="0052108F">
      <w:pPr>
        <w:numPr>
          <w:ilvl w:val="0"/>
          <w:numId w:val="7"/>
        </w:numPr>
        <w:jc w:val="both"/>
        <w:rPr>
          <w:b/>
          <w:bCs/>
        </w:rPr>
      </w:pPr>
      <w:r w:rsidRPr="006953C5">
        <w:rPr>
          <w:b/>
          <w:bCs/>
          <w:lang w:val="en-US"/>
        </w:rPr>
        <w:t>Russian current</w:t>
      </w:r>
    </w:p>
    <w:p w:rsidR="0052108F" w:rsidRPr="006953C5" w:rsidRDefault="0052108F" w:rsidP="0052108F">
      <w:pPr>
        <w:numPr>
          <w:ilvl w:val="0"/>
          <w:numId w:val="7"/>
        </w:numPr>
        <w:jc w:val="both"/>
        <w:rPr>
          <w:b/>
          <w:bCs/>
        </w:rPr>
      </w:pPr>
      <w:r w:rsidRPr="006953C5">
        <w:rPr>
          <w:b/>
          <w:bCs/>
          <w:lang w:val="en-US"/>
        </w:rPr>
        <w:t>Faradic current</w:t>
      </w:r>
    </w:p>
    <w:p w:rsidR="0052108F" w:rsidRPr="006953C5" w:rsidRDefault="0052108F" w:rsidP="0052108F">
      <w:pPr>
        <w:numPr>
          <w:ilvl w:val="0"/>
          <w:numId w:val="7"/>
        </w:numPr>
        <w:jc w:val="both"/>
        <w:rPr>
          <w:b/>
          <w:bCs/>
        </w:rPr>
      </w:pPr>
      <w:r w:rsidRPr="006953C5">
        <w:rPr>
          <w:b/>
          <w:bCs/>
          <w:lang w:val="en-US"/>
        </w:rPr>
        <w:t xml:space="preserve">Iontophoresis </w:t>
      </w:r>
    </w:p>
    <w:p w:rsidR="0052108F" w:rsidRPr="00DA4E1E" w:rsidRDefault="0052108F" w:rsidP="0052108F">
      <w:pPr>
        <w:jc w:val="both"/>
        <w:rPr>
          <w:b/>
          <w:bCs/>
          <w:u w:val="double" w:color="FF0000"/>
        </w:rPr>
      </w:pPr>
      <w:r w:rsidRPr="00DA4E1E">
        <w:rPr>
          <w:b/>
          <w:bCs/>
          <w:u w:val="double" w:color="FF0000"/>
          <w:lang w:val="en-US"/>
        </w:rPr>
        <w:t xml:space="preserve">II-Medium Frequency Modality </w:t>
      </w:r>
    </w:p>
    <w:p w:rsidR="0052108F" w:rsidRPr="006953C5" w:rsidRDefault="0052108F" w:rsidP="0052108F">
      <w:pPr>
        <w:numPr>
          <w:ilvl w:val="0"/>
          <w:numId w:val="8"/>
        </w:numPr>
        <w:jc w:val="both"/>
        <w:rPr>
          <w:b/>
          <w:bCs/>
        </w:rPr>
      </w:pPr>
      <w:r w:rsidRPr="006953C5">
        <w:rPr>
          <w:b/>
          <w:bCs/>
          <w:lang w:val="en-US"/>
        </w:rPr>
        <w:t>Interferential Therapy (I.F.T)</w:t>
      </w:r>
    </w:p>
    <w:p w:rsidR="0052108F" w:rsidRPr="00DA4E1E" w:rsidRDefault="0052108F" w:rsidP="0052108F">
      <w:pPr>
        <w:jc w:val="both"/>
        <w:rPr>
          <w:b/>
          <w:bCs/>
          <w:u w:val="double" w:color="FF0000"/>
        </w:rPr>
      </w:pPr>
      <w:r w:rsidRPr="00DA4E1E">
        <w:rPr>
          <w:b/>
          <w:bCs/>
          <w:u w:val="double" w:color="FF0000"/>
          <w:lang w:val="en-US"/>
        </w:rPr>
        <w:t>III-High Frequency Modalities</w:t>
      </w:r>
    </w:p>
    <w:p w:rsidR="0052108F" w:rsidRPr="006953C5" w:rsidRDefault="0052108F" w:rsidP="0052108F">
      <w:pPr>
        <w:numPr>
          <w:ilvl w:val="0"/>
          <w:numId w:val="9"/>
        </w:numPr>
        <w:jc w:val="both"/>
        <w:rPr>
          <w:b/>
          <w:bCs/>
        </w:rPr>
      </w:pPr>
      <w:r w:rsidRPr="006953C5">
        <w:rPr>
          <w:b/>
          <w:bCs/>
          <w:lang w:val="en-US"/>
        </w:rPr>
        <w:t>Shortwave Diathermy (S.W.D)</w:t>
      </w:r>
    </w:p>
    <w:p w:rsidR="0052108F" w:rsidRPr="006953C5" w:rsidRDefault="0052108F" w:rsidP="0052108F">
      <w:pPr>
        <w:numPr>
          <w:ilvl w:val="0"/>
          <w:numId w:val="9"/>
        </w:numPr>
        <w:jc w:val="both"/>
        <w:rPr>
          <w:b/>
          <w:bCs/>
        </w:rPr>
      </w:pPr>
      <w:r w:rsidRPr="006953C5">
        <w:rPr>
          <w:b/>
          <w:bCs/>
          <w:lang w:val="en-US"/>
        </w:rPr>
        <w:t>Microwave Diathermy (M.W.D)</w:t>
      </w:r>
    </w:p>
    <w:p w:rsidR="0052108F" w:rsidRPr="006953C5" w:rsidRDefault="0052108F" w:rsidP="0052108F">
      <w:pPr>
        <w:numPr>
          <w:ilvl w:val="0"/>
          <w:numId w:val="9"/>
        </w:numPr>
        <w:jc w:val="both"/>
        <w:rPr>
          <w:b/>
          <w:bCs/>
        </w:rPr>
      </w:pPr>
      <w:r w:rsidRPr="006953C5">
        <w:rPr>
          <w:b/>
          <w:bCs/>
          <w:lang w:val="en-US"/>
        </w:rPr>
        <w:t>Ultra Sound Therapy (U.S)</w:t>
      </w:r>
    </w:p>
    <w:p w:rsidR="0052108F" w:rsidRPr="00DA4E1E" w:rsidRDefault="0052108F" w:rsidP="0052108F">
      <w:pPr>
        <w:jc w:val="both"/>
        <w:rPr>
          <w:b/>
          <w:bCs/>
          <w:u w:val="double" w:color="FF0000"/>
        </w:rPr>
      </w:pPr>
      <w:r w:rsidRPr="00DA4E1E">
        <w:rPr>
          <w:b/>
          <w:bCs/>
          <w:u w:val="double" w:color="FF0000"/>
          <w:lang w:val="en-US"/>
        </w:rPr>
        <w:t>IV-Actinotherapy</w:t>
      </w:r>
    </w:p>
    <w:p w:rsidR="0052108F" w:rsidRPr="006953C5" w:rsidRDefault="0052108F" w:rsidP="0052108F">
      <w:pPr>
        <w:numPr>
          <w:ilvl w:val="0"/>
          <w:numId w:val="10"/>
        </w:numPr>
        <w:jc w:val="both"/>
        <w:rPr>
          <w:b/>
          <w:bCs/>
        </w:rPr>
      </w:pPr>
      <w:r w:rsidRPr="006953C5">
        <w:rPr>
          <w:b/>
          <w:bCs/>
          <w:lang w:val="en-US"/>
        </w:rPr>
        <w:t>Infra - red Radiations (I.R.R)</w:t>
      </w:r>
    </w:p>
    <w:p w:rsidR="0052108F" w:rsidRPr="006953C5" w:rsidRDefault="0052108F" w:rsidP="0052108F">
      <w:pPr>
        <w:numPr>
          <w:ilvl w:val="0"/>
          <w:numId w:val="10"/>
        </w:numPr>
        <w:jc w:val="both"/>
        <w:rPr>
          <w:b/>
          <w:bCs/>
        </w:rPr>
      </w:pPr>
      <w:r w:rsidRPr="006953C5">
        <w:rPr>
          <w:b/>
          <w:bCs/>
          <w:lang w:val="en-US"/>
        </w:rPr>
        <w:t>Ultraviolet Radiations (U.V.R)</w:t>
      </w:r>
    </w:p>
    <w:p w:rsidR="0052108F" w:rsidRPr="006953C5" w:rsidRDefault="0052108F" w:rsidP="0052108F">
      <w:pPr>
        <w:numPr>
          <w:ilvl w:val="0"/>
          <w:numId w:val="10"/>
        </w:numPr>
        <w:jc w:val="both"/>
        <w:rPr>
          <w:b/>
          <w:bCs/>
        </w:rPr>
      </w:pPr>
      <w:r w:rsidRPr="006953C5">
        <w:rPr>
          <w:b/>
          <w:bCs/>
          <w:lang w:val="en-US"/>
        </w:rPr>
        <w:t>Laser Therapy</w:t>
      </w:r>
    </w:p>
    <w:p w:rsidR="0052108F" w:rsidRPr="00DA4E1E" w:rsidRDefault="0052108F" w:rsidP="0052108F">
      <w:pPr>
        <w:jc w:val="both"/>
        <w:rPr>
          <w:b/>
          <w:bCs/>
          <w:u w:val="double" w:color="FF0000"/>
        </w:rPr>
      </w:pPr>
      <w:r w:rsidRPr="00DA4E1E">
        <w:rPr>
          <w:b/>
          <w:bCs/>
          <w:u w:val="double" w:color="FF0000"/>
          <w:lang w:val="en-US"/>
        </w:rPr>
        <w:t>Other Modalities</w:t>
      </w:r>
    </w:p>
    <w:p w:rsidR="0052108F" w:rsidRPr="006953C5" w:rsidRDefault="0052108F" w:rsidP="0052108F">
      <w:pPr>
        <w:numPr>
          <w:ilvl w:val="0"/>
          <w:numId w:val="11"/>
        </w:numPr>
        <w:jc w:val="both"/>
        <w:rPr>
          <w:b/>
          <w:bCs/>
        </w:rPr>
      </w:pPr>
      <w:r w:rsidRPr="006953C5">
        <w:rPr>
          <w:b/>
          <w:bCs/>
          <w:lang w:val="en-US"/>
        </w:rPr>
        <w:t>Continuous Passive Mobilizer (C.P.M)</w:t>
      </w:r>
    </w:p>
    <w:p w:rsidR="0052108F" w:rsidRPr="006953C5" w:rsidRDefault="0052108F" w:rsidP="0052108F">
      <w:pPr>
        <w:numPr>
          <w:ilvl w:val="0"/>
          <w:numId w:val="11"/>
        </w:numPr>
        <w:jc w:val="both"/>
        <w:rPr>
          <w:b/>
          <w:bCs/>
        </w:rPr>
      </w:pPr>
      <w:r w:rsidRPr="006953C5">
        <w:rPr>
          <w:b/>
          <w:bCs/>
          <w:lang w:val="en-US"/>
        </w:rPr>
        <w:t>Traction unit (Cervical &amp; Lumbar Traction)</w:t>
      </w:r>
    </w:p>
    <w:p w:rsidR="0052108F" w:rsidRPr="006953C5" w:rsidRDefault="0052108F" w:rsidP="0052108F">
      <w:pPr>
        <w:numPr>
          <w:ilvl w:val="0"/>
          <w:numId w:val="11"/>
        </w:numPr>
        <w:jc w:val="both"/>
        <w:rPr>
          <w:b/>
          <w:bCs/>
        </w:rPr>
      </w:pPr>
      <w:r w:rsidRPr="006953C5">
        <w:rPr>
          <w:b/>
          <w:bCs/>
          <w:lang w:val="en-US"/>
        </w:rPr>
        <w:t>Paraffin Wax Bath (P.W.D)</w:t>
      </w:r>
    </w:p>
    <w:p w:rsidR="0052108F" w:rsidRPr="006953C5" w:rsidRDefault="0052108F" w:rsidP="0052108F">
      <w:pPr>
        <w:numPr>
          <w:ilvl w:val="0"/>
          <w:numId w:val="11"/>
        </w:numPr>
        <w:jc w:val="both"/>
        <w:rPr>
          <w:b/>
          <w:bCs/>
        </w:rPr>
      </w:pPr>
      <w:r w:rsidRPr="006953C5">
        <w:rPr>
          <w:b/>
          <w:bCs/>
          <w:lang w:val="en-US"/>
        </w:rPr>
        <w:t>Hydrocollator Unit</w:t>
      </w:r>
    </w:p>
    <w:p w:rsidR="0052108F" w:rsidRPr="006953C5" w:rsidRDefault="0052108F" w:rsidP="0052108F">
      <w:pPr>
        <w:numPr>
          <w:ilvl w:val="0"/>
          <w:numId w:val="11"/>
        </w:numPr>
        <w:jc w:val="both"/>
        <w:rPr>
          <w:b/>
          <w:bCs/>
        </w:rPr>
      </w:pPr>
      <w:r w:rsidRPr="006953C5">
        <w:rPr>
          <w:b/>
          <w:bCs/>
          <w:lang w:val="en-US"/>
        </w:rPr>
        <w:t>Hydrotherapy – Whirlpool therapy</w:t>
      </w:r>
    </w:p>
    <w:p w:rsidR="0052108F" w:rsidRPr="006953C5" w:rsidRDefault="0052108F" w:rsidP="0052108F">
      <w:pPr>
        <w:numPr>
          <w:ilvl w:val="0"/>
          <w:numId w:val="11"/>
        </w:numPr>
        <w:jc w:val="both"/>
        <w:rPr>
          <w:b/>
          <w:bCs/>
        </w:rPr>
      </w:pPr>
      <w:r w:rsidRPr="006953C5">
        <w:rPr>
          <w:b/>
          <w:bCs/>
          <w:lang w:val="en-US"/>
        </w:rPr>
        <w:lastRenderedPageBreak/>
        <w:t xml:space="preserve">Fluido - Therapy </w:t>
      </w:r>
    </w:p>
    <w:p w:rsidR="0052108F" w:rsidRPr="00DA4E1E" w:rsidRDefault="0052108F" w:rsidP="0052108F">
      <w:pPr>
        <w:jc w:val="both"/>
        <w:rPr>
          <w:b/>
          <w:bCs/>
          <w:u w:val="double" w:color="FF0000"/>
          <w:lang w:val="en-US"/>
        </w:rPr>
      </w:pPr>
      <w:r w:rsidRPr="00DA4E1E">
        <w:rPr>
          <w:b/>
          <w:bCs/>
          <w:u w:val="double" w:color="FF0000"/>
          <w:lang w:val="en-US"/>
        </w:rPr>
        <w:t>TENS MACHINE</w:t>
      </w:r>
    </w:p>
    <w:p w:rsidR="0052108F" w:rsidRDefault="0052108F" w:rsidP="0052108F">
      <w:pPr>
        <w:jc w:val="both"/>
        <w:rPr>
          <w:b/>
          <w:bCs/>
        </w:rPr>
      </w:pPr>
      <w:r w:rsidRPr="006953C5">
        <w:rPr>
          <w:b/>
          <w:bCs/>
          <w:noProof/>
          <w:lang w:eastAsia="en-IN"/>
        </w:rPr>
        <w:drawing>
          <wp:inline distT="0" distB="0" distL="0" distR="0" wp14:anchorId="34DE96F4" wp14:editId="5A51E4A8">
            <wp:extent cx="5731510" cy="1258360"/>
            <wp:effectExtent l="19050" t="0" r="2540" b="0"/>
            <wp:docPr id="1" name="Picture 1" descr="C:\Users\LOGANATHAN CHANDRASE\Pictures\Pictures\electr10 - Copy.jpg"/>
            <wp:cNvGraphicFramePr/>
            <a:graphic xmlns:a="http://schemas.openxmlformats.org/drawingml/2006/main">
              <a:graphicData uri="http://schemas.openxmlformats.org/drawingml/2006/picture">
                <pic:pic xmlns:pic="http://schemas.openxmlformats.org/drawingml/2006/picture">
                  <pic:nvPicPr>
                    <pic:cNvPr id="3074" name="Picture 2" descr="C:\Users\LOGANATHAN CHANDRASE\Pictures\Pictures\electr10 - Copy.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12583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ULTRASOUND THERAPY</w:t>
      </w:r>
    </w:p>
    <w:p w:rsidR="0052108F" w:rsidRDefault="0052108F" w:rsidP="0052108F">
      <w:pPr>
        <w:jc w:val="both"/>
        <w:rPr>
          <w:b/>
          <w:bCs/>
        </w:rPr>
      </w:pPr>
      <w:r w:rsidRPr="006953C5">
        <w:rPr>
          <w:b/>
          <w:bCs/>
          <w:noProof/>
          <w:lang w:eastAsia="en-IN"/>
        </w:rPr>
        <w:drawing>
          <wp:inline distT="0" distB="0" distL="0" distR="0" wp14:anchorId="12BDEEF4" wp14:editId="1B84CC07">
            <wp:extent cx="4114800" cy="1019175"/>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14800" cy="10191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SHORTWAVE DIATHERMY</w:t>
      </w:r>
    </w:p>
    <w:p w:rsidR="0052108F" w:rsidRDefault="0052108F" w:rsidP="0052108F">
      <w:pPr>
        <w:jc w:val="both"/>
        <w:rPr>
          <w:b/>
          <w:bCs/>
        </w:rPr>
      </w:pPr>
      <w:r w:rsidRPr="006953C5">
        <w:rPr>
          <w:b/>
          <w:bCs/>
          <w:noProof/>
          <w:lang w:eastAsia="en-IN"/>
        </w:rPr>
        <w:drawing>
          <wp:inline distT="0" distB="0" distL="0" distR="0" wp14:anchorId="5093E3A9" wp14:editId="5491B04C">
            <wp:extent cx="3876675" cy="1457325"/>
            <wp:effectExtent l="19050" t="0" r="9525" b="0"/>
            <wp:docPr id="3" name="Picture 3" descr="F:\chandru\Dr.Chandrasekar(PT)\Pictures All\Fysiopuls_aut_small.jpg"/>
            <wp:cNvGraphicFramePr/>
            <a:graphic xmlns:a="http://schemas.openxmlformats.org/drawingml/2006/main">
              <a:graphicData uri="http://schemas.openxmlformats.org/drawingml/2006/picture">
                <pic:pic xmlns:pic="http://schemas.openxmlformats.org/drawingml/2006/picture">
                  <pic:nvPicPr>
                    <pic:cNvPr id="5123" name="Picture 3" descr="F:\chandru\Dr.Chandrasekar(PT)\Pictures All\Fysiopuls_aut_smal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6675" cy="14573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STIMULATOR</w:t>
      </w:r>
    </w:p>
    <w:p w:rsidR="0052108F" w:rsidRDefault="0052108F" w:rsidP="0052108F">
      <w:pPr>
        <w:jc w:val="both"/>
        <w:rPr>
          <w:b/>
          <w:bCs/>
        </w:rPr>
      </w:pPr>
      <w:r w:rsidRPr="006953C5">
        <w:rPr>
          <w:b/>
          <w:bCs/>
          <w:noProof/>
          <w:lang w:eastAsia="en-IN"/>
        </w:rPr>
        <w:drawing>
          <wp:inline distT="0" distB="0" distL="0" distR="0" wp14:anchorId="74252EA5" wp14:editId="517B6461">
            <wp:extent cx="4029075" cy="1000125"/>
            <wp:effectExtent l="19050" t="0" r="9525" b="0"/>
            <wp:docPr id="4" name="Picture 4" descr="C:\Users\LOGANATHAN CHANDRASE\Pictures\Pictures\Stimulator.gif"/>
            <wp:cNvGraphicFramePr/>
            <a:graphic xmlns:a="http://schemas.openxmlformats.org/drawingml/2006/main">
              <a:graphicData uri="http://schemas.openxmlformats.org/drawingml/2006/picture">
                <pic:pic xmlns:pic="http://schemas.openxmlformats.org/drawingml/2006/picture">
                  <pic:nvPicPr>
                    <pic:cNvPr id="4098" name="Picture 2" descr="C:\Users\LOGANATHAN CHANDRASE\Pictures\Pictures\Stimulator.gif"/>
                    <pic:cNvPicPr>
                      <a:picLocks noGrp="1"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29075" cy="10001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INFRARED LAMP</w:t>
      </w:r>
    </w:p>
    <w:p w:rsidR="0052108F" w:rsidRDefault="0052108F" w:rsidP="0052108F">
      <w:pPr>
        <w:jc w:val="both"/>
        <w:rPr>
          <w:b/>
          <w:bCs/>
        </w:rPr>
      </w:pPr>
      <w:r w:rsidRPr="006953C5">
        <w:rPr>
          <w:b/>
          <w:bCs/>
          <w:noProof/>
          <w:lang w:eastAsia="en-IN"/>
        </w:rPr>
        <w:drawing>
          <wp:inline distT="0" distB="0" distL="0" distR="0" wp14:anchorId="05C6C192" wp14:editId="34FCB9D5">
            <wp:extent cx="3657600" cy="1333500"/>
            <wp:effectExtent l="19050" t="0" r="0" b="0"/>
            <wp:docPr id="6" name="Picture 6" descr="F:\chandru\Dr.Chandrasekar(PT)\Pictures All\IRR-4.jpg"/>
            <wp:cNvGraphicFramePr/>
            <a:graphic xmlns:a="http://schemas.openxmlformats.org/drawingml/2006/main">
              <a:graphicData uri="http://schemas.openxmlformats.org/drawingml/2006/picture">
                <pic:pic xmlns:pic="http://schemas.openxmlformats.org/drawingml/2006/picture">
                  <pic:nvPicPr>
                    <pic:cNvPr id="6151" name="Picture 7" descr="F:\chandru\Dr.Chandrasekar(PT)\Pictures All\IRR-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13335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Default="0052108F" w:rsidP="0052108F">
      <w:pPr>
        <w:jc w:val="both"/>
        <w:rPr>
          <w:b/>
          <w:bCs/>
        </w:rPr>
      </w:pPr>
    </w:p>
    <w:p w:rsidR="0052108F" w:rsidRDefault="0052108F" w:rsidP="0052108F">
      <w:pPr>
        <w:jc w:val="both"/>
        <w:rPr>
          <w:b/>
          <w:bCs/>
        </w:rPr>
      </w:pPr>
    </w:p>
    <w:p w:rsidR="00BB4585" w:rsidRDefault="00BB4585" w:rsidP="0052108F">
      <w:pPr>
        <w:jc w:val="both"/>
        <w:rPr>
          <w:b/>
          <w:bCs/>
        </w:rPr>
      </w:pPr>
    </w:p>
    <w:p w:rsidR="0052108F" w:rsidRPr="00DA4E1E" w:rsidRDefault="0052108F" w:rsidP="0052108F">
      <w:pPr>
        <w:jc w:val="both"/>
        <w:rPr>
          <w:b/>
          <w:bCs/>
          <w:u w:val="double" w:color="FF0000"/>
          <w:lang w:val="en-US"/>
        </w:rPr>
      </w:pPr>
      <w:r w:rsidRPr="00DA4E1E">
        <w:rPr>
          <w:b/>
          <w:bCs/>
          <w:u w:val="double" w:color="FF0000"/>
          <w:lang w:val="en-US"/>
        </w:rPr>
        <w:lastRenderedPageBreak/>
        <w:t>INTERFERENTIAL THERAPY WITH VACCUM &amp; NORMAL ELECTRODES</w:t>
      </w:r>
    </w:p>
    <w:p w:rsidR="0052108F" w:rsidRDefault="0052108F" w:rsidP="0052108F">
      <w:pPr>
        <w:jc w:val="both"/>
        <w:rPr>
          <w:b/>
          <w:bCs/>
        </w:rPr>
      </w:pPr>
      <w:r w:rsidRPr="000D102A">
        <w:rPr>
          <w:b/>
          <w:bCs/>
          <w:noProof/>
          <w:lang w:eastAsia="en-IN"/>
        </w:rPr>
        <w:drawing>
          <wp:inline distT="0" distB="0" distL="0" distR="0" wp14:anchorId="5E71F845" wp14:editId="554E4B61">
            <wp:extent cx="4419600" cy="1524000"/>
            <wp:effectExtent l="19050" t="0" r="0" b="0"/>
            <wp:docPr id="7" name="Picture 7" descr="F:\chandru\Dr.Chandrasekar(PT)\Pictures All\ift vacuum electrodes.jpg"/>
            <wp:cNvGraphicFramePr/>
            <a:graphic xmlns:a="http://schemas.openxmlformats.org/drawingml/2006/main">
              <a:graphicData uri="http://schemas.openxmlformats.org/drawingml/2006/picture">
                <pic:pic xmlns:pic="http://schemas.openxmlformats.org/drawingml/2006/picture">
                  <pic:nvPicPr>
                    <pic:cNvPr id="7170" name="Picture 2" descr="F:\chandru\Dr.Chandrasekar(PT)\Pictures All\ift vacuum electrodes.jpg"/>
                    <pic:cNvPicPr>
                      <a:picLocks noGrp="1"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19600" cy="1524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HYDROTHERAPY – WHIRLPOOL BATH</w:t>
      </w:r>
    </w:p>
    <w:p w:rsidR="0052108F" w:rsidRDefault="0052108F" w:rsidP="0052108F">
      <w:pPr>
        <w:jc w:val="both"/>
        <w:rPr>
          <w:b/>
          <w:bCs/>
        </w:rPr>
      </w:pPr>
      <w:r w:rsidRPr="000D102A">
        <w:rPr>
          <w:b/>
          <w:bCs/>
          <w:noProof/>
          <w:lang w:eastAsia="en-IN"/>
        </w:rPr>
        <w:drawing>
          <wp:inline distT="0" distB="0" distL="0" distR="0" wp14:anchorId="37AE99B0" wp14:editId="404AB96C">
            <wp:extent cx="4038600" cy="1562100"/>
            <wp:effectExtent l="19050" t="0" r="0" b="0"/>
            <wp:docPr id="8" name="Picture 8" descr="F:\chandru\Dr.Chandrasekar(PT)\Pictures All\hydro1.jpg"/>
            <wp:cNvGraphicFramePr/>
            <a:graphic xmlns:a="http://schemas.openxmlformats.org/drawingml/2006/main">
              <a:graphicData uri="http://schemas.openxmlformats.org/drawingml/2006/picture">
                <pic:pic xmlns:pic="http://schemas.openxmlformats.org/drawingml/2006/picture">
                  <pic:nvPicPr>
                    <pic:cNvPr id="8194" name="Picture 2" descr="F:\chandru\Dr.Chandrasekar(PT)\Pictures All\hydro1.jpg"/>
                    <pic:cNvPicPr>
                      <a:picLocks noGrp="1"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38600" cy="1562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Default="0052108F" w:rsidP="0052108F">
      <w:pPr>
        <w:jc w:val="both"/>
        <w:rPr>
          <w:b/>
          <w:bCs/>
          <w:u w:val="single"/>
          <w:lang w:val="en-US"/>
        </w:rPr>
      </w:pPr>
      <w:r w:rsidRPr="00DA4E1E">
        <w:rPr>
          <w:b/>
          <w:bCs/>
          <w:u w:val="double" w:color="FF0000"/>
          <w:lang w:val="en-US"/>
        </w:rPr>
        <w:t xml:space="preserve">HYDROCOLLATOR UNIT </w:t>
      </w:r>
    </w:p>
    <w:p w:rsidR="0052108F" w:rsidRDefault="0052108F" w:rsidP="0052108F">
      <w:pPr>
        <w:jc w:val="both"/>
        <w:rPr>
          <w:b/>
          <w:bCs/>
        </w:rPr>
      </w:pPr>
      <w:r w:rsidRPr="000D102A">
        <w:rPr>
          <w:b/>
          <w:bCs/>
          <w:noProof/>
          <w:lang w:eastAsia="en-IN"/>
        </w:rPr>
        <w:drawing>
          <wp:inline distT="0" distB="0" distL="0" distR="0" wp14:anchorId="0DB83ED3" wp14:editId="704EEF47">
            <wp:extent cx="3581398" cy="1762125"/>
            <wp:effectExtent l="19050" t="0" r="2" b="0"/>
            <wp:docPr id="9" name="Picture 9" descr="F:\chandru\Dr.Chandrasekar(PT)\Pictures All\hydro%20copy.jpg"/>
            <wp:cNvGraphicFramePr/>
            <a:graphic xmlns:a="http://schemas.openxmlformats.org/drawingml/2006/main">
              <a:graphicData uri="http://schemas.openxmlformats.org/drawingml/2006/picture">
                <pic:pic xmlns:pic="http://schemas.openxmlformats.org/drawingml/2006/picture">
                  <pic:nvPicPr>
                    <pic:cNvPr id="9218" name="Picture 2" descr="F:\chandru\Dr.Chandrasekar(PT)\Pictures All\hydro%20copy.jpg"/>
                    <pic:cNvPicPr>
                      <a:picLocks noGrp="1"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81400" cy="176212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PARAFFIN WAX BATH</w:t>
      </w:r>
    </w:p>
    <w:p w:rsidR="0052108F" w:rsidRDefault="0052108F" w:rsidP="0052108F">
      <w:pPr>
        <w:jc w:val="both"/>
        <w:rPr>
          <w:b/>
          <w:bCs/>
        </w:rPr>
      </w:pPr>
      <w:r w:rsidRPr="000D102A">
        <w:rPr>
          <w:b/>
          <w:bCs/>
          <w:noProof/>
          <w:lang w:eastAsia="en-IN"/>
        </w:rPr>
        <w:drawing>
          <wp:inline distT="0" distB="0" distL="0" distR="0" wp14:anchorId="1F3E73B3" wp14:editId="39E96C13">
            <wp:extent cx="3429000" cy="1543050"/>
            <wp:effectExtent l="19050" t="0" r="0" b="0"/>
            <wp:docPr id="10" name="Picture 10" descr="F:\chandru\Dr.Chandrasekar(PT)\Pictures All\PWB.jpg"/>
            <wp:cNvGraphicFramePr/>
            <a:graphic xmlns:a="http://schemas.openxmlformats.org/drawingml/2006/main">
              <a:graphicData uri="http://schemas.openxmlformats.org/drawingml/2006/picture">
                <pic:pic xmlns:pic="http://schemas.openxmlformats.org/drawingml/2006/picture">
                  <pic:nvPicPr>
                    <pic:cNvPr id="10242" name="Picture 2" descr="F:\chandru\Dr.Chandrasekar(PT)\Pictures All\PWB.jpg"/>
                    <pic:cNvPicPr>
                      <a:picLocks noGrp="1"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9000" cy="15430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TRACTION UNIT WITH TABLE</w:t>
      </w:r>
    </w:p>
    <w:p w:rsidR="0052108F" w:rsidRDefault="0052108F" w:rsidP="0052108F">
      <w:pPr>
        <w:jc w:val="both"/>
        <w:rPr>
          <w:b/>
          <w:bCs/>
        </w:rPr>
      </w:pPr>
      <w:r w:rsidRPr="000D102A">
        <w:rPr>
          <w:b/>
          <w:bCs/>
          <w:noProof/>
          <w:lang w:eastAsia="en-IN"/>
        </w:rPr>
        <w:drawing>
          <wp:inline distT="0" distB="0" distL="0" distR="0" wp14:anchorId="4AE3EAC5" wp14:editId="24B2678D">
            <wp:extent cx="2981325" cy="895350"/>
            <wp:effectExtent l="0" t="0" r="9525" b="0"/>
            <wp:docPr id="11" name="Picture 11" descr="F:\chandru\Dr.Chandrasekar(PT)\Pictures All\traction.jpg"/>
            <wp:cNvGraphicFramePr/>
            <a:graphic xmlns:a="http://schemas.openxmlformats.org/drawingml/2006/main">
              <a:graphicData uri="http://schemas.openxmlformats.org/drawingml/2006/picture">
                <pic:pic xmlns:pic="http://schemas.openxmlformats.org/drawingml/2006/picture">
                  <pic:nvPicPr>
                    <pic:cNvPr id="11266" name="Picture 2" descr="F:\chandru\Dr.Chandrasekar(PT)\Pictures All\traction.jpg"/>
                    <pic:cNvPicPr>
                      <a:picLocks noGrp="1"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0004" cy="894953"/>
                    </a:xfrm>
                    <a:prstGeom prst="rect">
                      <a:avLst/>
                    </a:prstGeom>
                    <a:noFill/>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lastRenderedPageBreak/>
        <w:t>CONTINUOUS PASSIVE MOBILIZER</w:t>
      </w:r>
    </w:p>
    <w:p w:rsidR="0052108F" w:rsidRDefault="0052108F" w:rsidP="0052108F">
      <w:pPr>
        <w:jc w:val="both"/>
        <w:rPr>
          <w:b/>
          <w:bCs/>
        </w:rPr>
      </w:pPr>
      <w:r w:rsidRPr="000D102A">
        <w:rPr>
          <w:b/>
          <w:bCs/>
          <w:noProof/>
          <w:lang w:eastAsia="en-IN"/>
        </w:rPr>
        <w:drawing>
          <wp:inline distT="0" distB="0" distL="0" distR="0" wp14:anchorId="6B3B59D9" wp14:editId="5EF2BA90">
            <wp:extent cx="4876800" cy="2057400"/>
            <wp:effectExtent l="19050" t="0" r="0" b="0"/>
            <wp:docPr id="12" name="Picture 12" descr="F:\chandru\Dr.Chandrasekar(PT)\Pictures All\CPM.jpg"/>
            <wp:cNvGraphicFramePr/>
            <a:graphic xmlns:a="http://schemas.openxmlformats.org/drawingml/2006/main">
              <a:graphicData uri="http://schemas.openxmlformats.org/drawingml/2006/picture">
                <pic:pic xmlns:pic="http://schemas.openxmlformats.org/drawingml/2006/picture">
                  <pic:nvPicPr>
                    <pic:cNvPr id="12290" name="Picture 2" descr="F:\chandru\Dr.Chandrasekar(PT)\Pictures All\CPM.jpg"/>
                    <pic:cNvPicPr>
                      <a:picLocks noGrp="1"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76800" cy="20574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FLUIDOTHERAPY UNIT</w:t>
      </w:r>
    </w:p>
    <w:p w:rsidR="0052108F" w:rsidRDefault="0052108F" w:rsidP="0052108F">
      <w:pPr>
        <w:jc w:val="both"/>
        <w:rPr>
          <w:b/>
          <w:bCs/>
        </w:rPr>
      </w:pPr>
      <w:r w:rsidRPr="000D102A">
        <w:rPr>
          <w:b/>
          <w:bCs/>
          <w:noProof/>
          <w:lang w:eastAsia="en-IN"/>
        </w:rPr>
        <w:drawing>
          <wp:inline distT="0" distB="0" distL="0" distR="0" wp14:anchorId="20EC1356" wp14:editId="1BAE88BC">
            <wp:extent cx="5731510" cy="1804568"/>
            <wp:effectExtent l="19050" t="0" r="2540" b="0"/>
            <wp:docPr id="13" name="Picture 13"/>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180456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UVR – LAMPS</w:t>
      </w:r>
    </w:p>
    <w:p w:rsidR="0052108F" w:rsidRPr="006953C5" w:rsidRDefault="0052108F" w:rsidP="0052108F">
      <w:pPr>
        <w:jc w:val="both"/>
        <w:rPr>
          <w:b/>
          <w:bCs/>
        </w:rPr>
      </w:pPr>
      <w:r w:rsidRPr="000D102A">
        <w:rPr>
          <w:b/>
          <w:bCs/>
          <w:noProof/>
          <w:lang w:eastAsia="en-IN"/>
        </w:rPr>
        <w:drawing>
          <wp:inline distT="0" distB="0" distL="0" distR="0" wp14:anchorId="11C05A82" wp14:editId="1B5CE846">
            <wp:extent cx="3352800" cy="1343025"/>
            <wp:effectExtent l="19050" t="0" r="0" b="0"/>
            <wp:docPr id="14" name="Picture 14" descr="F:\chandru\Dr.Chandrasekar(PT)\Pictures All\UVR.jpg"/>
            <wp:cNvGraphicFramePr/>
            <a:graphic xmlns:a="http://schemas.openxmlformats.org/drawingml/2006/main">
              <a:graphicData uri="http://schemas.openxmlformats.org/drawingml/2006/picture">
                <pic:pic xmlns:pic="http://schemas.openxmlformats.org/drawingml/2006/picture">
                  <pic:nvPicPr>
                    <pic:cNvPr id="14341" name="Picture 5" descr="F:\chandru\Dr.Chandrasekar(PT)\Pictures All\UVR.jpg"/>
                    <pic:cNvPicPr>
                      <a:picLocks noGrp="1"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52800" cy="13430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2108F" w:rsidRPr="00DA4E1E" w:rsidRDefault="0052108F" w:rsidP="0052108F">
      <w:pPr>
        <w:jc w:val="both"/>
        <w:rPr>
          <w:b/>
          <w:bCs/>
          <w:u w:val="double" w:color="FF0000"/>
          <w:lang w:val="en-US"/>
        </w:rPr>
      </w:pPr>
      <w:r w:rsidRPr="00DA4E1E">
        <w:rPr>
          <w:b/>
          <w:bCs/>
          <w:u w:val="double" w:color="FF0000"/>
          <w:lang w:val="en-US"/>
        </w:rPr>
        <w:t>LASER THERAPY UNIT</w:t>
      </w:r>
    </w:p>
    <w:p w:rsidR="0052108F" w:rsidRDefault="0052108F" w:rsidP="00EE6120">
      <w:pPr>
        <w:jc w:val="both"/>
      </w:pPr>
      <w:r w:rsidRPr="000D102A">
        <w:rPr>
          <w:b/>
          <w:bCs/>
          <w:noProof/>
          <w:lang w:eastAsia="en-IN"/>
        </w:rPr>
        <w:drawing>
          <wp:inline distT="0" distB="0" distL="0" distR="0" wp14:anchorId="3E898FAC" wp14:editId="3E5996FF">
            <wp:extent cx="4038600" cy="2362200"/>
            <wp:effectExtent l="0" t="0" r="0" b="0"/>
            <wp:docPr id="15" name="Picture 15" descr="F:\chandru\Dr.Chandrasekar(PT)\Pictures All\laser.jpg"/>
            <wp:cNvGraphicFramePr/>
            <a:graphic xmlns:a="http://schemas.openxmlformats.org/drawingml/2006/main">
              <a:graphicData uri="http://schemas.openxmlformats.org/drawingml/2006/picture">
                <pic:pic xmlns:pic="http://schemas.openxmlformats.org/drawingml/2006/picture">
                  <pic:nvPicPr>
                    <pic:cNvPr id="15362" name="Picture 2" descr="F:\chandru\Dr.Chandrasekar(PT)\Pictures All\laser.jpg"/>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38600" cy="2362200"/>
                    </a:xfrm>
                    <a:prstGeom prst="rect">
                      <a:avLst/>
                    </a:prstGeom>
                    <a:noFill/>
                    <a:extLst/>
                  </pic:spPr>
                </pic:pic>
              </a:graphicData>
            </a:graphic>
          </wp:inline>
        </w:drawing>
      </w:r>
      <w:r w:rsidRPr="006953C5">
        <w:rPr>
          <w:b/>
          <w:bCs/>
          <w:lang w:val="en-US"/>
        </w:rPr>
        <w:br/>
      </w:r>
      <w:r w:rsidRPr="006953C5">
        <w:rPr>
          <w:lang w:val="en-US"/>
        </w:rPr>
        <w:br/>
      </w:r>
    </w:p>
    <w:p w:rsidR="005C3C26" w:rsidRPr="0056020E" w:rsidRDefault="005C3C26" w:rsidP="005C3C26">
      <w:pPr>
        <w:pStyle w:val="Title"/>
      </w:pPr>
      <w:r w:rsidRPr="0056020E">
        <w:lastRenderedPageBreak/>
        <w:t xml:space="preserve">HIGH FREQUENCY CURRENT – </w:t>
      </w:r>
      <w:r>
        <w:t>UNIT - 2</w:t>
      </w:r>
    </w:p>
    <w:p w:rsidR="005C3C26" w:rsidRPr="00BB4585" w:rsidRDefault="005C3C26" w:rsidP="00BB4585">
      <w:pPr>
        <w:jc w:val="both"/>
        <w:rPr>
          <w:b/>
          <w:bCs/>
          <w:u w:val="double" w:color="FF0000"/>
          <w:lang w:val="en-US"/>
        </w:rPr>
      </w:pPr>
      <w:r w:rsidRPr="00BB4585">
        <w:rPr>
          <w:b/>
          <w:bCs/>
          <w:u w:val="double" w:color="FF0000"/>
          <w:lang w:val="en-US"/>
        </w:rPr>
        <w:t>Definition of H.F.C</w:t>
      </w:r>
    </w:p>
    <w:p w:rsidR="005C3C26" w:rsidRPr="0056020E" w:rsidRDefault="005C3C26" w:rsidP="00BB4585">
      <w:pPr>
        <w:numPr>
          <w:ilvl w:val="0"/>
          <w:numId w:val="12"/>
        </w:numPr>
        <w:jc w:val="both"/>
        <w:rPr>
          <w:b/>
        </w:rPr>
      </w:pPr>
      <w:r w:rsidRPr="0056020E">
        <w:rPr>
          <w:b/>
          <w:bCs/>
          <w:lang w:val="en-US"/>
        </w:rPr>
        <w:t xml:space="preserve">A high frequency current is a current </w:t>
      </w:r>
      <w:r w:rsidRPr="0056020E">
        <w:rPr>
          <w:b/>
          <w:bCs/>
          <w:u w:val="single"/>
          <w:lang w:val="en-US"/>
        </w:rPr>
        <w:t xml:space="preserve">which alternates so rapidly </w:t>
      </w:r>
      <w:r w:rsidRPr="0056020E">
        <w:rPr>
          <w:b/>
          <w:bCs/>
          <w:lang w:val="en-US"/>
        </w:rPr>
        <w:t xml:space="preserve">that it </w:t>
      </w:r>
      <w:r w:rsidRPr="0056020E">
        <w:rPr>
          <w:b/>
          <w:bCs/>
          <w:u w:val="single"/>
          <w:lang w:val="en-US"/>
        </w:rPr>
        <w:t>does not stimulate motor or sensory nerves.</w:t>
      </w:r>
    </w:p>
    <w:p w:rsidR="005C3C26" w:rsidRPr="0056020E" w:rsidRDefault="005C3C26" w:rsidP="00BB4585">
      <w:pPr>
        <w:numPr>
          <w:ilvl w:val="0"/>
          <w:numId w:val="12"/>
        </w:numPr>
        <w:jc w:val="both"/>
        <w:rPr>
          <w:b/>
        </w:rPr>
      </w:pPr>
      <w:r w:rsidRPr="0056020E">
        <w:rPr>
          <w:b/>
          <w:bCs/>
          <w:lang w:val="en-US"/>
        </w:rPr>
        <w:t>The frequency more than approximately 500000 cycles per second &amp; it is often termed an oscillating current.</w:t>
      </w:r>
    </w:p>
    <w:p w:rsidR="005C3C26" w:rsidRPr="0056020E" w:rsidRDefault="005C3C26" w:rsidP="00BB4585">
      <w:pPr>
        <w:numPr>
          <w:ilvl w:val="0"/>
          <w:numId w:val="12"/>
        </w:numPr>
        <w:jc w:val="both"/>
        <w:rPr>
          <w:b/>
        </w:rPr>
      </w:pPr>
      <w:r w:rsidRPr="0056020E">
        <w:rPr>
          <w:b/>
          <w:bCs/>
          <w:lang w:val="en-US"/>
        </w:rPr>
        <w:t xml:space="preserve">High frequency (HF) / </w:t>
      </w:r>
      <w:r w:rsidRPr="0056020E">
        <w:rPr>
          <w:b/>
          <w:bCs/>
          <w:u w:val="single"/>
          <w:lang w:val="en-US"/>
        </w:rPr>
        <w:t xml:space="preserve">radio frequencies </w:t>
      </w:r>
      <w:r w:rsidRPr="0056020E">
        <w:rPr>
          <w:b/>
          <w:bCs/>
          <w:lang w:val="en-US"/>
        </w:rPr>
        <w:t xml:space="preserve">are between </w:t>
      </w:r>
      <w:r w:rsidRPr="0056020E">
        <w:rPr>
          <w:b/>
          <w:bCs/>
          <w:u w:val="single"/>
          <w:lang w:val="en-US"/>
        </w:rPr>
        <w:t xml:space="preserve">3 and 30 </w:t>
      </w:r>
      <w:r w:rsidR="00BB4585" w:rsidRPr="0056020E">
        <w:rPr>
          <w:b/>
          <w:bCs/>
          <w:u w:val="single"/>
          <w:lang w:val="en-US"/>
        </w:rPr>
        <w:t>MHz</w:t>
      </w:r>
      <w:r w:rsidR="00BB4585">
        <w:rPr>
          <w:b/>
          <w:bCs/>
          <w:u w:val="single"/>
          <w:lang w:val="en-US"/>
        </w:rPr>
        <w:t>.</w:t>
      </w:r>
      <w:r w:rsidR="00BB4585" w:rsidRPr="0056020E">
        <w:rPr>
          <w:b/>
          <w:bCs/>
          <w:lang w:val="en-US"/>
        </w:rPr>
        <w:t xml:space="preserve"> </w:t>
      </w:r>
      <w:r w:rsidRPr="0056020E">
        <w:rPr>
          <w:b/>
          <w:bCs/>
          <w:lang w:val="en-US"/>
        </w:rPr>
        <w:t xml:space="preserve">Also known as the decameter band or decameter wave as the wavelengths range from one to ten decameters (ten to one hundred </w:t>
      </w:r>
      <w:r w:rsidR="00BB4585" w:rsidRPr="0056020E">
        <w:rPr>
          <w:b/>
          <w:bCs/>
          <w:lang w:val="en-US"/>
        </w:rPr>
        <w:t>meters</w:t>
      </w:r>
      <w:r w:rsidRPr="0056020E">
        <w:rPr>
          <w:b/>
          <w:bCs/>
          <w:lang w:val="en-US"/>
        </w:rPr>
        <w:t>).</w:t>
      </w:r>
    </w:p>
    <w:p w:rsidR="005C3C26" w:rsidRPr="00DA4E1E" w:rsidRDefault="005C3C26" w:rsidP="00BB4585">
      <w:pPr>
        <w:jc w:val="both"/>
        <w:rPr>
          <w:b/>
          <w:bCs/>
          <w:u w:val="double" w:color="FF0000"/>
          <w:lang w:val="en-US"/>
        </w:rPr>
      </w:pPr>
      <w:r w:rsidRPr="00DA4E1E">
        <w:rPr>
          <w:b/>
          <w:bCs/>
          <w:u w:val="double" w:color="FF0000"/>
          <w:lang w:val="en-US"/>
        </w:rPr>
        <w:t>Oscillating Systems – Introduction</w:t>
      </w:r>
    </w:p>
    <w:p w:rsidR="005C3C26" w:rsidRPr="0056020E" w:rsidRDefault="005C3C26" w:rsidP="00BB4585">
      <w:pPr>
        <w:numPr>
          <w:ilvl w:val="0"/>
          <w:numId w:val="13"/>
        </w:numPr>
        <w:jc w:val="both"/>
        <w:rPr>
          <w:b/>
        </w:rPr>
      </w:pPr>
      <w:r w:rsidRPr="0056020E">
        <w:rPr>
          <w:b/>
          <w:bCs/>
          <w:lang w:val="en-US"/>
        </w:rPr>
        <w:t xml:space="preserve">Each day we encounter many kinds of oscillatory motion, </w:t>
      </w:r>
      <w:r w:rsidRPr="0056020E">
        <w:rPr>
          <w:b/>
          <w:bCs/>
          <w:i/>
          <w:iCs/>
          <w:lang w:val="en-US"/>
        </w:rPr>
        <w:t xml:space="preserve">such as </w:t>
      </w:r>
      <w:r w:rsidRPr="0056020E">
        <w:rPr>
          <w:b/>
          <w:bCs/>
          <w:u w:val="single"/>
          <w:lang w:val="en-US"/>
        </w:rPr>
        <w:t>swinging pendulum of a clock</w:t>
      </w:r>
      <w:r w:rsidRPr="0056020E">
        <w:rPr>
          <w:b/>
          <w:bCs/>
          <w:i/>
          <w:iCs/>
          <w:lang w:val="en-US"/>
        </w:rPr>
        <w:t xml:space="preserve">, </w:t>
      </w:r>
      <w:r w:rsidRPr="0056020E">
        <w:rPr>
          <w:b/>
          <w:bCs/>
          <w:u w:val="single"/>
          <w:lang w:val="en-US"/>
        </w:rPr>
        <w:t>a person bouncing on a trampoline</w:t>
      </w:r>
      <w:r w:rsidR="00BB4585">
        <w:rPr>
          <w:b/>
          <w:bCs/>
          <w:i/>
          <w:iCs/>
          <w:lang w:val="en-US"/>
        </w:rPr>
        <w:t xml:space="preserve">, </w:t>
      </w:r>
      <w:r w:rsidRPr="0056020E">
        <w:rPr>
          <w:b/>
          <w:bCs/>
          <w:u w:val="single"/>
          <w:lang w:val="en-US"/>
        </w:rPr>
        <w:t xml:space="preserve">a vibrating guitar string, </w:t>
      </w:r>
      <w:r w:rsidRPr="0056020E">
        <w:rPr>
          <w:b/>
          <w:bCs/>
          <w:i/>
          <w:iCs/>
          <w:lang w:val="en-US"/>
        </w:rPr>
        <w:t xml:space="preserve">and </w:t>
      </w:r>
      <w:r w:rsidRPr="0056020E">
        <w:rPr>
          <w:b/>
          <w:bCs/>
          <w:i/>
          <w:iCs/>
          <w:u w:val="single"/>
          <w:lang w:val="en-US"/>
        </w:rPr>
        <w:t>a mass on a spring.</w:t>
      </w:r>
    </w:p>
    <w:p w:rsidR="005C3C26" w:rsidRPr="0056020E" w:rsidRDefault="005C3C26" w:rsidP="00BB4585">
      <w:pPr>
        <w:numPr>
          <w:ilvl w:val="0"/>
          <w:numId w:val="13"/>
        </w:numPr>
        <w:jc w:val="both"/>
        <w:rPr>
          <w:b/>
        </w:rPr>
      </w:pPr>
      <w:r w:rsidRPr="0056020E">
        <w:rPr>
          <w:b/>
          <w:bCs/>
          <w:lang w:val="en-US"/>
        </w:rPr>
        <w:t xml:space="preserve">Oscillation is the </w:t>
      </w:r>
      <w:r w:rsidRPr="0056020E">
        <w:rPr>
          <w:b/>
          <w:bCs/>
          <w:u w:val="single"/>
          <w:lang w:val="en-US"/>
        </w:rPr>
        <w:t>repetitive variation</w:t>
      </w:r>
      <w:r w:rsidRPr="0056020E">
        <w:rPr>
          <w:b/>
          <w:bCs/>
          <w:lang w:val="en-US"/>
        </w:rPr>
        <w:t>.</w:t>
      </w:r>
    </w:p>
    <w:p w:rsidR="005C3C26" w:rsidRPr="0056020E" w:rsidRDefault="005C3C26" w:rsidP="00BB4585">
      <w:pPr>
        <w:numPr>
          <w:ilvl w:val="0"/>
          <w:numId w:val="13"/>
        </w:numPr>
        <w:jc w:val="both"/>
        <w:rPr>
          <w:b/>
        </w:rPr>
      </w:pPr>
      <w:r w:rsidRPr="0056020E">
        <w:rPr>
          <w:b/>
          <w:bCs/>
          <w:lang w:val="en-US"/>
        </w:rPr>
        <w:t xml:space="preserve">Examples include </w:t>
      </w:r>
      <w:r w:rsidRPr="0056020E">
        <w:rPr>
          <w:b/>
          <w:bCs/>
          <w:u w:val="single"/>
          <w:lang w:val="en-US"/>
        </w:rPr>
        <w:t xml:space="preserve">a swinging pendulum </w:t>
      </w:r>
      <w:r w:rsidRPr="0056020E">
        <w:rPr>
          <w:b/>
          <w:bCs/>
          <w:lang w:val="en-US"/>
        </w:rPr>
        <w:t xml:space="preserve">and </w:t>
      </w:r>
      <w:r w:rsidRPr="0056020E">
        <w:rPr>
          <w:b/>
          <w:bCs/>
          <w:u w:val="single"/>
          <w:lang w:val="en-US"/>
        </w:rPr>
        <w:t>AC</w:t>
      </w:r>
      <w:r w:rsidR="00BB4585">
        <w:rPr>
          <w:b/>
          <w:bCs/>
          <w:u w:val="single"/>
          <w:lang w:val="en-US"/>
        </w:rPr>
        <w:t xml:space="preserve"> – Alternating current</w:t>
      </w:r>
      <w:r w:rsidRPr="0056020E">
        <w:rPr>
          <w:b/>
          <w:bCs/>
          <w:u w:val="single"/>
          <w:lang w:val="en-US"/>
        </w:rPr>
        <w:t xml:space="preserve"> power. </w:t>
      </w:r>
    </w:p>
    <w:p w:rsidR="005C3C26" w:rsidRDefault="005C3C26" w:rsidP="005C3C26">
      <w:pPr>
        <w:rPr>
          <w:b/>
        </w:rPr>
      </w:pPr>
      <w:r w:rsidRPr="0056020E">
        <w:rPr>
          <w:b/>
          <w:noProof/>
          <w:lang w:eastAsia="en-IN"/>
        </w:rPr>
        <mc:AlternateContent>
          <mc:Choice Requires="wpg">
            <w:drawing>
              <wp:inline distT="0" distB="0" distL="0" distR="0" wp14:anchorId="15D3538F" wp14:editId="67396499">
                <wp:extent cx="2590800" cy="3192232"/>
                <wp:effectExtent l="0" t="0" r="0" b="8255"/>
                <wp:docPr id="22" name="Group 17"/>
                <wp:cNvGraphicFramePr/>
                <a:graphic xmlns:a="http://schemas.openxmlformats.org/drawingml/2006/main">
                  <a:graphicData uri="http://schemas.microsoft.com/office/word/2010/wordprocessingGroup">
                    <wpg:wgp>
                      <wpg:cNvGrpSpPr/>
                      <wpg:grpSpPr bwMode="auto">
                        <a:xfrm>
                          <a:off x="0" y="0"/>
                          <a:ext cx="2590800" cy="3192232"/>
                          <a:chOff x="4038600" y="3657600"/>
                          <a:chExt cx="1488" cy="1954"/>
                        </a:xfrm>
                      </wpg:grpSpPr>
                      <pic:pic xmlns:pic="http://schemas.openxmlformats.org/drawingml/2006/picture">
                        <pic:nvPicPr>
                          <pic:cNvPr id="23" name="Picture 23" descr="pendulu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038600" y="3657600"/>
                            <a:ext cx="1488" cy="1728"/>
                          </a:xfrm>
                          <a:prstGeom prst="rect">
                            <a:avLst/>
                          </a:prstGeom>
                          <a:noFill/>
                          <a:extLst>
                            <a:ext uri="{909E8E84-426E-40DD-AFC4-6F175D3DCCD1}">
                              <a14:hiddenFill xmlns:a14="http://schemas.microsoft.com/office/drawing/2010/main">
                                <a:solidFill>
                                  <a:srgbClr val="FFFFFF"/>
                                </a:solidFill>
                              </a14:hiddenFill>
                            </a:ext>
                          </a:extLst>
                        </pic:spPr>
                      </pic:pic>
                      <wps:wsp>
                        <wps:cNvPr id="24" name="Text Box 19"/>
                        <wps:cNvSpPr txBox="1">
                          <a:spLocks noChangeArrowheads="1"/>
                        </wps:cNvSpPr>
                        <wps:spPr bwMode="auto">
                          <a:xfrm>
                            <a:off x="4038902" y="3659327"/>
                            <a:ext cx="756" cy="22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E60DEE" w:rsidRDefault="00E60DEE" w:rsidP="005C3C26">
                              <w:pPr>
                                <w:pStyle w:val="NormalWeb"/>
                                <w:spacing w:before="0" w:beforeAutospacing="0" w:after="0" w:afterAutospacing="0"/>
                              </w:pPr>
                              <w:r>
                                <w:rPr>
                                  <w:rFonts w:asciiTheme="minorHAnsi" w:hAnsi="Calibri" w:cstheme="minorBidi"/>
                                  <w:color w:val="000000" w:themeColor="text1"/>
                                  <w:kern w:val="24"/>
                                  <w:sz w:val="36"/>
                                  <w:szCs w:val="36"/>
                                  <w:lang w:val="en-US"/>
                                </w:rPr>
                                <w:t>A pendulum</w:t>
                              </w:r>
                            </w:p>
                          </w:txbxContent>
                        </wps:txbx>
                        <wps:bodyPr wrap="none">
                          <a:spAutoFit/>
                        </wps:bodyPr>
                      </wps:wsp>
                    </wpg:wgp>
                  </a:graphicData>
                </a:graphic>
              </wp:inline>
            </w:drawing>
          </mc:Choice>
          <mc:Fallback>
            <w:pict>
              <v:group id="Group 17" o:spid="_x0000_s1026" style="width:204pt;height:251.35pt;mso-position-horizontal-relative:char;mso-position-vertical-relative:line" coordorigin="40386,36576" coordsize="14,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alt="pendulum" style="position:absolute;left:40386;top:36576;width:14;height: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eg8TBAAAA2wAAAA8AAABkcnMvZG93bnJldi54bWxEj0GLwjAUhO+C/yE8wZumVlakGkWEwl48&#10;VD3o7dE8m2LzUpqo3X9vhAWPw8x8w6y3vW3EkzpfO1YwmyYgiEuna64UnE/5ZAnCB2SNjWNS8Ece&#10;tpvhYI2Zdi8u6HkMlYgQ9hkqMCG0mZS+NGTRT11LHL2b6yyGKLtK6g5fEW4bmSbJQlqsOS4YbGlv&#10;qLwfH1bBj74XaXnI9fxy3RfVKTfmbHqlxqN+twIRqA/f8H/7VytI5/D5En+A3L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Ueg8TBAAAA2wAAAA8AAAAAAAAAAAAAAAAAnwIA&#10;AGRycy9kb3ducmV2LnhtbFBLBQYAAAAABAAEAPcAAACNAwAAAAA=&#10;">
                  <v:imagedata r:id="rId23" o:title="pendulum"/>
                </v:shape>
                <v:shapetype id="_x0000_t202" coordsize="21600,21600" o:spt="202" path="m,l,21600r21600,l21600,xe">
                  <v:stroke joinstyle="miter"/>
                  <v:path gradientshapeok="t" o:connecttype="rect"/>
                </v:shapetype>
                <v:shape id="Text Box 19" o:spid="_x0000_s1028" type="#_x0000_t202" style="position:absolute;left:40389;top:36593;width:7;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J0cQA&#10;AADbAAAADwAAAGRycy9kb3ducmV2LnhtbESPT2vCQBTE74LfYXmF3nRTKa2krqJCqEf/5OLtmX1N&#10;gtm3cXcbo5++KxQ8DjPzG2a26E0jOnK+tqzgbZyAIC6srrlUkB+y0RSED8gaG8uk4EYeFvPhYIap&#10;tlfeUbcPpYgQ9ikqqEJoUyl9UZFBP7YtcfR+rDMYonSl1A6vEW4aOUmSD2mw5rhQYUvriorz/tco&#10;OHWfxy473F22OuWrb7nOL2GbKPX60i+/QATqwzP8395oBZN3eHy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ydHEAAAA2wAAAA8AAAAAAAAAAAAAAAAAmAIAAGRycy9k&#10;b3ducmV2LnhtbFBLBQYAAAAABAAEAPUAAACJAwAAAAA=&#10;" filled="f" fillcolor="#4f81bd [3204]" stroked="f" strokecolor="black [3213]">
                  <v:shadow color="#eeece1 [3214]"/>
                  <v:textbox style="mso-fit-shape-to-text:t">
                    <w:txbxContent>
                      <w:p w:rsidR="00E60DEE" w:rsidRDefault="00E60DEE" w:rsidP="005C3C26">
                        <w:pPr>
                          <w:pStyle w:val="NormalWeb"/>
                          <w:spacing w:before="0" w:beforeAutospacing="0" w:after="0" w:afterAutospacing="0"/>
                        </w:pPr>
                        <w:r>
                          <w:rPr>
                            <w:rFonts w:asciiTheme="minorHAnsi" w:hAnsi="Calibri" w:cstheme="minorBidi"/>
                            <w:color w:val="000000" w:themeColor="text1"/>
                            <w:kern w:val="24"/>
                            <w:sz w:val="36"/>
                            <w:szCs w:val="36"/>
                            <w:lang w:val="en-US"/>
                          </w:rPr>
                          <w:t>A pendulum</w:t>
                        </w:r>
                      </w:p>
                    </w:txbxContent>
                  </v:textbox>
                </v:shape>
                <w10:anchorlock/>
              </v:group>
            </w:pict>
          </mc:Fallback>
        </mc:AlternateContent>
      </w:r>
      <w:r>
        <w:rPr>
          <w:b/>
        </w:rPr>
        <w:t xml:space="preserve">  </w:t>
      </w:r>
      <w:r w:rsidRPr="0056020E">
        <w:rPr>
          <w:b/>
          <w:noProof/>
          <w:lang w:eastAsia="en-IN"/>
        </w:rPr>
        <w:drawing>
          <wp:inline distT="0" distB="0" distL="0" distR="0" wp14:anchorId="1FD51EA5" wp14:editId="4E056A58">
            <wp:extent cx="1714500" cy="1998123"/>
            <wp:effectExtent l="19050" t="0" r="0" b="0"/>
            <wp:docPr id="16" name="Picture 16" descr="pedulum"/>
            <wp:cNvGraphicFramePr/>
            <a:graphic xmlns:a="http://schemas.openxmlformats.org/drawingml/2006/main">
              <a:graphicData uri="http://schemas.openxmlformats.org/drawingml/2006/picture">
                <pic:pic xmlns:pic="http://schemas.openxmlformats.org/drawingml/2006/picture">
                  <pic:nvPicPr>
                    <pic:cNvPr id="12" name="Picture 4" descr="pedulu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8195" cy="2002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Pr>
          <w:b/>
        </w:rPr>
        <w:t xml:space="preserve">  </w:t>
      </w:r>
      <w:r w:rsidRPr="0056020E">
        <w:rPr>
          <w:b/>
          <w:noProof/>
          <w:lang w:eastAsia="en-IN"/>
        </w:rPr>
        <w:drawing>
          <wp:inline distT="0" distB="0" distL="0" distR="0" wp14:anchorId="40CD99F8" wp14:editId="2A989D6E">
            <wp:extent cx="1672230" cy="2000250"/>
            <wp:effectExtent l="19050" t="0" r="4170" b="0"/>
            <wp:docPr id="17" name="Picture 17" descr="spring"/>
            <wp:cNvGraphicFramePr/>
            <a:graphic xmlns:a="http://schemas.openxmlformats.org/drawingml/2006/main">
              <a:graphicData uri="http://schemas.openxmlformats.org/drawingml/2006/picture">
                <pic:pic xmlns:pic="http://schemas.openxmlformats.org/drawingml/2006/picture">
                  <pic:nvPicPr>
                    <pic:cNvPr id="5" name="Picture 21" descr="spri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74289" cy="200271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5C3C26" w:rsidRPr="00DA4E1E" w:rsidRDefault="005C3C26" w:rsidP="005C3C26">
      <w:pPr>
        <w:rPr>
          <w:b/>
          <w:bCs/>
          <w:u w:val="double" w:color="FF0000"/>
          <w:lang w:val="en-GB"/>
        </w:rPr>
      </w:pPr>
      <w:r w:rsidRPr="00DA4E1E">
        <w:rPr>
          <w:b/>
          <w:bCs/>
          <w:u w:val="double" w:color="FF0000"/>
          <w:lang w:val="en-GB"/>
        </w:rPr>
        <w:t>Producing Oscillations</w:t>
      </w:r>
    </w:p>
    <w:p w:rsidR="005C3C26" w:rsidRPr="0056020E" w:rsidRDefault="005C3C26" w:rsidP="00BB4585">
      <w:pPr>
        <w:numPr>
          <w:ilvl w:val="0"/>
          <w:numId w:val="14"/>
        </w:numPr>
        <w:jc w:val="both"/>
        <w:rPr>
          <w:b/>
        </w:rPr>
      </w:pPr>
      <w:r w:rsidRPr="0056020E">
        <w:rPr>
          <w:b/>
          <w:bCs/>
          <w:lang w:val="en-GB"/>
        </w:rPr>
        <w:lastRenderedPageBreak/>
        <w:t xml:space="preserve">Pushing a swing is a simple example of using a </w:t>
      </w:r>
      <w:r w:rsidRPr="0056020E">
        <w:rPr>
          <w:b/>
          <w:bCs/>
          <w:u w:val="single"/>
          <w:lang w:val="en-GB"/>
        </w:rPr>
        <w:t xml:space="preserve">“driving” force </w:t>
      </w:r>
      <w:r w:rsidRPr="0056020E">
        <w:rPr>
          <w:b/>
          <w:bCs/>
          <w:lang w:val="en-GB"/>
        </w:rPr>
        <w:t xml:space="preserve">to produce oscillations. </w:t>
      </w:r>
    </w:p>
    <w:p w:rsidR="005C3C26" w:rsidRPr="0056020E" w:rsidRDefault="005C3C26" w:rsidP="00BB4585">
      <w:pPr>
        <w:numPr>
          <w:ilvl w:val="0"/>
          <w:numId w:val="14"/>
        </w:numPr>
        <w:jc w:val="both"/>
        <w:rPr>
          <w:b/>
        </w:rPr>
      </w:pPr>
      <w:r w:rsidRPr="0056020E">
        <w:rPr>
          <w:b/>
          <w:bCs/>
          <w:lang w:val="en-GB"/>
        </w:rPr>
        <w:t xml:space="preserve">The frequency of the pushing force is the </w:t>
      </w:r>
      <w:r w:rsidRPr="0056020E">
        <w:rPr>
          <w:b/>
          <w:bCs/>
          <w:u w:val="single"/>
          <w:lang w:val="en-GB"/>
        </w:rPr>
        <w:t xml:space="preserve">“driving frequency”. </w:t>
      </w:r>
      <w:r w:rsidRPr="0056020E">
        <w:rPr>
          <w:b/>
          <w:bCs/>
          <w:lang w:val="en-GB"/>
        </w:rPr>
        <w:t xml:space="preserve">When this </w:t>
      </w:r>
      <w:r w:rsidRPr="0056020E">
        <w:rPr>
          <w:b/>
          <w:bCs/>
          <w:u w:val="single"/>
          <w:lang w:val="en-GB"/>
        </w:rPr>
        <w:t>matches</w:t>
      </w:r>
      <w:r w:rsidRPr="0056020E">
        <w:rPr>
          <w:b/>
          <w:bCs/>
          <w:lang w:val="en-GB"/>
        </w:rPr>
        <w:t xml:space="preserve"> the </w:t>
      </w:r>
      <w:r w:rsidRPr="0056020E">
        <w:rPr>
          <w:b/>
          <w:bCs/>
          <w:u w:val="single"/>
          <w:lang w:val="en-GB"/>
        </w:rPr>
        <w:t xml:space="preserve">natural frequency </w:t>
      </w:r>
      <w:r w:rsidRPr="0056020E">
        <w:rPr>
          <w:b/>
          <w:bCs/>
          <w:lang w:val="en-GB"/>
        </w:rPr>
        <w:t xml:space="preserve">of the swing, </w:t>
      </w:r>
      <w:r w:rsidRPr="0056020E">
        <w:rPr>
          <w:b/>
          <w:bCs/>
          <w:u w:val="single"/>
          <w:lang w:val="en-GB"/>
        </w:rPr>
        <w:t xml:space="preserve">the greatest amplitude will be reached </w:t>
      </w:r>
      <w:r w:rsidRPr="0056020E">
        <w:rPr>
          <w:b/>
          <w:bCs/>
          <w:lang w:val="en-GB"/>
        </w:rPr>
        <w:t xml:space="preserve">by the child on the swing. </w:t>
      </w:r>
    </w:p>
    <w:p w:rsidR="005C3C26" w:rsidRPr="00DA4E1E" w:rsidRDefault="005C3C26" w:rsidP="00BB4585">
      <w:pPr>
        <w:jc w:val="both"/>
        <w:rPr>
          <w:b/>
          <w:bCs/>
          <w:u w:val="double" w:color="FF0000"/>
          <w:lang w:val="en-US"/>
        </w:rPr>
      </w:pPr>
      <w:r w:rsidRPr="00DA4E1E">
        <w:rPr>
          <w:b/>
          <w:bCs/>
          <w:u w:val="double" w:color="FF0000"/>
          <w:lang w:val="en-US"/>
        </w:rPr>
        <w:t>Common properties of oscillating system</w:t>
      </w:r>
    </w:p>
    <w:p w:rsidR="005C3C26" w:rsidRPr="0056020E" w:rsidRDefault="005C3C26" w:rsidP="00BB4585">
      <w:pPr>
        <w:numPr>
          <w:ilvl w:val="0"/>
          <w:numId w:val="15"/>
        </w:numPr>
        <w:jc w:val="both"/>
        <w:rPr>
          <w:b/>
        </w:rPr>
      </w:pPr>
      <w:r w:rsidRPr="0056020E">
        <w:rPr>
          <w:b/>
          <w:bCs/>
          <w:lang w:val="en-US"/>
        </w:rPr>
        <w:t xml:space="preserve">The particle oscillates back and forth about </w:t>
      </w:r>
      <w:proofErr w:type="gramStart"/>
      <w:r w:rsidRPr="0056020E">
        <w:rPr>
          <w:b/>
          <w:bCs/>
          <w:lang w:val="en-US"/>
        </w:rPr>
        <w:t>a</w:t>
      </w:r>
      <w:proofErr w:type="gramEnd"/>
      <w:r w:rsidRPr="0056020E">
        <w:rPr>
          <w:b/>
          <w:bCs/>
          <w:u w:val="single"/>
          <w:lang w:val="en-US"/>
        </w:rPr>
        <w:t xml:space="preserve"> equilibrium position</w:t>
      </w:r>
      <w:r w:rsidRPr="0056020E">
        <w:rPr>
          <w:b/>
          <w:bCs/>
          <w:lang w:val="en-US"/>
        </w:rPr>
        <w:t xml:space="preserve">. </w:t>
      </w:r>
    </w:p>
    <w:p w:rsidR="005C3C26" w:rsidRPr="0056020E" w:rsidRDefault="005C3C26" w:rsidP="00BB4585">
      <w:pPr>
        <w:numPr>
          <w:ilvl w:val="0"/>
          <w:numId w:val="15"/>
        </w:numPr>
        <w:jc w:val="both"/>
        <w:rPr>
          <w:b/>
        </w:rPr>
      </w:pPr>
      <w:r w:rsidRPr="0056020E">
        <w:rPr>
          <w:b/>
          <w:bCs/>
          <w:lang w:val="en-US"/>
        </w:rPr>
        <w:t xml:space="preserve">No matter what the direction of the displacement, </w:t>
      </w:r>
      <w:r w:rsidRPr="0056020E">
        <w:rPr>
          <w:b/>
          <w:bCs/>
          <w:u w:val="single"/>
          <w:lang w:val="en-US"/>
        </w:rPr>
        <w:t>the force always acts in a direction to restore the system to its equilibrium position.</w:t>
      </w:r>
      <w:r w:rsidRPr="0056020E">
        <w:rPr>
          <w:b/>
          <w:bCs/>
          <w:lang w:val="en-US"/>
        </w:rPr>
        <w:t xml:space="preserve"> Such a force is called a “</w:t>
      </w:r>
      <w:r w:rsidRPr="0056020E">
        <w:rPr>
          <w:b/>
          <w:bCs/>
          <w:u w:val="single"/>
          <w:lang w:val="en-US"/>
        </w:rPr>
        <w:t>restoring force</w:t>
      </w:r>
      <w:r w:rsidRPr="0056020E">
        <w:rPr>
          <w:b/>
          <w:bCs/>
          <w:lang w:val="en-US"/>
        </w:rPr>
        <w:t>”.</w:t>
      </w:r>
    </w:p>
    <w:p w:rsidR="005C3C26" w:rsidRPr="0056020E" w:rsidRDefault="005C3C26" w:rsidP="00BB4585">
      <w:pPr>
        <w:numPr>
          <w:ilvl w:val="0"/>
          <w:numId w:val="15"/>
        </w:numPr>
        <w:jc w:val="both"/>
        <w:rPr>
          <w:b/>
        </w:rPr>
      </w:pPr>
      <w:r w:rsidRPr="0056020E">
        <w:rPr>
          <w:b/>
          <w:bCs/>
          <w:lang w:val="en-US"/>
        </w:rPr>
        <w:t xml:space="preserve"> </w:t>
      </w:r>
      <w:r w:rsidRPr="0056020E">
        <w:rPr>
          <w:b/>
          <w:bCs/>
          <w:u w:val="single"/>
          <w:lang w:val="en-US"/>
        </w:rPr>
        <w:t xml:space="preserve">The number of cycles per unit time </w:t>
      </w:r>
      <w:r w:rsidRPr="0056020E">
        <w:rPr>
          <w:b/>
          <w:bCs/>
          <w:lang w:val="en-US"/>
        </w:rPr>
        <w:t>is called the “</w:t>
      </w:r>
      <w:r w:rsidRPr="0056020E">
        <w:rPr>
          <w:b/>
          <w:bCs/>
          <w:u w:val="single"/>
          <w:lang w:val="en-US"/>
        </w:rPr>
        <w:t>frequency</w:t>
      </w:r>
      <w:r w:rsidRPr="0056020E">
        <w:rPr>
          <w:b/>
          <w:bCs/>
          <w:lang w:val="en-US"/>
        </w:rPr>
        <w:t>” (f). 1 Hz = 1 cycle/s</w:t>
      </w:r>
    </w:p>
    <w:p w:rsidR="005C3C26" w:rsidRPr="00DA4E1E" w:rsidRDefault="005C3C26" w:rsidP="00BB4585">
      <w:pPr>
        <w:jc w:val="both"/>
        <w:rPr>
          <w:b/>
          <w:bCs/>
          <w:u w:val="double" w:color="FF0000"/>
          <w:lang w:val="en-US"/>
        </w:rPr>
      </w:pPr>
      <w:r w:rsidRPr="00DA4E1E">
        <w:rPr>
          <w:b/>
          <w:bCs/>
          <w:u w:val="double" w:color="FF0000"/>
          <w:lang w:val="en-US"/>
        </w:rPr>
        <w:t>Oscillating system</w:t>
      </w:r>
    </w:p>
    <w:p w:rsidR="005C3C26" w:rsidRPr="0056020E" w:rsidRDefault="005C3C26" w:rsidP="00BB4585">
      <w:pPr>
        <w:numPr>
          <w:ilvl w:val="0"/>
          <w:numId w:val="16"/>
        </w:numPr>
        <w:jc w:val="both"/>
        <w:rPr>
          <w:b/>
        </w:rPr>
      </w:pPr>
      <w:r w:rsidRPr="0056020E">
        <w:rPr>
          <w:b/>
          <w:bCs/>
          <w:lang w:val="en-US"/>
        </w:rPr>
        <w:t xml:space="preserve">The magnitude of the </w:t>
      </w:r>
      <w:r w:rsidRPr="0056020E">
        <w:rPr>
          <w:b/>
          <w:bCs/>
          <w:u w:val="single"/>
          <w:lang w:val="en-US"/>
        </w:rPr>
        <w:t xml:space="preserve">maximum displacement from equilibrium </w:t>
      </w:r>
      <w:r w:rsidRPr="0056020E">
        <w:rPr>
          <w:b/>
          <w:bCs/>
          <w:lang w:val="en-US"/>
        </w:rPr>
        <w:t xml:space="preserve">is called </w:t>
      </w:r>
      <w:r w:rsidRPr="0056020E">
        <w:rPr>
          <w:b/>
          <w:bCs/>
          <w:u w:val="single"/>
          <w:lang w:val="en-US"/>
        </w:rPr>
        <w:t>the amplitude</w:t>
      </w:r>
      <w:r w:rsidRPr="0056020E">
        <w:rPr>
          <w:b/>
          <w:bCs/>
          <w:lang w:val="en-US"/>
        </w:rPr>
        <w:t xml:space="preserve"> of the motion.</w:t>
      </w:r>
    </w:p>
    <w:p w:rsidR="005C3C26" w:rsidRPr="0056020E" w:rsidRDefault="005C3C26" w:rsidP="00BB4585">
      <w:pPr>
        <w:numPr>
          <w:ilvl w:val="0"/>
          <w:numId w:val="16"/>
        </w:numPr>
        <w:jc w:val="both"/>
        <w:rPr>
          <w:b/>
        </w:rPr>
      </w:pPr>
      <w:r w:rsidRPr="0056020E">
        <w:rPr>
          <w:b/>
          <w:bCs/>
          <w:lang w:val="en-US"/>
        </w:rPr>
        <w:t xml:space="preserve">The frequency of a system which oscillates freely without the action of an external force is called the </w:t>
      </w:r>
      <w:r w:rsidRPr="0056020E">
        <w:rPr>
          <w:b/>
          <w:bCs/>
          <w:u w:val="single"/>
          <w:lang w:val="en-US"/>
        </w:rPr>
        <w:t>natural frequency</w:t>
      </w:r>
      <w:r w:rsidRPr="0056020E">
        <w:rPr>
          <w:b/>
          <w:u w:val="single"/>
          <w:lang w:val="en-US"/>
        </w:rPr>
        <w:t>.</w:t>
      </w:r>
    </w:p>
    <w:p w:rsidR="005C3C26" w:rsidRPr="0056020E" w:rsidRDefault="005C3C26" w:rsidP="00BB4585">
      <w:pPr>
        <w:numPr>
          <w:ilvl w:val="0"/>
          <w:numId w:val="16"/>
        </w:numPr>
        <w:jc w:val="both"/>
        <w:rPr>
          <w:b/>
        </w:rPr>
      </w:pPr>
      <w:r w:rsidRPr="0056020E">
        <w:rPr>
          <w:b/>
          <w:bCs/>
          <w:lang w:val="en-US"/>
        </w:rPr>
        <w:t xml:space="preserve">In an oscillating system such as the oscillation of a simple pendulum, the oscillation </w:t>
      </w:r>
      <w:r w:rsidRPr="0056020E">
        <w:rPr>
          <w:b/>
          <w:bCs/>
          <w:u w:val="single"/>
          <w:lang w:val="en-US"/>
        </w:rPr>
        <w:t xml:space="preserve">does not continue </w:t>
      </w:r>
      <w:r w:rsidRPr="0056020E">
        <w:rPr>
          <w:b/>
          <w:bCs/>
          <w:lang w:val="en-US"/>
        </w:rPr>
        <w:t>with the same amplitudes indefinitely.</w:t>
      </w:r>
    </w:p>
    <w:p w:rsidR="005C3C26" w:rsidRDefault="005C3C26" w:rsidP="005C3C26">
      <w:pPr>
        <w:rPr>
          <w:b/>
        </w:rPr>
      </w:pPr>
      <w:r w:rsidRPr="0056020E">
        <w:rPr>
          <w:b/>
          <w:noProof/>
          <w:lang w:eastAsia="en-IN"/>
        </w:rPr>
        <w:drawing>
          <wp:inline distT="0" distB="0" distL="0" distR="0" wp14:anchorId="2DA5DFC4" wp14:editId="4F862F61">
            <wp:extent cx="5731510" cy="1521667"/>
            <wp:effectExtent l="19050" t="0" r="2540" b="0"/>
            <wp:docPr id="18" name="Picture 18"/>
            <wp:cNvGraphicFramePr/>
            <a:graphic xmlns:a="http://schemas.openxmlformats.org/drawingml/2006/main">
              <a:graphicData uri="http://schemas.openxmlformats.org/drawingml/2006/picture">
                <pic:pic xmlns:pic="http://schemas.openxmlformats.org/drawingml/2006/picture">
                  <pic:nvPicPr>
                    <pic:cNvPr id="4" name="Picture 4"/>
                    <pic:cNvPicPr>
                      <a:picLocks noGrp="1"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1521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5C3C26" w:rsidRPr="00DA4E1E" w:rsidRDefault="005C3C26" w:rsidP="00BB4585">
      <w:pPr>
        <w:jc w:val="both"/>
        <w:rPr>
          <w:b/>
          <w:bCs/>
          <w:u w:val="double" w:color="FF0000"/>
          <w:lang w:val="en-US"/>
        </w:rPr>
      </w:pPr>
      <w:r w:rsidRPr="00DA4E1E">
        <w:rPr>
          <w:b/>
          <w:bCs/>
          <w:u w:val="double" w:color="FF0000"/>
          <w:lang w:val="en-US"/>
        </w:rPr>
        <w:t>Explaining simple Oscillating system</w:t>
      </w:r>
    </w:p>
    <w:p w:rsidR="005C3C26" w:rsidRPr="0056020E" w:rsidRDefault="005C3C26" w:rsidP="00BB4585">
      <w:pPr>
        <w:numPr>
          <w:ilvl w:val="0"/>
          <w:numId w:val="17"/>
        </w:numPr>
        <w:jc w:val="both"/>
        <w:rPr>
          <w:b/>
        </w:rPr>
      </w:pPr>
      <w:r w:rsidRPr="0056020E">
        <w:rPr>
          <w:b/>
          <w:bCs/>
          <w:lang w:val="en-US"/>
        </w:rPr>
        <w:t xml:space="preserve">The </w:t>
      </w:r>
      <w:r w:rsidRPr="0056020E">
        <w:rPr>
          <w:b/>
          <w:bCs/>
          <w:u w:val="single"/>
          <w:lang w:val="en-US"/>
        </w:rPr>
        <w:t xml:space="preserve">simplest mechanical oscillating system </w:t>
      </w:r>
      <w:r w:rsidRPr="0056020E">
        <w:rPr>
          <w:b/>
          <w:bCs/>
          <w:lang w:val="en-US"/>
        </w:rPr>
        <w:t xml:space="preserve">is </w:t>
      </w:r>
      <w:r w:rsidRPr="0056020E">
        <w:rPr>
          <w:b/>
          <w:bCs/>
          <w:u w:val="single"/>
          <w:lang w:val="en-US"/>
        </w:rPr>
        <w:t xml:space="preserve">a mass attached to a linear spring </w:t>
      </w:r>
      <w:r w:rsidRPr="0056020E">
        <w:rPr>
          <w:b/>
          <w:bCs/>
          <w:lang w:val="en-US"/>
        </w:rPr>
        <w:t xml:space="preserve">subject to no other forces. </w:t>
      </w:r>
    </w:p>
    <w:p w:rsidR="005C3C26" w:rsidRPr="0056020E" w:rsidRDefault="005C3C26" w:rsidP="00BB4585">
      <w:pPr>
        <w:numPr>
          <w:ilvl w:val="0"/>
          <w:numId w:val="17"/>
        </w:numPr>
        <w:jc w:val="both"/>
        <w:rPr>
          <w:b/>
        </w:rPr>
      </w:pPr>
      <w:r w:rsidRPr="0056020E">
        <w:rPr>
          <w:b/>
          <w:bCs/>
          <w:lang w:val="en-US"/>
        </w:rPr>
        <w:t xml:space="preserve">The </w:t>
      </w:r>
      <w:r w:rsidRPr="0056020E">
        <w:rPr>
          <w:b/>
          <w:bCs/>
          <w:u w:val="single"/>
          <w:lang w:val="en-US"/>
        </w:rPr>
        <w:t xml:space="preserve">system is in an equilibrium state </w:t>
      </w:r>
      <w:r w:rsidRPr="0056020E">
        <w:rPr>
          <w:b/>
          <w:bCs/>
          <w:lang w:val="en-US"/>
        </w:rPr>
        <w:t xml:space="preserve">when the spring is </w:t>
      </w:r>
      <w:r w:rsidRPr="0056020E">
        <w:rPr>
          <w:b/>
          <w:bCs/>
          <w:u w:val="single"/>
          <w:lang w:val="en-US"/>
        </w:rPr>
        <w:t>static.</w:t>
      </w:r>
    </w:p>
    <w:p w:rsidR="005C3C26" w:rsidRPr="0056020E" w:rsidRDefault="005C3C26" w:rsidP="00BB4585">
      <w:pPr>
        <w:numPr>
          <w:ilvl w:val="0"/>
          <w:numId w:val="17"/>
        </w:numPr>
        <w:jc w:val="both"/>
        <w:rPr>
          <w:b/>
        </w:rPr>
      </w:pPr>
      <w:r w:rsidRPr="0056020E">
        <w:rPr>
          <w:b/>
          <w:bCs/>
          <w:lang w:val="en-US"/>
        </w:rPr>
        <w:t xml:space="preserve">If the system is displaced from the equilibrium, there is a </w:t>
      </w:r>
      <w:r w:rsidRPr="0056020E">
        <w:rPr>
          <w:b/>
          <w:bCs/>
          <w:u w:val="single"/>
          <w:lang w:val="en-US"/>
        </w:rPr>
        <w:t xml:space="preserve">net restoring force </w:t>
      </w:r>
      <w:r w:rsidRPr="0056020E">
        <w:rPr>
          <w:b/>
          <w:bCs/>
          <w:lang w:val="en-US"/>
        </w:rPr>
        <w:t xml:space="preserve">on the mass, tending to bring it back to equilibrium. </w:t>
      </w:r>
    </w:p>
    <w:p w:rsidR="005C3C26" w:rsidRPr="0056020E" w:rsidRDefault="005C3C26" w:rsidP="00BB4585">
      <w:pPr>
        <w:numPr>
          <w:ilvl w:val="0"/>
          <w:numId w:val="17"/>
        </w:numPr>
        <w:jc w:val="both"/>
        <w:rPr>
          <w:b/>
        </w:rPr>
      </w:pPr>
      <w:r w:rsidRPr="0056020E">
        <w:rPr>
          <w:b/>
          <w:bCs/>
          <w:lang w:val="en-US"/>
        </w:rPr>
        <w:t xml:space="preserve">However, in moving the mass back to the equilibrium position, it has </w:t>
      </w:r>
      <w:r w:rsidRPr="0056020E">
        <w:rPr>
          <w:b/>
          <w:bCs/>
          <w:u w:val="single"/>
          <w:lang w:val="en-US"/>
        </w:rPr>
        <w:t>acquired momentum which keeps it moving beyond that position,</w:t>
      </w:r>
      <w:r w:rsidRPr="0056020E">
        <w:rPr>
          <w:b/>
          <w:bCs/>
          <w:lang w:val="en-US"/>
        </w:rPr>
        <w:t xml:space="preserve"> establishing a </w:t>
      </w:r>
      <w:r w:rsidRPr="0056020E">
        <w:rPr>
          <w:b/>
          <w:bCs/>
          <w:u w:val="single"/>
          <w:lang w:val="en-US"/>
        </w:rPr>
        <w:t xml:space="preserve">new restoring force </w:t>
      </w:r>
      <w:r w:rsidRPr="0056020E">
        <w:rPr>
          <w:b/>
          <w:bCs/>
          <w:lang w:val="en-US"/>
        </w:rPr>
        <w:t xml:space="preserve">in the opposite sense. </w:t>
      </w:r>
    </w:p>
    <w:p w:rsidR="005C3C26" w:rsidRPr="0056020E" w:rsidRDefault="005C3C26" w:rsidP="00BB4585">
      <w:pPr>
        <w:numPr>
          <w:ilvl w:val="0"/>
          <w:numId w:val="17"/>
        </w:numPr>
        <w:jc w:val="both"/>
        <w:rPr>
          <w:b/>
        </w:rPr>
      </w:pPr>
      <w:r w:rsidRPr="0056020E">
        <w:rPr>
          <w:b/>
          <w:bCs/>
          <w:lang w:val="en-US"/>
        </w:rPr>
        <w:t xml:space="preserve">When we add a small damping force, the </w:t>
      </w:r>
      <w:r w:rsidRPr="0056020E">
        <w:rPr>
          <w:b/>
          <w:bCs/>
          <w:u w:val="single"/>
          <w:lang w:val="en-US"/>
        </w:rPr>
        <w:t>amplitude gradually decreases</w:t>
      </w:r>
      <w:r w:rsidRPr="0056020E">
        <w:rPr>
          <w:b/>
          <w:u w:val="single"/>
          <w:lang w:val="en-US"/>
        </w:rPr>
        <w:t xml:space="preserve"> </w:t>
      </w:r>
      <w:r w:rsidRPr="0056020E">
        <w:rPr>
          <w:b/>
          <w:bCs/>
          <w:lang w:val="en-US"/>
        </w:rPr>
        <w:t xml:space="preserve">to zero but the </w:t>
      </w:r>
      <w:r w:rsidRPr="0056020E">
        <w:rPr>
          <w:b/>
          <w:bCs/>
          <w:u w:val="single"/>
          <w:lang w:val="en-US"/>
        </w:rPr>
        <w:t>frequency changes by a negligible amount</w:t>
      </w:r>
      <w:r w:rsidRPr="0056020E">
        <w:rPr>
          <w:b/>
          <w:bCs/>
          <w:lang w:val="en-US"/>
        </w:rPr>
        <w:t>.</w:t>
      </w:r>
    </w:p>
    <w:p w:rsidR="005C3C26" w:rsidRPr="0056020E" w:rsidRDefault="005C3C26" w:rsidP="00BB4585">
      <w:pPr>
        <w:numPr>
          <w:ilvl w:val="0"/>
          <w:numId w:val="17"/>
        </w:numPr>
        <w:jc w:val="both"/>
        <w:rPr>
          <w:b/>
        </w:rPr>
      </w:pPr>
      <w:r w:rsidRPr="0056020E">
        <w:rPr>
          <w:b/>
          <w:bCs/>
          <w:lang w:val="en-US"/>
        </w:rPr>
        <w:t xml:space="preserve">For real oscillator, there may be </w:t>
      </w:r>
      <w:proofErr w:type="gramStart"/>
      <w:r w:rsidRPr="0056020E">
        <w:rPr>
          <w:b/>
          <w:bCs/>
          <w:u w:val="single"/>
          <w:lang w:val="en-US"/>
        </w:rPr>
        <w:t>friction</w:t>
      </w:r>
      <w:r w:rsidRPr="0056020E">
        <w:rPr>
          <w:b/>
          <w:bCs/>
          <w:lang w:val="en-US"/>
        </w:rPr>
        <w:t>,</w:t>
      </w:r>
      <w:proofErr w:type="gramEnd"/>
      <w:r w:rsidRPr="0056020E">
        <w:rPr>
          <w:b/>
          <w:bCs/>
          <w:lang w:val="en-US"/>
        </w:rPr>
        <w:t xml:space="preserve"> </w:t>
      </w:r>
      <w:r w:rsidRPr="0056020E">
        <w:rPr>
          <w:b/>
          <w:bCs/>
          <w:u w:val="single"/>
          <w:lang w:val="en-US"/>
        </w:rPr>
        <w:t>air resistance</w:t>
      </w:r>
      <w:r w:rsidRPr="0056020E">
        <w:rPr>
          <w:b/>
          <w:bCs/>
          <w:lang w:val="en-US"/>
        </w:rPr>
        <w:t xml:space="preserve"> act on the system, the amplitude will decrease.</w:t>
      </w:r>
    </w:p>
    <w:p w:rsidR="005C3C26" w:rsidRPr="0056020E" w:rsidRDefault="005C3C26" w:rsidP="00BB4585">
      <w:pPr>
        <w:numPr>
          <w:ilvl w:val="0"/>
          <w:numId w:val="17"/>
        </w:numPr>
        <w:jc w:val="both"/>
        <w:rPr>
          <w:b/>
        </w:rPr>
      </w:pPr>
      <w:r w:rsidRPr="0056020E">
        <w:rPr>
          <w:b/>
          <w:bCs/>
          <w:lang w:val="en-US"/>
        </w:rPr>
        <w:t xml:space="preserve">This </w:t>
      </w:r>
      <w:r w:rsidRPr="0056020E">
        <w:rPr>
          <w:b/>
          <w:bCs/>
          <w:u w:val="single"/>
          <w:lang w:val="en-US"/>
        </w:rPr>
        <w:t xml:space="preserve">loss in amplitude </w:t>
      </w:r>
      <w:r w:rsidRPr="0056020E">
        <w:rPr>
          <w:b/>
          <w:bCs/>
          <w:lang w:val="en-US"/>
        </w:rPr>
        <w:t xml:space="preserve">is called </w:t>
      </w:r>
      <w:r w:rsidRPr="0056020E">
        <w:rPr>
          <w:b/>
          <w:bCs/>
          <w:u w:val="single"/>
          <w:lang w:val="en-US"/>
        </w:rPr>
        <w:t xml:space="preserve">“damping” </w:t>
      </w:r>
      <w:r w:rsidRPr="0056020E">
        <w:rPr>
          <w:b/>
          <w:bCs/>
          <w:lang w:val="en-US"/>
        </w:rPr>
        <w:t xml:space="preserve">and the motion is called </w:t>
      </w:r>
      <w:r w:rsidRPr="0056020E">
        <w:rPr>
          <w:b/>
          <w:bCs/>
          <w:u w:val="single"/>
          <w:lang w:val="en-US"/>
        </w:rPr>
        <w:t>“damped harmonic motion”</w:t>
      </w:r>
      <w:r w:rsidRPr="0056020E">
        <w:rPr>
          <w:b/>
          <w:bCs/>
          <w:lang w:val="en-US"/>
        </w:rPr>
        <w:t xml:space="preserve">. </w:t>
      </w:r>
    </w:p>
    <w:p w:rsidR="005C3C26" w:rsidRPr="0056020E" w:rsidRDefault="005C3C26" w:rsidP="00BB4585">
      <w:pPr>
        <w:numPr>
          <w:ilvl w:val="0"/>
          <w:numId w:val="17"/>
        </w:numPr>
        <w:jc w:val="both"/>
        <w:rPr>
          <w:b/>
        </w:rPr>
      </w:pPr>
      <w:r w:rsidRPr="0056020E">
        <w:rPr>
          <w:b/>
          <w:bCs/>
          <w:lang w:val="en-US"/>
        </w:rPr>
        <w:lastRenderedPageBreak/>
        <w:t xml:space="preserve">In the case with damping, </w:t>
      </w:r>
      <w:r w:rsidRPr="0056020E">
        <w:rPr>
          <w:b/>
          <w:bCs/>
          <w:u w:val="single"/>
          <w:lang w:val="en-US"/>
        </w:rPr>
        <w:t>the rate at which energy is provided by the driving force</w:t>
      </w:r>
      <w:r w:rsidRPr="0056020E">
        <w:rPr>
          <w:b/>
          <w:bCs/>
          <w:lang w:val="en-US"/>
        </w:rPr>
        <w:t xml:space="preserve"> exactly matches </w:t>
      </w:r>
      <w:r w:rsidRPr="0056020E">
        <w:rPr>
          <w:b/>
          <w:bCs/>
          <w:u w:val="single"/>
          <w:lang w:val="en-US"/>
        </w:rPr>
        <w:t>the rate at which energy is dissipated by the damping force.</w:t>
      </w:r>
    </w:p>
    <w:p w:rsidR="005C3C26" w:rsidRPr="00BB4585" w:rsidRDefault="00BB4585" w:rsidP="005C3C26">
      <w:pPr>
        <w:rPr>
          <w:b/>
          <w:u w:val="single"/>
          <w:lang w:val="en-US"/>
        </w:rPr>
      </w:pPr>
      <w:r w:rsidRPr="00DA4E1E">
        <w:rPr>
          <w:b/>
          <w:u w:val="double" w:color="FF0000"/>
          <w:lang w:val="en-US"/>
        </w:rPr>
        <w:t xml:space="preserve">Comparison of </w:t>
      </w:r>
      <w:r w:rsidR="005C3C26" w:rsidRPr="00DA4E1E">
        <w:rPr>
          <w:b/>
          <w:u w:val="double" w:color="FF0000"/>
          <w:lang w:val="en-US"/>
        </w:rPr>
        <w:t>motion of un-damped and damped</w:t>
      </w:r>
      <w:r w:rsidR="00DA4E1E">
        <w:rPr>
          <w:b/>
          <w:u w:val="double" w:color="FF0000"/>
          <w:lang w:val="en-US"/>
        </w:rPr>
        <w:t xml:space="preserve"> oscillaton</w:t>
      </w:r>
      <w:r w:rsidR="005C3C26" w:rsidRPr="00DA4E1E">
        <w:rPr>
          <w:b/>
          <w:u w:val="double" w:color="FF0000"/>
          <w:lang w:val="en-US"/>
        </w:rPr>
        <w:t>s</w:t>
      </w:r>
    </w:p>
    <w:p w:rsidR="005C3C26" w:rsidRDefault="005C3C26" w:rsidP="005C3C26">
      <w:pPr>
        <w:rPr>
          <w:b/>
        </w:rPr>
      </w:pPr>
      <w:r w:rsidRPr="0056020E">
        <w:rPr>
          <w:b/>
          <w:noProof/>
          <w:lang w:eastAsia="en-IN"/>
        </w:rPr>
        <w:drawing>
          <wp:inline distT="0" distB="0" distL="0" distR="0" wp14:anchorId="6E8E7FED" wp14:editId="6BCE8C8C">
            <wp:extent cx="5731510" cy="1358784"/>
            <wp:effectExtent l="19050" t="0" r="2540" b="0"/>
            <wp:docPr id="20" name="Picture 20"/>
            <wp:cNvGraphicFramePr/>
            <a:graphic xmlns:a="http://schemas.openxmlformats.org/drawingml/2006/main">
              <a:graphicData uri="http://schemas.openxmlformats.org/drawingml/2006/picture">
                <pic:pic xmlns:pic="http://schemas.openxmlformats.org/drawingml/2006/picture">
                  <pic:nvPicPr>
                    <pic:cNvPr id="4" name="Picture 2"/>
                    <pic:cNvPicPr>
                      <a:picLocks noGrp="1"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31510" cy="1358784"/>
                    </a:xfrm>
                    <a:prstGeom prst="rect">
                      <a:avLst/>
                    </a:prstGeom>
                    <a:noFill/>
                    <a:ln/>
                  </pic:spPr>
                </pic:pic>
              </a:graphicData>
            </a:graphic>
          </wp:inline>
        </w:drawing>
      </w:r>
    </w:p>
    <w:p w:rsidR="005C3C26" w:rsidRDefault="005C3C26" w:rsidP="005C3C26">
      <w:pPr>
        <w:rPr>
          <w:b/>
        </w:rPr>
      </w:pPr>
      <w:r w:rsidRPr="0056020E">
        <w:rPr>
          <w:b/>
          <w:noProof/>
          <w:lang w:eastAsia="en-IN"/>
        </w:rPr>
        <w:drawing>
          <wp:inline distT="0" distB="0" distL="0" distR="0" wp14:anchorId="6DF2D4F6" wp14:editId="17E0D62F">
            <wp:extent cx="5731510" cy="1628214"/>
            <wp:effectExtent l="19050" t="0" r="2540" b="0"/>
            <wp:docPr id="21" name="Picture 2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731510" cy="1628214"/>
                    </a:xfrm>
                    <a:prstGeom prst="rect">
                      <a:avLst/>
                    </a:prstGeom>
                    <a:noFill/>
                    <a:ln/>
                  </pic:spPr>
                </pic:pic>
              </a:graphicData>
            </a:graphic>
          </wp:inline>
        </w:drawing>
      </w:r>
    </w:p>
    <w:p w:rsidR="005C3C26" w:rsidRPr="00DA4E1E" w:rsidRDefault="005C3C26" w:rsidP="00BB4585">
      <w:pPr>
        <w:jc w:val="both"/>
        <w:rPr>
          <w:b/>
          <w:u w:val="double" w:color="FF0000"/>
          <w:lang w:val="en-US"/>
        </w:rPr>
      </w:pPr>
      <w:r w:rsidRPr="00DA4E1E">
        <w:rPr>
          <w:b/>
          <w:u w:val="double" w:color="FF0000"/>
          <w:lang w:val="en-US"/>
        </w:rPr>
        <w:t>An Oscillating current</w:t>
      </w:r>
    </w:p>
    <w:p w:rsidR="005C3C26" w:rsidRPr="0056020E" w:rsidRDefault="005C3C26" w:rsidP="00BB4585">
      <w:pPr>
        <w:numPr>
          <w:ilvl w:val="0"/>
          <w:numId w:val="18"/>
        </w:numPr>
        <w:jc w:val="both"/>
        <w:rPr>
          <w:b/>
        </w:rPr>
      </w:pPr>
      <w:r w:rsidRPr="0056020E">
        <w:rPr>
          <w:b/>
          <w:bCs/>
          <w:lang w:val="en-US"/>
        </w:rPr>
        <w:t xml:space="preserve">It is produced by </w:t>
      </w:r>
      <w:r w:rsidRPr="0056020E">
        <w:rPr>
          <w:b/>
          <w:bCs/>
          <w:u w:val="single"/>
          <w:lang w:val="en-US"/>
        </w:rPr>
        <w:t>discharging a condenser</w:t>
      </w:r>
      <w:r w:rsidRPr="0056020E">
        <w:rPr>
          <w:b/>
          <w:bCs/>
          <w:lang w:val="en-US"/>
        </w:rPr>
        <w:t xml:space="preserve"> through a </w:t>
      </w:r>
      <w:r w:rsidRPr="0056020E">
        <w:rPr>
          <w:b/>
          <w:bCs/>
          <w:u w:val="single"/>
          <w:lang w:val="en-US"/>
        </w:rPr>
        <w:t>low ohmic resistance</w:t>
      </w:r>
      <w:r w:rsidRPr="0056020E">
        <w:rPr>
          <w:b/>
          <w:bCs/>
          <w:lang w:val="en-US"/>
        </w:rPr>
        <w:t xml:space="preserve"> containing an </w:t>
      </w:r>
      <w:r w:rsidRPr="0056020E">
        <w:rPr>
          <w:b/>
          <w:bCs/>
          <w:u w:val="single"/>
          <w:lang w:val="en-US"/>
        </w:rPr>
        <w:t>inductance.</w:t>
      </w:r>
    </w:p>
    <w:p w:rsidR="005C3C26" w:rsidRPr="0056020E" w:rsidRDefault="005C3C26" w:rsidP="00BB4585">
      <w:pPr>
        <w:numPr>
          <w:ilvl w:val="0"/>
          <w:numId w:val="18"/>
        </w:numPr>
        <w:jc w:val="both"/>
        <w:rPr>
          <w:b/>
        </w:rPr>
      </w:pPr>
      <w:r w:rsidRPr="0056020E">
        <w:rPr>
          <w:b/>
          <w:bCs/>
          <w:lang w:val="en-US"/>
        </w:rPr>
        <w:t xml:space="preserve">All oscillators can store energy in more than one way and exchange it back and forth between the different storage possibilities. </w:t>
      </w:r>
    </w:p>
    <w:p w:rsidR="005C3C26" w:rsidRPr="0056020E" w:rsidRDefault="005C3C26" w:rsidP="00BB4585">
      <w:pPr>
        <w:numPr>
          <w:ilvl w:val="0"/>
          <w:numId w:val="18"/>
        </w:numPr>
        <w:jc w:val="both"/>
        <w:rPr>
          <w:b/>
        </w:rPr>
      </w:pPr>
      <w:r w:rsidRPr="0056020E">
        <w:rPr>
          <w:b/>
          <w:bCs/>
          <w:lang w:val="en-US"/>
        </w:rPr>
        <w:t xml:space="preserve">For instance, in pendulums (and swings) one exchanges </w:t>
      </w:r>
      <w:proofErr w:type="gramStart"/>
      <w:r w:rsidRPr="0056020E">
        <w:rPr>
          <w:b/>
          <w:bCs/>
          <w:lang w:val="en-US"/>
        </w:rPr>
        <w:t>energy  between</w:t>
      </w:r>
      <w:proofErr w:type="gramEnd"/>
      <w:r w:rsidRPr="0056020E">
        <w:rPr>
          <w:b/>
          <w:bCs/>
          <w:lang w:val="en-US"/>
        </w:rPr>
        <w:t xml:space="preserve"> kinetic and potential form. </w:t>
      </w:r>
    </w:p>
    <w:p w:rsidR="005C3C26" w:rsidRPr="00673D55" w:rsidRDefault="005C3C26" w:rsidP="00BB4585">
      <w:pPr>
        <w:numPr>
          <w:ilvl w:val="0"/>
          <w:numId w:val="19"/>
        </w:numPr>
        <w:jc w:val="both"/>
        <w:rPr>
          <w:b/>
        </w:rPr>
      </w:pPr>
      <w:r w:rsidRPr="00673D55">
        <w:rPr>
          <w:b/>
          <w:lang w:val="en-US"/>
        </w:rPr>
        <w:t>The frequency of the oscillations can be calculated by the formula;-</w:t>
      </w:r>
    </w:p>
    <w:p w:rsidR="005C3C26" w:rsidRPr="00673D55" w:rsidRDefault="005C3C26" w:rsidP="00BB4585">
      <w:pPr>
        <w:jc w:val="both"/>
        <w:rPr>
          <w:b/>
        </w:rPr>
      </w:pPr>
      <w:r w:rsidRPr="00673D55">
        <w:rPr>
          <w:b/>
          <w:lang w:val="en-US"/>
        </w:rPr>
        <w:t>F=1/2∏√LC</w:t>
      </w:r>
    </w:p>
    <w:p w:rsidR="005C3C26" w:rsidRPr="00673D55" w:rsidRDefault="005C3C26" w:rsidP="00BB4585">
      <w:pPr>
        <w:jc w:val="both"/>
        <w:rPr>
          <w:b/>
        </w:rPr>
      </w:pPr>
      <w:r w:rsidRPr="00673D55">
        <w:rPr>
          <w:b/>
          <w:lang w:val="en-US"/>
        </w:rPr>
        <w:t xml:space="preserve">F = </w:t>
      </w:r>
      <w:proofErr w:type="gramStart"/>
      <w:r w:rsidRPr="00673D55">
        <w:rPr>
          <w:b/>
          <w:lang w:val="en-US"/>
        </w:rPr>
        <w:t>Frequency  (</w:t>
      </w:r>
      <w:proofErr w:type="gramEnd"/>
      <w:r w:rsidRPr="00673D55">
        <w:rPr>
          <w:b/>
          <w:lang w:val="en-US"/>
        </w:rPr>
        <w:t xml:space="preserve"> Number of cycles per second)</w:t>
      </w:r>
    </w:p>
    <w:p w:rsidR="005C3C26" w:rsidRPr="00673D55" w:rsidRDefault="005C3C26" w:rsidP="00BB4585">
      <w:pPr>
        <w:jc w:val="both"/>
        <w:rPr>
          <w:b/>
        </w:rPr>
      </w:pPr>
      <w:r w:rsidRPr="00673D55">
        <w:rPr>
          <w:b/>
          <w:lang w:val="en-US"/>
        </w:rPr>
        <w:t>C = Capacity of condenser, measured in farads</w:t>
      </w:r>
    </w:p>
    <w:p w:rsidR="005C3C26" w:rsidRPr="00673D55" w:rsidRDefault="005C3C26" w:rsidP="00BB4585">
      <w:pPr>
        <w:jc w:val="both"/>
        <w:rPr>
          <w:b/>
        </w:rPr>
      </w:pPr>
      <w:r w:rsidRPr="00673D55">
        <w:rPr>
          <w:b/>
          <w:lang w:val="en-US"/>
        </w:rPr>
        <w:t>L = Inductance of the circuit, measured in Henries.</w:t>
      </w:r>
    </w:p>
    <w:p w:rsidR="005C3C26" w:rsidRPr="00673D55" w:rsidRDefault="005C3C26" w:rsidP="00BB4585">
      <w:pPr>
        <w:numPr>
          <w:ilvl w:val="0"/>
          <w:numId w:val="20"/>
        </w:numPr>
        <w:jc w:val="both"/>
        <w:rPr>
          <w:b/>
        </w:rPr>
      </w:pPr>
      <w:r w:rsidRPr="00673D55">
        <w:rPr>
          <w:b/>
          <w:lang w:val="en-US"/>
        </w:rPr>
        <w:t xml:space="preserve">The frequency of the oscillating current is </w:t>
      </w:r>
      <w:proofErr w:type="gramStart"/>
      <w:r w:rsidRPr="00673D55">
        <w:rPr>
          <w:b/>
          <w:bCs/>
          <w:u w:val="single"/>
          <w:lang w:val="en-US"/>
        </w:rPr>
        <w:t>Inversely</w:t>
      </w:r>
      <w:proofErr w:type="gramEnd"/>
      <w:r w:rsidRPr="00673D55">
        <w:rPr>
          <w:b/>
          <w:bCs/>
          <w:u w:val="single"/>
          <w:lang w:val="en-US"/>
        </w:rPr>
        <w:t xml:space="preserve"> proportional </w:t>
      </w:r>
      <w:r w:rsidRPr="00673D55">
        <w:rPr>
          <w:b/>
          <w:lang w:val="en-US"/>
        </w:rPr>
        <w:t xml:space="preserve">to the </w:t>
      </w:r>
      <w:r w:rsidRPr="00673D55">
        <w:rPr>
          <w:b/>
          <w:bCs/>
          <w:u w:val="single"/>
          <w:lang w:val="en-US"/>
        </w:rPr>
        <w:t xml:space="preserve">product of the capacity of the condenser &amp; the inductance of the circuit. </w:t>
      </w:r>
    </w:p>
    <w:p w:rsidR="005C3C26" w:rsidRPr="00DA4E1E" w:rsidRDefault="005C3C26" w:rsidP="00BB4585">
      <w:pPr>
        <w:jc w:val="both"/>
        <w:rPr>
          <w:b/>
          <w:u w:val="double" w:color="FF0000"/>
          <w:lang w:val="en-US"/>
        </w:rPr>
      </w:pPr>
      <w:r w:rsidRPr="00DA4E1E">
        <w:rPr>
          <w:b/>
          <w:u w:val="double" w:color="FF0000"/>
          <w:lang w:val="en-US"/>
        </w:rPr>
        <w:t>Physical properties of H.F.Current</w:t>
      </w:r>
    </w:p>
    <w:p w:rsidR="005C3C26" w:rsidRPr="00673D55" w:rsidRDefault="005C3C26" w:rsidP="00BB4585">
      <w:pPr>
        <w:numPr>
          <w:ilvl w:val="0"/>
          <w:numId w:val="21"/>
        </w:numPr>
        <w:jc w:val="both"/>
        <w:rPr>
          <w:b/>
        </w:rPr>
      </w:pPr>
      <w:r w:rsidRPr="00673D55">
        <w:rPr>
          <w:b/>
          <w:bCs/>
          <w:u w:val="single"/>
          <w:lang w:val="en-US"/>
        </w:rPr>
        <w:t xml:space="preserve">Damping of oscillations: - </w:t>
      </w:r>
    </w:p>
    <w:p w:rsidR="005C3C26" w:rsidRPr="00673D55" w:rsidRDefault="005C3C26" w:rsidP="00BB4585">
      <w:pPr>
        <w:jc w:val="both"/>
        <w:rPr>
          <w:b/>
        </w:rPr>
      </w:pPr>
      <w:r w:rsidRPr="00673D55">
        <w:rPr>
          <w:b/>
          <w:lang w:val="en-US"/>
        </w:rPr>
        <w:t xml:space="preserve">As system oscillates </w:t>
      </w:r>
      <w:r>
        <w:rPr>
          <w:rFonts w:cstheme="minorHAnsi"/>
          <w:b/>
          <w:lang w:val="en-US"/>
        </w:rPr>
        <w:t>→</w:t>
      </w:r>
      <w:r w:rsidRPr="00673D55">
        <w:rPr>
          <w:b/>
          <w:lang w:val="en-US"/>
        </w:rPr>
        <w:t>Energy lost to the surrounding medium</w:t>
      </w:r>
      <w:r>
        <w:rPr>
          <w:rFonts w:cstheme="minorHAnsi"/>
          <w:b/>
          <w:lang w:val="en-US"/>
        </w:rPr>
        <w:t>→</w:t>
      </w:r>
      <w:r w:rsidRPr="00673D55">
        <w:rPr>
          <w:b/>
          <w:lang w:val="en-US"/>
        </w:rPr>
        <w:t xml:space="preserve">Each excursion is less than the preceding. </w:t>
      </w:r>
    </w:p>
    <w:p w:rsidR="005C3C26" w:rsidRPr="00673D55" w:rsidRDefault="005C3C26" w:rsidP="00BB4585">
      <w:pPr>
        <w:jc w:val="both"/>
        <w:rPr>
          <w:b/>
        </w:rPr>
      </w:pPr>
      <w:r w:rsidRPr="00673D55">
        <w:rPr>
          <w:b/>
          <w:lang w:val="en-US"/>
        </w:rPr>
        <w:t xml:space="preserve">2. </w:t>
      </w:r>
      <w:r w:rsidRPr="00673D55">
        <w:rPr>
          <w:b/>
          <w:bCs/>
          <w:u w:val="single"/>
          <w:lang w:val="en-US"/>
        </w:rPr>
        <w:t xml:space="preserve">Heat Production: </w:t>
      </w:r>
      <w:r w:rsidRPr="00673D55">
        <w:rPr>
          <w:b/>
          <w:lang w:val="en-US"/>
        </w:rPr>
        <w:t>– In accordance with Joules Law.</w:t>
      </w:r>
    </w:p>
    <w:p w:rsidR="005C3C26" w:rsidRPr="00673D55" w:rsidRDefault="005C3C26" w:rsidP="00BB4585">
      <w:pPr>
        <w:jc w:val="both"/>
        <w:rPr>
          <w:b/>
        </w:rPr>
      </w:pPr>
      <w:r w:rsidRPr="00673D55">
        <w:rPr>
          <w:b/>
          <w:lang w:val="en-US"/>
        </w:rPr>
        <w:t>3. Electromagnetic waves:-</w:t>
      </w:r>
    </w:p>
    <w:p w:rsidR="005C3C26" w:rsidRPr="00673D55" w:rsidRDefault="005C3C26" w:rsidP="00BB4585">
      <w:pPr>
        <w:jc w:val="both"/>
        <w:rPr>
          <w:b/>
        </w:rPr>
      </w:pPr>
      <w:r w:rsidRPr="00673D55">
        <w:rPr>
          <w:b/>
          <w:lang w:val="en-US"/>
        </w:rPr>
        <w:lastRenderedPageBreak/>
        <w:t xml:space="preserve">As the H.F. current oscillates, electromagnetic waves are setup. </w:t>
      </w:r>
      <w:proofErr w:type="gramStart"/>
      <w:r w:rsidRPr="00673D55">
        <w:rPr>
          <w:b/>
          <w:lang w:val="en-US"/>
        </w:rPr>
        <w:t>These has</w:t>
      </w:r>
      <w:proofErr w:type="gramEnd"/>
      <w:r w:rsidRPr="00673D55">
        <w:rPr>
          <w:b/>
          <w:lang w:val="en-US"/>
        </w:rPr>
        <w:t xml:space="preserve"> the same frequency as the current &amp; are wireless or Hertzian waves.</w:t>
      </w:r>
    </w:p>
    <w:p w:rsidR="005C3C26" w:rsidRPr="00673D55" w:rsidRDefault="005C3C26" w:rsidP="00BB4585">
      <w:pPr>
        <w:jc w:val="both"/>
        <w:rPr>
          <w:b/>
        </w:rPr>
      </w:pPr>
      <w:r w:rsidRPr="00673D55">
        <w:rPr>
          <w:b/>
          <w:lang w:val="en-US"/>
        </w:rPr>
        <w:t>Note:-</w:t>
      </w:r>
    </w:p>
    <w:p w:rsidR="005C3C26" w:rsidRDefault="005C3C26" w:rsidP="00BB4585">
      <w:pPr>
        <w:jc w:val="both"/>
        <w:rPr>
          <w:b/>
          <w:lang w:val="en-US"/>
        </w:rPr>
      </w:pPr>
      <w:r w:rsidRPr="00673D55">
        <w:rPr>
          <w:b/>
          <w:lang w:val="en-US"/>
        </w:rPr>
        <w:t>Electromagnetic waves were first postulated by James Clerk Maxwell and subsequently confirmed by Heinrich Hertz. 1884, James Clerk Maxwell</w:t>
      </w:r>
    </w:p>
    <w:p w:rsidR="005C3C26" w:rsidRPr="00673D55" w:rsidRDefault="005C3C26" w:rsidP="00BB4585">
      <w:pPr>
        <w:numPr>
          <w:ilvl w:val="0"/>
          <w:numId w:val="22"/>
        </w:numPr>
        <w:jc w:val="both"/>
        <w:rPr>
          <w:b/>
        </w:rPr>
      </w:pPr>
      <w:r w:rsidRPr="00673D55">
        <w:rPr>
          <w:b/>
          <w:lang w:val="en-US"/>
        </w:rPr>
        <w:t>As an oscillating electric field generates an oscillating magnetic field, the magnetic field in turn generates an oscillating electric field, and so on. These oscillating fields together form an electromagnetic wave in accordance with - Maxwell's equations.</w:t>
      </w:r>
    </w:p>
    <w:p w:rsidR="00A72880" w:rsidRDefault="005C3C26" w:rsidP="005C3C26">
      <w:pPr>
        <w:rPr>
          <w:b/>
          <w:lang w:val="en-US"/>
        </w:rPr>
      </w:pPr>
      <w:r w:rsidRPr="00673D55">
        <w:rPr>
          <w:b/>
          <w:lang w:val="en-US"/>
        </w:rPr>
        <w:t xml:space="preserve">                                           </w:t>
      </w: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A72880" w:rsidRDefault="00A72880" w:rsidP="005C3C26">
      <w:pPr>
        <w:rPr>
          <w:b/>
          <w:lang w:val="en-US"/>
        </w:rPr>
      </w:pPr>
    </w:p>
    <w:p w:rsidR="00A72880" w:rsidRDefault="00A72880" w:rsidP="005C3C26">
      <w:pPr>
        <w:rPr>
          <w:b/>
          <w:lang w:val="en-US"/>
        </w:rPr>
      </w:pPr>
    </w:p>
    <w:p w:rsidR="00A72880" w:rsidRDefault="00A72880" w:rsidP="005C3C26">
      <w:pPr>
        <w:rPr>
          <w:b/>
          <w:lang w:val="en-US"/>
        </w:rPr>
      </w:pPr>
    </w:p>
    <w:p w:rsidR="00A72880" w:rsidRDefault="00A72880" w:rsidP="005C3C26">
      <w:pPr>
        <w:rPr>
          <w:b/>
          <w:lang w:val="en-US"/>
        </w:rPr>
      </w:pPr>
    </w:p>
    <w:p w:rsidR="00A72880" w:rsidRDefault="00A72880" w:rsidP="005C3C26">
      <w:pPr>
        <w:rPr>
          <w:b/>
          <w:lang w:val="en-US"/>
        </w:rPr>
      </w:pPr>
    </w:p>
    <w:p w:rsidR="00A72880" w:rsidRDefault="00A72880" w:rsidP="005C3C26">
      <w:pPr>
        <w:rPr>
          <w:b/>
          <w:lang w:val="en-US"/>
        </w:rPr>
      </w:pPr>
    </w:p>
    <w:p w:rsidR="00A72880" w:rsidRDefault="00A72880" w:rsidP="005C3C26">
      <w:pPr>
        <w:rPr>
          <w:b/>
          <w:lang w:val="en-US"/>
        </w:rPr>
      </w:pPr>
    </w:p>
    <w:p w:rsidR="00A72880" w:rsidRDefault="00A72880"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Default="00DA4E1E" w:rsidP="005C3C26">
      <w:pPr>
        <w:rPr>
          <w:b/>
          <w:lang w:val="en-US"/>
        </w:rPr>
      </w:pPr>
    </w:p>
    <w:p w:rsidR="00DA4E1E" w:rsidRPr="00003F1B" w:rsidRDefault="00DA4E1E" w:rsidP="00DA4E1E">
      <w:pPr>
        <w:pStyle w:val="Title"/>
      </w:pPr>
      <w:r w:rsidRPr="00003F1B">
        <w:lastRenderedPageBreak/>
        <w:t>RADIANT ENERGY</w:t>
      </w:r>
      <w:r>
        <w:t>- UNIT - 3</w:t>
      </w:r>
    </w:p>
    <w:p w:rsidR="003853CF" w:rsidRPr="00003F1B" w:rsidRDefault="003853CF" w:rsidP="00061D6A">
      <w:pPr>
        <w:numPr>
          <w:ilvl w:val="0"/>
          <w:numId w:val="58"/>
        </w:numPr>
        <w:jc w:val="both"/>
        <w:rPr>
          <w:b/>
        </w:rPr>
      </w:pPr>
      <w:r w:rsidRPr="00003F1B">
        <w:rPr>
          <w:b/>
          <w:lang w:val="en-US"/>
        </w:rPr>
        <w:t xml:space="preserve">Radiant energy is the energy in the form of </w:t>
      </w:r>
      <w:r w:rsidRPr="00003F1B">
        <w:rPr>
          <w:b/>
          <w:u w:val="single"/>
          <w:lang w:val="en-US"/>
        </w:rPr>
        <w:t>waves or rays</w:t>
      </w:r>
      <w:r w:rsidRPr="00003F1B">
        <w:rPr>
          <w:b/>
          <w:lang w:val="en-US"/>
        </w:rPr>
        <w:t xml:space="preserve"> in the ether.</w:t>
      </w:r>
    </w:p>
    <w:p w:rsidR="003853CF" w:rsidRPr="00003F1B" w:rsidRDefault="003853CF" w:rsidP="00DA4E1E">
      <w:pPr>
        <w:jc w:val="both"/>
        <w:rPr>
          <w:b/>
        </w:rPr>
      </w:pPr>
      <w:r w:rsidRPr="00003F1B">
        <w:rPr>
          <w:b/>
          <w:lang w:val="en-US"/>
        </w:rPr>
        <w:tab/>
        <w:t>(Radiant energy is one of the mechanisms by which energy can enter or leave an open system.)</w:t>
      </w:r>
    </w:p>
    <w:p w:rsidR="003853CF" w:rsidRPr="00003F1B" w:rsidRDefault="003853CF" w:rsidP="00061D6A">
      <w:pPr>
        <w:numPr>
          <w:ilvl w:val="0"/>
          <w:numId w:val="59"/>
        </w:numPr>
        <w:jc w:val="both"/>
        <w:rPr>
          <w:b/>
        </w:rPr>
      </w:pPr>
      <w:r w:rsidRPr="00003F1B">
        <w:rPr>
          <w:b/>
          <w:lang w:val="en-US"/>
        </w:rPr>
        <w:t>Waves are set-up in the ether by movement of electrons &amp; are known as Electromagnetic waves.</w:t>
      </w:r>
    </w:p>
    <w:p w:rsidR="003853CF" w:rsidRPr="00003F1B" w:rsidRDefault="003853CF" w:rsidP="00061D6A">
      <w:pPr>
        <w:numPr>
          <w:ilvl w:val="0"/>
          <w:numId w:val="59"/>
        </w:numPr>
        <w:jc w:val="both"/>
        <w:rPr>
          <w:b/>
        </w:rPr>
      </w:pPr>
      <w:r w:rsidRPr="00003F1B">
        <w:rPr>
          <w:b/>
          <w:lang w:val="en-US"/>
        </w:rPr>
        <w:t>Sunlight Is A Form Of Radiant Energy</w:t>
      </w:r>
    </w:p>
    <w:p w:rsidR="003853CF" w:rsidRPr="00DA4E1E" w:rsidRDefault="003853CF" w:rsidP="00DA4E1E">
      <w:pPr>
        <w:jc w:val="both"/>
        <w:rPr>
          <w:b/>
          <w:bCs/>
          <w:u w:val="double" w:color="FF0000"/>
          <w:lang w:val="en-US"/>
        </w:rPr>
      </w:pPr>
      <w:r w:rsidRPr="00DA4E1E">
        <w:rPr>
          <w:b/>
          <w:bCs/>
          <w:u w:val="double" w:color="FF0000"/>
          <w:lang w:val="en-US"/>
        </w:rPr>
        <w:t>Electromagnetic radiation</w:t>
      </w:r>
    </w:p>
    <w:p w:rsidR="003853CF" w:rsidRPr="00003F1B" w:rsidRDefault="003853CF" w:rsidP="00061D6A">
      <w:pPr>
        <w:numPr>
          <w:ilvl w:val="0"/>
          <w:numId w:val="60"/>
        </w:numPr>
        <w:jc w:val="both"/>
        <w:rPr>
          <w:b/>
        </w:rPr>
      </w:pPr>
      <w:r w:rsidRPr="00003F1B">
        <w:rPr>
          <w:b/>
          <w:bCs/>
          <w:lang w:val="en-US"/>
        </w:rPr>
        <w:t xml:space="preserve">Electromagnetic radiation (often abbreviated E-M radiation or EMR) is a phenomenon that takes the form of self-propagating waves in a vacuum or in matter. </w:t>
      </w:r>
    </w:p>
    <w:p w:rsidR="003853CF" w:rsidRPr="00003F1B" w:rsidRDefault="003853CF" w:rsidP="00061D6A">
      <w:pPr>
        <w:numPr>
          <w:ilvl w:val="0"/>
          <w:numId w:val="60"/>
        </w:numPr>
        <w:jc w:val="both"/>
        <w:rPr>
          <w:b/>
        </w:rPr>
      </w:pPr>
      <w:r w:rsidRPr="00003F1B">
        <w:rPr>
          <w:b/>
          <w:bCs/>
          <w:lang w:val="en-US"/>
        </w:rPr>
        <w:t xml:space="preserve">Electromagnetic Radiation: Electromagnetic waves are produced by the motion of electrically charged particles. These waves are also called "electromagnetic radiation" because they radiate from the </w:t>
      </w:r>
      <w:r w:rsidR="00DA4E1E" w:rsidRPr="00003F1B">
        <w:rPr>
          <w:b/>
          <w:bCs/>
          <w:lang w:val="en-US"/>
        </w:rPr>
        <w:t>electrically charged</w:t>
      </w:r>
      <w:r w:rsidRPr="00003F1B">
        <w:rPr>
          <w:b/>
          <w:bCs/>
          <w:lang w:val="en-US"/>
        </w:rPr>
        <w:t xml:space="preserve"> particles. They travel through empty space as well as through air and other substances. </w:t>
      </w:r>
    </w:p>
    <w:p w:rsidR="003853CF" w:rsidRPr="00003F1B" w:rsidRDefault="003853CF" w:rsidP="00061D6A">
      <w:pPr>
        <w:numPr>
          <w:ilvl w:val="0"/>
          <w:numId w:val="60"/>
        </w:numPr>
        <w:jc w:val="both"/>
        <w:rPr>
          <w:b/>
        </w:rPr>
      </w:pPr>
      <w:r w:rsidRPr="00003F1B">
        <w:rPr>
          <w:b/>
          <w:bCs/>
          <w:lang w:val="en-US"/>
        </w:rPr>
        <w:t xml:space="preserve">It consists of electric and magnetic field components which oscillate in phase perpendicular to each other and perpendicular to the direction of energy propagation. </w:t>
      </w:r>
    </w:p>
    <w:p w:rsidR="003853CF" w:rsidRPr="00003F1B" w:rsidRDefault="003853CF" w:rsidP="00061D6A">
      <w:pPr>
        <w:numPr>
          <w:ilvl w:val="0"/>
          <w:numId w:val="60"/>
        </w:numPr>
        <w:jc w:val="both"/>
        <w:rPr>
          <w:b/>
        </w:rPr>
      </w:pPr>
      <w:r w:rsidRPr="00003F1B">
        <w:rPr>
          <w:b/>
          <w:bCs/>
          <w:lang w:val="en-US"/>
        </w:rPr>
        <w:t>If currents in an AC circuit change rapidly, some energy is lost in the form of EM waves</w:t>
      </w:r>
    </w:p>
    <w:p w:rsidR="003853CF" w:rsidRPr="00003F1B" w:rsidRDefault="003853CF" w:rsidP="00061D6A">
      <w:pPr>
        <w:numPr>
          <w:ilvl w:val="0"/>
          <w:numId w:val="60"/>
        </w:numPr>
        <w:jc w:val="both"/>
        <w:rPr>
          <w:b/>
        </w:rPr>
      </w:pPr>
      <w:r w:rsidRPr="00003F1B">
        <w:rPr>
          <w:b/>
          <w:bCs/>
          <w:lang w:val="en-US"/>
        </w:rPr>
        <w:t>EM waves are radiated by any circuit carrying alternating current</w:t>
      </w:r>
    </w:p>
    <w:p w:rsidR="003853CF" w:rsidRPr="00DA4E1E" w:rsidRDefault="003853CF" w:rsidP="003853CF">
      <w:pPr>
        <w:rPr>
          <w:b/>
          <w:bCs/>
          <w:u w:val="double" w:color="FF0000"/>
          <w:lang w:val="en-US"/>
        </w:rPr>
      </w:pPr>
      <w:r w:rsidRPr="00003F1B">
        <w:rPr>
          <w:b/>
          <w:bCs/>
          <w:u w:val="single"/>
          <w:lang w:val="en-US"/>
        </w:rPr>
        <w:br/>
      </w:r>
      <w:r w:rsidRPr="00DA4E1E">
        <w:rPr>
          <w:b/>
          <w:bCs/>
          <w:u w:val="double" w:color="FF0000"/>
          <w:lang w:val="en-US"/>
        </w:rPr>
        <w:t xml:space="preserve">Electromagnetic Waves and Their Propagation </w:t>
      </w:r>
      <w:r w:rsidR="00DA4E1E" w:rsidRPr="00DA4E1E">
        <w:rPr>
          <w:b/>
          <w:bCs/>
          <w:u w:val="double" w:color="FF0000"/>
          <w:lang w:val="en-US"/>
        </w:rPr>
        <w:t>through</w:t>
      </w:r>
      <w:r w:rsidRPr="00DA4E1E">
        <w:rPr>
          <w:b/>
          <w:bCs/>
          <w:u w:val="double" w:color="FF0000"/>
          <w:lang w:val="en-US"/>
        </w:rPr>
        <w:t xml:space="preserve"> the Atmosphere</w:t>
      </w:r>
    </w:p>
    <w:p w:rsidR="003853CF" w:rsidRDefault="003853CF" w:rsidP="003853CF">
      <w:pPr>
        <w:rPr>
          <w:b/>
        </w:rPr>
      </w:pPr>
      <w:r w:rsidRPr="00003F1B">
        <w:rPr>
          <w:b/>
          <w:noProof/>
          <w:lang w:eastAsia="en-IN"/>
        </w:rPr>
        <w:drawing>
          <wp:inline distT="0" distB="0" distL="0" distR="0" wp14:anchorId="044068BB" wp14:editId="35FE8323">
            <wp:extent cx="5731510" cy="1534526"/>
            <wp:effectExtent l="19050" t="0" r="2540" b="0"/>
            <wp:docPr id="5" name="Picture 5" descr="emranimated"/>
            <wp:cNvGraphicFramePr/>
            <a:graphic xmlns:a="http://schemas.openxmlformats.org/drawingml/2006/main">
              <a:graphicData uri="http://schemas.openxmlformats.org/drawingml/2006/picture">
                <pic:pic xmlns:pic="http://schemas.openxmlformats.org/drawingml/2006/picture">
                  <pic:nvPicPr>
                    <pic:cNvPr id="4" name="Picture 7" descr="emranimated"/>
                    <pic:cNvPicPr>
                      <a:picLocks noGrp="1" noChangeAspect="1" noChangeArrowheads="1" noCrop="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31510" cy="1534526"/>
                    </a:xfrm>
                    <a:prstGeom prst="rect">
                      <a:avLst/>
                    </a:prstGeom>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p w:rsidR="003853CF" w:rsidRPr="00DA4E1E" w:rsidRDefault="003853CF" w:rsidP="003853CF">
      <w:pPr>
        <w:rPr>
          <w:b/>
          <w:bCs/>
          <w:u w:val="double" w:color="FF0000"/>
          <w:lang w:val="en-US"/>
        </w:rPr>
      </w:pPr>
      <w:r w:rsidRPr="00DA4E1E">
        <w:rPr>
          <w:b/>
          <w:bCs/>
          <w:u w:val="double" w:color="FF0000"/>
          <w:lang w:val="en-US"/>
        </w:rPr>
        <w:t>Properties of EM Waves</w:t>
      </w:r>
    </w:p>
    <w:p w:rsidR="003853CF" w:rsidRPr="00003F1B" w:rsidRDefault="003853CF" w:rsidP="00DA4E1E">
      <w:pPr>
        <w:jc w:val="both"/>
        <w:rPr>
          <w:b/>
        </w:rPr>
      </w:pPr>
      <w:r w:rsidRPr="00003F1B">
        <w:rPr>
          <w:b/>
          <w:bCs/>
          <w:lang w:val="en-US"/>
        </w:rPr>
        <w:t>1.</w:t>
      </w:r>
      <w:r w:rsidRPr="00003F1B">
        <w:rPr>
          <w:b/>
          <w:bCs/>
          <w:lang w:val="en-US"/>
        </w:rPr>
        <w:tab/>
        <w:t>Electromagnetic waves are transverse waves</w:t>
      </w:r>
    </w:p>
    <w:p w:rsidR="003853CF" w:rsidRPr="00003F1B" w:rsidRDefault="003853CF" w:rsidP="00DA4E1E">
      <w:pPr>
        <w:jc w:val="both"/>
        <w:rPr>
          <w:b/>
        </w:rPr>
      </w:pPr>
      <w:r w:rsidRPr="00003F1B">
        <w:rPr>
          <w:b/>
          <w:bCs/>
          <w:lang w:val="en-US"/>
        </w:rPr>
        <w:t>2.</w:t>
      </w:r>
      <w:r w:rsidRPr="00003F1B">
        <w:rPr>
          <w:b/>
          <w:bCs/>
          <w:lang w:val="en-US"/>
        </w:rPr>
        <w:tab/>
        <w:t>Electromagnetic waves travel at the speed of light</w:t>
      </w:r>
    </w:p>
    <w:p w:rsidR="003853CF" w:rsidRPr="00003F1B" w:rsidRDefault="003853CF" w:rsidP="00DA4E1E">
      <w:pPr>
        <w:jc w:val="both"/>
        <w:rPr>
          <w:b/>
        </w:rPr>
      </w:pPr>
      <w:r w:rsidRPr="00003F1B">
        <w:rPr>
          <w:b/>
          <w:bCs/>
          <w:lang w:val="en-US"/>
        </w:rPr>
        <w:t>3.</w:t>
      </w:r>
      <w:r w:rsidRPr="00003F1B">
        <w:rPr>
          <w:b/>
          <w:bCs/>
          <w:lang w:val="en-US"/>
        </w:rPr>
        <w:tab/>
        <w:t>Electromagnetic waves can travel through a vacuum or a material substance.</w:t>
      </w:r>
    </w:p>
    <w:p w:rsidR="003853CF" w:rsidRPr="00003F1B" w:rsidRDefault="003853CF" w:rsidP="00DA4E1E">
      <w:pPr>
        <w:jc w:val="both"/>
        <w:rPr>
          <w:b/>
        </w:rPr>
      </w:pPr>
      <w:r w:rsidRPr="00003F1B">
        <w:rPr>
          <w:b/>
          <w:bCs/>
          <w:lang w:val="en-US"/>
        </w:rPr>
        <w:t>4.</w:t>
      </w:r>
      <w:r w:rsidRPr="00003F1B">
        <w:rPr>
          <w:b/>
          <w:bCs/>
          <w:lang w:val="en-US"/>
        </w:rPr>
        <w:tab/>
        <w:t>Electromagnetic waves carry energy as they travel through space, and this energy can be transferred to objects placed in their path.</w:t>
      </w:r>
    </w:p>
    <w:p w:rsidR="003853CF" w:rsidRPr="00003F1B" w:rsidRDefault="003853CF" w:rsidP="00DA4E1E">
      <w:pPr>
        <w:jc w:val="both"/>
        <w:rPr>
          <w:b/>
        </w:rPr>
      </w:pPr>
      <w:r w:rsidRPr="00003F1B">
        <w:rPr>
          <w:b/>
          <w:bCs/>
          <w:lang w:val="en-US"/>
        </w:rPr>
        <w:t>5. Energy carried by EM waves is shared equally by the electric and magnetic fields</w:t>
      </w:r>
    </w:p>
    <w:p w:rsidR="003853CF" w:rsidRPr="00003F1B" w:rsidRDefault="003853CF" w:rsidP="00DA4E1E">
      <w:pPr>
        <w:jc w:val="both"/>
        <w:rPr>
          <w:b/>
        </w:rPr>
      </w:pPr>
      <w:r w:rsidRPr="00003F1B">
        <w:rPr>
          <w:b/>
          <w:bCs/>
          <w:lang w:val="en-US"/>
        </w:rPr>
        <w:t xml:space="preserve">6. They all have different </w:t>
      </w:r>
      <w:r w:rsidRPr="00003F1B">
        <w:rPr>
          <w:b/>
          <w:bCs/>
          <w:u w:val="single"/>
          <w:lang w:val="en-US"/>
        </w:rPr>
        <w:t>wavelength</w:t>
      </w:r>
      <w:r w:rsidRPr="00003F1B">
        <w:rPr>
          <w:b/>
          <w:bCs/>
          <w:lang w:val="en-US"/>
        </w:rPr>
        <w:t xml:space="preserve"> and different </w:t>
      </w:r>
      <w:r w:rsidRPr="00003F1B">
        <w:rPr>
          <w:b/>
          <w:bCs/>
          <w:u w:val="single"/>
          <w:lang w:val="en-US"/>
        </w:rPr>
        <w:t>frequencies.</w:t>
      </w:r>
    </w:p>
    <w:p w:rsidR="003853CF" w:rsidRPr="00003F1B" w:rsidRDefault="003853CF" w:rsidP="00061D6A">
      <w:pPr>
        <w:numPr>
          <w:ilvl w:val="1"/>
          <w:numId w:val="61"/>
        </w:numPr>
        <w:jc w:val="both"/>
        <w:rPr>
          <w:b/>
        </w:rPr>
      </w:pPr>
      <w:r w:rsidRPr="00003F1B">
        <w:rPr>
          <w:b/>
          <w:bCs/>
          <w:lang w:val="en-US"/>
        </w:rPr>
        <w:t>Long wavelength-</w:t>
      </w:r>
      <w:r w:rsidRPr="00003F1B">
        <w:rPr>
          <w:b/>
          <w:lang w:val="en-US"/>
        </w:rPr>
        <w:sym w:font="Wingdings" w:char="00E0"/>
      </w:r>
      <w:r w:rsidRPr="00003F1B">
        <w:rPr>
          <w:b/>
          <w:bCs/>
          <w:lang w:val="en-US"/>
        </w:rPr>
        <w:t>lowest frequency</w:t>
      </w:r>
    </w:p>
    <w:p w:rsidR="003853CF" w:rsidRPr="00003F1B" w:rsidRDefault="003853CF" w:rsidP="00061D6A">
      <w:pPr>
        <w:numPr>
          <w:ilvl w:val="1"/>
          <w:numId w:val="61"/>
        </w:numPr>
        <w:jc w:val="both"/>
        <w:rPr>
          <w:b/>
        </w:rPr>
      </w:pPr>
      <w:r w:rsidRPr="00003F1B">
        <w:rPr>
          <w:b/>
          <w:bCs/>
          <w:lang w:val="en-US"/>
        </w:rPr>
        <w:lastRenderedPageBreak/>
        <w:t>Short wavelength</w:t>
      </w:r>
      <w:r w:rsidRPr="00003F1B">
        <w:rPr>
          <w:b/>
          <w:lang w:val="en-US"/>
        </w:rPr>
        <w:sym w:font="Wingdings" w:char="00E0"/>
      </w:r>
      <w:r w:rsidRPr="00003F1B">
        <w:rPr>
          <w:b/>
          <w:bCs/>
          <w:lang w:val="en-US"/>
        </w:rPr>
        <w:t xml:space="preserve"> highest frequency</w:t>
      </w:r>
    </w:p>
    <w:p w:rsidR="003853CF" w:rsidRPr="00003F1B" w:rsidRDefault="003853CF" w:rsidP="00061D6A">
      <w:pPr>
        <w:numPr>
          <w:ilvl w:val="1"/>
          <w:numId w:val="61"/>
        </w:numPr>
        <w:jc w:val="both"/>
        <w:rPr>
          <w:b/>
        </w:rPr>
      </w:pPr>
      <w:r w:rsidRPr="00003F1B">
        <w:rPr>
          <w:b/>
          <w:bCs/>
          <w:lang w:val="en-US"/>
        </w:rPr>
        <w:t xml:space="preserve">The higher the frequency the </w:t>
      </w:r>
      <w:r w:rsidRPr="00003F1B">
        <w:rPr>
          <w:b/>
          <w:bCs/>
          <w:u w:val="single"/>
          <w:lang w:val="en-US"/>
        </w:rPr>
        <w:t xml:space="preserve">higher the energy. </w:t>
      </w:r>
    </w:p>
    <w:p w:rsidR="003853CF" w:rsidRPr="00DA4E1E" w:rsidRDefault="003853CF" w:rsidP="003853CF">
      <w:pPr>
        <w:rPr>
          <w:b/>
          <w:bCs/>
          <w:u w:val="double" w:color="FF0000"/>
          <w:lang w:val="en-US"/>
        </w:rPr>
      </w:pPr>
      <w:r w:rsidRPr="00DA4E1E">
        <w:rPr>
          <w:b/>
          <w:bCs/>
          <w:u w:val="double" w:color="FF0000"/>
          <w:lang w:val="en-US"/>
        </w:rPr>
        <w:t>Anatomy of a wave</w:t>
      </w:r>
    </w:p>
    <w:p w:rsidR="003853CF" w:rsidRDefault="003853CF" w:rsidP="003853CF">
      <w:pPr>
        <w:rPr>
          <w:b/>
        </w:rPr>
      </w:pPr>
      <w:r w:rsidRPr="00003F1B">
        <w:rPr>
          <w:b/>
          <w:noProof/>
          <w:lang w:eastAsia="en-IN"/>
        </w:rPr>
        <w:drawing>
          <wp:inline distT="0" distB="0" distL="0" distR="0" wp14:anchorId="169652E9" wp14:editId="1FF766EC">
            <wp:extent cx="5731510" cy="2053791"/>
            <wp:effectExtent l="19050" t="0" r="2540" b="0"/>
            <wp:docPr id="19" name="Picture 19" descr="u10l2a1"/>
            <wp:cNvGraphicFramePr/>
            <a:graphic xmlns:a="http://schemas.openxmlformats.org/drawingml/2006/main">
              <a:graphicData uri="http://schemas.openxmlformats.org/drawingml/2006/picture">
                <pic:pic xmlns:pic="http://schemas.openxmlformats.org/drawingml/2006/picture">
                  <pic:nvPicPr>
                    <pic:cNvPr id="4" name="Picture 5" descr="u10l2a1"/>
                    <pic:cNvPicPr>
                      <a:picLocks noGrp="1" noChangeAspect="1" noChangeArrowheads="1"/>
                    </pic:cNvPicPr>
                  </pic:nvPicPr>
                  <pic:blipFill>
                    <a:blip r:embed="rId30" cstate="print"/>
                    <a:srcRect/>
                    <a:stretch>
                      <a:fillRect/>
                    </a:stretch>
                  </pic:blipFill>
                  <pic:spPr bwMode="auto">
                    <a:xfrm>
                      <a:off x="0" y="0"/>
                      <a:ext cx="5731510" cy="2053791"/>
                    </a:xfrm>
                    <a:prstGeom prst="rect">
                      <a:avLst/>
                    </a:prstGeom>
                    <a:noFill/>
                  </pic:spPr>
                </pic:pic>
              </a:graphicData>
            </a:graphic>
          </wp:inline>
        </w:drawing>
      </w:r>
    </w:p>
    <w:p w:rsidR="003853CF" w:rsidRPr="00DA4E1E" w:rsidRDefault="003853CF" w:rsidP="003853CF">
      <w:pPr>
        <w:rPr>
          <w:b/>
          <w:bCs/>
          <w:u w:val="double" w:color="FF0000"/>
          <w:lang w:val="en-US"/>
        </w:rPr>
      </w:pPr>
      <w:r w:rsidRPr="00DA4E1E">
        <w:rPr>
          <w:b/>
          <w:bCs/>
          <w:u w:val="double" w:color="FF0000"/>
          <w:lang w:val="en-US"/>
        </w:rPr>
        <w:t>WAVELENGTH &amp; FREQUENCY</w:t>
      </w:r>
    </w:p>
    <w:p w:rsidR="003853CF" w:rsidRDefault="003853CF" w:rsidP="003853CF">
      <w:r w:rsidRPr="00003F1B">
        <w:rPr>
          <w:b/>
          <w:noProof/>
          <w:lang w:eastAsia="en-IN"/>
        </w:rPr>
        <w:drawing>
          <wp:inline distT="0" distB="0" distL="0" distR="0" wp14:anchorId="50227909" wp14:editId="558A330C">
            <wp:extent cx="3076575" cy="1800225"/>
            <wp:effectExtent l="19050" t="0" r="9525" b="0"/>
            <wp:docPr id="35" name="Picture 35" descr="wvfreq"/>
            <wp:cNvGraphicFramePr/>
            <a:graphic xmlns:a="http://schemas.openxmlformats.org/drawingml/2006/main">
              <a:graphicData uri="http://schemas.openxmlformats.org/drawingml/2006/picture">
                <pic:pic xmlns:pic="http://schemas.openxmlformats.org/drawingml/2006/picture">
                  <pic:nvPicPr>
                    <pic:cNvPr id="4" name="Picture 4" descr="wvfreq"/>
                    <pic:cNvPicPr>
                      <a:picLocks noGrp="1"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3076575" cy="1800225"/>
                    </a:xfrm>
                    <a:prstGeom prst="rect">
                      <a:avLst/>
                    </a:prstGeom>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r w:rsidRPr="00003F1B">
        <w:rPr>
          <w:noProof/>
          <w:lang w:eastAsia="en-IN"/>
        </w:rPr>
        <w:drawing>
          <wp:inline distT="0" distB="0" distL="0" distR="0" wp14:anchorId="31D538F7" wp14:editId="5BF71AE5">
            <wp:extent cx="2190750" cy="1704975"/>
            <wp:effectExtent l="19050" t="19050" r="19050" b="28575"/>
            <wp:docPr id="36" name="Picture 36" descr="equate1e"/>
            <wp:cNvGraphicFramePr/>
            <a:graphic xmlns:a="http://schemas.openxmlformats.org/drawingml/2006/main">
              <a:graphicData uri="http://schemas.openxmlformats.org/drawingml/2006/picture">
                <pic:pic xmlns:pic="http://schemas.openxmlformats.org/drawingml/2006/picture">
                  <pic:nvPicPr>
                    <pic:cNvPr id="5" name="Picture 5" descr="equate1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190750" cy="1704975"/>
                    </a:xfrm>
                    <a:prstGeom prst="rect">
                      <a:avLst/>
                    </a:prstGeom>
                    <a:noFill/>
                    <a:ln>
                      <a:solidFill>
                        <a:schemeClr val="tx1"/>
                      </a:solidFill>
                      <a:miter lim="800000"/>
                      <a:headEnd/>
                      <a:tailEnd/>
                    </a:ln>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p w:rsidR="003853CF" w:rsidRPr="00003F1B" w:rsidRDefault="003853CF" w:rsidP="00061D6A">
      <w:pPr>
        <w:numPr>
          <w:ilvl w:val="0"/>
          <w:numId w:val="62"/>
        </w:numPr>
        <w:jc w:val="both"/>
      </w:pPr>
      <w:r w:rsidRPr="00003F1B">
        <w:rPr>
          <w:b/>
          <w:bCs/>
          <w:lang w:val="en-US"/>
        </w:rPr>
        <w:t>The crest of a wave is the point on the medium which exhibits the maximum amount of positive or upwards displacement from the rest position.</w:t>
      </w:r>
    </w:p>
    <w:p w:rsidR="003853CF" w:rsidRPr="00003F1B" w:rsidRDefault="003853CF" w:rsidP="00061D6A">
      <w:pPr>
        <w:numPr>
          <w:ilvl w:val="0"/>
          <w:numId w:val="62"/>
        </w:numPr>
        <w:jc w:val="both"/>
      </w:pPr>
      <w:r w:rsidRPr="00003F1B">
        <w:rPr>
          <w:b/>
          <w:bCs/>
          <w:lang w:val="en-US"/>
        </w:rPr>
        <w:t xml:space="preserve"> The trough of a wave is the point on the medium which exhibits the maximum amount of negative or downwards displacement from the rest position. </w:t>
      </w:r>
    </w:p>
    <w:p w:rsidR="003853CF" w:rsidRPr="00003F1B" w:rsidRDefault="003853CF" w:rsidP="00061D6A">
      <w:pPr>
        <w:numPr>
          <w:ilvl w:val="0"/>
          <w:numId w:val="62"/>
        </w:numPr>
        <w:jc w:val="both"/>
      </w:pPr>
      <w:r w:rsidRPr="00003F1B">
        <w:rPr>
          <w:b/>
          <w:bCs/>
          <w:lang w:val="en-US"/>
        </w:rPr>
        <w:t xml:space="preserve">The amplitude of a wave refers to the distance </w:t>
      </w:r>
      <w:r w:rsidRPr="00003F1B">
        <w:rPr>
          <w:b/>
          <w:bCs/>
          <w:i/>
          <w:iCs/>
          <w:lang w:val="en-US"/>
        </w:rPr>
        <w:t>from rest to crest or the amount of displacement from origin to crest</w:t>
      </w:r>
      <w:r w:rsidRPr="00003F1B">
        <w:rPr>
          <w:b/>
          <w:bCs/>
          <w:lang w:val="en-US"/>
        </w:rPr>
        <w:t xml:space="preserve">. Similarly, the amplitude can be measured from the rest position to the trough position. </w:t>
      </w:r>
    </w:p>
    <w:p w:rsidR="003853CF" w:rsidRPr="00003F1B" w:rsidRDefault="003853CF" w:rsidP="00061D6A">
      <w:pPr>
        <w:numPr>
          <w:ilvl w:val="0"/>
          <w:numId w:val="62"/>
        </w:numPr>
        <w:jc w:val="both"/>
      </w:pPr>
      <w:r w:rsidRPr="00003F1B">
        <w:rPr>
          <w:b/>
          <w:bCs/>
          <w:lang w:val="en-US"/>
        </w:rPr>
        <w:t xml:space="preserve">The wavelength can be measured as the distance from crest to crest or from trough to trough. A wave is a repeating pattern. </w:t>
      </w:r>
    </w:p>
    <w:p w:rsidR="003853CF" w:rsidRPr="00003F1B" w:rsidRDefault="003853CF" w:rsidP="00061D6A">
      <w:pPr>
        <w:numPr>
          <w:ilvl w:val="0"/>
          <w:numId w:val="62"/>
        </w:numPr>
        <w:jc w:val="both"/>
      </w:pPr>
      <w:r w:rsidRPr="00003F1B">
        <w:rPr>
          <w:b/>
          <w:bCs/>
          <w:lang w:val="en-US"/>
        </w:rPr>
        <w:t xml:space="preserve">Wavelength is indirectly proportional to the frequency. </w:t>
      </w:r>
    </w:p>
    <w:p w:rsidR="003853CF" w:rsidRPr="00003F1B" w:rsidRDefault="003853CF" w:rsidP="00061D6A">
      <w:pPr>
        <w:numPr>
          <w:ilvl w:val="0"/>
          <w:numId w:val="62"/>
        </w:numPr>
        <w:jc w:val="both"/>
      </w:pPr>
      <w:r w:rsidRPr="00003F1B">
        <w:rPr>
          <w:b/>
          <w:bCs/>
          <w:lang w:val="en-US"/>
        </w:rPr>
        <w:t xml:space="preserve">The shorter the wavelength the higher the frequency and </w:t>
      </w:r>
      <w:r w:rsidR="00DA4E1E" w:rsidRPr="00003F1B">
        <w:rPr>
          <w:b/>
          <w:bCs/>
          <w:lang w:val="en-US"/>
        </w:rPr>
        <w:t>vice</w:t>
      </w:r>
      <w:r w:rsidRPr="00003F1B">
        <w:rPr>
          <w:b/>
          <w:bCs/>
          <w:lang w:val="en-US"/>
        </w:rPr>
        <w:t xml:space="preserve"> versa longer the wavelength the smaller the frequency. </w:t>
      </w:r>
    </w:p>
    <w:p w:rsidR="003853CF" w:rsidRPr="00003F1B" w:rsidRDefault="003853CF" w:rsidP="00061D6A">
      <w:pPr>
        <w:numPr>
          <w:ilvl w:val="0"/>
          <w:numId w:val="62"/>
        </w:numPr>
        <w:jc w:val="both"/>
      </w:pPr>
      <w:r w:rsidRPr="00003F1B">
        <w:rPr>
          <w:b/>
          <w:bCs/>
          <w:lang w:val="en-US"/>
        </w:rPr>
        <w:t xml:space="preserve">The unit for measuring wave length is </w:t>
      </w:r>
      <w:r w:rsidRPr="00003F1B">
        <w:rPr>
          <w:b/>
          <w:bCs/>
          <w:u w:val="single"/>
          <w:lang w:val="en-US"/>
        </w:rPr>
        <w:t>Angstrong</w:t>
      </w:r>
      <w:r w:rsidRPr="00003F1B">
        <w:rPr>
          <w:b/>
          <w:bCs/>
          <w:lang w:val="en-US"/>
        </w:rPr>
        <w:t xml:space="preserve"> which is one ten millionth of a millimeter.</w:t>
      </w:r>
    </w:p>
    <w:p w:rsidR="003853CF" w:rsidRPr="00003F1B" w:rsidRDefault="003853CF" w:rsidP="00061D6A">
      <w:pPr>
        <w:numPr>
          <w:ilvl w:val="0"/>
          <w:numId w:val="62"/>
        </w:numPr>
        <w:jc w:val="both"/>
      </w:pPr>
      <w:r w:rsidRPr="00003F1B">
        <w:rPr>
          <w:b/>
          <w:bCs/>
          <w:lang w:val="en-US"/>
        </w:rPr>
        <w:t>Velocity = Frequency x Wavelength</w:t>
      </w:r>
    </w:p>
    <w:p w:rsidR="003853CF" w:rsidRPr="00003F1B" w:rsidRDefault="003853CF" w:rsidP="00061D6A">
      <w:pPr>
        <w:numPr>
          <w:ilvl w:val="0"/>
          <w:numId w:val="62"/>
        </w:numPr>
        <w:jc w:val="both"/>
      </w:pPr>
      <w:r w:rsidRPr="00003F1B">
        <w:rPr>
          <w:b/>
          <w:bCs/>
          <w:lang w:val="en-US"/>
        </w:rPr>
        <w:t>Velocity is constant for all electromagnetic waves, so the frequency varies inversely proportional with the wavelength.</w:t>
      </w:r>
    </w:p>
    <w:p w:rsidR="00DA4E1E" w:rsidRPr="00DA4E1E" w:rsidRDefault="003853CF" w:rsidP="00DA4E1E">
      <w:pPr>
        <w:rPr>
          <w:b/>
          <w:bCs/>
          <w:u w:val="double" w:color="FF0000"/>
          <w:lang w:val="en-US"/>
        </w:rPr>
      </w:pPr>
      <w:r w:rsidRPr="00DA4E1E">
        <w:rPr>
          <w:b/>
          <w:bCs/>
          <w:u w:val="double" w:color="FF0000"/>
          <w:lang w:val="en-US"/>
        </w:rPr>
        <w:lastRenderedPageBreak/>
        <w:t>ELECTROMAGNETIC SPECTRUM</w:t>
      </w:r>
    </w:p>
    <w:p w:rsidR="003853CF" w:rsidRPr="00003F1B" w:rsidRDefault="003853CF" w:rsidP="00DA4E1E">
      <w:pPr>
        <w:jc w:val="both"/>
      </w:pPr>
      <w:r w:rsidRPr="00003F1B">
        <w:rPr>
          <w:b/>
          <w:bCs/>
          <w:u w:val="single"/>
          <w:lang w:val="en-US"/>
        </w:rPr>
        <w:t>Electromagnetic Spectrum</w:t>
      </w:r>
      <w:r w:rsidRPr="00003F1B">
        <w:rPr>
          <w:b/>
          <w:bCs/>
          <w:lang w:val="en-US"/>
        </w:rPr>
        <w:t xml:space="preserve">—name for the range of electromagnetic waves when placed in order of increasing frequency </w:t>
      </w:r>
    </w:p>
    <w:p w:rsidR="003853CF" w:rsidRDefault="003853CF" w:rsidP="003853CF">
      <w:r w:rsidRPr="00003F1B">
        <w:rPr>
          <w:noProof/>
          <w:lang w:eastAsia="en-IN"/>
        </w:rPr>
        <w:drawing>
          <wp:inline distT="0" distB="0" distL="0" distR="0" wp14:anchorId="45F44B14" wp14:editId="47F1054C">
            <wp:extent cx="5731510" cy="2579180"/>
            <wp:effectExtent l="19050" t="0" r="2540" b="0"/>
            <wp:docPr id="40" name="Picture 40" descr="D:\Mom and Dad\Work\ATMOS 312 2004\03 Radar propagation\Electromagnetic waves\EM spectrum.gif"/>
            <wp:cNvGraphicFramePr/>
            <a:graphic xmlns:a="http://schemas.openxmlformats.org/drawingml/2006/main">
              <a:graphicData uri="http://schemas.openxmlformats.org/drawingml/2006/picture">
                <pic:pic xmlns:pic="http://schemas.openxmlformats.org/drawingml/2006/picture">
                  <pic:nvPicPr>
                    <pic:cNvPr id="4" name="Picture 5" descr="D:\Mom and Dad\Work\ATMOS 312 2004\03 Radar propagation\Electromagnetic waves\EM spectrum.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5791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3853CF" w:rsidRDefault="003853CF" w:rsidP="003853CF">
      <w:r w:rsidRPr="00003F1B">
        <w:rPr>
          <w:noProof/>
          <w:lang w:eastAsia="en-IN"/>
        </w:rPr>
        <w:drawing>
          <wp:inline distT="0" distB="0" distL="0" distR="0" wp14:anchorId="35079685" wp14:editId="7F26293B">
            <wp:extent cx="5731510" cy="2416909"/>
            <wp:effectExtent l="19050" t="0" r="2540" b="0"/>
            <wp:docPr id="41" name="Picture 41" descr="GK-12"/>
            <wp:cNvGraphicFramePr/>
            <a:graphic xmlns:a="http://schemas.openxmlformats.org/drawingml/2006/main">
              <a:graphicData uri="http://schemas.openxmlformats.org/drawingml/2006/picture">
                <pic:pic xmlns:pic="http://schemas.openxmlformats.org/drawingml/2006/picture">
                  <pic:nvPicPr>
                    <pic:cNvPr id="2" name="Picture 4" descr="GK-12"/>
                    <pic:cNvPicPr>
                      <a:picLocks noChangeAspect="1" noChangeArrowheads="1"/>
                    </pic:cNvPicPr>
                  </pic:nvPicPr>
                  <pic:blipFill>
                    <a:blip r:embed="rId34" cstate="print"/>
                    <a:srcRect/>
                    <a:stretch>
                      <a:fillRect/>
                    </a:stretch>
                  </pic:blipFill>
                  <pic:spPr bwMode="auto">
                    <a:xfrm>
                      <a:off x="0" y="0"/>
                      <a:ext cx="5731510" cy="2416909"/>
                    </a:xfrm>
                    <a:prstGeom prst="rect">
                      <a:avLst/>
                    </a:prstGeom>
                    <a:noFill/>
                  </pic:spPr>
                </pic:pic>
              </a:graphicData>
            </a:graphic>
          </wp:inline>
        </w:drawing>
      </w:r>
    </w:p>
    <w:p w:rsidR="003853CF" w:rsidRPr="00003F1B" w:rsidRDefault="003853CF" w:rsidP="00061D6A">
      <w:pPr>
        <w:numPr>
          <w:ilvl w:val="0"/>
          <w:numId w:val="63"/>
        </w:numPr>
        <w:jc w:val="both"/>
      </w:pPr>
      <w:r w:rsidRPr="00003F1B">
        <w:rPr>
          <w:b/>
          <w:bCs/>
          <w:lang w:val="en-US"/>
        </w:rPr>
        <w:t>The electromagnetic spectrum is the entire range of electromagnetic waves arranged according to their frequencies or wavelengths.</w:t>
      </w:r>
    </w:p>
    <w:p w:rsidR="003853CF" w:rsidRPr="00003F1B" w:rsidRDefault="003853CF" w:rsidP="00061D6A">
      <w:pPr>
        <w:numPr>
          <w:ilvl w:val="0"/>
          <w:numId w:val="63"/>
        </w:numPr>
        <w:jc w:val="both"/>
      </w:pPr>
      <w:r w:rsidRPr="00003F1B">
        <w:rPr>
          <w:b/>
          <w:bCs/>
          <w:lang w:val="en-US"/>
        </w:rPr>
        <w:t>Electromagnetic waves all have different properties. But they all travel the same speed – what we call “The speed of light”</w:t>
      </w:r>
    </w:p>
    <w:p w:rsidR="003853CF" w:rsidRDefault="003853CF" w:rsidP="003853CF">
      <w:r w:rsidRPr="00003F1B">
        <w:rPr>
          <w:noProof/>
          <w:lang w:eastAsia="en-IN"/>
        </w:rPr>
        <w:drawing>
          <wp:inline distT="0" distB="0" distL="0" distR="0" wp14:anchorId="6F4BD0CA" wp14:editId="4A95D031">
            <wp:extent cx="5724525" cy="2276475"/>
            <wp:effectExtent l="0" t="0" r="0" b="9525"/>
            <wp:docPr id="42" name="Picture 42" descr="24_1 electromagneticspec"/>
            <wp:cNvGraphicFramePr/>
            <a:graphic xmlns:a="http://schemas.openxmlformats.org/drawingml/2006/main">
              <a:graphicData uri="http://schemas.openxmlformats.org/drawingml/2006/picture">
                <pic:pic xmlns:pic="http://schemas.openxmlformats.org/drawingml/2006/picture">
                  <pic:nvPicPr>
                    <pic:cNvPr id="4" name="Picture 8" descr="24_1 electromagneticspec"/>
                    <pic:cNvPicPr>
                      <a:picLocks noChangeAspect="1" noChangeArrowheads="1"/>
                    </pic:cNvPicPr>
                  </pic:nvPicPr>
                  <pic:blipFill>
                    <a:blip r:embed="rId35" cstate="print"/>
                    <a:srcRect t="19974" b="25906"/>
                    <a:stretch>
                      <a:fillRect/>
                    </a:stretch>
                  </pic:blipFill>
                  <pic:spPr bwMode="auto">
                    <a:xfrm>
                      <a:off x="0" y="0"/>
                      <a:ext cx="5731510" cy="2279253"/>
                    </a:xfrm>
                    <a:prstGeom prst="rect">
                      <a:avLst/>
                    </a:prstGeom>
                    <a:noFill/>
                  </pic:spPr>
                </pic:pic>
              </a:graphicData>
            </a:graphic>
          </wp:inline>
        </w:drawing>
      </w:r>
    </w:p>
    <w:p w:rsidR="003853CF" w:rsidRDefault="003853CF" w:rsidP="003853CF">
      <w:r w:rsidRPr="00003F1B">
        <w:rPr>
          <w:noProof/>
          <w:lang w:eastAsia="en-IN"/>
        </w:rPr>
        <w:lastRenderedPageBreak/>
        <w:drawing>
          <wp:inline distT="0" distB="0" distL="0" distR="0" wp14:anchorId="49481564" wp14:editId="6D6972F8">
            <wp:extent cx="5731510" cy="1910503"/>
            <wp:effectExtent l="19050" t="0" r="2540" b="0"/>
            <wp:docPr id="43" name="Picture 43" descr="The electromagnetic spectrum"/>
            <wp:cNvGraphicFramePr/>
            <a:graphic xmlns:a="http://schemas.openxmlformats.org/drawingml/2006/main">
              <a:graphicData uri="http://schemas.openxmlformats.org/drawingml/2006/picture">
                <pic:pic xmlns:pic="http://schemas.openxmlformats.org/drawingml/2006/picture">
                  <pic:nvPicPr>
                    <pic:cNvPr id="2" name="Picture 7" descr="The electromagnetic spectrum"/>
                    <pic:cNvPicPr>
                      <a:picLocks noChangeAspect="1" noChangeArrowheads="1"/>
                    </pic:cNvPicPr>
                  </pic:nvPicPr>
                  <pic:blipFill>
                    <a:blip r:embed="rId36" cstate="print"/>
                    <a:srcRect/>
                    <a:stretch>
                      <a:fillRect/>
                    </a:stretch>
                  </pic:blipFill>
                  <pic:spPr bwMode="auto">
                    <a:xfrm>
                      <a:off x="0" y="0"/>
                      <a:ext cx="5731510" cy="1910503"/>
                    </a:xfrm>
                    <a:prstGeom prst="rect">
                      <a:avLst/>
                    </a:prstGeom>
                    <a:noFill/>
                  </pic:spPr>
                </pic:pic>
              </a:graphicData>
            </a:graphic>
          </wp:inline>
        </w:drawing>
      </w:r>
    </w:p>
    <w:p w:rsidR="003853CF" w:rsidRPr="00DA4E1E" w:rsidRDefault="003853CF" w:rsidP="003853CF">
      <w:pPr>
        <w:rPr>
          <w:b/>
          <w:bCs/>
          <w:u w:val="double" w:color="FF0000"/>
          <w:lang w:val="en-US"/>
        </w:rPr>
      </w:pPr>
      <w:r w:rsidRPr="00DA4E1E">
        <w:rPr>
          <w:b/>
          <w:bCs/>
          <w:u w:val="double" w:color="FF0000"/>
          <w:lang w:val="en-US"/>
        </w:rPr>
        <w:t>RADIO WAVES</w:t>
      </w:r>
    </w:p>
    <w:p w:rsidR="003853CF" w:rsidRPr="00003F1B" w:rsidRDefault="003853CF" w:rsidP="00061D6A">
      <w:pPr>
        <w:numPr>
          <w:ilvl w:val="0"/>
          <w:numId w:val="64"/>
        </w:numPr>
        <w:jc w:val="both"/>
      </w:pPr>
      <w:r w:rsidRPr="00003F1B">
        <w:rPr>
          <w:b/>
          <w:bCs/>
          <w:lang w:val="en-US"/>
        </w:rPr>
        <w:t xml:space="preserve">A. Have the </w:t>
      </w:r>
      <w:r w:rsidRPr="00003F1B">
        <w:rPr>
          <w:b/>
          <w:bCs/>
          <w:u w:val="single"/>
          <w:lang w:val="en-US"/>
        </w:rPr>
        <w:t>longest</w:t>
      </w:r>
      <w:r w:rsidRPr="00003F1B">
        <w:rPr>
          <w:b/>
          <w:bCs/>
          <w:lang w:val="en-US"/>
        </w:rPr>
        <w:t xml:space="preserve"> wavelengths and </w:t>
      </w:r>
      <w:r w:rsidRPr="00003F1B">
        <w:rPr>
          <w:b/>
          <w:bCs/>
          <w:u w:val="single"/>
          <w:lang w:val="en-US"/>
        </w:rPr>
        <w:t xml:space="preserve">lowest </w:t>
      </w:r>
      <w:r w:rsidRPr="00003F1B">
        <w:rPr>
          <w:b/>
          <w:bCs/>
          <w:lang w:val="en-US"/>
        </w:rPr>
        <w:t>frequencies of all the electromagnetic waves.</w:t>
      </w:r>
    </w:p>
    <w:p w:rsidR="003853CF" w:rsidRPr="00003F1B" w:rsidRDefault="003853CF" w:rsidP="00061D6A">
      <w:pPr>
        <w:numPr>
          <w:ilvl w:val="0"/>
          <w:numId w:val="64"/>
        </w:numPr>
        <w:jc w:val="both"/>
      </w:pPr>
      <w:r w:rsidRPr="00003F1B">
        <w:rPr>
          <w:b/>
          <w:bCs/>
          <w:lang w:val="en-US"/>
        </w:rPr>
        <w:t xml:space="preserve">B. A radio picks up radio waves through an antenna and converts it to </w:t>
      </w:r>
      <w:r w:rsidRPr="00003F1B">
        <w:rPr>
          <w:b/>
          <w:bCs/>
          <w:u w:val="single"/>
          <w:lang w:val="en-US"/>
        </w:rPr>
        <w:t>sound waves.</w:t>
      </w:r>
    </w:p>
    <w:p w:rsidR="003853CF" w:rsidRPr="00003F1B" w:rsidRDefault="003853CF" w:rsidP="00061D6A">
      <w:pPr>
        <w:numPr>
          <w:ilvl w:val="0"/>
          <w:numId w:val="64"/>
        </w:numPr>
        <w:jc w:val="both"/>
      </w:pPr>
      <w:r w:rsidRPr="00003F1B">
        <w:rPr>
          <w:b/>
          <w:bCs/>
          <w:lang w:val="en-US"/>
        </w:rPr>
        <w:t>C.  Each radio station in an area broadcasts at a different frequency.  # on radio dial tells frequency.</w:t>
      </w:r>
    </w:p>
    <w:p w:rsidR="003853CF" w:rsidRPr="00003F1B" w:rsidRDefault="003853CF" w:rsidP="00061D6A">
      <w:pPr>
        <w:numPr>
          <w:ilvl w:val="0"/>
          <w:numId w:val="64"/>
        </w:numPr>
        <w:jc w:val="both"/>
      </w:pPr>
      <w:r w:rsidRPr="00003F1B">
        <w:rPr>
          <w:b/>
          <w:bCs/>
          <w:lang w:val="en-US"/>
        </w:rPr>
        <w:t>D. MRI (MAGNETIC RESONACE IMAGING)</w:t>
      </w:r>
    </w:p>
    <w:p w:rsidR="003853CF" w:rsidRPr="00003F1B" w:rsidRDefault="003853CF" w:rsidP="00061D6A">
      <w:pPr>
        <w:numPr>
          <w:ilvl w:val="1"/>
          <w:numId w:val="64"/>
        </w:numPr>
        <w:jc w:val="both"/>
      </w:pPr>
      <w:r w:rsidRPr="00003F1B">
        <w:rPr>
          <w:b/>
          <w:bCs/>
          <w:lang w:val="en-US"/>
        </w:rPr>
        <w:t>Uses Short wave radio waves with a magnet to create an image</w:t>
      </w:r>
    </w:p>
    <w:p w:rsidR="003853CF" w:rsidRPr="00003F1B" w:rsidRDefault="003853CF" w:rsidP="00061D6A">
      <w:pPr>
        <w:numPr>
          <w:ilvl w:val="0"/>
          <w:numId w:val="64"/>
        </w:numPr>
        <w:jc w:val="both"/>
      </w:pPr>
      <w:r w:rsidRPr="00003F1B">
        <w:rPr>
          <w:b/>
          <w:bCs/>
          <w:lang w:val="en-US"/>
        </w:rPr>
        <w:t>Radio waves</w:t>
      </w:r>
      <w:r w:rsidRPr="00003F1B">
        <w:rPr>
          <w:b/>
          <w:bCs/>
          <w:lang w:val="en-US"/>
        </w:rPr>
        <w:tab/>
        <w:t xml:space="preserve"> are longer than 1 millimeter </w:t>
      </w:r>
    </w:p>
    <w:p w:rsidR="003853CF" w:rsidRPr="00003F1B" w:rsidRDefault="003853CF" w:rsidP="00061D6A">
      <w:pPr>
        <w:numPr>
          <w:ilvl w:val="0"/>
          <w:numId w:val="64"/>
        </w:numPr>
        <w:jc w:val="both"/>
      </w:pPr>
      <w:r w:rsidRPr="00003F1B">
        <w:rPr>
          <w:b/>
          <w:bCs/>
          <w:lang w:val="en-US"/>
        </w:rPr>
        <w:t>longest waves &amp; lowest energy</w:t>
      </w:r>
    </w:p>
    <w:p w:rsidR="003853CF" w:rsidRPr="00003F1B" w:rsidRDefault="003853CF" w:rsidP="00061D6A">
      <w:pPr>
        <w:numPr>
          <w:ilvl w:val="0"/>
          <w:numId w:val="64"/>
        </w:numPr>
        <w:jc w:val="both"/>
      </w:pPr>
      <w:r w:rsidRPr="00003F1B">
        <w:rPr>
          <w:b/>
          <w:bCs/>
          <w:lang w:val="en-US"/>
        </w:rPr>
        <w:t>Found everywhere.  Background radiation of the universe, interstellar clouds</w:t>
      </w:r>
    </w:p>
    <w:p w:rsidR="003853CF" w:rsidRPr="00003F1B" w:rsidRDefault="003853CF" w:rsidP="00061D6A">
      <w:pPr>
        <w:numPr>
          <w:ilvl w:val="0"/>
          <w:numId w:val="64"/>
        </w:numPr>
        <w:jc w:val="both"/>
      </w:pPr>
      <w:r w:rsidRPr="00003F1B">
        <w:rPr>
          <w:b/>
          <w:bCs/>
          <w:lang w:val="en-GB"/>
        </w:rPr>
        <w:t>Uses</w:t>
      </w:r>
      <w:proofErr w:type="gramStart"/>
      <w:r w:rsidRPr="00003F1B">
        <w:rPr>
          <w:b/>
          <w:bCs/>
          <w:lang w:val="en-GB"/>
        </w:rPr>
        <w:t>:</w:t>
      </w:r>
      <w:proofErr w:type="gramEnd"/>
      <w:r w:rsidRPr="00003F1B">
        <w:rPr>
          <w:b/>
          <w:bCs/>
          <w:lang w:val="en-GB"/>
        </w:rPr>
        <w:br/>
      </w:r>
      <w:r w:rsidRPr="00003F1B">
        <w:rPr>
          <w:b/>
          <w:bCs/>
          <w:lang w:val="en-US"/>
        </w:rPr>
        <w:t xml:space="preserve">Radio stations use radio wavelengths to send signals that our radios then translate into sound.  Radio Stations transmit EM radiation… not sound. </w:t>
      </w:r>
    </w:p>
    <w:p w:rsidR="003853CF" w:rsidRPr="00DA4E1E" w:rsidRDefault="003853CF" w:rsidP="003853CF">
      <w:pPr>
        <w:rPr>
          <w:b/>
          <w:bCs/>
          <w:u w:val="double" w:color="FF0000"/>
          <w:lang w:val="en-US"/>
        </w:rPr>
      </w:pPr>
      <w:r w:rsidRPr="00DA4E1E">
        <w:rPr>
          <w:b/>
          <w:bCs/>
          <w:u w:val="double" w:color="FF0000"/>
          <w:lang w:val="en-US"/>
        </w:rPr>
        <w:t>MICROWAVES</w:t>
      </w:r>
    </w:p>
    <w:p w:rsidR="003853CF" w:rsidRPr="00003F1B" w:rsidRDefault="003853CF" w:rsidP="00061D6A">
      <w:pPr>
        <w:numPr>
          <w:ilvl w:val="0"/>
          <w:numId w:val="65"/>
        </w:numPr>
        <w:jc w:val="both"/>
      </w:pPr>
      <w:r w:rsidRPr="00003F1B">
        <w:rPr>
          <w:b/>
          <w:bCs/>
          <w:u w:val="single"/>
          <w:lang w:val="en-US"/>
        </w:rPr>
        <w:t>Microwaves</w:t>
      </w:r>
      <w:r w:rsidRPr="00003F1B">
        <w:rPr>
          <w:b/>
          <w:bCs/>
          <w:lang w:val="en-US"/>
        </w:rPr>
        <w:t xml:space="preserve">—have the shortest wavelengths and the highest frequency of the </w:t>
      </w:r>
      <w:r w:rsidRPr="00003F1B">
        <w:rPr>
          <w:b/>
          <w:bCs/>
          <w:u w:val="single"/>
          <w:lang w:val="en-US"/>
        </w:rPr>
        <w:t>radio waves.</w:t>
      </w:r>
    </w:p>
    <w:p w:rsidR="003853CF" w:rsidRPr="00003F1B" w:rsidRDefault="003853CF" w:rsidP="00061D6A">
      <w:pPr>
        <w:numPr>
          <w:ilvl w:val="1"/>
          <w:numId w:val="65"/>
        </w:numPr>
        <w:jc w:val="both"/>
      </w:pPr>
      <w:r w:rsidRPr="00003F1B">
        <w:rPr>
          <w:b/>
          <w:bCs/>
          <w:lang w:val="en-US"/>
        </w:rPr>
        <w:t>Used in microwave ovens.</w:t>
      </w:r>
    </w:p>
    <w:p w:rsidR="003853CF" w:rsidRPr="00003F1B" w:rsidRDefault="003853CF" w:rsidP="00061D6A">
      <w:pPr>
        <w:numPr>
          <w:ilvl w:val="2"/>
          <w:numId w:val="65"/>
        </w:numPr>
        <w:jc w:val="both"/>
      </w:pPr>
      <w:r w:rsidRPr="00003F1B">
        <w:rPr>
          <w:b/>
          <w:bCs/>
          <w:lang w:val="en-US"/>
        </w:rPr>
        <w:t>Waves transfer energy to the water in the food causing them to vibrate which in turn transfers energy in the form of heat to the food.</w:t>
      </w:r>
    </w:p>
    <w:p w:rsidR="003853CF" w:rsidRPr="00003F1B" w:rsidRDefault="003853CF" w:rsidP="00061D6A">
      <w:pPr>
        <w:numPr>
          <w:ilvl w:val="1"/>
          <w:numId w:val="65"/>
        </w:numPr>
        <w:jc w:val="both"/>
      </w:pPr>
      <w:r w:rsidRPr="00003F1B">
        <w:rPr>
          <w:b/>
          <w:bCs/>
          <w:lang w:val="en-US"/>
        </w:rPr>
        <w:t xml:space="preserve">Used by </w:t>
      </w:r>
      <w:r w:rsidRPr="00003F1B">
        <w:rPr>
          <w:b/>
          <w:bCs/>
          <w:u w:val="single"/>
          <w:lang w:val="en-US"/>
        </w:rPr>
        <w:t>cell phones and pagers.</w:t>
      </w:r>
    </w:p>
    <w:p w:rsidR="003853CF" w:rsidRPr="00003F1B" w:rsidRDefault="003853CF" w:rsidP="00061D6A">
      <w:pPr>
        <w:numPr>
          <w:ilvl w:val="1"/>
          <w:numId w:val="65"/>
        </w:numPr>
        <w:jc w:val="both"/>
      </w:pPr>
      <w:r w:rsidRPr="00003F1B">
        <w:rPr>
          <w:b/>
          <w:bCs/>
          <w:u w:val="single"/>
          <w:lang w:val="en-US"/>
        </w:rPr>
        <w:t>RADAR</w:t>
      </w:r>
      <w:r w:rsidRPr="00003F1B">
        <w:rPr>
          <w:b/>
          <w:bCs/>
          <w:lang w:val="en-US"/>
        </w:rPr>
        <w:t xml:space="preserve"> (Radio Detection and Ranging)</w:t>
      </w:r>
    </w:p>
    <w:p w:rsidR="003853CF" w:rsidRPr="00003F1B" w:rsidRDefault="003853CF" w:rsidP="00061D6A">
      <w:pPr>
        <w:numPr>
          <w:ilvl w:val="2"/>
          <w:numId w:val="65"/>
        </w:numPr>
        <w:jc w:val="both"/>
      </w:pPr>
      <w:r w:rsidRPr="00003F1B">
        <w:rPr>
          <w:b/>
          <w:bCs/>
          <w:lang w:val="en-US"/>
        </w:rPr>
        <w:t>Used to find the speed of an object by sending out radio waves and measuring the time it takes them to return.</w:t>
      </w:r>
    </w:p>
    <w:p w:rsidR="003853CF" w:rsidRPr="00AE2BE6" w:rsidRDefault="003853CF" w:rsidP="003853CF">
      <w:pPr>
        <w:rPr>
          <w:b/>
          <w:bCs/>
          <w:u w:val="double" w:color="FF0000"/>
          <w:lang w:val="en-US"/>
        </w:rPr>
      </w:pPr>
      <w:r w:rsidRPr="00AE2BE6">
        <w:rPr>
          <w:b/>
          <w:bCs/>
          <w:u w:val="double" w:color="FF0000"/>
          <w:lang w:val="en-US"/>
        </w:rPr>
        <w:t>INFRARED RAYS</w:t>
      </w:r>
    </w:p>
    <w:p w:rsidR="003853CF" w:rsidRPr="00003F1B" w:rsidRDefault="003853CF" w:rsidP="00061D6A">
      <w:pPr>
        <w:numPr>
          <w:ilvl w:val="0"/>
          <w:numId w:val="66"/>
        </w:numPr>
        <w:jc w:val="both"/>
      </w:pPr>
      <w:r w:rsidRPr="00003F1B">
        <w:rPr>
          <w:b/>
          <w:bCs/>
          <w:u w:val="single"/>
          <w:lang w:val="en-US"/>
        </w:rPr>
        <w:t>Infrared</w:t>
      </w:r>
      <w:r w:rsidRPr="00003F1B">
        <w:rPr>
          <w:b/>
          <w:bCs/>
          <w:lang w:val="en-US"/>
        </w:rPr>
        <w:t>= below red</w:t>
      </w:r>
    </w:p>
    <w:p w:rsidR="003853CF" w:rsidRPr="00003F1B" w:rsidRDefault="003853CF" w:rsidP="00061D6A">
      <w:pPr>
        <w:numPr>
          <w:ilvl w:val="0"/>
          <w:numId w:val="66"/>
        </w:numPr>
        <w:jc w:val="both"/>
      </w:pPr>
      <w:r w:rsidRPr="00003F1B">
        <w:rPr>
          <w:b/>
          <w:bCs/>
          <w:lang w:val="en-US"/>
        </w:rPr>
        <w:t>Shorter wavelength and higher frequency than microwaves.</w:t>
      </w:r>
    </w:p>
    <w:p w:rsidR="003853CF" w:rsidRPr="00003F1B" w:rsidRDefault="003853CF" w:rsidP="00061D6A">
      <w:pPr>
        <w:numPr>
          <w:ilvl w:val="0"/>
          <w:numId w:val="66"/>
        </w:numPr>
        <w:jc w:val="both"/>
      </w:pPr>
      <w:r w:rsidRPr="00003F1B">
        <w:rPr>
          <w:b/>
          <w:bCs/>
          <w:lang w:val="en-US"/>
        </w:rPr>
        <w:t>You can feel the longest ones as warmth on your skin</w:t>
      </w:r>
    </w:p>
    <w:p w:rsidR="003853CF" w:rsidRPr="00003F1B" w:rsidRDefault="003853CF" w:rsidP="00061D6A">
      <w:pPr>
        <w:numPr>
          <w:ilvl w:val="0"/>
          <w:numId w:val="66"/>
        </w:numPr>
        <w:jc w:val="both"/>
      </w:pPr>
      <w:r w:rsidRPr="00003F1B">
        <w:rPr>
          <w:b/>
          <w:bCs/>
          <w:lang w:val="en-US"/>
        </w:rPr>
        <w:lastRenderedPageBreak/>
        <w:t>Heat lamps give off infrared waves.</w:t>
      </w:r>
    </w:p>
    <w:p w:rsidR="003853CF" w:rsidRPr="00003F1B" w:rsidRDefault="003853CF" w:rsidP="00061D6A">
      <w:pPr>
        <w:numPr>
          <w:ilvl w:val="0"/>
          <w:numId w:val="66"/>
        </w:numPr>
        <w:jc w:val="both"/>
      </w:pPr>
      <w:r w:rsidRPr="00003F1B">
        <w:rPr>
          <w:b/>
          <w:bCs/>
          <w:lang w:val="en-US"/>
        </w:rPr>
        <w:t>Warm objects give off more heat energy than cool objects.</w:t>
      </w:r>
    </w:p>
    <w:p w:rsidR="003853CF" w:rsidRPr="00003F1B" w:rsidRDefault="003853CF" w:rsidP="00061D6A">
      <w:pPr>
        <w:numPr>
          <w:ilvl w:val="0"/>
          <w:numId w:val="66"/>
        </w:numPr>
        <w:jc w:val="both"/>
      </w:pPr>
      <w:r w:rsidRPr="00003F1B">
        <w:rPr>
          <w:b/>
          <w:bCs/>
          <w:u w:val="single"/>
          <w:lang w:val="en-US"/>
        </w:rPr>
        <w:t>Thermo gram</w:t>
      </w:r>
      <w:r w:rsidRPr="00003F1B">
        <w:rPr>
          <w:b/>
          <w:bCs/>
          <w:lang w:val="en-US"/>
        </w:rPr>
        <w:t>—a picture that shows regions of different temperatures in the body.  Temperatures are calculated by the amount of infrared radiation given off.  Therefore people give off infrared rays.</w:t>
      </w:r>
    </w:p>
    <w:p w:rsidR="003853CF" w:rsidRPr="00AE2BE6" w:rsidRDefault="003853CF" w:rsidP="00061D6A">
      <w:pPr>
        <w:numPr>
          <w:ilvl w:val="0"/>
          <w:numId w:val="67"/>
        </w:numPr>
        <w:jc w:val="both"/>
        <w:rPr>
          <w:b/>
        </w:rPr>
      </w:pPr>
      <w:r w:rsidRPr="00AE2BE6">
        <w:rPr>
          <w:b/>
          <w:lang w:val="en-US"/>
        </w:rPr>
        <w:t>Infrared wavelengths 710 nm to 1 millimeter (width of a pinpoint to the size of small plant seeds)</w:t>
      </w:r>
    </w:p>
    <w:p w:rsidR="003853CF" w:rsidRPr="00AE2BE6" w:rsidRDefault="003853CF" w:rsidP="00061D6A">
      <w:pPr>
        <w:numPr>
          <w:ilvl w:val="0"/>
          <w:numId w:val="68"/>
        </w:numPr>
        <w:jc w:val="both"/>
        <w:rPr>
          <w:b/>
        </w:rPr>
      </w:pPr>
      <w:r w:rsidRPr="00AE2BE6">
        <w:rPr>
          <w:b/>
          <w:lang w:val="en-US"/>
        </w:rPr>
        <w:t>Infrared light maps the “dust” between stars</w:t>
      </w:r>
    </w:p>
    <w:p w:rsidR="003853CF" w:rsidRPr="00AE2BE6" w:rsidRDefault="003853CF" w:rsidP="00061D6A">
      <w:pPr>
        <w:numPr>
          <w:ilvl w:val="0"/>
          <w:numId w:val="68"/>
        </w:numPr>
        <w:jc w:val="both"/>
        <w:rPr>
          <w:b/>
        </w:rPr>
      </w:pPr>
      <w:r w:rsidRPr="00AE2BE6">
        <w:rPr>
          <w:b/>
          <w:lang w:val="en-US"/>
        </w:rPr>
        <w:t>Some infrared rays penetrate our atmosphere from space</w:t>
      </w:r>
    </w:p>
    <w:p w:rsidR="003853CF" w:rsidRPr="00EC1378" w:rsidRDefault="003853CF" w:rsidP="00AE2BE6">
      <w:pPr>
        <w:jc w:val="both"/>
      </w:pPr>
      <w:r w:rsidRPr="00EC1378">
        <w:rPr>
          <w:b/>
          <w:bCs/>
          <w:lang w:val="en-GB"/>
        </w:rPr>
        <w:t>Uses</w:t>
      </w:r>
      <w:proofErr w:type="gramStart"/>
      <w:r w:rsidRPr="00EC1378">
        <w:rPr>
          <w:b/>
          <w:bCs/>
          <w:lang w:val="en-GB"/>
        </w:rPr>
        <w:t>:</w:t>
      </w:r>
      <w:proofErr w:type="gramEnd"/>
      <w:r w:rsidRPr="00EC1378">
        <w:rPr>
          <w:b/>
          <w:bCs/>
          <w:lang w:val="en-GB"/>
        </w:rPr>
        <w:br/>
        <w:t>Remote controls (TV/VCR), radiant heaters, grills, optical fibre communication, night vision.</w:t>
      </w:r>
    </w:p>
    <w:p w:rsidR="003853CF" w:rsidRDefault="003853CF" w:rsidP="00AE2BE6">
      <w:pPr>
        <w:jc w:val="both"/>
        <w:rPr>
          <w:b/>
          <w:bCs/>
          <w:lang w:val="en-GB"/>
        </w:rPr>
      </w:pPr>
      <w:r w:rsidRPr="00EC1378">
        <w:rPr>
          <w:b/>
          <w:bCs/>
          <w:lang w:val="en-GB"/>
        </w:rPr>
        <w:t>Dangers: Skin burns</w:t>
      </w:r>
    </w:p>
    <w:p w:rsidR="003853CF" w:rsidRPr="00AE2BE6" w:rsidRDefault="003853CF" w:rsidP="00AE2BE6">
      <w:pPr>
        <w:jc w:val="both"/>
        <w:rPr>
          <w:b/>
          <w:bCs/>
          <w:u w:val="double" w:color="FF0000"/>
          <w:lang w:val="en-US"/>
        </w:rPr>
      </w:pPr>
      <w:r w:rsidRPr="00AE2BE6">
        <w:rPr>
          <w:b/>
          <w:bCs/>
          <w:u w:val="double" w:color="FF0000"/>
          <w:lang w:val="en-US"/>
        </w:rPr>
        <w:t>VISIBLE LIGHT</w:t>
      </w:r>
    </w:p>
    <w:p w:rsidR="003853CF" w:rsidRPr="00EC1378" w:rsidRDefault="003853CF" w:rsidP="00061D6A">
      <w:pPr>
        <w:numPr>
          <w:ilvl w:val="0"/>
          <w:numId w:val="69"/>
        </w:numPr>
        <w:jc w:val="both"/>
      </w:pPr>
      <w:r w:rsidRPr="00EC1378">
        <w:rPr>
          <w:b/>
          <w:bCs/>
          <w:lang w:val="en-US"/>
        </w:rPr>
        <w:t>Shorter wavelength and higher frequency than infrared rays.</w:t>
      </w:r>
    </w:p>
    <w:p w:rsidR="003853CF" w:rsidRPr="00EC1378" w:rsidRDefault="003853CF" w:rsidP="00061D6A">
      <w:pPr>
        <w:numPr>
          <w:ilvl w:val="0"/>
          <w:numId w:val="69"/>
        </w:numPr>
        <w:jc w:val="both"/>
      </w:pPr>
      <w:r w:rsidRPr="00EC1378">
        <w:rPr>
          <w:b/>
          <w:bCs/>
          <w:lang w:val="en-US"/>
        </w:rPr>
        <w:t xml:space="preserve">Electromagnetic waves we </w:t>
      </w:r>
      <w:r w:rsidRPr="00EC1378">
        <w:rPr>
          <w:b/>
          <w:bCs/>
          <w:u w:val="single"/>
          <w:lang w:val="en-US"/>
        </w:rPr>
        <w:t>can see.</w:t>
      </w:r>
    </w:p>
    <w:p w:rsidR="003853CF" w:rsidRPr="00EC1378" w:rsidRDefault="003853CF" w:rsidP="00061D6A">
      <w:pPr>
        <w:numPr>
          <w:ilvl w:val="0"/>
          <w:numId w:val="69"/>
        </w:numPr>
        <w:jc w:val="both"/>
      </w:pPr>
      <w:r w:rsidRPr="00EC1378">
        <w:rPr>
          <w:b/>
          <w:bCs/>
          <w:u w:val="single"/>
          <w:lang w:val="en-US"/>
        </w:rPr>
        <w:t>Longest wavelength= red light</w:t>
      </w:r>
    </w:p>
    <w:p w:rsidR="003853CF" w:rsidRPr="00EC1378" w:rsidRDefault="003853CF" w:rsidP="00061D6A">
      <w:pPr>
        <w:numPr>
          <w:ilvl w:val="0"/>
          <w:numId w:val="69"/>
        </w:numPr>
        <w:jc w:val="both"/>
      </w:pPr>
      <w:r w:rsidRPr="00EC1378">
        <w:rPr>
          <w:b/>
          <w:bCs/>
          <w:u w:val="single"/>
          <w:lang w:val="en-US"/>
        </w:rPr>
        <w:t>Shortest wavelength= violet (purple) light</w:t>
      </w:r>
    </w:p>
    <w:p w:rsidR="003853CF" w:rsidRPr="00EC1378" w:rsidRDefault="003853CF" w:rsidP="00061D6A">
      <w:pPr>
        <w:numPr>
          <w:ilvl w:val="0"/>
          <w:numId w:val="69"/>
        </w:numPr>
        <w:jc w:val="both"/>
      </w:pPr>
      <w:r w:rsidRPr="00EC1378">
        <w:rPr>
          <w:b/>
          <w:bCs/>
          <w:lang w:val="en-US"/>
        </w:rPr>
        <w:t xml:space="preserve">When light enters a new medium it bends (refracts).  Each wavelength bends a different amount allowing white light to separate into </w:t>
      </w:r>
      <w:proofErr w:type="gramStart"/>
      <w:r w:rsidRPr="00EC1378">
        <w:rPr>
          <w:b/>
          <w:bCs/>
          <w:lang w:val="en-US"/>
        </w:rPr>
        <w:t>it’s</w:t>
      </w:r>
      <w:proofErr w:type="gramEnd"/>
      <w:r w:rsidRPr="00EC1378">
        <w:rPr>
          <w:b/>
          <w:bCs/>
          <w:lang w:val="en-US"/>
        </w:rPr>
        <w:t xml:space="preserve"> various colors </w:t>
      </w:r>
      <w:r w:rsidRPr="00EC1378">
        <w:rPr>
          <w:b/>
          <w:bCs/>
          <w:u w:val="single"/>
          <w:lang w:val="en-US"/>
        </w:rPr>
        <w:t>ROYGBIV.</w:t>
      </w:r>
    </w:p>
    <w:p w:rsidR="003853CF" w:rsidRPr="00EC1378" w:rsidRDefault="003853CF" w:rsidP="00061D6A">
      <w:pPr>
        <w:numPr>
          <w:ilvl w:val="0"/>
          <w:numId w:val="69"/>
        </w:numPr>
        <w:jc w:val="both"/>
      </w:pPr>
      <w:r w:rsidRPr="00EC1378">
        <w:rPr>
          <w:b/>
          <w:bCs/>
          <w:lang w:val="en-US"/>
        </w:rPr>
        <w:t>Visible Light:</w:t>
      </w:r>
      <w:r w:rsidRPr="00EC1378">
        <w:rPr>
          <w:b/>
          <w:bCs/>
          <w:lang w:val="en-US"/>
        </w:rPr>
        <w:tab/>
        <w:t>400 to 700 nm</w:t>
      </w:r>
    </w:p>
    <w:p w:rsidR="003853CF" w:rsidRPr="00EC1378" w:rsidRDefault="003853CF" w:rsidP="00061D6A">
      <w:pPr>
        <w:numPr>
          <w:ilvl w:val="0"/>
          <w:numId w:val="69"/>
        </w:numPr>
        <w:jc w:val="both"/>
      </w:pPr>
      <w:r w:rsidRPr="00EC1378">
        <w:rPr>
          <w:b/>
          <w:bCs/>
          <w:lang w:val="en-US"/>
        </w:rPr>
        <w:t>(size of a molecule to a protozoan)</w:t>
      </w:r>
    </w:p>
    <w:p w:rsidR="003853CF" w:rsidRPr="00EC1378" w:rsidRDefault="003853CF" w:rsidP="00061D6A">
      <w:pPr>
        <w:numPr>
          <w:ilvl w:val="0"/>
          <w:numId w:val="69"/>
        </w:numPr>
        <w:jc w:val="both"/>
      </w:pPr>
      <w:r w:rsidRPr="00EC1378">
        <w:rPr>
          <w:b/>
          <w:bCs/>
          <w:lang w:val="en-US"/>
        </w:rPr>
        <w:t>The sun emits most of its radiation in the visible range, which our eyes perceive as the colors of the rainbow.</w:t>
      </w:r>
    </w:p>
    <w:p w:rsidR="003853CF" w:rsidRDefault="003853CF" w:rsidP="003853CF">
      <w:r w:rsidRPr="00EC1378">
        <w:rPr>
          <w:noProof/>
          <w:lang w:eastAsia="en-IN"/>
        </w:rPr>
        <w:drawing>
          <wp:inline distT="0" distB="0" distL="0" distR="0" wp14:anchorId="0A741289" wp14:editId="21F7BCEE">
            <wp:extent cx="5731510" cy="971550"/>
            <wp:effectExtent l="19050" t="0" r="2540" b="0"/>
            <wp:docPr id="44" name="Picture 44" descr="prism"/>
            <wp:cNvGraphicFramePr/>
            <a:graphic xmlns:a="http://schemas.openxmlformats.org/drawingml/2006/main">
              <a:graphicData uri="http://schemas.openxmlformats.org/drawingml/2006/picture">
                <pic:pic xmlns:pic="http://schemas.openxmlformats.org/drawingml/2006/picture">
                  <pic:nvPicPr>
                    <pic:cNvPr id="4" name="Picture 3" descr="prism"/>
                    <pic:cNvPicPr>
                      <a:picLocks noChangeAspect="1" noChangeArrowheads="1"/>
                    </pic:cNvPicPr>
                  </pic:nvPicPr>
                  <pic:blipFill>
                    <a:blip r:embed="rId37" cstate="print"/>
                    <a:srcRect/>
                    <a:stretch>
                      <a:fillRect/>
                    </a:stretch>
                  </pic:blipFill>
                  <pic:spPr bwMode="auto">
                    <a:xfrm>
                      <a:off x="0" y="0"/>
                      <a:ext cx="5731510" cy="971550"/>
                    </a:xfrm>
                    <a:prstGeom prst="rect">
                      <a:avLst/>
                    </a:prstGeom>
                    <a:noFill/>
                  </pic:spPr>
                </pic:pic>
              </a:graphicData>
            </a:graphic>
          </wp:inline>
        </w:drawing>
      </w:r>
    </w:p>
    <w:p w:rsidR="003853CF" w:rsidRDefault="003853CF" w:rsidP="003853CF"/>
    <w:p w:rsidR="003853CF" w:rsidRPr="00AE2BE6" w:rsidRDefault="003853CF" w:rsidP="003853CF">
      <w:pPr>
        <w:rPr>
          <w:b/>
          <w:bCs/>
          <w:u w:val="double" w:color="FF0000"/>
          <w:lang w:val="en-US"/>
        </w:rPr>
      </w:pPr>
      <w:r w:rsidRPr="00AE2BE6">
        <w:rPr>
          <w:b/>
          <w:bCs/>
          <w:u w:val="double" w:color="FF0000"/>
          <w:lang w:val="en-US"/>
        </w:rPr>
        <w:t>ULTRAVIOLET RAYS</w:t>
      </w:r>
    </w:p>
    <w:p w:rsidR="003853CF" w:rsidRPr="00AE2BE6" w:rsidRDefault="003853CF" w:rsidP="00061D6A">
      <w:pPr>
        <w:numPr>
          <w:ilvl w:val="0"/>
          <w:numId w:val="70"/>
        </w:numPr>
        <w:jc w:val="both"/>
        <w:rPr>
          <w:b/>
        </w:rPr>
      </w:pPr>
      <w:r w:rsidRPr="00AE2BE6">
        <w:rPr>
          <w:b/>
          <w:bCs/>
          <w:lang w:val="en-US"/>
        </w:rPr>
        <w:t>Shorter wavelength and higher frequency than visible light</w:t>
      </w:r>
    </w:p>
    <w:p w:rsidR="003853CF" w:rsidRPr="00AE2BE6" w:rsidRDefault="003853CF" w:rsidP="00061D6A">
      <w:pPr>
        <w:numPr>
          <w:ilvl w:val="0"/>
          <w:numId w:val="70"/>
        </w:numPr>
        <w:jc w:val="both"/>
        <w:rPr>
          <w:b/>
        </w:rPr>
      </w:pPr>
      <w:r w:rsidRPr="00AE2BE6">
        <w:rPr>
          <w:b/>
          <w:bCs/>
          <w:lang w:val="en-US"/>
        </w:rPr>
        <w:t xml:space="preserve">Carry </w:t>
      </w:r>
      <w:r w:rsidRPr="00AE2BE6">
        <w:rPr>
          <w:b/>
          <w:u w:val="single"/>
          <w:lang w:val="en-US"/>
        </w:rPr>
        <w:t>more</w:t>
      </w:r>
      <w:r w:rsidRPr="00AE2BE6">
        <w:rPr>
          <w:b/>
          <w:bCs/>
          <w:u w:val="single"/>
          <w:lang w:val="en-US"/>
        </w:rPr>
        <w:t xml:space="preserve"> energy</w:t>
      </w:r>
      <w:r w:rsidRPr="00AE2BE6">
        <w:rPr>
          <w:b/>
          <w:bCs/>
          <w:lang w:val="en-US"/>
        </w:rPr>
        <w:t xml:space="preserve"> than visible light</w:t>
      </w:r>
    </w:p>
    <w:p w:rsidR="003853CF" w:rsidRPr="00AE2BE6" w:rsidRDefault="003853CF" w:rsidP="00061D6A">
      <w:pPr>
        <w:numPr>
          <w:ilvl w:val="0"/>
          <w:numId w:val="70"/>
        </w:numPr>
        <w:jc w:val="both"/>
        <w:rPr>
          <w:b/>
        </w:rPr>
      </w:pPr>
      <w:r w:rsidRPr="00AE2BE6">
        <w:rPr>
          <w:b/>
          <w:bCs/>
          <w:lang w:val="en-US"/>
        </w:rPr>
        <w:t xml:space="preserve">Used to </w:t>
      </w:r>
      <w:r w:rsidRPr="00AE2BE6">
        <w:rPr>
          <w:b/>
          <w:bCs/>
          <w:u w:val="single"/>
          <w:lang w:val="en-US"/>
        </w:rPr>
        <w:t>kill bacteria.</w:t>
      </w:r>
      <w:r w:rsidRPr="00AE2BE6">
        <w:rPr>
          <w:b/>
          <w:bCs/>
          <w:lang w:val="en-US"/>
        </w:rPr>
        <w:t xml:space="preserve"> (Sterilization of equipment)</w:t>
      </w:r>
    </w:p>
    <w:p w:rsidR="003853CF" w:rsidRPr="00AE2BE6" w:rsidRDefault="003853CF" w:rsidP="00061D6A">
      <w:pPr>
        <w:numPr>
          <w:ilvl w:val="0"/>
          <w:numId w:val="70"/>
        </w:numPr>
        <w:jc w:val="both"/>
        <w:rPr>
          <w:b/>
        </w:rPr>
      </w:pPr>
      <w:r w:rsidRPr="00AE2BE6">
        <w:rPr>
          <w:b/>
          <w:bCs/>
          <w:lang w:val="en-US"/>
        </w:rPr>
        <w:t xml:space="preserve">Causes your skin to produce </w:t>
      </w:r>
      <w:r w:rsidRPr="00AE2BE6">
        <w:rPr>
          <w:b/>
          <w:bCs/>
          <w:u w:val="single"/>
          <w:lang w:val="en-US"/>
        </w:rPr>
        <w:t>vitamin D</w:t>
      </w:r>
      <w:r w:rsidRPr="00AE2BE6">
        <w:rPr>
          <w:b/>
          <w:bCs/>
          <w:lang w:val="en-US"/>
        </w:rPr>
        <w:t xml:space="preserve"> (good for teeth and bones)</w:t>
      </w:r>
    </w:p>
    <w:p w:rsidR="003853CF" w:rsidRPr="00AE2BE6" w:rsidRDefault="003853CF" w:rsidP="00061D6A">
      <w:pPr>
        <w:numPr>
          <w:ilvl w:val="0"/>
          <w:numId w:val="70"/>
        </w:numPr>
        <w:jc w:val="both"/>
        <w:rPr>
          <w:b/>
        </w:rPr>
      </w:pPr>
      <w:r w:rsidRPr="00AE2BE6">
        <w:rPr>
          <w:b/>
          <w:bCs/>
          <w:lang w:val="en-US"/>
        </w:rPr>
        <w:t xml:space="preserve">Used to treat jaundice </w:t>
      </w:r>
      <w:proofErr w:type="gramStart"/>
      <w:r w:rsidRPr="00AE2BE6">
        <w:rPr>
          <w:b/>
          <w:bCs/>
          <w:lang w:val="en-US"/>
        </w:rPr>
        <w:t>( in</w:t>
      </w:r>
      <w:proofErr w:type="gramEnd"/>
      <w:r w:rsidRPr="00AE2BE6">
        <w:rPr>
          <w:b/>
          <w:bCs/>
          <w:lang w:val="en-US"/>
        </w:rPr>
        <w:t xml:space="preserve"> some new born babies.</w:t>
      </w:r>
    </w:p>
    <w:p w:rsidR="003853CF" w:rsidRPr="00AE2BE6" w:rsidRDefault="003853CF" w:rsidP="00061D6A">
      <w:pPr>
        <w:numPr>
          <w:ilvl w:val="0"/>
          <w:numId w:val="70"/>
        </w:numPr>
        <w:jc w:val="both"/>
        <w:rPr>
          <w:b/>
        </w:rPr>
      </w:pPr>
      <w:r w:rsidRPr="00AE2BE6">
        <w:rPr>
          <w:b/>
          <w:bCs/>
          <w:lang w:val="en-US"/>
        </w:rPr>
        <w:lastRenderedPageBreak/>
        <w:t xml:space="preserve">Too much can cause skin cancer. </w:t>
      </w:r>
    </w:p>
    <w:p w:rsidR="003853CF" w:rsidRPr="00AE2BE6" w:rsidRDefault="003853CF" w:rsidP="00061D6A">
      <w:pPr>
        <w:numPr>
          <w:ilvl w:val="0"/>
          <w:numId w:val="70"/>
        </w:numPr>
        <w:jc w:val="both"/>
        <w:rPr>
          <w:b/>
        </w:rPr>
      </w:pPr>
      <w:r w:rsidRPr="00AE2BE6">
        <w:rPr>
          <w:b/>
          <w:bCs/>
          <w:lang w:val="en-US"/>
        </w:rPr>
        <w:t>Use sun block to protect against (UV rays)</w:t>
      </w:r>
    </w:p>
    <w:p w:rsidR="003853CF" w:rsidRPr="00AE2BE6" w:rsidRDefault="003853CF" w:rsidP="00061D6A">
      <w:pPr>
        <w:numPr>
          <w:ilvl w:val="0"/>
          <w:numId w:val="70"/>
        </w:numPr>
        <w:jc w:val="both"/>
        <w:rPr>
          <w:b/>
        </w:rPr>
      </w:pPr>
      <w:r w:rsidRPr="00AE2BE6">
        <w:rPr>
          <w:b/>
          <w:bCs/>
          <w:lang w:val="en-US"/>
        </w:rPr>
        <w:t xml:space="preserve">Ultraviolet radiation: 10 – 310 nm, (size of a virus). </w:t>
      </w:r>
    </w:p>
    <w:p w:rsidR="003853CF" w:rsidRPr="00AE2BE6" w:rsidRDefault="003853CF" w:rsidP="00061D6A">
      <w:pPr>
        <w:numPr>
          <w:ilvl w:val="0"/>
          <w:numId w:val="70"/>
        </w:numPr>
        <w:jc w:val="both"/>
        <w:rPr>
          <w:b/>
        </w:rPr>
      </w:pPr>
      <w:r w:rsidRPr="00AE2BE6">
        <w:rPr>
          <w:b/>
          <w:bCs/>
          <w:lang w:val="en-US"/>
        </w:rPr>
        <w:t xml:space="preserve">Young hot stars produce a lot of ultraviolet light and bathe interstellar space with this energetic light.  </w:t>
      </w:r>
    </w:p>
    <w:p w:rsidR="003853CF" w:rsidRPr="00AE2BE6" w:rsidRDefault="003853CF" w:rsidP="00061D6A">
      <w:pPr>
        <w:numPr>
          <w:ilvl w:val="0"/>
          <w:numId w:val="70"/>
        </w:numPr>
        <w:jc w:val="both"/>
        <w:rPr>
          <w:b/>
        </w:rPr>
      </w:pPr>
      <w:r w:rsidRPr="00AE2BE6">
        <w:rPr>
          <w:b/>
          <w:bCs/>
          <w:lang w:val="en-US"/>
        </w:rPr>
        <w:t xml:space="preserve">Bees see in ultraviolet. </w:t>
      </w:r>
    </w:p>
    <w:p w:rsidR="003853CF" w:rsidRPr="00AE2BE6" w:rsidRDefault="003853CF" w:rsidP="00061D6A">
      <w:pPr>
        <w:numPr>
          <w:ilvl w:val="0"/>
          <w:numId w:val="70"/>
        </w:numPr>
        <w:jc w:val="both"/>
        <w:rPr>
          <w:b/>
        </w:rPr>
      </w:pPr>
      <w:r w:rsidRPr="00AE2BE6">
        <w:rPr>
          <w:b/>
          <w:bCs/>
          <w:lang w:val="en-US"/>
        </w:rPr>
        <w:t>The Sun’s heat is ultraviolet light.</w:t>
      </w:r>
    </w:p>
    <w:p w:rsidR="003853CF" w:rsidRPr="00AE2BE6" w:rsidRDefault="003853CF" w:rsidP="00AE2BE6">
      <w:pPr>
        <w:jc w:val="both"/>
        <w:rPr>
          <w:b/>
        </w:rPr>
      </w:pPr>
      <w:r w:rsidRPr="00AE2BE6">
        <w:rPr>
          <w:b/>
          <w:bCs/>
          <w:lang w:val="en-GB"/>
        </w:rPr>
        <w:t>Uses: Sun beds, fluorescent lamps and security marking.</w:t>
      </w:r>
    </w:p>
    <w:p w:rsidR="003853CF" w:rsidRPr="00AE2BE6" w:rsidRDefault="003853CF" w:rsidP="00AE2BE6">
      <w:pPr>
        <w:jc w:val="both"/>
        <w:rPr>
          <w:b/>
        </w:rPr>
      </w:pPr>
      <w:r w:rsidRPr="00AE2BE6">
        <w:rPr>
          <w:b/>
          <w:bCs/>
          <w:lang w:val="en-GB"/>
        </w:rPr>
        <w:t>Dangers: High doses can kill cells. Lower doses can cause cells to become cancerous.</w:t>
      </w:r>
    </w:p>
    <w:p w:rsidR="003853CF" w:rsidRPr="00AE2BE6" w:rsidRDefault="003853CF" w:rsidP="00AE2BE6">
      <w:pPr>
        <w:jc w:val="both"/>
        <w:rPr>
          <w:b/>
          <w:bCs/>
          <w:u w:val="double" w:color="FF0000"/>
          <w:lang w:val="en-US"/>
        </w:rPr>
      </w:pPr>
      <w:r w:rsidRPr="00AE2BE6">
        <w:rPr>
          <w:b/>
          <w:bCs/>
          <w:u w:val="double" w:color="FF0000"/>
          <w:lang w:val="en-US"/>
        </w:rPr>
        <w:t>X- RAYS</w:t>
      </w:r>
    </w:p>
    <w:p w:rsidR="003853CF" w:rsidRPr="00AE2BE6" w:rsidRDefault="003853CF" w:rsidP="00061D6A">
      <w:pPr>
        <w:numPr>
          <w:ilvl w:val="0"/>
          <w:numId w:val="71"/>
        </w:numPr>
        <w:jc w:val="both"/>
        <w:rPr>
          <w:b/>
        </w:rPr>
      </w:pPr>
      <w:r w:rsidRPr="00AE2BE6">
        <w:rPr>
          <w:b/>
          <w:bCs/>
          <w:lang w:val="en-US"/>
        </w:rPr>
        <w:t>Shorter wavelength and higher frequency than UV-rays</w:t>
      </w:r>
    </w:p>
    <w:p w:rsidR="003853CF" w:rsidRPr="00AE2BE6" w:rsidRDefault="003853CF" w:rsidP="00061D6A">
      <w:pPr>
        <w:numPr>
          <w:ilvl w:val="0"/>
          <w:numId w:val="71"/>
        </w:numPr>
        <w:jc w:val="both"/>
        <w:rPr>
          <w:b/>
        </w:rPr>
      </w:pPr>
      <w:r w:rsidRPr="00AE2BE6">
        <w:rPr>
          <w:b/>
          <w:bCs/>
          <w:lang w:val="en-US"/>
        </w:rPr>
        <w:t>Carry a great amount of energy</w:t>
      </w:r>
    </w:p>
    <w:p w:rsidR="003853CF" w:rsidRPr="00AE2BE6" w:rsidRDefault="003853CF" w:rsidP="00061D6A">
      <w:pPr>
        <w:numPr>
          <w:ilvl w:val="0"/>
          <w:numId w:val="71"/>
        </w:numPr>
        <w:jc w:val="both"/>
        <w:rPr>
          <w:b/>
        </w:rPr>
      </w:pPr>
      <w:r w:rsidRPr="00AE2BE6">
        <w:rPr>
          <w:b/>
          <w:bCs/>
          <w:lang w:val="en-US"/>
        </w:rPr>
        <w:t>Can penetrate most matter.</w:t>
      </w:r>
    </w:p>
    <w:p w:rsidR="003853CF" w:rsidRPr="00AE2BE6" w:rsidRDefault="003853CF" w:rsidP="00061D6A">
      <w:pPr>
        <w:numPr>
          <w:ilvl w:val="0"/>
          <w:numId w:val="71"/>
        </w:numPr>
        <w:jc w:val="both"/>
        <w:rPr>
          <w:b/>
        </w:rPr>
      </w:pPr>
      <w:r w:rsidRPr="00AE2BE6">
        <w:rPr>
          <w:b/>
          <w:bCs/>
          <w:u w:val="single"/>
          <w:lang w:val="en-US"/>
        </w:rPr>
        <w:t>Bones and teeth</w:t>
      </w:r>
      <w:r w:rsidRPr="00AE2BE6">
        <w:rPr>
          <w:b/>
          <w:bCs/>
          <w:lang w:val="en-US"/>
        </w:rPr>
        <w:t xml:space="preserve"> </w:t>
      </w:r>
      <w:r w:rsidRPr="00AE2BE6">
        <w:rPr>
          <w:b/>
          <w:bCs/>
          <w:u w:val="single"/>
          <w:lang w:val="en-US"/>
        </w:rPr>
        <w:t>absorb</w:t>
      </w:r>
      <w:r w:rsidRPr="00AE2BE6">
        <w:rPr>
          <w:b/>
          <w:bCs/>
          <w:lang w:val="en-US"/>
        </w:rPr>
        <w:t xml:space="preserve"> x-rays. (The light part of an x-ray image indicates a place where the x-ray was absorbed)</w:t>
      </w:r>
    </w:p>
    <w:p w:rsidR="003853CF" w:rsidRPr="00AE2BE6" w:rsidRDefault="003853CF" w:rsidP="00061D6A">
      <w:pPr>
        <w:numPr>
          <w:ilvl w:val="0"/>
          <w:numId w:val="71"/>
        </w:numPr>
        <w:jc w:val="both"/>
        <w:rPr>
          <w:b/>
        </w:rPr>
      </w:pPr>
      <w:r w:rsidRPr="00AE2BE6">
        <w:rPr>
          <w:b/>
          <w:bCs/>
          <w:lang w:val="en-US"/>
        </w:rPr>
        <w:t xml:space="preserve">Too much exposure </w:t>
      </w:r>
      <w:r w:rsidRPr="00AE2BE6">
        <w:rPr>
          <w:b/>
          <w:bCs/>
          <w:u w:val="single"/>
          <w:lang w:val="en-US"/>
        </w:rPr>
        <w:t>can cause cancer</w:t>
      </w:r>
      <w:r w:rsidRPr="00AE2BE6">
        <w:rPr>
          <w:b/>
          <w:bCs/>
          <w:lang w:val="en-US"/>
        </w:rPr>
        <w:t xml:space="preserve"> </w:t>
      </w:r>
    </w:p>
    <w:p w:rsidR="003853CF" w:rsidRPr="00AE2BE6" w:rsidRDefault="003853CF" w:rsidP="00061D6A">
      <w:pPr>
        <w:numPr>
          <w:ilvl w:val="1"/>
          <w:numId w:val="71"/>
        </w:numPr>
        <w:jc w:val="both"/>
        <w:rPr>
          <w:b/>
        </w:rPr>
      </w:pPr>
      <w:r w:rsidRPr="00AE2BE6">
        <w:rPr>
          <w:b/>
          <w:bCs/>
          <w:lang w:val="en-US"/>
        </w:rPr>
        <w:t>(lead vest at dentist protects organs from unnecessary exposure)</w:t>
      </w:r>
    </w:p>
    <w:p w:rsidR="003853CF" w:rsidRPr="00AE2BE6" w:rsidRDefault="003853CF" w:rsidP="00061D6A">
      <w:pPr>
        <w:numPr>
          <w:ilvl w:val="0"/>
          <w:numId w:val="71"/>
        </w:numPr>
        <w:jc w:val="both"/>
        <w:rPr>
          <w:b/>
        </w:rPr>
      </w:pPr>
      <w:r w:rsidRPr="00AE2BE6">
        <w:rPr>
          <w:b/>
          <w:bCs/>
          <w:lang w:val="en-US"/>
        </w:rPr>
        <w:t xml:space="preserve">Used by </w:t>
      </w:r>
      <w:r w:rsidRPr="00AE2BE6">
        <w:rPr>
          <w:b/>
          <w:bCs/>
          <w:u w:val="single"/>
          <w:lang w:val="en-US"/>
        </w:rPr>
        <w:t>engineers</w:t>
      </w:r>
      <w:r w:rsidRPr="00AE2BE6">
        <w:rPr>
          <w:b/>
          <w:bCs/>
          <w:lang w:val="en-US"/>
        </w:rPr>
        <w:t xml:space="preserve"> to check for tiny cracks in structures.</w:t>
      </w:r>
    </w:p>
    <w:p w:rsidR="003853CF" w:rsidRPr="00AE2BE6" w:rsidRDefault="003853CF" w:rsidP="00061D6A">
      <w:pPr>
        <w:numPr>
          <w:ilvl w:val="1"/>
          <w:numId w:val="71"/>
        </w:numPr>
        <w:jc w:val="both"/>
        <w:rPr>
          <w:b/>
        </w:rPr>
      </w:pPr>
      <w:r w:rsidRPr="00AE2BE6">
        <w:rPr>
          <w:b/>
          <w:bCs/>
          <w:lang w:val="en-US"/>
        </w:rPr>
        <w:t>The rays pass through the cracks and the cracks appear dark on film.</w:t>
      </w:r>
    </w:p>
    <w:p w:rsidR="003853CF" w:rsidRPr="00AE2BE6" w:rsidRDefault="003853CF" w:rsidP="00061D6A">
      <w:pPr>
        <w:numPr>
          <w:ilvl w:val="0"/>
          <w:numId w:val="71"/>
        </w:numPr>
        <w:jc w:val="both"/>
        <w:rPr>
          <w:b/>
        </w:rPr>
      </w:pPr>
      <w:r w:rsidRPr="00AE2BE6">
        <w:rPr>
          <w:b/>
          <w:bCs/>
          <w:lang w:val="en-US"/>
        </w:rPr>
        <w:t xml:space="preserve">X-Rays:  0.01 – 10 nm </w:t>
      </w:r>
    </w:p>
    <w:p w:rsidR="003853CF" w:rsidRPr="00AE2BE6" w:rsidRDefault="003853CF" w:rsidP="00061D6A">
      <w:pPr>
        <w:numPr>
          <w:ilvl w:val="0"/>
          <w:numId w:val="71"/>
        </w:numPr>
        <w:jc w:val="both"/>
        <w:rPr>
          <w:b/>
        </w:rPr>
      </w:pPr>
      <w:r w:rsidRPr="00AE2BE6">
        <w:rPr>
          <w:b/>
          <w:bCs/>
          <w:lang w:val="en-US"/>
        </w:rPr>
        <w:t>(size of an atom)</w:t>
      </w:r>
    </w:p>
    <w:p w:rsidR="003853CF" w:rsidRPr="00AE2BE6" w:rsidRDefault="003853CF" w:rsidP="00061D6A">
      <w:pPr>
        <w:numPr>
          <w:ilvl w:val="0"/>
          <w:numId w:val="71"/>
        </w:numPr>
        <w:jc w:val="both"/>
        <w:rPr>
          <w:b/>
        </w:rPr>
      </w:pPr>
      <w:r w:rsidRPr="00AE2BE6">
        <w:rPr>
          <w:b/>
          <w:bCs/>
          <w:lang w:val="en-US"/>
        </w:rPr>
        <w:t>Generated by super-heated gas from exploding stars and quasars, where temps are near 1 – 10 million degrees.</w:t>
      </w:r>
    </w:p>
    <w:p w:rsidR="003853CF" w:rsidRPr="00AE2BE6" w:rsidRDefault="003853CF" w:rsidP="00061D6A">
      <w:pPr>
        <w:numPr>
          <w:ilvl w:val="0"/>
          <w:numId w:val="71"/>
        </w:numPr>
        <w:jc w:val="both"/>
        <w:rPr>
          <w:b/>
        </w:rPr>
      </w:pPr>
      <w:r w:rsidRPr="00AE2BE6">
        <w:rPr>
          <w:b/>
          <w:bCs/>
          <w:lang w:val="en-US"/>
        </w:rPr>
        <w:t>Do not penetrate from space into earth</w:t>
      </w:r>
    </w:p>
    <w:p w:rsidR="003853CF" w:rsidRPr="00AE2BE6" w:rsidRDefault="003853CF" w:rsidP="00061D6A">
      <w:pPr>
        <w:numPr>
          <w:ilvl w:val="0"/>
          <w:numId w:val="71"/>
        </w:numPr>
        <w:jc w:val="both"/>
        <w:rPr>
          <w:b/>
        </w:rPr>
      </w:pPr>
      <w:r w:rsidRPr="00AE2BE6">
        <w:rPr>
          <w:b/>
          <w:bCs/>
          <w:lang w:val="en-US"/>
        </w:rPr>
        <w:t xml:space="preserve">Artificially created x-rays help doctors </w:t>
      </w:r>
    </w:p>
    <w:p w:rsidR="003853CF" w:rsidRPr="00AE2BE6" w:rsidRDefault="003853CF" w:rsidP="00061D6A">
      <w:pPr>
        <w:numPr>
          <w:ilvl w:val="0"/>
          <w:numId w:val="71"/>
        </w:numPr>
        <w:jc w:val="both"/>
        <w:rPr>
          <w:b/>
        </w:rPr>
      </w:pPr>
      <w:r w:rsidRPr="00AE2BE6">
        <w:rPr>
          <w:b/>
          <w:bCs/>
          <w:lang w:val="en-GB"/>
        </w:rPr>
        <w:t>Uses: Shadow pictures of luggage and inside the human body.</w:t>
      </w:r>
    </w:p>
    <w:p w:rsidR="003853CF" w:rsidRPr="00AE2BE6" w:rsidRDefault="003853CF" w:rsidP="00061D6A">
      <w:pPr>
        <w:numPr>
          <w:ilvl w:val="0"/>
          <w:numId w:val="71"/>
        </w:numPr>
        <w:jc w:val="both"/>
        <w:rPr>
          <w:b/>
        </w:rPr>
      </w:pPr>
      <w:r w:rsidRPr="00AE2BE6">
        <w:rPr>
          <w:b/>
          <w:bCs/>
          <w:lang w:val="en-GB"/>
        </w:rPr>
        <w:t>Dangers: High doses can kill cells. Lower doses can cause cells to become cancerous.</w:t>
      </w:r>
    </w:p>
    <w:p w:rsidR="003853CF" w:rsidRPr="00AE2BE6" w:rsidRDefault="003853CF" w:rsidP="00AE2BE6">
      <w:pPr>
        <w:jc w:val="both"/>
        <w:rPr>
          <w:b/>
          <w:bCs/>
          <w:u w:val="double" w:color="FF0000"/>
          <w:lang w:val="en-US"/>
        </w:rPr>
      </w:pPr>
      <w:r w:rsidRPr="00AE2BE6">
        <w:rPr>
          <w:b/>
          <w:bCs/>
          <w:u w:val="double" w:color="FF0000"/>
          <w:lang w:val="en-US"/>
        </w:rPr>
        <w:t>GAMMA RAYS</w:t>
      </w:r>
    </w:p>
    <w:p w:rsidR="003853CF" w:rsidRPr="00AE2BE6" w:rsidRDefault="003853CF" w:rsidP="00061D6A">
      <w:pPr>
        <w:numPr>
          <w:ilvl w:val="0"/>
          <w:numId w:val="72"/>
        </w:numPr>
        <w:jc w:val="both"/>
        <w:rPr>
          <w:b/>
        </w:rPr>
      </w:pPr>
      <w:r w:rsidRPr="00AE2BE6">
        <w:rPr>
          <w:b/>
          <w:bCs/>
          <w:lang w:val="en-US"/>
        </w:rPr>
        <w:t>Shorter wavelength and higher frequency than X-rays</w:t>
      </w:r>
    </w:p>
    <w:p w:rsidR="003853CF" w:rsidRPr="00AE2BE6" w:rsidRDefault="003853CF" w:rsidP="00061D6A">
      <w:pPr>
        <w:numPr>
          <w:ilvl w:val="0"/>
          <w:numId w:val="72"/>
        </w:numPr>
        <w:jc w:val="both"/>
        <w:rPr>
          <w:b/>
        </w:rPr>
      </w:pPr>
      <w:r w:rsidRPr="00AE2BE6">
        <w:rPr>
          <w:b/>
          <w:bCs/>
          <w:lang w:val="en-US"/>
        </w:rPr>
        <w:t xml:space="preserve">Carry the </w:t>
      </w:r>
      <w:r w:rsidRPr="00AE2BE6">
        <w:rPr>
          <w:b/>
          <w:bCs/>
          <w:u w:val="single"/>
          <w:lang w:val="en-US"/>
        </w:rPr>
        <w:t>greatest amount of energy</w:t>
      </w:r>
      <w:r w:rsidRPr="00AE2BE6">
        <w:rPr>
          <w:b/>
          <w:bCs/>
          <w:lang w:val="en-US"/>
        </w:rPr>
        <w:t xml:space="preserve"> and penetrate the most.</w:t>
      </w:r>
    </w:p>
    <w:p w:rsidR="003853CF" w:rsidRPr="00AE2BE6" w:rsidRDefault="003853CF" w:rsidP="00061D6A">
      <w:pPr>
        <w:numPr>
          <w:ilvl w:val="0"/>
          <w:numId w:val="72"/>
        </w:numPr>
        <w:jc w:val="both"/>
        <w:rPr>
          <w:b/>
        </w:rPr>
      </w:pPr>
      <w:r w:rsidRPr="00AE2BE6">
        <w:rPr>
          <w:b/>
          <w:bCs/>
          <w:lang w:val="en-US"/>
        </w:rPr>
        <w:t xml:space="preserve">Used in </w:t>
      </w:r>
      <w:r w:rsidRPr="00AE2BE6">
        <w:rPr>
          <w:b/>
          <w:bCs/>
          <w:u w:val="single"/>
          <w:lang w:val="en-US"/>
        </w:rPr>
        <w:t>radiation treatment</w:t>
      </w:r>
      <w:r w:rsidRPr="00AE2BE6">
        <w:rPr>
          <w:b/>
          <w:bCs/>
          <w:lang w:val="en-US"/>
        </w:rPr>
        <w:t xml:space="preserve"> to kill cancer cells.</w:t>
      </w:r>
    </w:p>
    <w:p w:rsidR="003853CF" w:rsidRPr="00AE2BE6" w:rsidRDefault="003853CF" w:rsidP="00061D6A">
      <w:pPr>
        <w:numPr>
          <w:ilvl w:val="0"/>
          <w:numId w:val="72"/>
        </w:numPr>
        <w:jc w:val="both"/>
        <w:rPr>
          <w:b/>
        </w:rPr>
      </w:pPr>
      <w:r w:rsidRPr="00AE2BE6">
        <w:rPr>
          <w:b/>
          <w:bCs/>
          <w:lang w:val="en-US"/>
        </w:rPr>
        <w:lastRenderedPageBreak/>
        <w:t>Can be very harmful if not used correctly.</w:t>
      </w:r>
    </w:p>
    <w:p w:rsidR="003853CF" w:rsidRPr="00AE2BE6" w:rsidRDefault="003853CF" w:rsidP="00061D6A">
      <w:pPr>
        <w:numPr>
          <w:ilvl w:val="0"/>
          <w:numId w:val="73"/>
        </w:numPr>
        <w:jc w:val="both"/>
        <w:rPr>
          <w:b/>
        </w:rPr>
      </w:pPr>
      <w:r w:rsidRPr="00AE2BE6">
        <w:rPr>
          <w:b/>
          <w:lang w:val="en-US"/>
        </w:rPr>
        <w:t xml:space="preserve">Gamma rays:  0.01 nm or lower Shortest wavelengths and highest frequency (most energetic) (about the size of an </w:t>
      </w:r>
      <w:proofErr w:type="gramStart"/>
      <w:r w:rsidRPr="00AE2BE6">
        <w:rPr>
          <w:b/>
          <w:lang w:val="en-US"/>
        </w:rPr>
        <w:t>atomic  nucleus</w:t>
      </w:r>
      <w:proofErr w:type="gramEnd"/>
      <w:r w:rsidRPr="00AE2BE6">
        <w:rPr>
          <w:b/>
          <w:lang w:val="en-US"/>
        </w:rPr>
        <w:t xml:space="preserve">)Our atmosphere prevents their entry. </w:t>
      </w:r>
    </w:p>
    <w:p w:rsidR="003853CF" w:rsidRPr="00AE2BE6" w:rsidRDefault="003853CF" w:rsidP="00061D6A">
      <w:pPr>
        <w:pStyle w:val="ListParagraph"/>
        <w:numPr>
          <w:ilvl w:val="0"/>
          <w:numId w:val="67"/>
        </w:numPr>
        <w:jc w:val="both"/>
        <w:rPr>
          <w:b/>
        </w:rPr>
      </w:pPr>
      <w:r w:rsidRPr="00AE2BE6">
        <w:rPr>
          <w:b/>
          <w:lang w:val="en-US"/>
        </w:rPr>
        <w:t xml:space="preserve">Gamma rays can result from nuclear reactions taking place in objects such as pulsars, quasars, and black holes. </w:t>
      </w:r>
    </w:p>
    <w:p w:rsidR="003853CF" w:rsidRPr="00AE2BE6" w:rsidRDefault="003853CF" w:rsidP="00AE2BE6">
      <w:pPr>
        <w:jc w:val="both"/>
        <w:rPr>
          <w:b/>
        </w:rPr>
      </w:pPr>
      <w:r w:rsidRPr="00AE2BE6">
        <w:rPr>
          <w:b/>
          <w:lang w:val="en-GB"/>
        </w:rPr>
        <w:t>Uses: Kills harmful bacteria in food, sterilising surgical equipment, killing cancer cells.</w:t>
      </w:r>
    </w:p>
    <w:p w:rsidR="003853CF" w:rsidRPr="00AE2BE6" w:rsidRDefault="003853CF" w:rsidP="00AE2BE6">
      <w:pPr>
        <w:jc w:val="both"/>
        <w:rPr>
          <w:b/>
          <w:lang w:val="en-GB"/>
        </w:rPr>
      </w:pPr>
      <w:r w:rsidRPr="00AE2BE6">
        <w:rPr>
          <w:b/>
          <w:lang w:val="en-GB"/>
        </w:rPr>
        <w:t xml:space="preserve">Dangers: High doses can kill cells. Lower doses can cause cells to become cancerous. </w:t>
      </w:r>
    </w:p>
    <w:p w:rsidR="003853CF" w:rsidRPr="00AE2BE6" w:rsidRDefault="003853CF" w:rsidP="003853CF">
      <w:pPr>
        <w:rPr>
          <w:b/>
          <w:bCs/>
          <w:u w:val="double" w:color="FF0000"/>
          <w:lang w:val="en-US"/>
        </w:rPr>
      </w:pPr>
      <w:r w:rsidRPr="00AE2BE6">
        <w:rPr>
          <w:b/>
          <w:bCs/>
          <w:u w:val="double" w:color="FF0000"/>
          <w:lang w:val="en-US"/>
        </w:rPr>
        <w:t>LAWS GOVERNING RADIATIONS</w:t>
      </w:r>
    </w:p>
    <w:p w:rsidR="003853CF" w:rsidRPr="00EC1378" w:rsidRDefault="003853CF" w:rsidP="00061D6A">
      <w:pPr>
        <w:numPr>
          <w:ilvl w:val="0"/>
          <w:numId w:val="74"/>
        </w:numPr>
      </w:pPr>
      <w:r w:rsidRPr="00EC1378">
        <w:rPr>
          <w:b/>
          <w:bCs/>
          <w:lang w:val="en-US"/>
        </w:rPr>
        <w:t>Reflection</w:t>
      </w:r>
    </w:p>
    <w:p w:rsidR="003853CF" w:rsidRPr="00EC1378" w:rsidRDefault="003853CF" w:rsidP="00061D6A">
      <w:pPr>
        <w:numPr>
          <w:ilvl w:val="0"/>
          <w:numId w:val="74"/>
        </w:numPr>
      </w:pPr>
      <w:r w:rsidRPr="00EC1378">
        <w:rPr>
          <w:b/>
          <w:bCs/>
          <w:lang w:val="en-US"/>
        </w:rPr>
        <w:t>Refraction</w:t>
      </w:r>
    </w:p>
    <w:p w:rsidR="003853CF" w:rsidRPr="00EC1378" w:rsidRDefault="003853CF" w:rsidP="00061D6A">
      <w:pPr>
        <w:numPr>
          <w:ilvl w:val="0"/>
          <w:numId w:val="74"/>
        </w:numPr>
      </w:pPr>
      <w:r w:rsidRPr="00EC1378">
        <w:rPr>
          <w:b/>
          <w:bCs/>
          <w:lang w:val="en-US"/>
        </w:rPr>
        <w:t>Absorption</w:t>
      </w:r>
    </w:p>
    <w:p w:rsidR="003853CF" w:rsidRPr="00EC1378" w:rsidRDefault="003853CF" w:rsidP="00061D6A">
      <w:pPr>
        <w:numPr>
          <w:ilvl w:val="0"/>
          <w:numId w:val="74"/>
        </w:numPr>
      </w:pPr>
      <w:r w:rsidRPr="00EC1378">
        <w:rPr>
          <w:b/>
          <w:bCs/>
          <w:lang w:val="en-US"/>
        </w:rPr>
        <w:t>Inverse square law</w:t>
      </w:r>
      <w:r w:rsidRPr="00EC1378">
        <w:rPr>
          <w:b/>
          <w:bCs/>
        </w:rPr>
        <w:t xml:space="preserve"> </w:t>
      </w:r>
    </w:p>
    <w:p w:rsidR="003853CF" w:rsidRPr="00AE2BE6" w:rsidRDefault="003853CF" w:rsidP="003853CF">
      <w:pPr>
        <w:rPr>
          <w:b/>
          <w:bCs/>
          <w:u w:val="double" w:color="FF0000"/>
          <w:lang w:val="en-US"/>
        </w:rPr>
      </w:pPr>
      <w:r w:rsidRPr="00AE2BE6">
        <w:rPr>
          <w:b/>
          <w:bCs/>
          <w:u w:val="double" w:color="FF0000"/>
          <w:lang w:val="en-US"/>
        </w:rPr>
        <w:t>REFLECTION</w:t>
      </w:r>
    </w:p>
    <w:p w:rsidR="003853CF" w:rsidRPr="00AE2BE6" w:rsidRDefault="003853CF" w:rsidP="00061D6A">
      <w:pPr>
        <w:numPr>
          <w:ilvl w:val="0"/>
          <w:numId w:val="75"/>
        </w:numPr>
        <w:jc w:val="both"/>
        <w:rPr>
          <w:b/>
        </w:rPr>
      </w:pPr>
      <w:r w:rsidRPr="00AE2BE6">
        <w:rPr>
          <w:b/>
          <w:lang w:val="en-US"/>
        </w:rPr>
        <w:t xml:space="preserve">When a ray strikes a new medium which will not transmit it causes the ray to </w:t>
      </w:r>
      <w:proofErr w:type="gramStart"/>
      <w:r w:rsidRPr="00AE2BE6">
        <w:rPr>
          <w:b/>
          <w:lang w:val="en-US"/>
        </w:rPr>
        <w:t>turned</w:t>
      </w:r>
      <w:proofErr w:type="gramEnd"/>
      <w:r w:rsidRPr="00AE2BE6">
        <w:rPr>
          <w:b/>
          <w:lang w:val="en-US"/>
        </w:rPr>
        <w:t xml:space="preserve"> back.</w:t>
      </w:r>
    </w:p>
    <w:p w:rsidR="003853CF" w:rsidRPr="00AE2BE6" w:rsidRDefault="003853CF" w:rsidP="00061D6A">
      <w:pPr>
        <w:numPr>
          <w:ilvl w:val="0"/>
          <w:numId w:val="75"/>
        </w:numPr>
        <w:jc w:val="both"/>
        <w:rPr>
          <w:b/>
        </w:rPr>
      </w:pPr>
      <w:r w:rsidRPr="00AE2BE6">
        <w:rPr>
          <w:b/>
          <w:bCs/>
          <w:lang w:val="en-US"/>
        </w:rPr>
        <w:t>Two features:</w:t>
      </w:r>
    </w:p>
    <w:p w:rsidR="003853CF" w:rsidRPr="00AE2BE6" w:rsidRDefault="003853CF" w:rsidP="00AE2BE6">
      <w:pPr>
        <w:jc w:val="both"/>
        <w:rPr>
          <w:b/>
        </w:rPr>
      </w:pPr>
      <w:r w:rsidRPr="00AE2BE6">
        <w:rPr>
          <w:b/>
          <w:lang w:val="en-US"/>
        </w:rPr>
        <w:tab/>
      </w:r>
      <w:r w:rsidRPr="00AE2BE6">
        <w:rPr>
          <w:b/>
          <w:lang w:val="en-US"/>
        </w:rPr>
        <w:tab/>
        <w:t xml:space="preserve">- </w:t>
      </w:r>
      <w:proofErr w:type="gramStart"/>
      <w:r w:rsidRPr="00AE2BE6">
        <w:rPr>
          <w:b/>
          <w:lang w:val="en-US"/>
        </w:rPr>
        <w:t>the</w:t>
      </w:r>
      <w:proofErr w:type="gramEnd"/>
      <w:r w:rsidRPr="00AE2BE6">
        <w:rPr>
          <w:b/>
          <w:lang w:val="en-US"/>
        </w:rPr>
        <w:t xml:space="preserve"> incident radiation, the reflected radiation, and a vertical to the surface from which the angles of the incidence and reflection are measured all lie in the same plane</w:t>
      </w:r>
    </w:p>
    <w:p w:rsidR="003853CF" w:rsidRPr="00AE2BE6" w:rsidRDefault="003853CF" w:rsidP="00AE2BE6">
      <w:pPr>
        <w:jc w:val="both"/>
        <w:rPr>
          <w:b/>
        </w:rPr>
      </w:pPr>
      <w:r w:rsidRPr="00AE2BE6">
        <w:rPr>
          <w:b/>
          <w:lang w:val="en-US"/>
        </w:rPr>
        <w:tab/>
      </w:r>
      <w:r w:rsidRPr="00AE2BE6">
        <w:rPr>
          <w:b/>
          <w:lang w:val="en-US"/>
        </w:rPr>
        <w:tab/>
        <w:t xml:space="preserve">- </w:t>
      </w:r>
      <w:proofErr w:type="gramStart"/>
      <w:r w:rsidRPr="00AE2BE6">
        <w:rPr>
          <w:b/>
          <w:lang w:val="en-US"/>
        </w:rPr>
        <w:t>the</w:t>
      </w:r>
      <w:proofErr w:type="gramEnd"/>
      <w:r w:rsidRPr="00AE2BE6">
        <w:rPr>
          <w:b/>
          <w:lang w:val="en-US"/>
        </w:rPr>
        <w:t xml:space="preserve"> angle of incidence and the angle of reflection are approximately equal.</w:t>
      </w:r>
    </w:p>
    <w:p w:rsidR="003853CF" w:rsidRPr="00AE2BE6" w:rsidRDefault="003853CF" w:rsidP="00061D6A">
      <w:pPr>
        <w:numPr>
          <w:ilvl w:val="0"/>
          <w:numId w:val="76"/>
        </w:numPr>
        <w:jc w:val="both"/>
        <w:rPr>
          <w:b/>
        </w:rPr>
      </w:pPr>
      <w:r w:rsidRPr="00AE2BE6">
        <w:rPr>
          <w:b/>
          <w:lang w:val="en-US"/>
        </w:rPr>
        <w:t xml:space="preserve">The incident ray, the reflected ray, and the normal to the surface all lie in the same plane, and the angle of reflection </w:t>
      </w:r>
      <w:r w:rsidRPr="00AE2BE6">
        <w:rPr>
          <w:b/>
          <w:i/>
          <w:iCs/>
          <w:lang w:val="el-GR"/>
        </w:rPr>
        <w:t>θ</w:t>
      </w:r>
      <w:r w:rsidRPr="00AE2BE6">
        <w:rPr>
          <w:b/>
          <w:vertAlign w:val="subscript"/>
          <w:lang w:val="en-US"/>
        </w:rPr>
        <w:t>r</w:t>
      </w:r>
      <w:r w:rsidRPr="00AE2BE6">
        <w:rPr>
          <w:b/>
          <w:lang w:val="en-US"/>
        </w:rPr>
        <w:t xml:space="preserve"> equals the angle of incidence </w:t>
      </w:r>
      <w:r w:rsidRPr="00AE2BE6">
        <w:rPr>
          <w:b/>
          <w:i/>
          <w:iCs/>
          <w:lang w:val="el-GR"/>
        </w:rPr>
        <w:t>θ</w:t>
      </w:r>
      <w:r w:rsidRPr="00AE2BE6">
        <w:rPr>
          <w:b/>
          <w:vertAlign w:val="subscript"/>
          <w:lang w:val="en-US"/>
        </w:rPr>
        <w:t>i</w:t>
      </w:r>
      <w:r w:rsidRPr="00AE2BE6">
        <w:rPr>
          <w:b/>
          <w:lang w:val="en-US"/>
        </w:rPr>
        <w:t xml:space="preserve">: </w:t>
      </w:r>
    </w:p>
    <w:p w:rsidR="003853CF" w:rsidRDefault="003853CF" w:rsidP="003853CF">
      <w:r w:rsidRPr="00EC1378">
        <w:rPr>
          <w:noProof/>
          <w:lang w:eastAsia="en-IN"/>
        </w:rPr>
        <w:drawing>
          <wp:inline distT="0" distB="0" distL="0" distR="0" wp14:anchorId="4837B17A" wp14:editId="1BA06AE4">
            <wp:extent cx="5734050" cy="3829050"/>
            <wp:effectExtent l="0" t="0" r="0" b="0"/>
            <wp:docPr id="45" name="Picture 45" descr="The angle of reflection r equals the angle of incidence i. These angles are measured with respect to the normal, which is a line drawn perpendicular to the surface of the mirror at the point of incidence."/>
            <wp:cNvGraphicFramePr/>
            <a:graphic xmlns:a="http://schemas.openxmlformats.org/drawingml/2006/main">
              <a:graphicData uri="http://schemas.openxmlformats.org/drawingml/2006/picture">
                <pic:pic xmlns:pic="http://schemas.openxmlformats.org/drawingml/2006/picture">
                  <pic:nvPicPr>
                    <pic:cNvPr id="4" name="Picture 6" descr="The angle of reflection r equals the angle of incidence i. These angles are measured with respect to the normal, which is a line drawn perpendicular to the surface of the mirror at the point of incidence."/>
                    <pic:cNvPicPr>
                      <a:picLocks noChangeAspect="1" noChangeArrowheads="1"/>
                    </pic:cNvPicPr>
                  </pic:nvPicPr>
                  <pic:blipFill>
                    <a:blip r:embed="rId38" cstate="print"/>
                    <a:srcRect/>
                    <a:stretch>
                      <a:fillRect/>
                    </a:stretch>
                  </pic:blipFill>
                  <pic:spPr bwMode="auto">
                    <a:xfrm>
                      <a:off x="0" y="0"/>
                      <a:ext cx="5731510" cy="3827354"/>
                    </a:xfrm>
                    <a:prstGeom prst="rect">
                      <a:avLst/>
                    </a:prstGeom>
                    <a:noFill/>
                    <a:ln w="9525">
                      <a:noFill/>
                      <a:miter lim="800000"/>
                      <a:headEnd/>
                      <a:tailEnd/>
                    </a:ln>
                  </pic:spPr>
                </pic:pic>
              </a:graphicData>
            </a:graphic>
          </wp:inline>
        </w:drawing>
      </w:r>
    </w:p>
    <w:p w:rsidR="003853CF" w:rsidRDefault="003853CF" w:rsidP="003853CF">
      <w:r w:rsidRPr="00EC1378">
        <w:rPr>
          <w:noProof/>
          <w:lang w:eastAsia="en-IN"/>
        </w:rPr>
        <w:lastRenderedPageBreak/>
        <w:drawing>
          <wp:inline distT="0" distB="0" distL="0" distR="0" wp14:anchorId="27C6854D" wp14:editId="05F493D9">
            <wp:extent cx="5731510" cy="2770230"/>
            <wp:effectExtent l="19050" t="0" r="2540" b="0"/>
            <wp:docPr id="46" name="Picture 46" descr="reflectionsmooth"/>
            <wp:cNvGraphicFramePr/>
            <a:graphic xmlns:a="http://schemas.openxmlformats.org/drawingml/2006/main">
              <a:graphicData uri="http://schemas.openxmlformats.org/drawingml/2006/picture">
                <pic:pic xmlns:pic="http://schemas.openxmlformats.org/drawingml/2006/picture">
                  <pic:nvPicPr>
                    <pic:cNvPr id="4" name="Content Placeholder 3" descr="reflectionsmooth"/>
                    <pic:cNvPicPr>
                      <a:picLocks noGrp="1" noChangeAspect="1" noChangeArrowheads="1"/>
                    </pic:cNvPicPr>
                  </pic:nvPicPr>
                  <pic:blipFill>
                    <a:blip r:embed="rId39" cstate="print"/>
                    <a:srcRect/>
                    <a:stretch>
                      <a:fillRect/>
                    </a:stretch>
                  </pic:blipFill>
                  <pic:spPr bwMode="auto">
                    <a:xfrm>
                      <a:off x="0" y="0"/>
                      <a:ext cx="5731510" cy="2770230"/>
                    </a:xfrm>
                    <a:prstGeom prst="rect">
                      <a:avLst/>
                    </a:prstGeom>
                    <a:noFill/>
                  </pic:spPr>
                </pic:pic>
              </a:graphicData>
            </a:graphic>
          </wp:inline>
        </w:drawing>
      </w:r>
    </w:p>
    <w:p w:rsidR="003853CF" w:rsidRPr="00AE2BE6" w:rsidRDefault="003853CF" w:rsidP="003853CF">
      <w:pPr>
        <w:rPr>
          <w:b/>
          <w:bCs/>
          <w:u w:val="double" w:color="FF0000"/>
          <w:lang w:val="en-US"/>
        </w:rPr>
      </w:pPr>
      <w:r w:rsidRPr="00AE2BE6">
        <w:rPr>
          <w:b/>
          <w:bCs/>
          <w:u w:val="double" w:color="FF0000"/>
          <w:lang w:val="en-US"/>
        </w:rPr>
        <w:t>Examples of Reflection</w:t>
      </w:r>
    </w:p>
    <w:p w:rsidR="003853CF" w:rsidRPr="00EC1378" w:rsidRDefault="003853CF" w:rsidP="00061D6A">
      <w:pPr>
        <w:numPr>
          <w:ilvl w:val="0"/>
          <w:numId w:val="77"/>
        </w:numPr>
      </w:pPr>
      <w:r w:rsidRPr="00EC1378">
        <w:rPr>
          <w:b/>
          <w:bCs/>
          <w:lang w:val="en-US"/>
        </w:rPr>
        <w:t>I.R.R. (Infra red radiation)</w:t>
      </w:r>
    </w:p>
    <w:p w:rsidR="003853CF" w:rsidRPr="00EC1378" w:rsidRDefault="003853CF" w:rsidP="00061D6A">
      <w:pPr>
        <w:numPr>
          <w:ilvl w:val="0"/>
          <w:numId w:val="77"/>
        </w:numPr>
      </w:pPr>
      <w:r w:rsidRPr="00EC1378">
        <w:rPr>
          <w:b/>
          <w:bCs/>
          <w:lang w:val="en-US"/>
        </w:rPr>
        <w:t>U.V.R. (Ultra violet radiation)</w:t>
      </w:r>
    </w:p>
    <w:p w:rsidR="003853CF" w:rsidRPr="00EC1378" w:rsidRDefault="003853CF" w:rsidP="003853CF">
      <w:r w:rsidRPr="00EC1378">
        <w:rPr>
          <w:b/>
          <w:bCs/>
          <w:lang w:val="en-US"/>
        </w:rPr>
        <w:t>These both lamps use PARABOLIC REFLECTOR</w:t>
      </w:r>
      <w:r w:rsidRPr="00EC1378">
        <w:rPr>
          <w:b/>
          <w:bCs/>
        </w:rPr>
        <w:t xml:space="preserve"> </w:t>
      </w:r>
    </w:p>
    <w:p w:rsidR="003853CF" w:rsidRPr="00AE2BE6" w:rsidRDefault="003853CF" w:rsidP="003853CF">
      <w:pPr>
        <w:rPr>
          <w:b/>
          <w:bCs/>
          <w:u w:val="double" w:color="FF0000"/>
          <w:lang w:val="en-US"/>
        </w:rPr>
      </w:pPr>
      <w:r w:rsidRPr="00AE2BE6">
        <w:rPr>
          <w:b/>
          <w:bCs/>
          <w:u w:val="double" w:color="FF0000"/>
          <w:lang w:val="en-US"/>
        </w:rPr>
        <w:t>REFRACTION</w:t>
      </w:r>
    </w:p>
    <w:p w:rsidR="003853CF" w:rsidRPr="00EC1378" w:rsidRDefault="003853CF" w:rsidP="00061D6A">
      <w:pPr>
        <w:numPr>
          <w:ilvl w:val="0"/>
          <w:numId w:val="78"/>
        </w:numPr>
        <w:jc w:val="both"/>
      </w:pPr>
      <w:r w:rsidRPr="00EC1378">
        <w:rPr>
          <w:b/>
          <w:bCs/>
          <w:lang w:val="en-US"/>
        </w:rPr>
        <w:t xml:space="preserve">When a beam of light passes from one medium to other the rays are </w:t>
      </w:r>
      <w:r w:rsidRPr="00EC1378">
        <w:rPr>
          <w:b/>
          <w:bCs/>
          <w:u w:val="single"/>
          <w:lang w:val="en-US"/>
        </w:rPr>
        <w:t>BENT.</w:t>
      </w:r>
    </w:p>
    <w:p w:rsidR="003853CF" w:rsidRPr="00EC1378" w:rsidRDefault="003853CF" w:rsidP="00061D6A">
      <w:pPr>
        <w:numPr>
          <w:ilvl w:val="0"/>
          <w:numId w:val="78"/>
        </w:numPr>
        <w:jc w:val="both"/>
      </w:pPr>
      <w:r w:rsidRPr="00EC1378">
        <w:rPr>
          <w:b/>
          <w:bCs/>
          <w:lang w:val="en-US"/>
        </w:rPr>
        <w:t>This causes the rays to be deflected from its original course by an amount depending on the medium involved &amp; the angle of incidence.</w:t>
      </w:r>
      <w:r w:rsidRPr="00EC1378">
        <w:rPr>
          <w:b/>
          <w:bCs/>
        </w:rPr>
        <w:t xml:space="preserve"> </w:t>
      </w:r>
    </w:p>
    <w:p w:rsidR="003853CF" w:rsidRPr="00EC1378" w:rsidRDefault="003853CF" w:rsidP="003853CF">
      <w:r w:rsidRPr="00EC1378">
        <w:rPr>
          <w:noProof/>
          <w:lang w:eastAsia="en-IN"/>
        </w:rPr>
        <w:drawing>
          <wp:inline distT="0" distB="0" distL="0" distR="0" wp14:anchorId="711EAD0E" wp14:editId="40E1E972">
            <wp:extent cx="5731510" cy="3381375"/>
            <wp:effectExtent l="19050" t="19050" r="97790" b="104775"/>
            <wp:docPr id="47" name="Picture 47"/>
            <wp:cNvGraphicFramePr/>
            <a:graphic xmlns:a="http://schemas.openxmlformats.org/drawingml/2006/main">
              <a:graphicData uri="http://schemas.openxmlformats.org/drawingml/2006/picture">
                <pic:pic xmlns:pic="http://schemas.openxmlformats.org/drawingml/2006/picture">
                  <pic:nvPicPr>
                    <pic:cNvPr id="4" name="Picture 4"/>
                    <pic:cNvPicPr>
                      <a:picLocks noGrp="1" noChangeArrowheads="1"/>
                    </pic:cNvPicPr>
                  </pic:nvPicPr>
                  <pic:blipFill>
                    <a:blip r:embed="rId40" cstate="print"/>
                    <a:srcRect/>
                    <a:stretch>
                      <a:fillRect/>
                    </a:stretch>
                  </pic:blipFill>
                  <pic:spPr bwMode="auto">
                    <a:xfrm>
                      <a:off x="0" y="0"/>
                      <a:ext cx="5731510" cy="3381375"/>
                    </a:xfrm>
                    <a:prstGeom prst="rect">
                      <a:avLst/>
                    </a:prstGeom>
                    <a:solidFill>
                      <a:schemeClr val="bg1"/>
                    </a:solidFill>
                    <a:ln w="12700">
                      <a:solidFill>
                        <a:srgbClr val="000000"/>
                      </a:solidFill>
                      <a:miter lim="800000"/>
                      <a:headEnd/>
                      <a:tailEnd/>
                    </a:ln>
                    <a:effectLst>
                      <a:outerShdw dist="107763" dir="2700000" algn="ctr" rotWithShape="0">
                        <a:srgbClr val="000000"/>
                      </a:outerShdw>
                    </a:effectLst>
                  </pic:spPr>
                </pic:pic>
              </a:graphicData>
            </a:graphic>
          </wp:inline>
        </w:drawing>
      </w:r>
    </w:p>
    <w:p w:rsidR="003853CF" w:rsidRPr="00EC1378" w:rsidRDefault="003853CF" w:rsidP="003853CF"/>
    <w:p w:rsidR="003853CF" w:rsidRPr="00EC1378" w:rsidRDefault="003853CF" w:rsidP="003853CF">
      <w:r w:rsidRPr="00EC1378">
        <w:rPr>
          <w:noProof/>
          <w:lang w:eastAsia="en-IN"/>
        </w:rPr>
        <w:lastRenderedPageBreak/>
        <w:drawing>
          <wp:inline distT="0" distB="0" distL="0" distR="0" wp14:anchorId="33F83903" wp14:editId="54AFEDD9">
            <wp:extent cx="5534025" cy="3295650"/>
            <wp:effectExtent l="0" t="0" r="0" b="0"/>
            <wp:docPr id="48" name="Picture 48" descr="C:\My Documents\My Pictures\Physics\LIGHT\refraction.gif"/>
            <wp:cNvGraphicFramePr/>
            <a:graphic xmlns:a="http://schemas.openxmlformats.org/drawingml/2006/main">
              <a:graphicData uri="http://schemas.openxmlformats.org/drawingml/2006/picture">
                <pic:pic xmlns:pic="http://schemas.openxmlformats.org/drawingml/2006/picture">
                  <pic:nvPicPr>
                    <pic:cNvPr id="4" name="Picture 2" descr="C:\My Documents\My Pictures\Physics\LIGHT\refraction.gif"/>
                    <pic:cNvPicPr>
                      <a:picLocks noGrp="1" noChangeAspect="1" noChangeArrowheads="1"/>
                    </pic:cNvPicPr>
                  </pic:nvPicPr>
                  <pic:blipFill>
                    <a:blip r:embed="rId41" cstate="print"/>
                    <a:stretch>
                      <a:fillRect/>
                    </a:stretch>
                  </pic:blipFill>
                  <pic:spPr bwMode="auto">
                    <a:xfrm>
                      <a:off x="0" y="0"/>
                      <a:ext cx="5534025" cy="3295650"/>
                    </a:xfrm>
                    <a:prstGeom prst="rect">
                      <a:avLst/>
                    </a:prstGeom>
                    <a:noFill/>
                  </pic:spPr>
                </pic:pic>
              </a:graphicData>
            </a:graphic>
          </wp:inline>
        </w:drawing>
      </w:r>
    </w:p>
    <w:p w:rsidR="003853CF" w:rsidRPr="00AE2BE6" w:rsidRDefault="003853CF" w:rsidP="003853CF">
      <w:pPr>
        <w:rPr>
          <w:b/>
          <w:bCs/>
          <w:u w:val="double" w:color="FF0000"/>
          <w:lang w:val="en-US"/>
        </w:rPr>
      </w:pPr>
      <w:r w:rsidRPr="00AE2BE6">
        <w:rPr>
          <w:b/>
          <w:bCs/>
          <w:u w:val="double" w:color="FF0000"/>
          <w:lang w:val="en-US"/>
        </w:rPr>
        <w:t>ABSORPTION</w:t>
      </w:r>
    </w:p>
    <w:p w:rsidR="003853CF" w:rsidRPr="00AE2BE6" w:rsidRDefault="003853CF" w:rsidP="00061D6A">
      <w:pPr>
        <w:numPr>
          <w:ilvl w:val="0"/>
          <w:numId w:val="79"/>
        </w:numPr>
        <w:jc w:val="both"/>
        <w:rPr>
          <w:b/>
        </w:rPr>
      </w:pPr>
      <w:r w:rsidRPr="00AE2BE6">
        <w:rPr>
          <w:b/>
          <w:bCs/>
          <w:lang w:val="en-US"/>
        </w:rPr>
        <w:t xml:space="preserve">When rays strike the surface of a new medium some may be </w:t>
      </w:r>
      <w:r w:rsidRPr="00AE2BE6">
        <w:rPr>
          <w:b/>
          <w:bCs/>
          <w:u w:val="single"/>
          <w:lang w:val="en-US"/>
        </w:rPr>
        <w:t>ABSORBED</w:t>
      </w:r>
      <w:r w:rsidRPr="00AE2BE6">
        <w:rPr>
          <w:b/>
          <w:bCs/>
          <w:lang w:val="en-US"/>
        </w:rPr>
        <w:t xml:space="preserve"> by the new medium.</w:t>
      </w:r>
    </w:p>
    <w:p w:rsidR="003853CF" w:rsidRPr="00AE2BE6" w:rsidRDefault="003853CF" w:rsidP="00061D6A">
      <w:pPr>
        <w:numPr>
          <w:ilvl w:val="0"/>
          <w:numId w:val="79"/>
        </w:numPr>
        <w:jc w:val="both"/>
        <w:rPr>
          <w:b/>
        </w:rPr>
      </w:pPr>
      <w:r w:rsidRPr="00AE2BE6">
        <w:rPr>
          <w:b/>
          <w:bCs/>
          <w:lang w:val="en-US"/>
        </w:rPr>
        <w:t>The proportion of the rays absorbed depends on the nature of the medium, wavelength of the rays &amp; the angle of incidence.</w:t>
      </w:r>
      <w:r w:rsidRPr="00AE2BE6">
        <w:rPr>
          <w:b/>
          <w:bCs/>
        </w:rPr>
        <w:t xml:space="preserve"> </w:t>
      </w:r>
    </w:p>
    <w:p w:rsidR="003853CF" w:rsidRPr="00AE2BE6" w:rsidRDefault="003853CF" w:rsidP="00061D6A">
      <w:pPr>
        <w:numPr>
          <w:ilvl w:val="0"/>
          <w:numId w:val="79"/>
        </w:numPr>
        <w:jc w:val="both"/>
        <w:rPr>
          <w:b/>
        </w:rPr>
      </w:pPr>
      <w:r w:rsidRPr="00AE2BE6">
        <w:rPr>
          <w:b/>
          <w:bCs/>
          <w:lang w:val="en-US"/>
        </w:rPr>
        <w:t>Different materials absorb different groups of rays, allowing others to pass through.</w:t>
      </w:r>
    </w:p>
    <w:p w:rsidR="003853CF" w:rsidRPr="00AE2BE6" w:rsidRDefault="003853CF" w:rsidP="00061D6A">
      <w:pPr>
        <w:numPr>
          <w:ilvl w:val="0"/>
          <w:numId w:val="79"/>
        </w:numPr>
        <w:jc w:val="both"/>
        <w:rPr>
          <w:b/>
        </w:rPr>
      </w:pPr>
      <w:r w:rsidRPr="00AE2BE6">
        <w:rPr>
          <w:b/>
          <w:bCs/>
          <w:u w:val="single"/>
          <w:lang w:val="en-US"/>
        </w:rPr>
        <w:t>Window Glass</w:t>
      </w:r>
      <w:proofErr w:type="gramStart"/>
      <w:r w:rsidRPr="00AE2BE6">
        <w:rPr>
          <w:b/>
          <w:bCs/>
          <w:u w:val="single"/>
          <w:lang w:val="en-US"/>
        </w:rPr>
        <w:t>:-</w:t>
      </w:r>
      <w:proofErr w:type="gramEnd"/>
      <w:r w:rsidRPr="00AE2BE6">
        <w:rPr>
          <w:b/>
          <w:bCs/>
          <w:lang w:val="en-US"/>
        </w:rPr>
        <w:t xml:space="preserve"> It allows visible light &amp; I.R.R to pass while absorbing U.V.R. rays.</w:t>
      </w:r>
    </w:p>
    <w:p w:rsidR="003853CF" w:rsidRPr="00AE2BE6" w:rsidRDefault="003853CF" w:rsidP="00061D6A">
      <w:pPr>
        <w:numPr>
          <w:ilvl w:val="0"/>
          <w:numId w:val="79"/>
        </w:numPr>
        <w:jc w:val="both"/>
        <w:rPr>
          <w:b/>
        </w:rPr>
      </w:pPr>
      <w:r w:rsidRPr="00AE2BE6">
        <w:rPr>
          <w:b/>
          <w:bCs/>
          <w:u w:val="single"/>
          <w:lang w:val="en-US"/>
        </w:rPr>
        <w:t>X-rays:-</w:t>
      </w:r>
      <w:r w:rsidRPr="00AE2BE6">
        <w:rPr>
          <w:b/>
          <w:bCs/>
          <w:lang w:val="en-US"/>
        </w:rPr>
        <w:t xml:space="preserve"> These are passed through body tissues but are absorbed by bone.</w:t>
      </w:r>
      <w:r w:rsidRPr="00AE2BE6">
        <w:rPr>
          <w:b/>
          <w:bCs/>
        </w:rPr>
        <w:t xml:space="preserve"> </w:t>
      </w:r>
    </w:p>
    <w:p w:rsidR="003853CF" w:rsidRPr="00AE2BE6" w:rsidRDefault="003853CF" w:rsidP="00061D6A">
      <w:pPr>
        <w:numPr>
          <w:ilvl w:val="0"/>
          <w:numId w:val="79"/>
        </w:numPr>
        <w:jc w:val="both"/>
        <w:rPr>
          <w:b/>
        </w:rPr>
      </w:pPr>
      <w:r w:rsidRPr="00AE2BE6">
        <w:rPr>
          <w:b/>
          <w:bCs/>
          <w:lang w:val="en-US"/>
        </w:rPr>
        <w:t>When the angle of incidence is 90˚ then NO RAYS will be absorbed as they will be travelling parallel to the surface.</w:t>
      </w:r>
    </w:p>
    <w:p w:rsidR="003853CF" w:rsidRPr="00AE2BE6" w:rsidRDefault="003853CF" w:rsidP="00061D6A">
      <w:pPr>
        <w:numPr>
          <w:ilvl w:val="0"/>
          <w:numId w:val="79"/>
        </w:numPr>
        <w:jc w:val="both"/>
        <w:rPr>
          <w:b/>
        </w:rPr>
      </w:pPr>
      <w:r w:rsidRPr="00AE2BE6">
        <w:rPr>
          <w:b/>
          <w:bCs/>
          <w:lang w:val="en-US"/>
        </w:rPr>
        <w:t>If the angle of incidence is 0˚ then the rays are striking the surface so as to make a right angle with it &amp; the maximum rays will be absorbed.</w:t>
      </w:r>
      <w:r w:rsidRPr="00AE2BE6">
        <w:rPr>
          <w:b/>
          <w:bCs/>
        </w:rPr>
        <w:t xml:space="preserve"> </w:t>
      </w:r>
    </w:p>
    <w:p w:rsidR="003853CF" w:rsidRPr="00AE2BE6" w:rsidRDefault="003853CF" w:rsidP="00061D6A">
      <w:pPr>
        <w:numPr>
          <w:ilvl w:val="0"/>
          <w:numId w:val="79"/>
        </w:numPr>
        <w:jc w:val="both"/>
        <w:rPr>
          <w:b/>
        </w:rPr>
      </w:pPr>
      <w:r w:rsidRPr="00AE2BE6">
        <w:rPr>
          <w:b/>
          <w:lang w:val="en-US"/>
        </w:rPr>
        <w:t xml:space="preserve">When applying I.R.R &amp; U.V.R. to the patient greater efforts should be made to ensure that the maximum </w:t>
      </w:r>
      <w:r w:rsidR="00AE2BE6" w:rsidRPr="00AE2BE6">
        <w:rPr>
          <w:b/>
          <w:lang w:val="en-US"/>
        </w:rPr>
        <w:t>number of rays strikes</w:t>
      </w:r>
      <w:r w:rsidRPr="00AE2BE6">
        <w:rPr>
          <w:b/>
          <w:lang w:val="en-US"/>
        </w:rPr>
        <w:t xml:space="preserve"> the surface perpendicularly.</w:t>
      </w:r>
    </w:p>
    <w:p w:rsidR="003853CF" w:rsidRPr="00AE2BE6" w:rsidRDefault="003853CF" w:rsidP="00061D6A">
      <w:pPr>
        <w:numPr>
          <w:ilvl w:val="0"/>
          <w:numId w:val="79"/>
        </w:numPr>
        <w:jc w:val="both"/>
        <w:rPr>
          <w:b/>
        </w:rPr>
      </w:pPr>
      <w:r w:rsidRPr="00AE2BE6">
        <w:rPr>
          <w:b/>
          <w:lang w:val="en-US"/>
        </w:rPr>
        <w:t xml:space="preserve">The angle of incidence is ZERO DEGREES for most effective treatment. </w:t>
      </w:r>
    </w:p>
    <w:p w:rsidR="003853CF" w:rsidRPr="00AE2BE6" w:rsidRDefault="003853CF" w:rsidP="003853CF">
      <w:pPr>
        <w:rPr>
          <w:b/>
          <w:bCs/>
          <w:u w:val="double" w:color="FF0000"/>
          <w:lang w:val="en-US"/>
        </w:rPr>
      </w:pPr>
      <w:r w:rsidRPr="00AE2BE6">
        <w:rPr>
          <w:b/>
          <w:bCs/>
          <w:u w:val="double" w:color="FF0000"/>
          <w:lang w:val="en-US"/>
        </w:rPr>
        <w:t>INVERSE SQUARE LAW</w:t>
      </w:r>
    </w:p>
    <w:p w:rsidR="003853CF" w:rsidRPr="00AE2BE6" w:rsidRDefault="003853CF" w:rsidP="00061D6A">
      <w:pPr>
        <w:numPr>
          <w:ilvl w:val="0"/>
          <w:numId w:val="80"/>
        </w:numPr>
        <w:jc w:val="both"/>
        <w:rPr>
          <w:b/>
        </w:rPr>
      </w:pPr>
      <w:r w:rsidRPr="00AE2BE6">
        <w:rPr>
          <w:b/>
          <w:lang w:val="en-US"/>
        </w:rPr>
        <w:t xml:space="preserve">All radiations </w:t>
      </w:r>
      <w:proofErr w:type="gramStart"/>
      <w:r w:rsidRPr="00AE2BE6">
        <w:rPr>
          <w:b/>
          <w:lang w:val="en-US"/>
        </w:rPr>
        <w:t>is</w:t>
      </w:r>
      <w:proofErr w:type="gramEnd"/>
      <w:r w:rsidRPr="00AE2BE6">
        <w:rPr>
          <w:b/>
          <w:lang w:val="en-US"/>
        </w:rPr>
        <w:t xml:space="preserve"> subject to the inverse square law.</w:t>
      </w:r>
    </w:p>
    <w:p w:rsidR="003853CF" w:rsidRPr="00AE2BE6" w:rsidRDefault="003853CF" w:rsidP="00061D6A">
      <w:pPr>
        <w:numPr>
          <w:ilvl w:val="0"/>
          <w:numId w:val="80"/>
        </w:numPr>
        <w:jc w:val="both"/>
        <w:rPr>
          <w:b/>
        </w:rPr>
      </w:pPr>
      <w:r w:rsidRPr="00AE2BE6">
        <w:rPr>
          <w:b/>
          <w:lang w:val="en-US"/>
        </w:rPr>
        <w:t xml:space="preserve">The relationship between the distance from the source &amp; intensity of radiation is expressed in the inverse square law which states that </w:t>
      </w:r>
      <w:proofErr w:type="gramStart"/>
      <w:r w:rsidRPr="00AE2BE6">
        <w:rPr>
          <w:b/>
          <w:lang w:val="en-US"/>
        </w:rPr>
        <w:t>“ The</w:t>
      </w:r>
      <w:proofErr w:type="gramEnd"/>
      <w:r w:rsidRPr="00AE2BE6">
        <w:rPr>
          <w:b/>
          <w:lang w:val="en-US"/>
        </w:rPr>
        <w:t xml:space="preserve"> intensity of the radiation from a point source is inversely proportional to the square of the distance from the source</w:t>
      </w:r>
      <w:r w:rsidR="00AE2BE6">
        <w:rPr>
          <w:b/>
          <w:lang w:val="en-US"/>
        </w:rPr>
        <w:t>.</w:t>
      </w:r>
      <w:r w:rsidRPr="00AE2BE6">
        <w:rPr>
          <w:b/>
        </w:rPr>
        <w:t xml:space="preserve"> </w:t>
      </w:r>
    </w:p>
    <w:p w:rsidR="003853CF" w:rsidRPr="003853CF" w:rsidRDefault="003853CF" w:rsidP="003853CF"/>
    <w:p w:rsidR="003853CF" w:rsidRPr="003853CF" w:rsidRDefault="003853CF" w:rsidP="003853CF"/>
    <w:p w:rsidR="00A72880" w:rsidRPr="004E6207" w:rsidRDefault="00A72880" w:rsidP="00A72880">
      <w:pPr>
        <w:pStyle w:val="Title"/>
      </w:pPr>
      <w:r w:rsidRPr="004E6207">
        <w:lastRenderedPageBreak/>
        <w:t xml:space="preserve">HEAT – </w:t>
      </w:r>
      <w:r w:rsidR="003853CF">
        <w:t>UNIT - 4</w:t>
      </w:r>
    </w:p>
    <w:p w:rsidR="00A72880" w:rsidRPr="00211B36" w:rsidRDefault="00A72880" w:rsidP="00A72880">
      <w:pPr>
        <w:rPr>
          <w:b/>
          <w:bCs/>
          <w:u w:val="double" w:color="FF0000"/>
          <w:lang w:val="en-US"/>
        </w:rPr>
      </w:pPr>
      <w:r w:rsidRPr="00211B36">
        <w:rPr>
          <w:b/>
          <w:bCs/>
          <w:u w:val="double" w:color="FF0000"/>
          <w:lang w:val="en-US"/>
        </w:rPr>
        <w:t>HEAT – INTRODUCTION</w:t>
      </w:r>
    </w:p>
    <w:p w:rsidR="00A72880" w:rsidRPr="004E6207" w:rsidRDefault="00A72880" w:rsidP="00211B36">
      <w:pPr>
        <w:jc w:val="both"/>
      </w:pPr>
      <w:r w:rsidRPr="004E6207">
        <w:rPr>
          <w:b/>
          <w:bCs/>
          <w:lang w:val="en-US"/>
        </w:rPr>
        <w:t xml:space="preserve">    Every living organism produces </w:t>
      </w:r>
      <w:r w:rsidRPr="004E6207">
        <w:rPr>
          <w:b/>
          <w:bCs/>
          <w:u w:val="single"/>
          <w:lang w:val="en-US"/>
        </w:rPr>
        <w:t>heat.</w:t>
      </w:r>
    </w:p>
    <w:p w:rsidR="00A72880" w:rsidRPr="004E6207" w:rsidRDefault="00A72880" w:rsidP="00211B36">
      <w:pPr>
        <w:numPr>
          <w:ilvl w:val="0"/>
          <w:numId w:val="23"/>
        </w:numPr>
        <w:jc w:val="both"/>
      </w:pPr>
      <w:r w:rsidRPr="004E6207">
        <w:rPr>
          <w:b/>
          <w:bCs/>
          <w:lang w:val="en-US"/>
        </w:rPr>
        <w:t xml:space="preserve">In man’s natural environment the predominant form of radiation is </w:t>
      </w:r>
      <w:r w:rsidRPr="004E6207">
        <w:rPr>
          <w:b/>
          <w:bCs/>
          <w:i/>
          <w:iCs/>
          <w:u w:val="single"/>
          <w:lang w:val="en-US"/>
        </w:rPr>
        <w:t>THERMAL.</w:t>
      </w:r>
    </w:p>
    <w:p w:rsidR="00A72880" w:rsidRPr="004E6207" w:rsidRDefault="00A72880" w:rsidP="00211B36">
      <w:pPr>
        <w:numPr>
          <w:ilvl w:val="0"/>
          <w:numId w:val="23"/>
        </w:numPr>
        <w:jc w:val="both"/>
      </w:pPr>
      <w:r w:rsidRPr="004E6207">
        <w:rPr>
          <w:b/>
          <w:bCs/>
          <w:lang w:val="en-US"/>
        </w:rPr>
        <w:t>Heat is continually produced in the body as a by-product of</w:t>
      </w:r>
      <w:r w:rsidRPr="004E6207">
        <w:rPr>
          <w:b/>
          <w:bCs/>
          <w:u w:val="single"/>
          <w:lang w:val="en-US"/>
        </w:rPr>
        <w:t xml:space="preserve"> </w:t>
      </w:r>
      <w:r w:rsidRPr="004E6207">
        <w:rPr>
          <w:b/>
          <w:bCs/>
          <w:i/>
          <w:iCs/>
          <w:u w:val="single"/>
          <w:lang w:val="en-US"/>
        </w:rPr>
        <w:t>METABOLISM.</w:t>
      </w:r>
    </w:p>
    <w:p w:rsidR="00A72880" w:rsidRPr="00211B36" w:rsidRDefault="00A72880" w:rsidP="00211B36">
      <w:pPr>
        <w:jc w:val="both"/>
        <w:rPr>
          <w:b/>
          <w:bCs/>
          <w:u w:val="double" w:color="FF0000"/>
          <w:lang w:val="en-US"/>
        </w:rPr>
      </w:pPr>
      <w:r w:rsidRPr="00211B36">
        <w:rPr>
          <w:b/>
          <w:bCs/>
          <w:u w:val="double" w:color="FF0000"/>
          <w:lang w:val="en-US"/>
        </w:rPr>
        <w:t>LATENT &amp; SPECIFIC HEAT</w:t>
      </w:r>
    </w:p>
    <w:p w:rsidR="00A72880" w:rsidRPr="004E6207" w:rsidRDefault="00A72880" w:rsidP="00211B36">
      <w:pPr>
        <w:numPr>
          <w:ilvl w:val="0"/>
          <w:numId w:val="24"/>
        </w:numPr>
        <w:jc w:val="both"/>
      </w:pPr>
      <w:r w:rsidRPr="004E6207">
        <w:rPr>
          <w:b/>
          <w:bCs/>
          <w:u w:val="single"/>
          <w:lang w:val="en-US"/>
        </w:rPr>
        <w:t>LATENT HEAT:-</w:t>
      </w:r>
    </w:p>
    <w:p w:rsidR="00A72880" w:rsidRPr="004E6207" w:rsidRDefault="00A72880" w:rsidP="00211B36">
      <w:pPr>
        <w:numPr>
          <w:ilvl w:val="0"/>
          <w:numId w:val="25"/>
        </w:numPr>
        <w:jc w:val="both"/>
      </w:pPr>
      <w:r w:rsidRPr="004E6207">
        <w:rPr>
          <w:b/>
          <w:bCs/>
          <w:lang w:val="en-US"/>
        </w:rPr>
        <w:t xml:space="preserve">A </w:t>
      </w:r>
      <w:r w:rsidRPr="004E6207">
        <w:rPr>
          <w:b/>
          <w:bCs/>
          <w:u w:val="single"/>
          <w:lang w:val="en-US"/>
        </w:rPr>
        <w:t>specific amount of energy</w:t>
      </w:r>
      <w:r w:rsidRPr="004E6207">
        <w:rPr>
          <w:b/>
          <w:bCs/>
          <w:lang w:val="en-US"/>
        </w:rPr>
        <w:t xml:space="preserve"> is required to change the solid form </w:t>
      </w:r>
      <w:proofErr w:type="gramStart"/>
      <w:r w:rsidRPr="004E6207">
        <w:rPr>
          <w:b/>
          <w:bCs/>
          <w:lang w:val="en-US"/>
        </w:rPr>
        <w:t>of a particular substances</w:t>
      </w:r>
      <w:proofErr w:type="gramEnd"/>
      <w:r w:rsidRPr="004E6207">
        <w:rPr>
          <w:b/>
          <w:bCs/>
          <w:lang w:val="en-US"/>
        </w:rPr>
        <w:t xml:space="preserve"> into a </w:t>
      </w:r>
      <w:r w:rsidRPr="004E6207">
        <w:rPr>
          <w:b/>
          <w:bCs/>
          <w:i/>
          <w:iCs/>
          <w:u w:val="single"/>
          <w:lang w:val="en-US"/>
        </w:rPr>
        <w:t>LIQUID</w:t>
      </w:r>
      <w:r w:rsidRPr="004E6207">
        <w:rPr>
          <w:b/>
          <w:bCs/>
          <w:i/>
          <w:iCs/>
          <w:lang w:val="en-US"/>
        </w:rPr>
        <w:t xml:space="preserve"> </w:t>
      </w:r>
      <w:r w:rsidRPr="004E6207">
        <w:rPr>
          <w:b/>
          <w:bCs/>
          <w:lang w:val="en-US"/>
        </w:rPr>
        <w:t xml:space="preserve">or the liquid into a </w:t>
      </w:r>
      <w:r w:rsidRPr="004E6207">
        <w:rPr>
          <w:b/>
          <w:bCs/>
          <w:i/>
          <w:iCs/>
          <w:u w:val="single"/>
          <w:lang w:val="en-US"/>
        </w:rPr>
        <w:t>GAS.</w:t>
      </w:r>
      <w:r w:rsidRPr="004E6207">
        <w:rPr>
          <w:b/>
          <w:bCs/>
          <w:lang w:val="en-US"/>
        </w:rPr>
        <w:t xml:space="preserve"> This energy is called LATENT HEAT &amp; is the energy required for a </w:t>
      </w:r>
      <w:r w:rsidRPr="004E6207">
        <w:rPr>
          <w:b/>
          <w:bCs/>
          <w:i/>
          <w:iCs/>
          <w:u w:val="single"/>
          <w:lang w:val="en-US"/>
        </w:rPr>
        <w:t>CHANGE OF STATE.</w:t>
      </w:r>
      <w:r w:rsidRPr="004E6207">
        <w:rPr>
          <w:b/>
          <w:bCs/>
          <w:i/>
          <w:iCs/>
          <w:u w:val="single"/>
        </w:rPr>
        <w:t xml:space="preserve"> </w:t>
      </w:r>
    </w:p>
    <w:p w:rsidR="00A72880" w:rsidRPr="004E6207" w:rsidRDefault="00A72880" w:rsidP="00211B36">
      <w:pPr>
        <w:numPr>
          <w:ilvl w:val="0"/>
          <w:numId w:val="26"/>
        </w:numPr>
        <w:jc w:val="both"/>
      </w:pPr>
      <w:r w:rsidRPr="004E6207">
        <w:rPr>
          <w:b/>
          <w:bCs/>
          <w:u w:val="single"/>
          <w:lang w:val="en-US"/>
        </w:rPr>
        <w:t>SPECIFIC HEAT CAPACITY:-</w:t>
      </w:r>
    </w:p>
    <w:p w:rsidR="00A72880" w:rsidRPr="004E6207" w:rsidRDefault="00A72880" w:rsidP="00211B36">
      <w:pPr>
        <w:jc w:val="both"/>
      </w:pPr>
      <w:r w:rsidRPr="004E6207">
        <w:rPr>
          <w:lang w:val="en-US"/>
        </w:rPr>
        <w:tab/>
      </w:r>
      <w:r w:rsidRPr="004E6207">
        <w:rPr>
          <w:b/>
          <w:bCs/>
          <w:lang w:val="en-US"/>
        </w:rPr>
        <w:t xml:space="preserve">Specific heat capacity of a material is the quantity of heat in </w:t>
      </w:r>
      <w:r w:rsidRPr="004E6207">
        <w:rPr>
          <w:b/>
          <w:bCs/>
          <w:u w:val="single"/>
          <w:lang w:val="en-US"/>
        </w:rPr>
        <w:t>JOULES</w:t>
      </w:r>
      <w:r w:rsidRPr="004E6207">
        <w:rPr>
          <w:b/>
          <w:bCs/>
          <w:lang w:val="en-US"/>
        </w:rPr>
        <w:t xml:space="preserve"> that must by </w:t>
      </w:r>
      <w:proofErr w:type="gramStart"/>
      <w:r w:rsidRPr="004E6207">
        <w:rPr>
          <w:b/>
          <w:bCs/>
          <w:lang w:val="en-US"/>
        </w:rPr>
        <w:t>supplied</w:t>
      </w:r>
      <w:proofErr w:type="gramEnd"/>
      <w:r w:rsidRPr="004E6207">
        <w:rPr>
          <w:b/>
          <w:bCs/>
          <w:lang w:val="en-US"/>
        </w:rPr>
        <w:t xml:space="preserve"> to </w:t>
      </w:r>
      <w:r w:rsidRPr="004E6207">
        <w:rPr>
          <w:b/>
          <w:bCs/>
          <w:u w:val="single"/>
          <w:lang w:val="en-US"/>
        </w:rPr>
        <w:t xml:space="preserve">1 GRAM </w:t>
      </w:r>
      <w:r w:rsidRPr="004E6207">
        <w:rPr>
          <w:b/>
          <w:bCs/>
          <w:lang w:val="en-US"/>
        </w:rPr>
        <w:t xml:space="preserve">of material to raise its temperature by </w:t>
      </w:r>
      <w:r w:rsidRPr="004E6207">
        <w:rPr>
          <w:b/>
          <w:bCs/>
          <w:u w:val="single"/>
          <w:lang w:val="en-US"/>
        </w:rPr>
        <w:t>1 DEGREE of CELCIUS.</w:t>
      </w:r>
      <w:r w:rsidRPr="004E6207">
        <w:rPr>
          <w:b/>
          <w:bCs/>
          <w:lang w:val="en-US"/>
        </w:rPr>
        <w:t xml:space="preserve"> The units are </w:t>
      </w:r>
      <w:r w:rsidRPr="004E6207">
        <w:rPr>
          <w:b/>
          <w:bCs/>
          <w:u w:val="single"/>
          <w:lang w:val="en-US"/>
        </w:rPr>
        <w:t>J/G/C˚.</w:t>
      </w:r>
    </w:p>
    <w:p w:rsidR="00A72880" w:rsidRPr="00211B36" w:rsidRDefault="00A72880" w:rsidP="00211B36">
      <w:pPr>
        <w:jc w:val="both"/>
        <w:rPr>
          <w:b/>
          <w:bCs/>
          <w:u w:val="double" w:color="FF0000"/>
          <w:lang w:val="en-US"/>
        </w:rPr>
      </w:pPr>
      <w:r w:rsidRPr="00211B36">
        <w:rPr>
          <w:b/>
          <w:bCs/>
          <w:u w:val="double" w:color="FF0000"/>
          <w:lang w:val="en-US"/>
        </w:rPr>
        <w:t>PHYSICAL EFFECTS OF HEAT</w:t>
      </w:r>
    </w:p>
    <w:p w:rsidR="00A72880" w:rsidRPr="004E6207" w:rsidRDefault="00A72880" w:rsidP="00211B36">
      <w:pPr>
        <w:jc w:val="both"/>
      </w:pPr>
      <w:r w:rsidRPr="004E6207">
        <w:rPr>
          <w:b/>
          <w:bCs/>
          <w:lang w:val="en-US"/>
        </w:rPr>
        <w:t>1.</w:t>
      </w:r>
      <w:r w:rsidRPr="004E6207">
        <w:rPr>
          <w:b/>
          <w:bCs/>
          <w:lang w:val="en-US"/>
        </w:rPr>
        <w:tab/>
      </w:r>
      <w:r w:rsidRPr="004E6207">
        <w:rPr>
          <w:b/>
          <w:bCs/>
          <w:u w:val="single"/>
          <w:lang w:val="en-US"/>
        </w:rPr>
        <w:t>EXPANSION:</w:t>
      </w:r>
      <w:r w:rsidRPr="004E6207">
        <w:rPr>
          <w:b/>
          <w:bCs/>
          <w:lang w:val="en-US"/>
        </w:rPr>
        <w:t xml:space="preserve"> It is the result of increased kinetic energy producing a greater vibration of molecules, which thus move further apart.</w:t>
      </w:r>
    </w:p>
    <w:p w:rsidR="00A72880" w:rsidRPr="004E6207" w:rsidRDefault="00A72880" w:rsidP="00211B36">
      <w:pPr>
        <w:jc w:val="both"/>
      </w:pPr>
      <w:r w:rsidRPr="004E6207">
        <w:rPr>
          <w:b/>
          <w:bCs/>
          <w:lang w:val="en-US"/>
        </w:rPr>
        <w:t>2.</w:t>
      </w:r>
      <w:r w:rsidRPr="004E6207">
        <w:rPr>
          <w:b/>
          <w:bCs/>
          <w:lang w:val="en-US"/>
        </w:rPr>
        <w:tab/>
      </w:r>
      <w:r w:rsidRPr="004E6207">
        <w:rPr>
          <w:b/>
          <w:bCs/>
          <w:u w:val="single"/>
          <w:lang w:val="en-US"/>
        </w:rPr>
        <w:t>CHANGE OF STATE:</w:t>
      </w:r>
      <w:r w:rsidRPr="004E6207">
        <w:rPr>
          <w:b/>
          <w:bCs/>
          <w:lang w:val="en-US"/>
        </w:rPr>
        <w:t xml:space="preserve"> One form of state (Solid) to the other form of state (Liquid)</w:t>
      </w:r>
    </w:p>
    <w:p w:rsidR="00A72880" w:rsidRPr="004E6207" w:rsidRDefault="00A72880" w:rsidP="00211B36">
      <w:pPr>
        <w:jc w:val="both"/>
      </w:pPr>
      <w:r w:rsidRPr="004E6207">
        <w:rPr>
          <w:b/>
          <w:bCs/>
          <w:lang w:val="en-US"/>
        </w:rPr>
        <w:t>3.</w:t>
      </w:r>
      <w:r w:rsidRPr="004E6207">
        <w:rPr>
          <w:b/>
          <w:bCs/>
          <w:lang w:val="en-US"/>
        </w:rPr>
        <w:tab/>
      </w:r>
      <w:r w:rsidRPr="004E6207">
        <w:rPr>
          <w:b/>
          <w:bCs/>
          <w:u w:val="single"/>
          <w:lang w:val="en-US"/>
        </w:rPr>
        <w:t>ACCELERATION OF CHEMICAL ACTION: Van’t Hoff’s Law</w:t>
      </w:r>
      <w:r w:rsidRPr="004E6207">
        <w:rPr>
          <w:b/>
          <w:bCs/>
          <w:lang w:val="en-US"/>
        </w:rPr>
        <w:t xml:space="preserve"> states that </w:t>
      </w:r>
      <w:r w:rsidRPr="004E6207">
        <w:rPr>
          <w:b/>
          <w:bCs/>
          <w:i/>
          <w:iCs/>
          <w:u w:val="single"/>
          <w:lang w:val="en-US"/>
        </w:rPr>
        <w:t>“Any chemical action capable of being accelerated is accelerated by a rise in temperature”.</w:t>
      </w:r>
      <w:r w:rsidRPr="004E6207">
        <w:rPr>
          <w:b/>
          <w:bCs/>
          <w:i/>
          <w:iCs/>
          <w:u w:val="single"/>
        </w:rPr>
        <w:t xml:space="preserve"> </w:t>
      </w:r>
    </w:p>
    <w:p w:rsidR="00A72880" w:rsidRPr="004E6207" w:rsidRDefault="00A72880" w:rsidP="00211B36">
      <w:pPr>
        <w:jc w:val="both"/>
      </w:pPr>
      <w:r w:rsidRPr="004E6207">
        <w:rPr>
          <w:b/>
          <w:bCs/>
          <w:lang w:val="en-US"/>
        </w:rPr>
        <w:t>4.</w:t>
      </w:r>
      <w:r w:rsidRPr="004E6207">
        <w:rPr>
          <w:b/>
          <w:bCs/>
          <w:lang w:val="en-US"/>
        </w:rPr>
        <w:tab/>
      </w:r>
      <w:r w:rsidRPr="004E6207">
        <w:rPr>
          <w:b/>
          <w:bCs/>
          <w:u w:val="single"/>
          <w:lang w:val="en-US"/>
        </w:rPr>
        <w:t>THERMOCOUPLE PRINCIPLE:</w:t>
      </w:r>
      <w:r w:rsidRPr="004E6207">
        <w:rPr>
          <w:b/>
          <w:bCs/>
          <w:lang w:val="en-US"/>
        </w:rPr>
        <w:t xml:space="preserve"> If the junction of two dissimilar metals is heated, </w:t>
      </w:r>
      <w:r w:rsidRPr="004E6207">
        <w:rPr>
          <w:b/>
          <w:bCs/>
          <w:u w:val="single"/>
          <w:lang w:val="en-US"/>
        </w:rPr>
        <w:t xml:space="preserve">a potential difference </w:t>
      </w:r>
      <w:r w:rsidRPr="004E6207">
        <w:rPr>
          <w:b/>
          <w:bCs/>
          <w:lang w:val="en-US"/>
        </w:rPr>
        <w:t>is produced between their free ends.</w:t>
      </w:r>
    </w:p>
    <w:p w:rsidR="00A72880" w:rsidRPr="004E6207" w:rsidRDefault="00A72880" w:rsidP="00211B36">
      <w:pPr>
        <w:jc w:val="both"/>
      </w:pPr>
      <w:r w:rsidRPr="004E6207">
        <w:rPr>
          <w:b/>
          <w:bCs/>
          <w:lang w:val="en-US"/>
        </w:rPr>
        <w:t>5.</w:t>
      </w:r>
      <w:r w:rsidRPr="004E6207">
        <w:rPr>
          <w:b/>
          <w:bCs/>
          <w:lang w:val="en-US"/>
        </w:rPr>
        <w:tab/>
      </w:r>
      <w:r w:rsidRPr="004E6207">
        <w:rPr>
          <w:b/>
          <w:bCs/>
          <w:u w:val="single"/>
          <w:lang w:val="en-US"/>
        </w:rPr>
        <w:t xml:space="preserve">PRODUCTION OF ELECTROMAGNETIC WAVES: </w:t>
      </w:r>
      <w:r w:rsidRPr="004E6207">
        <w:rPr>
          <w:b/>
          <w:bCs/>
          <w:lang w:val="en-US"/>
        </w:rPr>
        <w:t xml:space="preserve">If energy is added to an atom by heat, this can cause electron to move out to a </w:t>
      </w:r>
      <w:r w:rsidRPr="004E6207">
        <w:rPr>
          <w:b/>
          <w:bCs/>
          <w:u w:val="single"/>
          <w:lang w:val="en-US"/>
        </w:rPr>
        <w:t xml:space="preserve">HIGHER-ENERGY </w:t>
      </w:r>
      <w:r w:rsidRPr="004E6207">
        <w:rPr>
          <w:b/>
          <w:bCs/>
          <w:lang w:val="en-US"/>
        </w:rPr>
        <w:t xml:space="preserve">electron shell. It is then said to be in </w:t>
      </w:r>
      <w:proofErr w:type="gramStart"/>
      <w:r w:rsidRPr="004E6207">
        <w:rPr>
          <w:b/>
          <w:bCs/>
          <w:lang w:val="en-US"/>
        </w:rPr>
        <w:t>a</w:t>
      </w:r>
      <w:proofErr w:type="gramEnd"/>
      <w:r w:rsidRPr="004E6207">
        <w:rPr>
          <w:b/>
          <w:bCs/>
          <w:lang w:val="en-US"/>
        </w:rPr>
        <w:t xml:space="preserve"> </w:t>
      </w:r>
      <w:r w:rsidRPr="004E6207">
        <w:rPr>
          <w:b/>
          <w:bCs/>
          <w:u w:val="single"/>
          <w:lang w:val="en-US"/>
        </w:rPr>
        <w:t>EXCITED STATE.</w:t>
      </w:r>
      <w:r w:rsidRPr="004E6207">
        <w:rPr>
          <w:b/>
          <w:bCs/>
          <w:lang w:val="en-US"/>
        </w:rPr>
        <w:t xml:space="preserve"> When the electron returns to its normal level, energy is released as a </w:t>
      </w:r>
      <w:r w:rsidRPr="004E6207">
        <w:rPr>
          <w:b/>
          <w:bCs/>
          <w:u w:val="single"/>
          <w:lang w:val="en-US"/>
        </w:rPr>
        <w:t>PULSE of electromagnetic energy (A PHOTON).</w:t>
      </w:r>
      <w:r w:rsidRPr="004E6207">
        <w:rPr>
          <w:b/>
          <w:bCs/>
          <w:u w:val="single"/>
        </w:rPr>
        <w:t xml:space="preserve"> </w:t>
      </w:r>
    </w:p>
    <w:p w:rsidR="00A72880" w:rsidRPr="004E6207" w:rsidRDefault="00A72880" w:rsidP="00211B36">
      <w:pPr>
        <w:jc w:val="both"/>
      </w:pPr>
      <w:r w:rsidRPr="004E6207">
        <w:rPr>
          <w:b/>
          <w:bCs/>
          <w:lang w:val="en-US"/>
        </w:rPr>
        <w:t>6.</w:t>
      </w:r>
      <w:r w:rsidRPr="004E6207">
        <w:rPr>
          <w:b/>
          <w:bCs/>
          <w:lang w:val="en-US"/>
        </w:rPr>
        <w:tab/>
      </w:r>
      <w:r w:rsidRPr="004E6207">
        <w:rPr>
          <w:b/>
          <w:bCs/>
          <w:u w:val="single"/>
          <w:lang w:val="en-US"/>
        </w:rPr>
        <w:t>THERMIONIC EMISSION:</w:t>
      </w:r>
      <w:r w:rsidRPr="004E6207">
        <w:rPr>
          <w:b/>
          <w:bCs/>
          <w:lang w:val="en-US"/>
        </w:rPr>
        <w:t xml:space="preserve"> The heating of molecules of some materials (e.g.) </w:t>
      </w:r>
      <w:r w:rsidRPr="004E6207">
        <w:rPr>
          <w:b/>
          <w:bCs/>
          <w:u w:val="single"/>
          <w:lang w:val="en-US"/>
        </w:rPr>
        <w:t>TUNGSTEN</w:t>
      </w:r>
      <w:r w:rsidRPr="004E6207">
        <w:rPr>
          <w:b/>
          <w:bCs/>
          <w:lang w:val="en-US"/>
        </w:rPr>
        <w:t xml:space="preserve"> may cause such </w:t>
      </w:r>
      <w:r w:rsidRPr="004E6207">
        <w:rPr>
          <w:b/>
          <w:bCs/>
          <w:u w:val="single"/>
          <w:lang w:val="en-US"/>
        </w:rPr>
        <w:t>molecular AGITATION</w:t>
      </w:r>
      <w:r w:rsidRPr="004E6207">
        <w:rPr>
          <w:b/>
          <w:bCs/>
          <w:lang w:val="en-US"/>
        </w:rPr>
        <w:t xml:space="preserve"> that some electrons leave their atoms.</w:t>
      </w:r>
    </w:p>
    <w:p w:rsidR="00A72880" w:rsidRPr="004E6207" w:rsidRDefault="00A72880" w:rsidP="00211B36">
      <w:pPr>
        <w:jc w:val="both"/>
      </w:pPr>
      <w:r w:rsidRPr="004E6207">
        <w:rPr>
          <w:b/>
          <w:bCs/>
          <w:lang w:val="en-US"/>
        </w:rPr>
        <w:t>7.</w:t>
      </w:r>
      <w:r w:rsidRPr="004E6207">
        <w:rPr>
          <w:b/>
          <w:bCs/>
          <w:lang w:val="en-US"/>
        </w:rPr>
        <w:tab/>
      </w:r>
      <w:r w:rsidRPr="004E6207">
        <w:rPr>
          <w:b/>
          <w:bCs/>
          <w:u w:val="single"/>
          <w:lang w:val="en-US"/>
        </w:rPr>
        <w:t>REDUCED VISCOSITY OF FLUIDS:</w:t>
      </w:r>
      <w:r w:rsidRPr="004E6207">
        <w:rPr>
          <w:b/>
          <w:bCs/>
          <w:lang w:val="en-US"/>
        </w:rPr>
        <w:t xml:space="preserve"> The molecules in viscous fluids are fairly strongly attracted to one another. Heating increases the </w:t>
      </w:r>
      <w:r w:rsidRPr="004E6207">
        <w:rPr>
          <w:b/>
          <w:bCs/>
          <w:u w:val="single"/>
          <w:lang w:val="en-US"/>
        </w:rPr>
        <w:t>KINETIC MOVEMENT</w:t>
      </w:r>
      <w:r w:rsidRPr="004E6207">
        <w:rPr>
          <w:b/>
          <w:bCs/>
          <w:lang w:val="en-US"/>
        </w:rPr>
        <w:t xml:space="preserve"> of these molecules &amp; reduces their </w:t>
      </w:r>
      <w:r w:rsidRPr="004E6207">
        <w:rPr>
          <w:b/>
          <w:bCs/>
          <w:u w:val="single"/>
          <w:lang w:val="en-US"/>
        </w:rPr>
        <w:t>COHESIVE MUTUAL ATTRACTION;</w:t>
      </w:r>
      <w:r w:rsidRPr="004E6207">
        <w:rPr>
          <w:b/>
          <w:bCs/>
          <w:lang w:val="en-US"/>
        </w:rPr>
        <w:t xml:space="preserve"> this makes the fluid less viscous.</w:t>
      </w:r>
      <w:r w:rsidRPr="004E6207">
        <w:rPr>
          <w:b/>
          <w:bCs/>
        </w:rPr>
        <w:t xml:space="preserve"> </w:t>
      </w:r>
    </w:p>
    <w:p w:rsidR="00A72880" w:rsidRPr="00211B36" w:rsidRDefault="00A72880" w:rsidP="00211B36">
      <w:pPr>
        <w:jc w:val="both"/>
        <w:rPr>
          <w:b/>
          <w:bCs/>
          <w:u w:val="double" w:color="FF0000"/>
          <w:lang w:val="en-US"/>
        </w:rPr>
      </w:pPr>
      <w:r w:rsidRPr="00211B36">
        <w:rPr>
          <w:b/>
          <w:bCs/>
          <w:u w:val="double" w:color="FF0000"/>
          <w:lang w:val="en-US"/>
        </w:rPr>
        <w:t>THERAPEUTIC HEAT</w:t>
      </w:r>
    </w:p>
    <w:p w:rsidR="00A72880" w:rsidRPr="004E6207" w:rsidRDefault="00A72880" w:rsidP="00211B36">
      <w:pPr>
        <w:numPr>
          <w:ilvl w:val="0"/>
          <w:numId w:val="27"/>
        </w:numPr>
        <w:jc w:val="both"/>
      </w:pPr>
      <w:r w:rsidRPr="004E6207">
        <w:rPr>
          <w:b/>
          <w:bCs/>
          <w:lang w:val="en-US"/>
        </w:rPr>
        <w:t>Several THERMAL AGENTS are available for heat application to tissues.</w:t>
      </w:r>
    </w:p>
    <w:p w:rsidR="00A72880" w:rsidRPr="004E6207" w:rsidRDefault="00A72880" w:rsidP="00211B36">
      <w:pPr>
        <w:numPr>
          <w:ilvl w:val="0"/>
          <w:numId w:val="27"/>
        </w:numPr>
        <w:jc w:val="both"/>
      </w:pPr>
      <w:r w:rsidRPr="004E6207">
        <w:rPr>
          <w:b/>
          <w:bCs/>
          <w:lang w:val="en-US"/>
        </w:rPr>
        <w:t>Types of therapeutic heating agents are classified as follows;</w:t>
      </w:r>
    </w:p>
    <w:p w:rsidR="00A72880" w:rsidRPr="004E6207" w:rsidRDefault="00A72880" w:rsidP="00211B36">
      <w:pPr>
        <w:jc w:val="both"/>
      </w:pPr>
      <w:r w:rsidRPr="004E6207">
        <w:rPr>
          <w:b/>
          <w:bCs/>
          <w:lang w:val="en-US"/>
        </w:rPr>
        <w:t>SUPERFICIAL HEATING       DEEP HEATING AGENT AGENTS</w:t>
      </w:r>
      <w:r w:rsidRPr="004E6207">
        <w:rPr>
          <w:b/>
          <w:bCs/>
          <w:lang w:val="en-US"/>
        </w:rPr>
        <w:tab/>
      </w:r>
      <w:r w:rsidRPr="004E6207">
        <w:rPr>
          <w:b/>
          <w:bCs/>
        </w:rPr>
        <w:t xml:space="preserve"> </w:t>
      </w:r>
    </w:p>
    <w:p w:rsidR="00A72880" w:rsidRPr="00211B36" w:rsidRDefault="00A72880" w:rsidP="00211B36">
      <w:pPr>
        <w:jc w:val="both"/>
        <w:rPr>
          <w:b/>
          <w:bCs/>
          <w:u w:val="double" w:color="FF0000"/>
          <w:lang w:val="en-US"/>
        </w:rPr>
      </w:pPr>
      <w:r w:rsidRPr="00211B36">
        <w:rPr>
          <w:b/>
          <w:bCs/>
          <w:u w:val="double" w:color="FF0000"/>
          <w:lang w:val="en-US"/>
        </w:rPr>
        <w:lastRenderedPageBreak/>
        <w:t>SUPERFICIAL HEATING AGENTS:</w:t>
      </w:r>
    </w:p>
    <w:p w:rsidR="00A72880" w:rsidRPr="004E6207" w:rsidRDefault="00A72880" w:rsidP="00211B36">
      <w:pPr>
        <w:numPr>
          <w:ilvl w:val="0"/>
          <w:numId w:val="28"/>
        </w:numPr>
        <w:jc w:val="both"/>
      </w:pPr>
      <w:r w:rsidRPr="004E6207">
        <w:rPr>
          <w:b/>
          <w:bCs/>
          <w:lang w:val="en-US"/>
        </w:rPr>
        <w:t xml:space="preserve">Heat from outside or external source transferred to skin by conduction, convection or radiation – </w:t>
      </w:r>
      <w:r w:rsidRPr="004E6207">
        <w:rPr>
          <w:b/>
          <w:bCs/>
          <w:u w:val="single"/>
          <w:lang w:val="en-US"/>
        </w:rPr>
        <w:t>DOES NOT PASS THROUGH the THERMAL BARRIER.</w:t>
      </w:r>
    </w:p>
    <w:p w:rsidR="00A72880" w:rsidRPr="004E6207" w:rsidRDefault="00A72880" w:rsidP="00211B36">
      <w:pPr>
        <w:ind w:left="360"/>
        <w:jc w:val="both"/>
      </w:pPr>
      <w:r w:rsidRPr="004E6207">
        <w:rPr>
          <w:b/>
          <w:bCs/>
          <w:lang w:val="en-US"/>
        </w:rPr>
        <w:t>Note</w:t>
      </w:r>
      <w:proofErr w:type="gramStart"/>
      <w:r w:rsidRPr="004E6207">
        <w:rPr>
          <w:b/>
          <w:bCs/>
          <w:lang w:val="en-US"/>
        </w:rPr>
        <w:t>:-</w:t>
      </w:r>
      <w:proofErr w:type="gramEnd"/>
      <w:r>
        <w:rPr>
          <w:b/>
          <w:bCs/>
          <w:lang w:val="en-US"/>
        </w:rPr>
        <w:t xml:space="preserve"> </w:t>
      </w:r>
      <w:r w:rsidRPr="004E6207">
        <w:rPr>
          <w:b/>
          <w:bCs/>
          <w:u w:val="single"/>
          <w:lang w:val="en-US"/>
        </w:rPr>
        <w:t>Adipose tissue</w:t>
      </w:r>
      <w:r w:rsidRPr="004E6207">
        <w:rPr>
          <w:b/>
          <w:bCs/>
          <w:lang w:val="en-US"/>
        </w:rPr>
        <w:t xml:space="preserve"> acts as insulation </w:t>
      </w:r>
      <w:r w:rsidRPr="004E6207">
        <w:rPr>
          <w:b/>
          <w:bCs/>
          <w:u w:val="single"/>
          <w:lang w:val="en-US"/>
        </w:rPr>
        <w:t>(THERMAL BARRIER)</w:t>
      </w:r>
      <w:r w:rsidRPr="004E6207">
        <w:rPr>
          <w:b/>
          <w:bCs/>
          <w:lang w:val="en-US"/>
        </w:rPr>
        <w:t xml:space="preserve"> to the underlying tissues, thus limiting the degree of temperature change.</w:t>
      </w:r>
      <w:r w:rsidRPr="004E6207">
        <w:rPr>
          <w:b/>
          <w:bCs/>
        </w:rPr>
        <w:t xml:space="preserve"> </w:t>
      </w:r>
    </w:p>
    <w:p w:rsidR="00A72880" w:rsidRPr="00211B36" w:rsidRDefault="00A72880" w:rsidP="00211B36">
      <w:pPr>
        <w:jc w:val="both"/>
        <w:rPr>
          <w:b/>
          <w:bCs/>
          <w:u w:val="double" w:color="FF0000"/>
          <w:lang w:val="en-US"/>
        </w:rPr>
      </w:pPr>
      <w:r w:rsidRPr="00211B36">
        <w:rPr>
          <w:b/>
          <w:bCs/>
          <w:u w:val="double" w:color="FF0000"/>
          <w:lang w:val="en-US"/>
        </w:rPr>
        <w:t>EXAMPLES OF SUPERFICIAL HEATING / MODALITIES PRODUCING HEAT</w:t>
      </w:r>
    </w:p>
    <w:p w:rsidR="00A72880" w:rsidRPr="004E6207" w:rsidRDefault="00A72880" w:rsidP="00211B36">
      <w:pPr>
        <w:numPr>
          <w:ilvl w:val="0"/>
          <w:numId w:val="29"/>
        </w:numPr>
        <w:jc w:val="both"/>
      </w:pPr>
      <w:r w:rsidRPr="004E6207">
        <w:rPr>
          <w:b/>
          <w:bCs/>
          <w:lang w:val="en-US"/>
        </w:rPr>
        <w:t>Hot water bottle</w:t>
      </w:r>
    </w:p>
    <w:p w:rsidR="00A72880" w:rsidRPr="004E6207" w:rsidRDefault="00A72880" w:rsidP="00211B36">
      <w:pPr>
        <w:numPr>
          <w:ilvl w:val="0"/>
          <w:numId w:val="29"/>
        </w:numPr>
        <w:jc w:val="both"/>
      </w:pPr>
      <w:r w:rsidRPr="004E6207">
        <w:rPr>
          <w:b/>
          <w:bCs/>
          <w:lang w:val="en-US"/>
        </w:rPr>
        <w:t>Hot packs</w:t>
      </w:r>
    </w:p>
    <w:p w:rsidR="00A72880" w:rsidRPr="004E6207" w:rsidRDefault="00A72880" w:rsidP="00211B36">
      <w:pPr>
        <w:numPr>
          <w:ilvl w:val="0"/>
          <w:numId w:val="29"/>
        </w:numPr>
        <w:jc w:val="both"/>
      </w:pPr>
      <w:r w:rsidRPr="004E6207">
        <w:rPr>
          <w:b/>
          <w:bCs/>
          <w:lang w:val="en-US"/>
        </w:rPr>
        <w:t>Hydro collator unit</w:t>
      </w:r>
    </w:p>
    <w:p w:rsidR="00A72880" w:rsidRPr="004E6207" w:rsidRDefault="00A72880" w:rsidP="00211B36">
      <w:pPr>
        <w:numPr>
          <w:ilvl w:val="0"/>
          <w:numId w:val="29"/>
        </w:numPr>
        <w:jc w:val="both"/>
      </w:pPr>
      <w:r w:rsidRPr="004E6207">
        <w:rPr>
          <w:b/>
          <w:bCs/>
          <w:lang w:val="en-US"/>
        </w:rPr>
        <w:t>Hot water bath</w:t>
      </w:r>
    </w:p>
    <w:p w:rsidR="00A72880" w:rsidRPr="004E6207" w:rsidRDefault="00A72880" w:rsidP="00211B36">
      <w:pPr>
        <w:numPr>
          <w:ilvl w:val="0"/>
          <w:numId w:val="29"/>
        </w:numPr>
        <w:jc w:val="both"/>
      </w:pPr>
      <w:r w:rsidRPr="004E6207">
        <w:rPr>
          <w:b/>
          <w:bCs/>
          <w:lang w:val="en-US"/>
        </w:rPr>
        <w:t>Hot mud's</w:t>
      </w:r>
    </w:p>
    <w:p w:rsidR="00A72880" w:rsidRPr="004E6207" w:rsidRDefault="00A72880" w:rsidP="00211B36">
      <w:pPr>
        <w:numPr>
          <w:ilvl w:val="0"/>
          <w:numId w:val="29"/>
        </w:numPr>
        <w:jc w:val="both"/>
      </w:pPr>
      <w:r w:rsidRPr="004E6207">
        <w:rPr>
          <w:b/>
          <w:bCs/>
          <w:lang w:val="en-US"/>
        </w:rPr>
        <w:t>Wax Bath</w:t>
      </w:r>
    </w:p>
    <w:p w:rsidR="00A72880" w:rsidRPr="004E6207" w:rsidRDefault="00A72880" w:rsidP="00211B36">
      <w:pPr>
        <w:numPr>
          <w:ilvl w:val="0"/>
          <w:numId w:val="29"/>
        </w:numPr>
        <w:jc w:val="both"/>
      </w:pPr>
      <w:r w:rsidRPr="004E6207">
        <w:rPr>
          <w:b/>
          <w:bCs/>
          <w:lang w:val="en-US"/>
        </w:rPr>
        <w:t>Electric heat pad</w:t>
      </w:r>
    </w:p>
    <w:p w:rsidR="00A72880" w:rsidRPr="004E6207" w:rsidRDefault="00A72880" w:rsidP="00211B36">
      <w:pPr>
        <w:numPr>
          <w:ilvl w:val="0"/>
          <w:numId w:val="29"/>
        </w:numPr>
        <w:jc w:val="both"/>
      </w:pPr>
      <w:r w:rsidRPr="004E6207">
        <w:rPr>
          <w:b/>
          <w:bCs/>
          <w:lang w:val="en-US"/>
        </w:rPr>
        <w:t>Fluido therapy</w:t>
      </w:r>
    </w:p>
    <w:p w:rsidR="00A72880" w:rsidRPr="004E6207" w:rsidRDefault="00A72880" w:rsidP="00211B36">
      <w:pPr>
        <w:numPr>
          <w:ilvl w:val="0"/>
          <w:numId w:val="29"/>
        </w:numPr>
        <w:jc w:val="both"/>
      </w:pPr>
      <w:r w:rsidRPr="004E6207">
        <w:rPr>
          <w:b/>
          <w:bCs/>
          <w:lang w:val="en-US"/>
        </w:rPr>
        <w:t>Hydrotherapy</w:t>
      </w:r>
    </w:p>
    <w:p w:rsidR="00A72880" w:rsidRPr="004E6207" w:rsidRDefault="00A72880" w:rsidP="00211B36">
      <w:pPr>
        <w:numPr>
          <w:ilvl w:val="0"/>
          <w:numId w:val="29"/>
        </w:numPr>
        <w:jc w:val="both"/>
      </w:pPr>
      <w:r w:rsidRPr="004E6207">
        <w:rPr>
          <w:b/>
          <w:bCs/>
          <w:lang w:val="en-US"/>
        </w:rPr>
        <w:t xml:space="preserve">I.R.R. </w:t>
      </w:r>
    </w:p>
    <w:p w:rsidR="00A72880" w:rsidRPr="00211B36" w:rsidRDefault="00A72880" w:rsidP="00211B36">
      <w:pPr>
        <w:jc w:val="both"/>
        <w:rPr>
          <w:b/>
          <w:bCs/>
          <w:u w:val="double" w:color="FF0000"/>
          <w:lang w:val="en-US"/>
        </w:rPr>
      </w:pPr>
      <w:r w:rsidRPr="00211B36">
        <w:rPr>
          <w:b/>
          <w:bCs/>
          <w:u w:val="double" w:color="FF0000"/>
          <w:lang w:val="en-US"/>
        </w:rPr>
        <w:t>2. DEEP HEATING AGENTS</w:t>
      </w:r>
    </w:p>
    <w:p w:rsidR="00A72880" w:rsidRPr="004E6207" w:rsidRDefault="00A72880" w:rsidP="00211B36">
      <w:pPr>
        <w:numPr>
          <w:ilvl w:val="0"/>
          <w:numId w:val="30"/>
        </w:numPr>
        <w:jc w:val="both"/>
      </w:pPr>
      <w:r w:rsidRPr="004E6207">
        <w:rPr>
          <w:b/>
          <w:bCs/>
          <w:lang w:val="en-US"/>
        </w:rPr>
        <w:t xml:space="preserve">One form of energy is converted to heat in the tissues – can </w:t>
      </w:r>
      <w:r w:rsidRPr="004E6207">
        <w:rPr>
          <w:b/>
          <w:bCs/>
          <w:u w:val="single"/>
          <w:lang w:val="en-US"/>
        </w:rPr>
        <w:t>PASS THE THERMAL BARRIER.</w:t>
      </w:r>
    </w:p>
    <w:p w:rsidR="00A72880" w:rsidRPr="00211B36" w:rsidRDefault="00A72880" w:rsidP="00211B36">
      <w:pPr>
        <w:jc w:val="both"/>
        <w:rPr>
          <w:u w:val="double" w:color="FF0000"/>
        </w:rPr>
      </w:pPr>
      <w:r w:rsidRPr="00211B36">
        <w:rPr>
          <w:b/>
          <w:bCs/>
          <w:u w:val="double" w:color="FF0000"/>
          <w:lang w:val="en-US"/>
        </w:rPr>
        <w:t>EXAMPLES OF DEEP HEATING AGENTS ARE:</w:t>
      </w:r>
    </w:p>
    <w:p w:rsidR="00A72880" w:rsidRPr="004E6207" w:rsidRDefault="00A72880" w:rsidP="00211B36">
      <w:pPr>
        <w:numPr>
          <w:ilvl w:val="0"/>
          <w:numId w:val="31"/>
        </w:numPr>
        <w:jc w:val="both"/>
      </w:pPr>
      <w:r w:rsidRPr="004E6207">
        <w:rPr>
          <w:b/>
          <w:bCs/>
          <w:lang w:val="en-US"/>
        </w:rPr>
        <w:t>Ultrasound therapy (U.S.T)</w:t>
      </w:r>
    </w:p>
    <w:p w:rsidR="00A72880" w:rsidRPr="004E6207" w:rsidRDefault="00A72880" w:rsidP="00211B36">
      <w:pPr>
        <w:numPr>
          <w:ilvl w:val="0"/>
          <w:numId w:val="31"/>
        </w:numPr>
        <w:jc w:val="both"/>
      </w:pPr>
      <w:r w:rsidRPr="004E6207">
        <w:rPr>
          <w:b/>
          <w:bCs/>
          <w:lang w:val="en-US"/>
        </w:rPr>
        <w:t>Shortwave Diathermy (S.W.D)</w:t>
      </w:r>
    </w:p>
    <w:p w:rsidR="00A72880" w:rsidRPr="004E6207" w:rsidRDefault="00A72880" w:rsidP="00211B36">
      <w:pPr>
        <w:numPr>
          <w:ilvl w:val="0"/>
          <w:numId w:val="31"/>
        </w:numPr>
        <w:jc w:val="both"/>
      </w:pPr>
      <w:r w:rsidRPr="004E6207">
        <w:rPr>
          <w:b/>
          <w:bCs/>
          <w:lang w:val="en-US"/>
        </w:rPr>
        <w:t>Microwave Diathermy (M.W.D)</w:t>
      </w:r>
      <w:r w:rsidRPr="004E6207">
        <w:rPr>
          <w:b/>
          <w:bCs/>
        </w:rPr>
        <w:t xml:space="preserve"> </w:t>
      </w:r>
    </w:p>
    <w:p w:rsidR="00A72880" w:rsidRPr="00211B36" w:rsidRDefault="00A72880" w:rsidP="00211B36">
      <w:pPr>
        <w:jc w:val="both"/>
        <w:rPr>
          <w:b/>
          <w:bCs/>
          <w:u w:val="double" w:color="FF0000"/>
          <w:lang w:val="en-US"/>
        </w:rPr>
      </w:pPr>
      <w:r w:rsidRPr="00211B36">
        <w:rPr>
          <w:b/>
          <w:bCs/>
          <w:u w:val="double" w:color="FF0000"/>
          <w:lang w:val="en-US"/>
        </w:rPr>
        <w:t>MECHANISM/MODES OF HEAT EXCHANGE</w:t>
      </w:r>
    </w:p>
    <w:p w:rsidR="00A72880" w:rsidRPr="004E6207" w:rsidRDefault="00A72880" w:rsidP="00211B36">
      <w:pPr>
        <w:numPr>
          <w:ilvl w:val="0"/>
          <w:numId w:val="32"/>
        </w:numPr>
        <w:jc w:val="both"/>
      </w:pPr>
      <w:r w:rsidRPr="004E6207">
        <w:rPr>
          <w:b/>
          <w:bCs/>
          <w:lang w:val="en-US"/>
        </w:rPr>
        <w:t>The means by which therapeutic heat is delivered to the target tissues is attributed to the following physical mechanisms;</w:t>
      </w:r>
    </w:p>
    <w:p w:rsidR="00A72880" w:rsidRPr="004E6207" w:rsidRDefault="00A72880" w:rsidP="00211B36">
      <w:pPr>
        <w:jc w:val="both"/>
      </w:pPr>
      <w:r w:rsidRPr="004E6207">
        <w:rPr>
          <w:b/>
          <w:bCs/>
          <w:lang w:val="en-US"/>
        </w:rPr>
        <w:t>1.</w:t>
      </w:r>
      <w:r w:rsidRPr="004E6207">
        <w:rPr>
          <w:b/>
          <w:bCs/>
          <w:lang w:val="en-US"/>
        </w:rPr>
        <w:tab/>
        <w:t>CONDUCTION</w:t>
      </w:r>
    </w:p>
    <w:p w:rsidR="00A72880" w:rsidRPr="004E6207" w:rsidRDefault="00A72880" w:rsidP="00211B36">
      <w:pPr>
        <w:jc w:val="both"/>
      </w:pPr>
      <w:r w:rsidRPr="004E6207">
        <w:rPr>
          <w:b/>
          <w:bCs/>
          <w:lang w:val="en-US"/>
        </w:rPr>
        <w:t>2.</w:t>
      </w:r>
      <w:r w:rsidRPr="004E6207">
        <w:rPr>
          <w:b/>
          <w:bCs/>
          <w:lang w:val="en-US"/>
        </w:rPr>
        <w:tab/>
        <w:t>CONVECTION</w:t>
      </w:r>
    </w:p>
    <w:p w:rsidR="00A72880" w:rsidRPr="004E6207" w:rsidRDefault="00A72880" w:rsidP="00211B36">
      <w:pPr>
        <w:jc w:val="both"/>
      </w:pPr>
      <w:r w:rsidRPr="004E6207">
        <w:rPr>
          <w:b/>
          <w:bCs/>
          <w:lang w:val="en-US"/>
        </w:rPr>
        <w:t>3.</w:t>
      </w:r>
      <w:r w:rsidRPr="004E6207">
        <w:rPr>
          <w:b/>
          <w:bCs/>
          <w:lang w:val="en-US"/>
        </w:rPr>
        <w:tab/>
        <w:t>RADIATION</w:t>
      </w:r>
    </w:p>
    <w:p w:rsidR="00A72880" w:rsidRPr="004E6207" w:rsidRDefault="00A72880" w:rsidP="00211B36">
      <w:pPr>
        <w:jc w:val="both"/>
      </w:pPr>
      <w:r w:rsidRPr="004E6207">
        <w:rPr>
          <w:b/>
          <w:bCs/>
          <w:lang w:val="en-US"/>
        </w:rPr>
        <w:t>4.</w:t>
      </w:r>
      <w:r w:rsidRPr="004E6207">
        <w:rPr>
          <w:b/>
          <w:bCs/>
          <w:lang w:val="en-US"/>
        </w:rPr>
        <w:tab/>
        <w:t>CONVERSION</w:t>
      </w:r>
    </w:p>
    <w:p w:rsidR="00A72880" w:rsidRDefault="00A72880" w:rsidP="00211B36">
      <w:pPr>
        <w:jc w:val="both"/>
        <w:rPr>
          <w:b/>
          <w:bCs/>
          <w:lang w:val="en-US"/>
        </w:rPr>
      </w:pPr>
      <w:r w:rsidRPr="004E6207">
        <w:rPr>
          <w:b/>
          <w:bCs/>
          <w:lang w:val="en-US"/>
        </w:rPr>
        <w:t>5.</w:t>
      </w:r>
      <w:r w:rsidRPr="004E6207">
        <w:rPr>
          <w:b/>
          <w:bCs/>
          <w:lang w:val="en-US"/>
        </w:rPr>
        <w:tab/>
        <w:t>EVAPORATION</w:t>
      </w:r>
    </w:p>
    <w:p w:rsidR="00A72880" w:rsidRPr="00211B36" w:rsidRDefault="00A72880" w:rsidP="00211B36">
      <w:pPr>
        <w:jc w:val="both"/>
        <w:rPr>
          <w:b/>
          <w:bCs/>
          <w:u w:val="double" w:color="FF0000"/>
          <w:lang w:val="en-US"/>
        </w:rPr>
      </w:pPr>
      <w:r w:rsidRPr="00211B36">
        <w:rPr>
          <w:b/>
          <w:bCs/>
          <w:u w:val="double" w:color="FF0000"/>
          <w:lang w:val="en-US"/>
        </w:rPr>
        <w:t>1.</w:t>
      </w:r>
      <w:r w:rsidRPr="00211B36">
        <w:rPr>
          <w:b/>
          <w:bCs/>
          <w:u w:val="double" w:color="FF0000"/>
          <w:lang w:val="en-US"/>
        </w:rPr>
        <w:tab/>
        <w:t>CONDUCTION:-</w:t>
      </w:r>
    </w:p>
    <w:p w:rsidR="00A72880" w:rsidRPr="004E6207" w:rsidRDefault="00A72880" w:rsidP="00211B36">
      <w:pPr>
        <w:numPr>
          <w:ilvl w:val="0"/>
          <w:numId w:val="33"/>
        </w:numPr>
        <w:jc w:val="both"/>
      </w:pPr>
      <w:r w:rsidRPr="004E6207">
        <w:rPr>
          <w:b/>
          <w:bCs/>
          <w:lang w:val="en-GB"/>
        </w:rPr>
        <w:lastRenderedPageBreak/>
        <w:t>Heat is transferred through a material by being passed from one particle to the next.</w:t>
      </w:r>
    </w:p>
    <w:p w:rsidR="00A72880" w:rsidRPr="004E6207" w:rsidRDefault="00A72880" w:rsidP="00211B36">
      <w:pPr>
        <w:numPr>
          <w:ilvl w:val="0"/>
          <w:numId w:val="33"/>
        </w:numPr>
        <w:jc w:val="both"/>
      </w:pPr>
      <w:r w:rsidRPr="004E6207">
        <w:rPr>
          <w:b/>
          <w:bCs/>
          <w:lang w:val="en-GB"/>
        </w:rPr>
        <w:t xml:space="preserve">Particles at the warm end move faster and this then </w:t>
      </w:r>
      <w:proofErr w:type="gramStart"/>
      <w:r w:rsidRPr="004E6207">
        <w:rPr>
          <w:b/>
          <w:bCs/>
          <w:lang w:val="en-GB"/>
        </w:rPr>
        <w:t>causes</w:t>
      </w:r>
      <w:proofErr w:type="gramEnd"/>
      <w:r w:rsidRPr="004E6207">
        <w:rPr>
          <w:b/>
          <w:bCs/>
          <w:lang w:val="en-GB"/>
        </w:rPr>
        <w:t xml:space="preserve"> the next particles to move faster and so on.</w:t>
      </w:r>
    </w:p>
    <w:p w:rsidR="00A72880" w:rsidRPr="004E6207" w:rsidRDefault="00A72880" w:rsidP="00211B36">
      <w:pPr>
        <w:numPr>
          <w:ilvl w:val="0"/>
          <w:numId w:val="33"/>
        </w:numPr>
        <w:jc w:val="both"/>
      </w:pPr>
      <w:r w:rsidRPr="004E6207">
        <w:rPr>
          <w:b/>
          <w:bCs/>
          <w:lang w:val="en-GB"/>
        </w:rPr>
        <w:t>In this way heat in an object travels from:</w:t>
      </w:r>
      <w:r w:rsidRPr="004E6207">
        <w:rPr>
          <w:b/>
          <w:bCs/>
          <w:lang w:val="en-GB"/>
        </w:rPr>
        <w:br/>
        <w:t xml:space="preserve">the HOT end </w:t>
      </w:r>
      <w:r w:rsidRPr="004E6207">
        <w:rPr>
          <w:b/>
          <w:bCs/>
          <w:lang w:val="en-GB"/>
        </w:rPr>
        <w:tab/>
      </w:r>
      <w:r w:rsidRPr="004E6207">
        <w:rPr>
          <w:b/>
          <w:bCs/>
          <w:lang w:val="en-GB"/>
        </w:rPr>
        <w:tab/>
      </w:r>
      <w:r>
        <w:rPr>
          <w:rFonts w:cstheme="minorHAnsi"/>
          <w:b/>
          <w:bCs/>
          <w:lang w:val="en-GB"/>
        </w:rPr>
        <w:t>→</w:t>
      </w:r>
      <w:r w:rsidRPr="004E6207">
        <w:rPr>
          <w:b/>
          <w:bCs/>
          <w:lang w:val="en-GB"/>
        </w:rPr>
        <w:tab/>
        <w:t>the cold end</w:t>
      </w:r>
    </w:p>
    <w:p w:rsidR="00A72880" w:rsidRPr="004E6207" w:rsidRDefault="00A72880" w:rsidP="00211B36">
      <w:pPr>
        <w:ind w:left="360"/>
        <w:jc w:val="both"/>
      </w:pPr>
      <w:r w:rsidRPr="004E6207">
        <w:rPr>
          <w:b/>
          <w:bCs/>
          <w:lang w:val="en-US"/>
        </w:rPr>
        <w:tab/>
        <w:t xml:space="preserve">Heat gain or loss through </w:t>
      </w:r>
      <w:r w:rsidRPr="004E6207">
        <w:rPr>
          <w:b/>
          <w:bCs/>
          <w:u w:val="single"/>
          <w:lang w:val="en-US"/>
        </w:rPr>
        <w:t xml:space="preserve">DIRECT CONTACT </w:t>
      </w:r>
      <w:r w:rsidRPr="004E6207">
        <w:rPr>
          <w:b/>
          <w:bCs/>
          <w:lang w:val="en-US"/>
        </w:rPr>
        <w:t xml:space="preserve">between materials with </w:t>
      </w:r>
      <w:r w:rsidRPr="004E6207">
        <w:rPr>
          <w:b/>
          <w:bCs/>
          <w:u w:val="single"/>
          <w:lang w:val="en-US"/>
        </w:rPr>
        <w:t>DIFFERENT TEMPERATURE</w:t>
      </w:r>
      <w:r w:rsidRPr="004E6207">
        <w:rPr>
          <w:b/>
          <w:bCs/>
          <w:lang w:val="en-US"/>
        </w:rPr>
        <w:t xml:space="preserve"> is called conduction.</w:t>
      </w:r>
    </w:p>
    <w:p w:rsidR="00A72880" w:rsidRPr="004E6207" w:rsidRDefault="00A72880" w:rsidP="00211B36">
      <w:pPr>
        <w:ind w:left="360"/>
        <w:jc w:val="both"/>
      </w:pPr>
      <w:r w:rsidRPr="004E6207">
        <w:rPr>
          <w:b/>
          <w:bCs/>
          <w:lang w:val="en-US"/>
        </w:rPr>
        <w:tab/>
        <w:t>E.g. Heat is absorbed by</w:t>
      </w:r>
      <w:r w:rsidR="00211B36">
        <w:rPr>
          <w:b/>
          <w:bCs/>
          <w:lang w:val="en-US"/>
        </w:rPr>
        <w:t xml:space="preserve"> the body tissues when using a </w:t>
      </w:r>
      <w:r w:rsidRPr="004E6207">
        <w:rPr>
          <w:b/>
          <w:bCs/>
          <w:u w:val="single"/>
          <w:lang w:val="en-US"/>
        </w:rPr>
        <w:t xml:space="preserve">HEATING PAD – heat exchange by conduction. </w:t>
      </w:r>
    </w:p>
    <w:p w:rsidR="00A72880" w:rsidRPr="004E6207" w:rsidRDefault="00A72880" w:rsidP="00211B36">
      <w:pPr>
        <w:numPr>
          <w:ilvl w:val="0"/>
          <w:numId w:val="34"/>
        </w:numPr>
        <w:jc w:val="both"/>
      </w:pPr>
      <w:r w:rsidRPr="004E6207">
        <w:rPr>
          <w:b/>
          <w:bCs/>
          <w:lang w:val="en-GB"/>
        </w:rPr>
        <w:t>Can happen in solids, liquids and gases. Happens best in solids-particles very close together.</w:t>
      </w:r>
    </w:p>
    <w:p w:rsidR="00A72880" w:rsidRPr="004E6207" w:rsidRDefault="00A72880" w:rsidP="00211B36">
      <w:pPr>
        <w:numPr>
          <w:ilvl w:val="0"/>
          <w:numId w:val="34"/>
        </w:numPr>
        <w:jc w:val="both"/>
      </w:pPr>
      <w:r w:rsidRPr="004E6207">
        <w:rPr>
          <w:b/>
          <w:bCs/>
          <w:lang w:val="en-GB"/>
        </w:rPr>
        <w:t>Conduction does not occur very quickly in liquids or gases</w:t>
      </w:r>
    </w:p>
    <w:p w:rsidR="00A72880" w:rsidRPr="00211B36" w:rsidRDefault="00211B36" w:rsidP="00211B36">
      <w:pPr>
        <w:jc w:val="both"/>
        <w:rPr>
          <w:b/>
          <w:bCs/>
          <w:u w:val="double" w:color="FF0000"/>
          <w:lang w:val="en-US"/>
        </w:rPr>
      </w:pPr>
      <w:r>
        <w:rPr>
          <w:b/>
          <w:bCs/>
          <w:u w:val="double" w:color="FF0000"/>
          <w:lang w:val="en-US"/>
        </w:rPr>
        <w:t>2.</w:t>
      </w:r>
      <w:r w:rsidRPr="00211B36">
        <w:rPr>
          <w:b/>
          <w:bCs/>
          <w:u w:val="double" w:color="FF0000"/>
          <w:lang w:val="en-US"/>
        </w:rPr>
        <w:t xml:space="preserve"> CONVECTION</w:t>
      </w:r>
      <w:r w:rsidR="00A72880" w:rsidRPr="00211B36">
        <w:rPr>
          <w:b/>
          <w:bCs/>
          <w:u w:val="double" w:color="FF0000"/>
          <w:lang w:val="en-US"/>
        </w:rPr>
        <w:t>:-</w:t>
      </w:r>
    </w:p>
    <w:p w:rsidR="00A72880" w:rsidRPr="004E6207" w:rsidRDefault="00A72880" w:rsidP="00211B36">
      <w:pPr>
        <w:numPr>
          <w:ilvl w:val="0"/>
          <w:numId w:val="35"/>
        </w:numPr>
        <w:jc w:val="both"/>
      </w:pPr>
      <w:r w:rsidRPr="004E6207">
        <w:rPr>
          <w:b/>
          <w:bCs/>
          <w:lang w:val="en-US"/>
        </w:rPr>
        <w:t xml:space="preserve">It is defined as the transference of heat to a body by the </w:t>
      </w:r>
      <w:r w:rsidRPr="004E6207">
        <w:rPr>
          <w:b/>
          <w:bCs/>
          <w:u w:val="single"/>
          <w:lang w:val="en-US"/>
        </w:rPr>
        <w:t>MOVEMENT OF AIR, MATTER OR LIQUID</w:t>
      </w:r>
      <w:r w:rsidRPr="004E6207">
        <w:rPr>
          <w:b/>
          <w:bCs/>
          <w:lang w:val="en-US"/>
        </w:rPr>
        <w:t xml:space="preserve"> around or past the body.</w:t>
      </w:r>
    </w:p>
    <w:p w:rsidR="00A72880" w:rsidRPr="004E6207" w:rsidRDefault="00A72880" w:rsidP="00211B36">
      <w:pPr>
        <w:ind w:left="360"/>
        <w:jc w:val="both"/>
      </w:pPr>
      <w:r w:rsidRPr="004E6207">
        <w:rPr>
          <w:lang w:val="en-GB"/>
        </w:rPr>
        <w:tab/>
      </w:r>
      <w:r w:rsidRPr="004E6207">
        <w:rPr>
          <w:b/>
          <w:bCs/>
          <w:lang w:val="en-GB"/>
        </w:rPr>
        <w:t xml:space="preserve">The heat is carried by the </w:t>
      </w:r>
      <w:r w:rsidRPr="004E6207">
        <w:rPr>
          <w:b/>
          <w:bCs/>
          <w:u w:val="single"/>
          <w:lang w:val="en-GB"/>
        </w:rPr>
        <w:t xml:space="preserve">particles themselves moving </w:t>
      </w:r>
      <w:r w:rsidRPr="004E6207">
        <w:rPr>
          <w:b/>
          <w:bCs/>
          <w:lang w:val="en-GB"/>
        </w:rPr>
        <w:t xml:space="preserve">   </w:t>
      </w:r>
      <w:r>
        <w:rPr>
          <w:rFonts w:cstheme="minorHAnsi"/>
          <w:b/>
          <w:bCs/>
          <w:lang w:val="en-GB"/>
        </w:rPr>
        <w:t>→</w:t>
      </w:r>
      <w:r w:rsidRPr="004E6207">
        <w:rPr>
          <w:b/>
          <w:bCs/>
          <w:lang w:val="en-GB"/>
        </w:rPr>
        <w:t xml:space="preserve">           Convection currents</w:t>
      </w:r>
    </w:p>
    <w:p w:rsidR="00A72880" w:rsidRDefault="00A72880" w:rsidP="00211B36">
      <w:pPr>
        <w:ind w:left="360"/>
        <w:jc w:val="both"/>
        <w:rPr>
          <w:b/>
          <w:bCs/>
          <w:lang w:val="en-US"/>
        </w:rPr>
      </w:pPr>
      <w:r w:rsidRPr="004E6207">
        <w:rPr>
          <w:b/>
          <w:bCs/>
          <w:lang w:val="en-US"/>
        </w:rPr>
        <w:tab/>
      </w:r>
      <w:proofErr w:type="gramStart"/>
      <w:r w:rsidRPr="004E6207">
        <w:rPr>
          <w:b/>
          <w:bCs/>
          <w:lang w:val="en-US"/>
        </w:rPr>
        <w:t>e.g</w:t>
      </w:r>
      <w:proofErr w:type="gramEnd"/>
      <w:r w:rsidRPr="004E6207">
        <w:rPr>
          <w:b/>
          <w:bCs/>
          <w:lang w:val="en-US"/>
        </w:rPr>
        <w:t>. Warm or cool whirlpool in which movement of the water around a body part results in a temperature change.</w:t>
      </w:r>
    </w:p>
    <w:p w:rsidR="00A72880" w:rsidRPr="004E6207" w:rsidRDefault="00A72880" w:rsidP="00211B36">
      <w:pPr>
        <w:ind w:left="360"/>
        <w:jc w:val="both"/>
      </w:pPr>
      <w:r w:rsidRPr="004E6207">
        <w:rPr>
          <w:lang w:val="en-GB"/>
        </w:rPr>
        <w:tab/>
      </w:r>
      <w:r w:rsidRPr="004E6207">
        <w:rPr>
          <w:b/>
          <w:bCs/>
          <w:lang w:val="en-GB"/>
        </w:rPr>
        <w:t>Hot liquids and gases expand and rise while the cooler liquid or gas falls</w:t>
      </w:r>
    </w:p>
    <w:p w:rsidR="00A72880" w:rsidRPr="00211B36" w:rsidRDefault="00211B36" w:rsidP="00211B36">
      <w:pPr>
        <w:jc w:val="both"/>
        <w:rPr>
          <w:b/>
          <w:bCs/>
          <w:u w:val="double" w:color="FF0000"/>
          <w:lang w:val="en-US"/>
        </w:rPr>
      </w:pPr>
      <w:r w:rsidRPr="00211B36">
        <w:rPr>
          <w:b/>
          <w:bCs/>
          <w:u w:val="double" w:color="FF0000"/>
          <w:lang w:val="en-US"/>
        </w:rPr>
        <w:t>3. RADIATION</w:t>
      </w:r>
      <w:r w:rsidR="00A72880" w:rsidRPr="00211B36">
        <w:rPr>
          <w:b/>
          <w:bCs/>
          <w:u w:val="double" w:color="FF0000"/>
          <w:lang w:val="en-US"/>
        </w:rPr>
        <w:t>:-</w:t>
      </w:r>
    </w:p>
    <w:p w:rsidR="00A72880" w:rsidRPr="004E6207" w:rsidRDefault="00A72880" w:rsidP="00211B36">
      <w:pPr>
        <w:pStyle w:val="ListParagraph"/>
        <w:numPr>
          <w:ilvl w:val="0"/>
          <w:numId w:val="35"/>
        </w:numPr>
        <w:jc w:val="both"/>
        <w:rPr>
          <w:b/>
          <w:bCs/>
        </w:rPr>
      </w:pPr>
      <w:r w:rsidRPr="004E6207">
        <w:rPr>
          <w:b/>
          <w:bCs/>
          <w:lang w:val="en-GB"/>
        </w:rPr>
        <w:t>Transfer of heat directly</w:t>
      </w:r>
      <w:r w:rsidRPr="004E6207">
        <w:rPr>
          <w:b/>
          <w:bCs/>
          <w:i/>
          <w:iCs/>
          <w:lang w:val="en-GB"/>
        </w:rPr>
        <w:t xml:space="preserve"> </w:t>
      </w:r>
      <w:r w:rsidRPr="004E6207">
        <w:rPr>
          <w:b/>
          <w:bCs/>
          <w:i/>
          <w:iCs/>
          <w:u w:val="single"/>
          <w:lang w:val="en-GB"/>
        </w:rPr>
        <w:t>form the source to the object by a wave, travelling as rays.</w:t>
      </w:r>
      <w:r w:rsidRPr="004E6207">
        <w:rPr>
          <w:b/>
          <w:bCs/>
          <w:lang w:val="en-GB"/>
        </w:rPr>
        <w:t xml:space="preserve"> </w:t>
      </w:r>
      <w:r w:rsidRPr="004E6207">
        <w:rPr>
          <w:b/>
          <w:bCs/>
          <w:lang w:val="en-US"/>
        </w:rPr>
        <w:t>It transfers heat (usually through air) from a warmer source to a cooler source.</w:t>
      </w:r>
    </w:p>
    <w:p w:rsidR="00A72880" w:rsidRPr="004E6207" w:rsidRDefault="00A72880" w:rsidP="00211B36">
      <w:pPr>
        <w:pStyle w:val="ListParagraph"/>
        <w:numPr>
          <w:ilvl w:val="0"/>
          <w:numId w:val="35"/>
        </w:numPr>
        <w:jc w:val="both"/>
        <w:rPr>
          <w:b/>
          <w:bCs/>
        </w:rPr>
      </w:pPr>
      <w:r w:rsidRPr="004E6207">
        <w:rPr>
          <w:b/>
          <w:bCs/>
          <w:lang w:val="en-GB"/>
        </w:rPr>
        <w:t xml:space="preserve">Heat radiation is also known as </w:t>
      </w:r>
      <w:r w:rsidRPr="004E6207">
        <w:rPr>
          <w:b/>
          <w:bCs/>
          <w:u w:val="single"/>
          <w:lang w:val="en-GB"/>
        </w:rPr>
        <w:t xml:space="preserve">INFRARED RADIATION. </w:t>
      </w:r>
    </w:p>
    <w:p w:rsidR="00A72880" w:rsidRPr="004E6207" w:rsidRDefault="00A72880" w:rsidP="00211B36">
      <w:pPr>
        <w:pStyle w:val="ListParagraph"/>
        <w:numPr>
          <w:ilvl w:val="0"/>
          <w:numId w:val="35"/>
        </w:numPr>
        <w:jc w:val="both"/>
        <w:rPr>
          <w:b/>
          <w:bCs/>
        </w:rPr>
      </w:pPr>
      <w:r w:rsidRPr="004E6207">
        <w:rPr>
          <w:b/>
          <w:bCs/>
          <w:lang w:val="en-GB"/>
        </w:rPr>
        <w:t>All objects that are hotter than their surroundings give out heat as infra-red radiation</w:t>
      </w:r>
    </w:p>
    <w:p w:rsidR="00A72880" w:rsidRPr="004E6207" w:rsidRDefault="00A72880" w:rsidP="00211B36">
      <w:pPr>
        <w:pStyle w:val="ListParagraph"/>
        <w:jc w:val="both"/>
        <w:rPr>
          <w:b/>
          <w:bCs/>
        </w:rPr>
      </w:pPr>
      <w:proofErr w:type="gramStart"/>
      <w:r w:rsidRPr="004E6207">
        <w:rPr>
          <w:b/>
          <w:bCs/>
          <w:lang w:val="en-US"/>
        </w:rPr>
        <w:t>e.g</w:t>
      </w:r>
      <w:proofErr w:type="gramEnd"/>
      <w:r w:rsidRPr="004E6207">
        <w:rPr>
          <w:b/>
          <w:bCs/>
          <w:lang w:val="en-US"/>
        </w:rPr>
        <w:t>. Infra red radiation lamp (I.R.R.)</w:t>
      </w:r>
    </w:p>
    <w:p w:rsidR="00A72880" w:rsidRPr="00211B36" w:rsidRDefault="00211B36" w:rsidP="00211B36">
      <w:pPr>
        <w:jc w:val="both"/>
        <w:rPr>
          <w:b/>
          <w:bCs/>
          <w:u w:val="double" w:color="FF0000"/>
          <w:lang w:val="en-US"/>
        </w:rPr>
      </w:pPr>
      <w:r>
        <w:rPr>
          <w:b/>
          <w:bCs/>
          <w:u w:val="double" w:color="FF0000"/>
          <w:lang w:val="en-US"/>
        </w:rPr>
        <w:t xml:space="preserve">4. </w:t>
      </w:r>
      <w:r w:rsidR="00A72880" w:rsidRPr="00211B36">
        <w:rPr>
          <w:b/>
          <w:bCs/>
          <w:u w:val="double" w:color="FF0000"/>
          <w:lang w:val="en-US"/>
        </w:rPr>
        <w:t>CONVERSION:-</w:t>
      </w:r>
    </w:p>
    <w:p w:rsidR="00A72880" w:rsidRPr="004E6207" w:rsidRDefault="00A72880" w:rsidP="00211B36">
      <w:pPr>
        <w:jc w:val="both"/>
        <w:rPr>
          <w:b/>
          <w:bCs/>
        </w:rPr>
      </w:pPr>
      <w:r w:rsidRPr="004E6207">
        <w:rPr>
          <w:b/>
          <w:bCs/>
          <w:lang w:val="en-US"/>
        </w:rPr>
        <w:tab/>
        <w:t xml:space="preserve">It refers to the temperature change </w:t>
      </w:r>
      <w:proofErr w:type="gramStart"/>
      <w:r w:rsidRPr="004E6207">
        <w:rPr>
          <w:b/>
          <w:bCs/>
          <w:lang w:val="en-US"/>
        </w:rPr>
        <w:t>that results</w:t>
      </w:r>
      <w:proofErr w:type="gramEnd"/>
      <w:r w:rsidRPr="004E6207">
        <w:rPr>
          <w:b/>
          <w:bCs/>
          <w:lang w:val="en-US"/>
        </w:rPr>
        <w:t xml:space="preserve"> when </w:t>
      </w:r>
      <w:r w:rsidRPr="004E6207">
        <w:rPr>
          <w:b/>
          <w:bCs/>
          <w:i/>
          <w:iCs/>
          <w:u w:val="single"/>
          <w:lang w:val="en-US"/>
        </w:rPr>
        <w:t>energy is transformed from one form to another</w:t>
      </w:r>
      <w:r w:rsidRPr="004E6207">
        <w:rPr>
          <w:b/>
          <w:bCs/>
          <w:lang w:val="en-US"/>
        </w:rPr>
        <w:t xml:space="preserve"> such as the conversion from </w:t>
      </w:r>
    </w:p>
    <w:p w:rsidR="00A72880" w:rsidRPr="004E6207" w:rsidRDefault="00A72880" w:rsidP="00211B36">
      <w:pPr>
        <w:jc w:val="both"/>
        <w:rPr>
          <w:b/>
          <w:bCs/>
        </w:rPr>
      </w:pPr>
      <w:r w:rsidRPr="004E6207">
        <w:rPr>
          <w:b/>
          <w:bCs/>
          <w:lang w:val="en-US"/>
        </w:rPr>
        <w:tab/>
      </w:r>
      <w:proofErr w:type="gramStart"/>
      <w:r w:rsidRPr="004E6207">
        <w:rPr>
          <w:b/>
          <w:bCs/>
          <w:u w:val="single"/>
          <w:lang w:val="en-US"/>
        </w:rPr>
        <w:t>MECHANICAL or ELECTRICAL ENERGY to THERMAL ENERGY.</w:t>
      </w:r>
      <w:proofErr w:type="gramEnd"/>
    </w:p>
    <w:p w:rsidR="00A72880" w:rsidRPr="004E6207" w:rsidRDefault="00A72880" w:rsidP="00211B36">
      <w:pPr>
        <w:jc w:val="both"/>
        <w:rPr>
          <w:b/>
          <w:bCs/>
        </w:rPr>
      </w:pPr>
      <w:r w:rsidRPr="004E6207">
        <w:rPr>
          <w:b/>
          <w:bCs/>
          <w:lang w:val="en-US"/>
        </w:rPr>
        <w:tab/>
      </w:r>
      <w:proofErr w:type="gramStart"/>
      <w:r w:rsidRPr="004E6207">
        <w:rPr>
          <w:b/>
          <w:bCs/>
          <w:lang w:val="en-US"/>
        </w:rPr>
        <w:t>e.g</w:t>
      </w:r>
      <w:proofErr w:type="gramEnd"/>
      <w:r w:rsidRPr="004E6207">
        <w:rPr>
          <w:b/>
          <w:bCs/>
          <w:lang w:val="en-US"/>
        </w:rPr>
        <w:t xml:space="preserve">. Ultrasound Therapy (U.S.T.) </w:t>
      </w:r>
    </w:p>
    <w:p w:rsidR="00A72880" w:rsidRPr="00211B36" w:rsidRDefault="00211B36" w:rsidP="00211B36">
      <w:pPr>
        <w:jc w:val="both"/>
        <w:rPr>
          <w:b/>
          <w:bCs/>
          <w:u w:val="double" w:color="FF0000"/>
          <w:lang w:val="en-US"/>
        </w:rPr>
      </w:pPr>
      <w:r>
        <w:rPr>
          <w:b/>
          <w:bCs/>
          <w:u w:val="double" w:color="FF0000"/>
          <w:lang w:val="en-US"/>
        </w:rPr>
        <w:t>5.</w:t>
      </w:r>
      <w:r w:rsidRPr="00211B36">
        <w:rPr>
          <w:b/>
          <w:bCs/>
          <w:u w:val="double" w:color="FF0000"/>
          <w:lang w:val="en-US"/>
        </w:rPr>
        <w:t xml:space="preserve"> EVAPORATION</w:t>
      </w:r>
      <w:r w:rsidR="00A72880" w:rsidRPr="00211B36">
        <w:rPr>
          <w:b/>
          <w:bCs/>
          <w:u w:val="double" w:color="FF0000"/>
          <w:lang w:val="en-US"/>
        </w:rPr>
        <w:t>:-</w:t>
      </w:r>
    </w:p>
    <w:p w:rsidR="00A72880" w:rsidRPr="004E6207" w:rsidRDefault="00A72880" w:rsidP="00211B36">
      <w:pPr>
        <w:jc w:val="both"/>
        <w:rPr>
          <w:b/>
          <w:bCs/>
        </w:rPr>
      </w:pPr>
      <w:r w:rsidRPr="004E6207">
        <w:rPr>
          <w:b/>
          <w:bCs/>
          <w:lang w:val="en-US"/>
        </w:rPr>
        <w:tab/>
        <w:t xml:space="preserve">It is defined as the </w:t>
      </w:r>
      <w:r w:rsidRPr="004E6207">
        <w:rPr>
          <w:b/>
          <w:bCs/>
          <w:u w:val="single"/>
          <w:lang w:val="en-US"/>
        </w:rPr>
        <w:t>transformation from a liquid state to a gas state.</w:t>
      </w:r>
      <w:r w:rsidRPr="004E6207">
        <w:rPr>
          <w:b/>
          <w:bCs/>
          <w:lang w:val="en-US"/>
        </w:rPr>
        <w:t xml:space="preserve"> </w:t>
      </w:r>
      <w:r w:rsidRPr="004E6207">
        <w:rPr>
          <w:b/>
          <w:bCs/>
          <w:lang w:val="en-US"/>
        </w:rPr>
        <w:tab/>
      </w:r>
    </w:p>
    <w:p w:rsidR="00A72880" w:rsidRPr="004E6207" w:rsidRDefault="00A72880" w:rsidP="00211B36">
      <w:pPr>
        <w:jc w:val="both"/>
        <w:rPr>
          <w:b/>
          <w:bCs/>
        </w:rPr>
      </w:pPr>
      <w:r w:rsidRPr="004E6207">
        <w:rPr>
          <w:b/>
          <w:bCs/>
          <w:lang w:val="en-US"/>
        </w:rPr>
        <w:tab/>
        <w:t>Heat is given off when liquids transform to gases.</w:t>
      </w:r>
    </w:p>
    <w:p w:rsidR="00A72880" w:rsidRDefault="00A72880" w:rsidP="00211B36">
      <w:pPr>
        <w:jc w:val="both"/>
        <w:rPr>
          <w:b/>
          <w:bCs/>
          <w:lang w:val="en-US"/>
        </w:rPr>
      </w:pPr>
      <w:r w:rsidRPr="004E6207">
        <w:rPr>
          <w:b/>
          <w:bCs/>
          <w:lang w:val="en-US"/>
        </w:rPr>
        <w:tab/>
      </w:r>
      <w:proofErr w:type="gramStart"/>
      <w:r w:rsidRPr="004E6207">
        <w:rPr>
          <w:b/>
          <w:bCs/>
          <w:lang w:val="en-US"/>
        </w:rPr>
        <w:t>e.g</w:t>
      </w:r>
      <w:proofErr w:type="gramEnd"/>
      <w:r w:rsidRPr="004E6207">
        <w:rPr>
          <w:b/>
          <w:bCs/>
          <w:lang w:val="en-US"/>
        </w:rPr>
        <w:t>. Sweating results from heat production within the body. Cooling occurs as the perspiration evaporates from the surface of the skin.</w:t>
      </w:r>
    </w:p>
    <w:p w:rsidR="00A72880" w:rsidRPr="00CD4E37" w:rsidRDefault="00A72880" w:rsidP="00A72880">
      <w:pPr>
        <w:spacing w:after="0" w:line="240" w:lineRule="auto"/>
        <w:rPr>
          <w:rFonts w:ascii="Times New Roman" w:eastAsia="Times New Roman" w:hAnsi="Times New Roman" w:cs="Times New Roman"/>
          <w:sz w:val="24"/>
          <w:szCs w:val="24"/>
          <w:lang w:val="sr-Cyrl-CS" w:eastAsia="en-IN"/>
        </w:rPr>
      </w:pPr>
      <w:r w:rsidRPr="00CD4E37">
        <w:rPr>
          <w:rFonts w:ascii="Times New Roman" w:eastAsia="Times New Roman" w:hAnsi="Times New Roman" w:cs="Times New Roman"/>
          <w:vanish/>
          <w:sz w:val="24"/>
          <w:szCs w:val="24"/>
          <w:lang w:val="sr-Cyrl-CS" w:eastAsia="en-IN"/>
        </w:rPr>
        <w:t>4/3/2007 2:25:11 PM</w:t>
      </w:r>
      <w:r w:rsidRPr="00CD4E37">
        <w:rPr>
          <w:rFonts w:ascii="Times New Roman" w:eastAsia="Times New Roman" w:hAnsi="Times New Roman" w:cs="Times New Roman"/>
          <w:sz w:val="24"/>
          <w:szCs w:val="24"/>
          <w:lang w:val="sr-Cyrl-CS" w:eastAsia="en-IN"/>
        </w:rPr>
        <w:t xml:space="preserve"> </w:t>
      </w:r>
    </w:p>
    <w:tbl>
      <w:tblPr>
        <w:tblW w:w="0" w:type="auto"/>
        <w:tblCellMar>
          <w:left w:w="0" w:type="dxa"/>
          <w:right w:w="0" w:type="dxa"/>
        </w:tblCellMar>
        <w:tblLook w:val="04A0" w:firstRow="1" w:lastRow="0" w:firstColumn="1" w:lastColumn="0" w:noHBand="0" w:noVBand="1"/>
      </w:tblPr>
      <w:tblGrid>
        <w:gridCol w:w="2475"/>
        <w:gridCol w:w="2016"/>
        <w:gridCol w:w="2196"/>
        <w:gridCol w:w="2448"/>
      </w:tblGrid>
      <w:tr w:rsidR="00A72880" w:rsidRPr="00CD4E37" w:rsidTr="00637FC7">
        <w:tc>
          <w:tcPr>
            <w:tcW w:w="9135" w:type="dxa"/>
            <w:gridSpan w:val="4"/>
            <w:tcMar>
              <w:top w:w="15" w:type="dxa"/>
              <w:left w:w="72" w:type="dxa"/>
              <w:bottom w:w="15" w:type="dxa"/>
              <w:right w:w="72" w:type="dxa"/>
            </w:tcMar>
            <w:hideMark/>
          </w:tcPr>
          <w:p w:rsidR="00A72880" w:rsidRPr="00CD4E37" w:rsidRDefault="009C7577" w:rsidP="009C7577">
            <w:pPr>
              <w:spacing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lastRenderedPageBreak/>
              <w:t>Table -</w:t>
            </w:r>
            <w:r w:rsidR="00A72880" w:rsidRPr="00CD4E37">
              <w:rPr>
                <w:rFonts w:ascii="Times New Roman" w:eastAsia="Times New Roman" w:hAnsi="Times New Roman" w:cs="Times New Roman"/>
                <w:b/>
                <w:bCs/>
                <w:sz w:val="24"/>
                <w:szCs w:val="24"/>
                <w:lang w:eastAsia="en-IN"/>
              </w:rPr>
              <w:t xml:space="preserve"> Mechanisms of Heat Transfer of the Various Modalities</w:t>
            </w:r>
          </w:p>
        </w:tc>
      </w:tr>
      <w:tr w:rsidR="00A72880" w:rsidRPr="00CD4E37" w:rsidTr="00637FC7">
        <w:tc>
          <w:tcPr>
            <w:tcW w:w="2475" w:type="dxa"/>
            <w:tcBorders>
              <w:top w:val="single" w:sz="6" w:space="0" w:color="000000"/>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b/>
                <w:bCs/>
                <w:sz w:val="24"/>
                <w:szCs w:val="24"/>
                <w:lang w:eastAsia="en-IN"/>
              </w:rPr>
              <w:t>Conduction</w:t>
            </w:r>
          </w:p>
        </w:tc>
        <w:tc>
          <w:tcPr>
            <w:tcW w:w="2016" w:type="dxa"/>
            <w:tcBorders>
              <w:top w:val="single" w:sz="6" w:space="0" w:color="000000"/>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b/>
                <w:bCs/>
                <w:sz w:val="24"/>
                <w:szCs w:val="24"/>
                <w:lang w:eastAsia="en-IN"/>
              </w:rPr>
              <w:t>Convection</w:t>
            </w:r>
          </w:p>
        </w:tc>
        <w:tc>
          <w:tcPr>
            <w:tcW w:w="2196" w:type="dxa"/>
            <w:tcBorders>
              <w:top w:val="single" w:sz="6" w:space="0" w:color="000000"/>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b/>
                <w:bCs/>
                <w:sz w:val="24"/>
                <w:szCs w:val="24"/>
                <w:lang w:eastAsia="en-IN"/>
              </w:rPr>
              <w:t>Radiation</w:t>
            </w:r>
          </w:p>
        </w:tc>
        <w:tc>
          <w:tcPr>
            <w:tcW w:w="1989" w:type="dxa"/>
            <w:tcBorders>
              <w:top w:val="single" w:sz="6" w:space="0" w:color="000000"/>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b/>
                <w:bCs/>
                <w:sz w:val="24"/>
                <w:szCs w:val="24"/>
                <w:lang w:eastAsia="en-IN"/>
              </w:rPr>
              <w:t>Conversion</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Ice massage</w:t>
            </w:r>
          </w:p>
        </w:tc>
        <w:tc>
          <w:tcPr>
            <w:tcW w:w="2016"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Hot whirlpool</w:t>
            </w:r>
          </w:p>
        </w:tc>
        <w:tc>
          <w:tcPr>
            <w:tcW w:w="2196"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Infrared lamps</w:t>
            </w:r>
          </w:p>
        </w:tc>
        <w:tc>
          <w:tcPr>
            <w:tcW w:w="1989"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Ultrasound</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Cold packs</w:t>
            </w:r>
          </w:p>
        </w:tc>
        <w:tc>
          <w:tcPr>
            <w:tcW w:w="2016"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Cold whirlpool</w:t>
            </w:r>
          </w:p>
        </w:tc>
        <w:tc>
          <w:tcPr>
            <w:tcW w:w="2196"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Laser</w:t>
            </w:r>
          </w:p>
        </w:tc>
        <w:tc>
          <w:tcPr>
            <w:tcW w:w="1989"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Diathermy</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Hydrocollator packs</w:t>
            </w:r>
          </w:p>
        </w:tc>
        <w:tc>
          <w:tcPr>
            <w:tcW w:w="2016"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Fluidotherapy</w:t>
            </w:r>
          </w:p>
        </w:tc>
        <w:tc>
          <w:tcPr>
            <w:tcW w:w="2196"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Ultraviolet light</w:t>
            </w:r>
            <w:r w:rsidRPr="00CD4E37">
              <w:rPr>
                <w:rFonts w:ascii="Times New Roman" w:eastAsia="Times New Roman" w:hAnsi="Times New Roman" w:cs="Times New Roman"/>
                <w:sz w:val="24"/>
                <w:szCs w:val="24"/>
                <w:vertAlign w:val="superscript"/>
                <w:lang w:eastAsia="en-IN"/>
              </w:rPr>
              <w:t>a</w:t>
            </w:r>
          </w:p>
        </w:tc>
        <w:tc>
          <w:tcPr>
            <w:tcW w:w="1989"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Cold spray</w:t>
            </w:r>
          </w:p>
        </w:tc>
        <w:tc>
          <w:tcPr>
            <w:tcW w:w="201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219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1989"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Ice immersion</w:t>
            </w:r>
          </w:p>
        </w:tc>
        <w:tc>
          <w:tcPr>
            <w:tcW w:w="201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219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1989"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Contrast baths</w:t>
            </w:r>
            <w:r w:rsidRPr="00CD4E37">
              <w:rPr>
                <w:rFonts w:ascii="Times New Roman" w:eastAsia="Times New Roman" w:hAnsi="Times New Roman" w:cs="Times New Roman"/>
                <w:sz w:val="24"/>
                <w:szCs w:val="24"/>
                <w:vertAlign w:val="superscript"/>
                <w:lang w:eastAsia="en-IN"/>
              </w:rPr>
              <w:t>b</w:t>
            </w:r>
          </w:p>
        </w:tc>
        <w:tc>
          <w:tcPr>
            <w:tcW w:w="201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219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1989"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Cryo-Cuff</w:t>
            </w:r>
          </w:p>
        </w:tc>
        <w:tc>
          <w:tcPr>
            <w:tcW w:w="201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219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1989"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2475"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Cryokinetics</w:t>
            </w:r>
          </w:p>
        </w:tc>
        <w:tc>
          <w:tcPr>
            <w:tcW w:w="201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2196"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1989" w:type="dxa"/>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2475" w:type="dxa"/>
            <w:tcBorders>
              <w:top w:val="nil"/>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Paraffin bath</w:t>
            </w:r>
          </w:p>
        </w:tc>
        <w:tc>
          <w:tcPr>
            <w:tcW w:w="2016" w:type="dxa"/>
            <w:tcBorders>
              <w:top w:val="nil"/>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2196" w:type="dxa"/>
            <w:tcBorders>
              <w:top w:val="nil"/>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c>
          <w:tcPr>
            <w:tcW w:w="1989" w:type="dxa"/>
            <w:tcBorders>
              <w:top w:val="nil"/>
              <w:left w:val="nil"/>
              <w:bottom w:val="single" w:sz="6" w:space="0" w:color="000000"/>
              <w:right w:val="nil"/>
            </w:tcBorders>
            <w:tcMar>
              <w:top w:w="15" w:type="dxa"/>
              <w:left w:w="72" w:type="dxa"/>
              <w:bottom w:w="15" w:type="dxa"/>
              <w:right w:w="72" w:type="dxa"/>
            </w:tcMar>
            <w:hideMark/>
          </w:tcPr>
          <w:p w:rsidR="00A72880" w:rsidRPr="00CD4E37" w:rsidRDefault="00A72880" w:rsidP="00637FC7">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 </w:t>
            </w:r>
          </w:p>
        </w:tc>
      </w:tr>
      <w:tr w:rsidR="00A72880" w:rsidRPr="00CD4E37" w:rsidTr="00637FC7">
        <w:tc>
          <w:tcPr>
            <w:tcW w:w="9135" w:type="dxa"/>
            <w:gridSpan w:val="4"/>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roofErr w:type="gramStart"/>
            <w:r w:rsidRPr="00CD4E37">
              <w:rPr>
                <w:rFonts w:ascii="Times New Roman" w:eastAsia="Times New Roman" w:hAnsi="Times New Roman" w:cs="Times New Roman"/>
                <w:sz w:val="24"/>
                <w:szCs w:val="24"/>
                <w:vertAlign w:val="superscript"/>
                <w:lang w:eastAsia="en-IN"/>
              </w:rPr>
              <w:t>a</w:t>
            </w:r>
            <w:proofErr w:type="gramEnd"/>
            <w:r w:rsidRPr="00CD4E37">
              <w:rPr>
                <w:rFonts w:ascii="Times New Roman" w:eastAsia="Times New Roman" w:hAnsi="Times New Roman" w:cs="Times New Roman"/>
                <w:sz w:val="24"/>
                <w:szCs w:val="24"/>
                <w:lang w:eastAsia="en-IN"/>
              </w:rPr>
              <w:t xml:space="preserve"> Ultraviolet therapy does not involve a tissue temperature change, but the energy from the ultraviolet source radiates to the skin surface.</w:t>
            </w:r>
          </w:p>
        </w:tc>
      </w:tr>
      <w:tr w:rsidR="00A72880" w:rsidRPr="00CD4E37" w:rsidTr="00637FC7">
        <w:tc>
          <w:tcPr>
            <w:tcW w:w="9135" w:type="dxa"/>
            <w:gridSpan w:val="4"/>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roofErr w:type="gramStart"/>
            <w:r w:rsidRPr="00CD4E37">
              <w:rPr>
                <w:rFonts w:ascii="Times New Roman" w:eastAsia="Times New Roman" w:hAnsi="Times New Roman" w:cs="Times New Roman"/>
                <w:sz w:val="24"/>
                <w:szCs w:val="24"/>
                <w:vertAlign w:val="superscript"/>
                <w:lang w:eastAsia="en-IN"/>
              </w:rPr>
              <w:t>b</w:t>
            </w:r>
            <w:proofErr w:type="gramEnd"/>
            <w:r w:rsidRPr="00CD4E37">
              <w:rPr>
                <w:rFonts w:ascii="Times New Roman" w:eastAsia="Times New Roman" w:hAnsi="Times New Roman" w:cs="Times New Roman"/>
                <w:sz w:val="24"/>
                <w:szCs w:val="24"/>
                <w:lang w:eastAsia="en-IN"/>
              </w:rPr>
              <w:t xml:space="preserve"> Contrast baths could also involve convection if hot or cold whirlpools are being used.</w:t>
            </w:r>
          </w:p>
        </w:tc>
      </w:tr>
    </w:tbl>
    <w:p w:rsidR="00A72880" w:rsidRPr="00CD4E37" w:rsidRDefault="00A72880" w:rsidP="00A72880">
      <w:pPr>
        <w:spacing w:after="0" w:line="240" w:lineRule="auto"/>
        <w:rPr>
          <w:rFonts w:ascii="Arial" w:eastAsia="Times New Roman" w:hAnsi="Arial" w:cs="Times New Roman"/>
          <w:sz w:val="20"/>
          <w:szCs w:val="20"/>
          <w:lang w:val="sr-Cyrl-CS" w:eastAsia="en-IN"/>
        </w:rPr>
      </w:pPr>
    </w:p>
    <w:p w:rsidR="00A72880" w:rsidRPr="00CD4E37" w:rsidRDefault="00A72880" w:rsidP="00A72880">
      <w:pPr>
        <w:spacing w:after="0" w:line="240" w:lineRule="auto"/>
        <w:rPr>
          <w:rFonts w:ascii="Times New Roman" w:eastAsia="Times New Roman" w:hAnsi="Times New Roman" w:cs="Times New Roman"/>
          <w:vanish/>
          <w:sz w:val="24"/>
          <w:szCs w:val="24"/>
          <w:lang w:val="sr-Cyrl-CS" w:eastAsia="en-IN"/>
        </w:rPr>
      </w:pPr>
      <w:r w:rsidRPr="00CD4E37">
        <w:rPr>
          <w:rFonts w:ascii="Times New Roman" w:eastAsia="Times New Roman" w:hAnsi="Times New Roman" w:cs="Times New Roman"/>
          <w:vanish/>
          <w:sz w:val="24"/>
          <w:szCs w:val="24"/>
          <w:lang w:val="sr-Cyrl-CS" w:eastAsia="en-IN"/>
        </w:rPr>
        <w:t>Working...</w:t>
      </w:r>
    </w:p>
    <w:p w:rsidR="00A72880" w:rsidRPr="00CD4E37" w:rsidRDefault="00A72880" w:rsidP="00A72880">
      <w:pPr>
        <w:spacing w:after="0" w:line="240" w:lineRule="auto"/>
        <w:rPr>
          <w:rFonts w:ascii="Times New Roman" w:eastAsia="Times New Roman" w:hAnsi="Times New Roman" w:cs="Times New Roman"/>
          <w:sz w:val="24"/>
          <w:szCs w:val="24"/>
          <w:lang w:val="sr-Cyrl-CS" w:eastAsia="en-IN"/>
        </w:rPr>
      </w:pPr>
      <w:r w:rsidRPr="00CD4E37">
        <w:rPr>
          <w:rFonts w:ascii="Times New Roman" w:eastAsia="Times New Roman" w:hAnsi="Times New Roman" w:cs="Times New Roman"/>
          <w:vanish/>
          <w:sz w:val="24"/>
          <w:szCs w:val="24"/>
          <w:lang w:val="sr-Cyrl-CS" w:eastAsia="en-IN"/>
        </w:rPr>
        <w:t>4/3/2007 2:25:11 PM</w:t>
      </w:r>
      <w:r w:rsidRPr="00CD4E37">
        <w:rPr>
          <w:rFonts w:ascii="Times New Roman" w:eastAsia="Times New Roman" w:hAnsi="Times New Roman" w:cs="Times New Roman"/>
          <w:sz w:val="24"/>
          <w:szCs w:val="24"/>
          <w:lang w:val="sr-Cyrl-CS" w:eastAsia="en-IN"/>
        </w:rPr>
        <w:t xml:space="preserve"> </w:t>
      </w:r>
    </w:p>
    <w:tbl>
      <w:tblPr>
        <w:tblW w:w="0" w:type="auto"/>
        <w:tblInd w:w="-70" w:type="dxa"/>
        <w:tblCellMar>
          <w:left w:w="0" w:type="dxa"/>
          <w:right w:w="0" w:type="dxa"/>
        </w:tblCellMar>
        <w:tblLook w:val="04A0" w:firstRow="1" w:lastRow="0" w:firstColumn="1" w:lastColumn="0" w:noHBand="0" w:noVBand="1"/>
      </w:tblPr>
      <w:tblGrid>
        <w:gridCol w:w="7261"/>
      </w:tblGrid>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3853CF">
            <w:pPr>
              <w:spacing w:after="0" w:line="240" w:lineRule="auto"/>
              <w:rPr>
                <w:rFonts w:ascii="Times New Roman" w:eastAsia="Times New Roman" w:hAnsi="Times New Roman" w:cs="Times New Roman"/>
                <w:sz w:val="24"/>
                <w:szCs w:val="24"/>
                <w:lang w:eastAsia="en-IN"/>
              </w:rPr>
            </w:pPr>
            <w:r w:rsidRPr="00CD4E37">
              <w:rPr>
                <w:rFonts w:ascii="Times New Roman" w:eastAsia="Times New Roman" w:hAnsi="Times New Roman" w:cs="Times New Roman"/>
                <w:b/>
                <w:bCs/>
                <w:sz w:val="24"/>
                <w:szCs w:val="24"/>
                <w:lang w:eastAsia="en-IN"/>
              </w:rPr>
              <w:t xml:space="preserve">Physiologic Effects of Heat </w:t>
            </w:r>
          </w:p>
        </w:tc>
      </w:tr>
      <w:tr w:rsidR="00A72880" w:rsidRPr="00CD4E37" w:rsidTr="00A72880">
        <w:trPr>
          <w:trHeight w:val="183"/>
        </w:trPr>
        <w:tc>
          <w:tcPr>
            <w:tcW w:w="7261" w:type="dxa"/>
            <w:tcBorders>
              <w:top w:val="single" w:sz="6" w:space="0" w:color="000000"/>
              <w:left w:val="nil"/>
              <w:bottom w:val="nil"/>
              <w:right w:val="nil"/>
            </w:tcBorders>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local temperature superficially</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local metabolism</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Vasodilation of arterioles and capillaries</w:t>
            </w:r>
          </w:p>
        </w:tc>
      </w:tr>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blood flow to part heated</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leukocytes and phagocytosis</w:t>
            </w:r>
          </w:p>
        </w:tc>
      </w:tr>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capillary permeability</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lymphatic and venous drainage</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metabolic wastes</w:t>
            </w:r>
          </w:p>
        </w:tc>
      </w:tr>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axon reflex activity</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elasticity of muscles, ligaments, and capsule fibers</w:t>
            </w:r>
          </w:p>
        </w:tc>
      </w:tr>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Analgesia</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Increased formation of edema</w:t>
            </w:r>
          </w:p>
        </w:tc>
      </w:tr>
      <w:tr w:rsidR="00A72880" w:rsidRPr="00CD4E37" w:rsidTr="00A72880">
        <w:trPr>
          <w:trHeight w:val="183"/>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Decreased muscle tone</w:t>
            </w:r>
          </w:p>
        </w:tc>
      </w:tr>
      <w:tr w:rsidR="00A72880" w:rsidRPr="00CD4E37" w:rsidTr="00A72880">
        <w:trPr>
          <w:trHeight w:val="195"/>
        </w:trPr>
        <w:tc>
          <w:tcPr>
            <w:tcW w:w="7261" w:type="dxa"/>
            <w:tcMar>
              <w:top w:w="15" w:type="dxa"/>
              <w:left w:w="72" w:type="dxa"/>
              <w:bottom w:w="15" w:type="dxa"/>
              <w:right w:w="72" w:type="dxa"/>
            </w:tcMar>
            <w:hideMark/>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r w:rsidRPr="00CD4E37">
              <w:rPr>
                <w:rFonts w:ascii="Times New Roman" w:eastAsia="Times New Roman" w:hAnsi="Times New Roman" w:cs="Times New Roman"/>
                <w:sz w:val="24"/>
                <w:szCs w:val="24"/>
                <w:lang w:eastAsia="en-IN"/>
              </w:rPr>
              <w:t>Decreased muscle spasm</w:t>
            </w: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95"/>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95"/>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95"/>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95"/>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A72880">
        <w:trPr>
          <w:trHeight w:val="183"/>
        </w:trPr>
        <w:tc>
          <w:tcPr>
            <w:tcW w:w="7261" w:type="dxa"/>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r w:rsidR="00A72880" w:rsidRPr="00CD4E37" w:rsidTr="009C7577">
        <w:trPr>
          <w:trHeight w:val="65"/>
        </w:trPr>
        <w:tc>
          <w:tcPr>
            <w:tcW w:w="7261" w:type="dxa"/>
            <w:tcBorders>
              <w:top w:val="nil"/>
              <w:left w:val="nil"/>
              <w:bottom w:val="single" w:sz="6" w:space="0" w:color="000000"/>
              <w:right w:val="nil"/>
            </w:tcBorders>
            <w:tcMar>
              <w:top w:w="15" w:type="dxa"/>
              <w:left w:w="72" w:type="dxa"/>
              <w:bottom w:w="15" w:type="dxa"/>
              <w:right w:w="72" w:type="dxa"/>
            </w:tcMar>
          </w:tcPr>
          <w:p w:rsidR="00A72880" w:rsidRPr="00CD4E37" w:rsidRDefault="00A72880" w:rsidP="00637FC7">
            <w:pPr>
              <w:spacing w:after="0" w:line="240" w:lineRule="auto"/>
              <w:ind w:left="144" w:hanging="144"/>
              <w:rPr>
                <w:rFonts w:ascii="Times New Roman" w:eastAsia="Times New Roman" w:hAnsi="Times New Roman" w:cs="Times New Roman"/>
                <w:sz w:val="24"/>
                <w:szCs w:val="24"/>
                <w:lang w:eastAsia="en-IN"/>
              </w:rPr>
            </w:pPr>
          </w:p>
        </w:tc>
      </w:tr>
    </w:tbl>
    <w:p w:rsidR="00A72880" w:rsidRDefault="00A72880" w:rsidP="00A72880">
      <w:pPr>
        <w:rPr>
          <w:b/>
          <w:bCs/>
          <w:lang w:val="en-US"/>
        </w:rPr>
      </w:pPr>
    </w:p>
    <w:p w:rsidR="003853CF" w:rsidRDefault="003853CF" w:rsidP="00A72880">
      <w:pPr>
        <w:rPr>
          <w:b/>
          <w:bCs/>
          <w:lang w:val="en-US"/>
        </w:rPr>
      </w:pPr>
    </w:p>
    <w:p w:rsidR="003853CF" w:rsidRDefault="003853CF" w:rsidP="00A72880">
      <w:pPr>
        <w:rPr>
          <w:b/>
          <w:bCs/>
          <w:lang w:val="en-US"/>
        </w:rPr>
      </w:pPr>
    </w:p>
    <w:p w:rsidR="003853CF" w:rsidRDefault="003853CF" w:rsidP="00A72880">
      <w:pPr>
        <w:rPr>
          <w:b/>
          <w:bCs/>
          <w:lang w:val="en-US"/>
        </w:rPr>
      </w:pPr>
    </w:p>
    <w:p w:rsidR="00A72880" w:rsidRPr="00C66CF5" w:rsidRDefault="00A72880" w:rsidP="00A72880">
      <w:pPr>
        <w:pStyle w:val="Title"/>
      </w:pPr>
      <w:r w:rsidRPr="00C66CF5">
        <w:lastRenderedPageBreak/>
        <w:t xml:space="preserve">PHYSIOLOGICAL EFFECTS OF HEAT – </w:t>
      </w:r>
      <w:r w:rsidR="003853CF">
        <w:t>UNIT – 4</w:t>
      </w:r>
      <w:r>
        <w:t>A</w:t>
      </w:r>
    </w:p>
    <w:p w:rsidR="00A72880" w:rsidRPr="00D552D8" w:rsidRDefault="00A72880" w:rsidP="00A72880">
      <w:pPr>
        <w:rPr>
          <w:b/>
          <w:bCs/>
          <w:u w:val="double" w:color="FF0000"/>
          <w:lang w:val="en-US"/>
        </w:rPr>
      </w:pPr>
      <w:r w:rsidRPr="00D552D8">
        <w:rPr>
          <w:b/>
          <w:bCs/>
          <w:u w:val="double" w:color="FF0000"/>
          <w:lang w:val="en-US"/>
        </w:rPr>
        <w:t>PHYSIOLOGICAL EFFECTS OF HEAT – INTRODUCTION</w:t>
      </w:r>
    </w:p>
    <w:p w:rsidR="00A72880" w:rsidRPr="003010AF" w:rsidRDefault="00A72880" w:rsidP="00D552D8">
      <w:pPr>
        <w:numPr>
          <w:ilvl w:val="0"/>
          <w:numId w:val="45"/>
        </w:numPr>
        <w:jc w:val="both"/>
      </w:pPr>
      <w:r w:rsidRPr="003010AF">
        <w:rPr>
          <w:b/>
          <w:bCs/>
          <w:lang w:val="en-US"/>
        </w:rPr>
        <w:t>Any form of local body tissue heating will lead to a complicated set of physiological changes which interact to produce still further complex responses.</w:t>
      </w:r>
    </w:p>
    <w:p w:rsidR="00A72880" w:rsidRPr="003010AF" w:rsidRDefault="00A72880" w:rsidP="00D552D8">
      <w:pPr>
        <w:numPr>
          <w:ilvl w:val="0"/>
          <w:numId w:val="45"/>
        </w:numPr>
        <w:jc w:val="both"/>
      </w:pPr>
      <w:r w:rsidRPr="003010AF">
        <w:rPr>
          <w:b/>
          <w:bCs/>
          <w:lang w:val="en-US"/>
        </w:rPr>
        <w:t xml:space="preserve">Heating is considered </w:t>
      </w:r>
      <w:r w:rsidRPr="003010AF">
        <w:rPr>
          <w:b/>
          <w:bCs/>
          <w:u w:val="single"/>
          <w:lang w:val="en-US"/>
        </w:rPr>
        <w:t>MILD</w:t>
      </w:r>
      <w:r w:rsidRPr="003010AF">
        <w:rPr>
          <w:b/>
          <w:bCs/>
          <w:lang w:val="en-US"/>
        </w:rPr>
        <w:t xml:space="preserve"> when tissue temperatures are less than </w:t>
      </w:r>
      <w:r w:rsidRPr="003010AF">
        <w:rPr>
          <w:b/>
          <w:bCs/>
          <w:u w:val="single"/>
          <w:lang w:val="en-US"/>
        </w:rPr>
        <w:t>40˚C</w:t>
      </w:r>
      <w:r w:rsidRPr="003010AF">
        <w:rPr>
          <w:b/>
          <w:bCs/>
          <w:lang w:val="en-US"/>
        </w:rPr>
        <w:t xml:space="preserve"> &amp; </w:t>
      </w:r>
      <w:r w:rsidRPr="003010AF">
        <w:rPr>
          <w:b/>
          <w:bCs/>
          <w:u w:val="single"/>
          <w:lang w:val="en-US"/>
        </w:rPr>
        <w:t>VIGOROUS</w:t>
      </w:r>
      <w:r w:rsidRPr="003010AF">
        <w:rPr>
          <w:b/>
          <w:bCs/>
          <w:lang w:val="en-US"/>
        </w:rPr>
        <w:t xml:space="preserve"> heating occurs when tissue temperature reaches</w:t>
      </w:r>
      <w:r w:rsidRPr="003010AF">
        <w:rPr>
          <w:b/>
          <w:bCs/>
          <w:u w:val="single"/>
          <w:lang w:val="en-US"/>
        </w:rPr>
        <w:t xml:space="preserve"> 40˚ - 45˚C</w:t>
      </w:r>
      <w:r w:rsidRPr="003010AF">
        <w:rPr>
          <w:b/>
          <w:bCs/>
          <w:u w:val="single"/>
        </w:rPr>
        <w:t xml:space="preserve"> </w:t>
      </w:r>
    </w:p>
    <w:p w:rsidR="00A72880" w:rsidRPr="003010AF" w:rsidRDefault="00A72880" w:rsidP="00D552D8">
      <w:pPr>
        <w:jc w:val="both"/>
      </w:pPr>
      <w:proofErr w:type="gramStart"/>
      <w:r w:rsidRPr="003010AF">
        <w:rPr>
          <w:b/>
          <w:bCs/>
          <w:lang w:val="en-US"/>
        </w:rPr>
        <w:t>local</w:t>
      </w:r>
      <w:proofErr w:type="gramEnd"/>
      <w:r w:rsidRPr="003010AF">
        <w:rPr>
          <w:b/>
          <w:bCs/>
          <w:lang w:val="en-US"/>
        </w:rPr>
        <w:t xml:space="preserve"> body tissue heating </w:t>
      </w:r>
      <w:r>
        <w:rPr>
          <w:rFonts w:cstheme="minorHAnsi"/>
          <w:b/>
          <w:bCs/>
          <w:lang w:val="en-US"/>
        </w:rPr>
        <w:t>→</w:t>
      </w:r>
      <w:r w:rsidRPr="003010AF">
        <w:rPr>
          <w:b/>
          <w:bCs/>
          <w:lang w:val="en-US"/>
        </w:rPr>
        <w:t xml:space="preserve">complicated set of physiological changes </w:t>
      </w:r>
      <w:r>
        <w:rPr>
          <w:rFonts w:cstheme="minorHAnsi"/>
          <w:b/>
          <w:bCs/>
          <w:lang w:val="en-US"/>
        </w:rPr>
        <w:t>→</w:t>
      </w:r>
      <w:r w:rsidRPr="003010AF">
        <w:rPr>
          <w:b/>
          <w:bCs/>
          <w:lang w:val="en-US"/>
        </w:rPr>
        <w:t>complex responses.</w:t>
      </w:r>
    </w:p>
    <w:p w:rsidR="00A72880" w:rsidRPr="003010AF" w:rsidRDefault="00A72880" w:rsidP="00D552D8">
      <w:pPr>
        <w:numPr>
          <w:ilvl w:val="0"/>
          <w:numId w:val="46"/>
        </w:numPr>
        <w:jc w:val="both"/>
      </w:pPr>
      <w:r w:rsidRPr="003010AF">
        <w:rPr>
          <w:b/>
          <w:bCs/>
          <w:lang w:val="en-US"/>
        </w:rPr>
        <w:t xml:space="preserve">Heating is </w:t>
      </w:r>
      <w:r w:rsidRPr="003010AF">
        <w:rPr>
          <w:b/>
          <w:bCs/>
          <w:u w:val="single"/>
          <w:lang w:val="en-US"/>
        </w:rPr>
        <w:t>MILD</w:t>
      </w:r>
      <w:r w:rsidRPr="003010AF">
        <w:rPr>
          <w:b/>
          <w:bCs/>
          <w:lang w:val="en-US"/>
        </w:rPr>
        <w:t xml:space="preserve"> when less than </w:t>
      </w:r>
      <w:r w:rsidRPr="003010AF">
        <w:rPr>
          <w:b/>
          <w:bCs/>
          <w:u w:val="single"/>
          <w:lang w:val="en-US"/>
        </w:rPr>
        <w:t>40˚C</w:t>
      </w:r>
      <w:r w:rsidRPr="003010AF">
        <w:rPr>
          <w:b/>
          <w:bCs/>
          <w:lang w:val="en-US"/>
        </w:rPr>
        <w:t>.</w:t>
      </w:r>
    </w:p>
    <w:p w:rsidR="00A72880" w:rsidRPr="003010AF" w:rsidRDefault="00A72880" w:rsidP="00D552D8">
      <w:pPr>
        <w:numPr>
          <w:ilvl w:val="0"/>
          <w:numId w:val="46"/>
        </w:numPr>
        <w:jc w:val="both"/>
      </w:pPr>
      <w:r w:rsidRPr="003010AF">
        <w:rPr>
          <w:b/>
          <w:bCs/>
          <w:lang w:val="en-US"/>
        </w:rPr>
        <w:t xml:space="preserve"> </w:t>
      </w:r>
      <w:r w:rsidRPr="003010AF">
        <w:rPr>
          <w:b/>
          <w:bCs/>
          <w:u w:val="single"/>
          <w:lang w:val="en-US"/>
        </w:rPr>
        <w:t>VIGOROUS</w:t>
      </w:r>
      <w:r w:rsidRPr="003010AF">
        <w:rPr>
          <w:b/>
          <w:bCs/>
          <w:lang w:val="en-US"/>
        </w:rPr>
        <w:t xml:space="preserve"> heating occurs when tissue temperature reaches</w:t>
      </w:r>
      <w:r w:rsidRPr="003010AF">
        <w:rPr>
          <w:b/>
          <w:bCs/>
          <w:u w:val="single"/>
          <w:lang w:val="en-US"/>
        </w:rPr>
        <w:t xml:space="preserve"> 40˚ - 45˚C</w:t>
      </w:r>
      <w:r w:rsidRPr="003010AF">
        <w:rPr>
          <w:b/>
          <w:bCs/>
          <w:u w:val="single"/>
        </w:rPr>
        <w:t xml:space="preserve"> </w:t>
      </w:r>
    </w:p>
    <w:p w:rsidR="00A72880" w:rsidRPr="003010AF" w:rsidRDefault="00A72880" w:rsidP="00D552D8">
      <w:pPr>
        <w:numPr>
          <w:ilvl w:val="0"/>
          <w:numId w:val="46"/>
        </w:numPr>
        <w:jc w:val="both"/>
      </w:pPr>
      <w:r w:rsidRPr="003010AF">
        <w:rPr>
          <w:b/>
          <w:bCs/>
          <w:lang w:val="en-US"/>
        </w:rPr>
        <w:t xml:space="preserve">At these temperatures </w:t>
      </w:r>
      <w:r w:rsidRPr="003010AF">
        <w:rPr>
          <w:b/>
          <w:bCs/>
          <w:u w:val="single"/>
          <w:lang w:val="en-US"/>
        </w:rPr>
        <w:t>HYPEREMIA or READNESS</w:t>
      </w:r>
      <w:r w:rsidRPr="003010AF">
        <w:rPr>
          <w:b/>
          <w:bCs/>
          <w:lang w:val="en-US"/>
        </w:rPr>
        <w:t xml:space="preserve"> is noted which indicates an </w:t>
      </w:r>
      <w:r w:rsidRPr="003010AF">
        <w:rPr>
          <w:b/>
          <w:bCs/>
          <w:u w:val="single"/>
          <w:lang w:val="en-US"/>
        </w:rPr>
        <w:t>INCREASE BLOOD FLOW.</w:t>
      </w:r>
    </w:p>
    <w:p w:rsidR="00A72880" w:rsidRPr="003010AF" w:rsidRDefault="00A72880" w:rsidP="00D552D8">
      <w:pPr>
        <w:numPr>
          <w:ilvl w:val="0"/>
          <w:numId w:val="46"/>
        </w:numPr>
        <w:jc w:val="both"/>
      </w:pPr>
      <w:r w:rsidRPr="003010AF">
        <w:rPr>
          <w:b/>
          <w:bCs/>
          <w:lang w:val="en-US"/>
        </w:rPr>
        <w:t xml:space="preserve">Temperature increase greater than </w:t>
      </w:r>
      <w:r w:rsidRPr="003010AF">
        <w:rPr>
          <w:b/>
          <w:bCs/>
          <w:u w:val="single"/>
          <w:lang w:val="en-US"/>
        </w:rPr>
        <w:t>45˚C</w:t>
      </w:r>
      <w:r w:rsidRPr="003010AF">
        <w:rPr>
          <w:b/>
          <w:bCs/>
          <w:lang w:val="en-US"/>
        </w:rPr>
        <w:t xml:space="preserve"> may potentially result in </w:t>
      </w:r>
      <w:r w:rsidRPr="003010AF">
        <w:rPr>
          <w:b/>
          <w:bCs/>
          <w:u w:val="single"/>
          <w:lang w:val="en-US"/>
        </w:rPr>
        <w:t>THERMAL</w:t>
      </w:r>
      <w:r>
        <w:rPr>
          <w:b/>
          <w:bCs/>
          <w:u w:val="single"/>
          <w:lang w:val="en-US"/>
        </w:rPr>
        <w:t xml:space="preserve"> </w:t>
      </w:r>
      <w:r w:rsidRPr="003010AF">
        <w:rPr>
          <w:b/>
          <w:bCs/>
          <w:u w:val="single"/>
          <w:lang w:val="en-US"/>
        </w:rPr>
        <w:t>(HEAT) PAIN &amp; IRREVESIBLE TISSUE DAMAGE – BURNS.</w:t>
      </w:r>
    </w:p>
    <w:p w:rsidR="00A72880" w:rsidRPr="003010AF" w:rsidRDefault="00A72880" w:rsidP="00D552D8">
      <w:pPr>
        <w:numPr>
          <w:ilvl w:val="0"/>
          <w:numId w:val="46"/>
        </w:numPr>
        <w:jc w:val="both"/>
      </w:pPr>
      <w:r w:rsidRPr="003010AF">
        <w:rPr>
          <w:b/>
          <w:bCs/>
          <w:lang w:val="en-US"/>
        </w:rPr>
        <w:t xml:space="preserve">Living tissues appear to be affected by temperature changes in </w:t>
      </w:r>
      <w:r w:rsidRPr="003010AF">
        <w:rPr>
          <w:b/>
          <w:bCs/>
          <w:u w:val="single"/>
          <w:lang w:val="en-US"/>
        </w:rPr>
        <w:t>two fundamental ways</w:t>
      </w:r>
      <w:r w:rsidRPr="003010AF">
        <w:rPr>
          <w:b/>
          <w:bCs/>
          <w:lang w:val="en-US"/>
        </w:rPr>
        <w:t>, from which further changes emanate. These are</w:t>
      </w:r>
      <w:r w:rsidRPr="003010AF">
        <w:rPr>
          <w:b/>
          <w:bCs/>
        </w:rPr>
        <w:t xml:space="preserve"> </w:t>
      </w:r>
    </w:p>
    <w:p w:rsidR="00A72880" w:rsidRPr="003010AF" w:rsidRDefault="00A72880" w:rsidP="00D552D8">
      <w:pPr>
        <w:ind w:left="720"/>
        <w:jc w:val="both"/>
      </w:pPr>
      <w:r w:rsidRPr="003010AF">
        <w:rPr>
          <w:b/>
          <w:bCs/>
          <w:u w:val="single"/>
          <w:lang w:val="en-US"/>
        </w:rPr>
        <w:t>1. HYPEREMIA or READNESS</w:t>
      </w:r>
      <w:r w:rsidRPr="003010AF">
        <w:rPr>
          <w:b/>
          <w:bCs/>
          <w:lang w:val="en-US"/>
        </w:rPr>
        <w:t xml:space="preserve"> indicates</w:t>
      </w:r>
      <w:r>
        <w:rPr>
          <w:b/>
          <w:bCs/>
          <w:lang w:val="en-US"/>
        </w:rPr>
        <w:t xml:space="preserve"> </w:t>
      </w:r>
      <w:r>
        <w:rPr>
          <w:rFonts w:cstheme="minorHAnsi"/>
          <w:b/>
          <w:bCs/>
          <w:lang w:val="en-US"/>
        </w:rPr>
        <w:t>→</w:t>
      </w:r>
      <w:r w:rsidRPr="003010AF">
        <w:rPr>
          <w:b/>
          <w:bCs/>
          <w:lang w:val="en-US"/>
        </w:rPr>
        <w:t xml:space="preserve"> </w:t>
      </w:r>
      <w:r w:rsidRPr="003010AF">
        <w:rPr>
          <w:b/>
          <w:bCs/>
          <w:u w:val="single"/>
          <w:lang w:val="en-US"/>
        </w:rPr>
        <w:t>INCREASE BLOOD FLOW.</w:t>
      </w:r>
    </w:p>
    <w:p w:rsidR="00A72880" w:rsidRPr="003010AF" w:rsidRDefault="00A72880" w:rsidP="00D552D8">
      <w:pPr>
        <w:ind w:left="720"/>
        <w:jc w:val="both"/>
      </w:pPr>
      <w:r w:rsidRPr="003010AF">
        <w:rPr>
          <w:b/>
          <w:bCs/>
          <w:lang w:val="en-US"/>
        </w:rPr>
        <w:t xml:space="preserve">2. Temperature increase &gt; </w:t>
      </w:r>
      <w:r w:rsidRPr="003010AF">
        <w:rPr>
          <w:b/>
          <w:bCs/>
          <w:u w:val="single"/>
          <w:lang w:val="en-US"/>
        </w:rPr>
        <w:t>45˚C</w:t>
      </w:r>
      <w:r w:rsidRPr="003010AF">
        <w:rPr>
          <w:b/>
          <w:bCs/>
          <w:lang w:val="en-US"/>
        </w:rPr>
        <w:t xml:space="preserve"> </w:t>
      </w:r>
      <w:r>
        <w:rPr>
          <w:rFonts w:cstheme="minorHAnsi"/>
          <w:b/>
          <w:bCs/>
          <w:lang w:val="en-US"/>
        </w:rPr>
        <w:t>→</w:t>
      </w:r>
      <w:r w:rsidRPr="003010AF">
        <w:rPr>
          <w:b/>
          <w:bCs/>
          <w:u w:val="single"/>
          <w:lang w:val="en-US"/>
        </w:rPr>
        <w:t>THERMAL</w:t>
      </w:r>
      <w:r w:rsidR="00D552D8">
        <w:rPr>
          <w:b/>
          <w:bCs/>
          <w:u w:val="single"/>
          <w:lang w:val="en-US"/>
        </w:rPr>
        <w:t xml:space="preserve"> </w:t>
      </w:r>
      <w:r w:rsidRPr="003010AF">
        <w:rPr>
          <w:b/>
          <w:bCs/>
          <w:u w:val="single"/>
          <w:lang w:val="en-US"/>
        </w:rPr>
        <w:t>(HEAT) PAIN &amp; IRREVESIBLE TISSUE DAMAGE – BURNS.</w:t>
      </w:r>
    </w:p>
    <w:p w:rsidR="00A72880" w:rsidRPr="00D552D8" w:rsidRDefault="00A72880" w:rsidP="00D552D8">
      <w:pPr>
        <w:jc w:val="both"/>
        <w:rPr>
          <w:b/>
          <w:bCs/>
          <w:u w:val="double" w:color="FF0000"/>
          <w:lang w:val="en-US"/>
        </w:rPr>
      </w:pPr>
      <w:r w:rsidRPr="00D552D8">
        <w:rPr>
          <w:b/>
          <w:bCs/>
          <w:u w:val="double" w:color="FF0000"/>
          <w:lang w:val="en-US"/>
        </w:rPr>
        <w:t>METABOLIC ACTIVITY:-</w:t>
      </w:r>
    </w:p>
    <w:p w:rsidR="00A72880" w:rsidRPr="003010AF" w:rsidRDefault="00A72880" w:rsidP="00D552D8">
      <w:pPr>
        <w:ind w:left="720"/>
        <w:jc w:val="both"/>
      </w:pPr>
      <w:r w:rsidRPr="003010AF">
        <w:rPr>
          <w:b/>
          <w:bCs/>
          <w:lang w:val="en-US"/>
        </w:rPr>
        <w:t xml:space="preserve">Metabolism being a </w:t>
      </w:r>
      <w:r w:rsidRPr="003010AF">
        <w:rPr>
          <w:b/>
          <w:bCs/>
          <w:u w:val="single"/>
          <w:lang w:val="en-US"/>
        </w:rPr>
        <w:t xml:space="preserve">series of chemical </w:t>
      </w:r>
      <w:proofErr w:type="gramStart"/>
      <w:r w:rsidRPr="003010AF">
        <w:rPr>
          <w:b/>
          <w:bCs/>
          <w:u w:val="single"/>
          <w:lang w:val="en-US"/>
        </w:rPr>
        <w:t>reactions,</w:t>
      </w:r>
      <w:proofErr w:type="gramEnd"/>
      <w:r w:rsidRPr="003010AF">
        <w:rPr>
          <w:b/>
          <w:bCs/>
          <w:u w:val="single"/>
          <w:lang w:val="en-US"/>
        </w:rPr>
        <w:t xml:space="preserve"> </w:t>
      </w:r>
      <w:r w:rsidRPr="003010AF">
        <w:rPr>
          <w:b/>
          <w:bCs/>
          <w:lang w:val="en-US"/>
        </w:rPr>
        <w:t xml:space="preserve">will </w:t>
      </w:r>
      <w:r w:rsidRPr="003010AF">
        <w:rPr>
          <w:b/>
          <w:bCs/>
          <w:u w:val="single"/>
          <w:lang w:val="en-US"/>
        </w:rPr>
        <w:t>INCREASE</w:t>
      </w:r>
      <w:r w:rsidRPr="003010AF">
        <w:rPr>
          <w:b/>
          <w:bCs/>
          <w:lang w:val="en-US"/>
        </w:rPr>
        <w:t xml:space="preserve"> with a </w:t>
      </w:r>
      <w:r w:rsidRPr="003010AF">
        <w:rPr>
          <w:b/>
          <w:bCs/>
          <w:u w:val="single"/>
          <w:lang w:val="en-US"/>
        </w:rPr>
        <w:t xml:space="preserve">RISE </w:t>
      </w:r>
      <w:r w:rsidRPr="003010AF">
        <w:rPr>
          <w:b/>
          <w:bCs/>
          <w:lang w:val="en-US"/>
        </w:rPr>
        <w:t xml:space="preserve">&amp; </w:t>
      </w:r>
      <w:r w:rsidRPr="003010AF">
        <w:rPr>
          <w:b/>
          <w:bCs/>
          <w:u w:val="single"/>
          <w:lang w:val="en-US"/>
        </w:rPr>
        <w:t>DECREASE</w:t>
      </w:r>
      <w:r w:rsidRPr="003010AF">
        <w:rPr>
          <w:b/>
          <w:bCs/>
          <w:lang w:val="en-US"/>
        </w:rPr>
        <w:t xml:space="preserve"> with a </w:t>
      </w:r>
      <w:r w:rsidRPr="003010AF">
        <w:rPr>
          <w:b/>
          <w:bCs/>
          <w:u w:val="single"/>
          <w:lang w:val="en-US"/>
        </w:rPr>
        <w:t>FALL</w:t>
      </w:r>
      <w:r w:rsidRPr="003010AF">
        <w:rPr>
          <w:b/>
          <w:bCs/>
          <w:lang w:val="en-US"/>
        </w:rPr>
        <w:t xml:space="preserve"> of temperature.</w:t>
      </w:r>
      <w:r w:rsidRPr="003010AF">
        <w:rPr>
          <w:b/>
          <w:bCs/>
          <w:u w:val="single"/>
          <w:lang w:val="en-US"/>
        </w:rPr>
        <w:t xml:space="preserve"> (Van’t Hoff’s Law)</w:t>
      </w:r>
    </w:p>
    <w:p w:rsidR="00A72880" w:rsidRPr="003010AF" w:rsidRDefault="00A72880" w:rsidP="00D552D8">
      <w:pPr>
        <w:numPr>
          <w:ilvl w:val="0"/>
          <w:numId w:val="47"/>
        </w:numPr>
        <w:jc w:val="both"/>
      </w:pPr>
      <w:r w:rsidRPr="003010AF">
        <w:rPr>
          <w:b/>
          <w:bCs/>
          <w:lang w:val="en-US"/>
        </w:rPr>
        <w:t xml:space="preserve">In the living organism increase in temperature tends to </w:t>
      </w:r>
      <w:r w:rsidRPr="003010AF">
        <w:rPr>
          <w:b/>
          <w:bCs/>
          <w:u w:val="single"/>
          <w:lang w:val="en-US"/>
        </w:rPr>
        <w:t>DENATURE PROTEINS</w:t>
      </w:r>
      <w:r w:rsidRPr="003010AF">
        <w:rPr>
          <w:b/>
          <w:bCs/>
          <w:lang w:val="en-US"/>
        </w:rPr>
        <w:t xml:space="preserve"> &amp; thus interfere with the enzyme (Protein) – controlled metabolic processes.</w:t>
      </w:r>
      <w:r w:rsidRPr="003010AF">
        <w:rPr>
          <w:b/>
          <w:bCs/>
        </w:rPr>
        <w:t xml:space="preserve"> </w:t>
      </w:r>
    </w:p>
    <w:p w:rsidR="00A72880" w:rsidRPr="003010AF" w:rsidRDefault="00A72880" w:rsidP="00D552D8">
      <w:pPr>
        <w:jc w:val="both"/>
      </w:pPr>
      <w:r w:rsidRPr="003010AF">
        <w:rPr>
          <w:b/>
          <w:bCs/>
          <w:lang w:val="en-US"/>
        </w:rPr>
        <w:t>1.</w:t>
      </w:r>
      <w:r w:rsidRPr="003010AF">
        <w:rPr>
          <w:b/>
          <w:bCs/>
          <w:lang w:val="en-US"/>
        </w:rPr>
        <w:tab/>
        <w:t xml:space="preserve">Metabolism </w:t>
      </w:r>
      <w:r>
        <w:rPr>
          <w:rFonts w:cstheme="minorHAnsi"/>
          <w:b/>
          <w:bCs/>
          <w:lang w:val="en-US"/>
        </w:rPr>
        <w:t>→</w:t>
      </w:r>
      <w:r w:rsidRPr="003010AF">
        <w:rPr>
          <w:b/>
          <w:bCs/>
          <w:lang w:val="en-US"/>
        </w:rPr>
        <w:t xml:space="preserve"> </w:t>
      </w:r>
      <w:r w:rsidRPr="003010AF">
        <w:rPr>
          <w:b/>
          <w:bCs/>
          <w:lang w:val="en-US"/>
        </w:rPr>
        <w:tab/>
        <w:t xml:space="preserve">     </w:t>
      </w:r>
      <w:r w:rsidRPr="003010AF">
        <w:rPr>
          <w:b/>
          <w:bCs/>
          <w:u w:val="single"/>
          <w:lang w:val="en-US"/>
        </w:rPr>
        <w:t xml:space="preserve">series of chemical reactions, </w:t>
      </w:r>
      <w:r w:rsidRPr="003010AF">
        <w:rPr>
          <w:b/>
          <w:bCs/>
          <w:lang w:val="en-US"/>
        </w:rPr>
        <w:t xml:space="preserve">will </w:t>
      </w:r>
      <w:r w:rsidRPr="003010AF">
        <w:rPr>
          <w:b/>
          <w:bCs/>
          <w:u w:val="single"/>
          <w:lang w:val="en-US"/>
        </w:rPr>
        <w:t>INCREASE</w:t>
      </w:r>
      <w:r w:rsidRPr="003010AF">
        <w:rPr>
          <w:b/>
          <w:bCs/>
          <w:lang w:val="en-US"/>
        </w:rPr>
        <w:t xml:space="preserve"> with a </w:t>
      </w:r>
      <w:proofErr w:type="gramStart"/>
      <w:r w:rsidRPr="003010AF">
        <w:rPr>
          <w:b/>
          <w:bCs/>
          <w:u w:val="single"/>
          <w:lang w:val="en-US"/>
        </w:rPr>
        <w:t>RISE  of</w:t>
      </w:r>
      <w:proofErr w:type="gramEnd"/>
      <w:r w:rsidRPr="003010AF">
        <w:rPr>
          <w:b/>
          <w:bCs/>
          <w:u w:val="single"/>
          <w:lang w:val="en-US"/>
        </w:rPr>
        <w:t xml:space="preserve"> temperature </w:t>
      </w:r>
      <w:r w:rsidRPr="003010AF">
        <w:rPr>
          <w:b/>
          <w:bCs/>
          <w:lang w:val="en-US"/>
        </w:rPr>
        <w:t xml:space="preserve">&amp; </w:t>
      </w:r>
      <w:r w:rsidRPr="003010AF">
        <w:rPr>
          <w:b/>
          <w:bCs/>
          <w:u w:val="single"/>
          <w:lang w:val="en-US"/>
        </w:rPr>
        <w:t>DECREASE</w:t>
      </w:r>
      <w:r w:rsidRPr="003010AF">
        <w:rPr>
          <w:b/>
          <w:bCs/>
          <w:lang w:val="en-US"/>
        </w:rPr>
        <w:t xml:space="preserve"> with a </w:t>
      </w:r>
      <w:r w:rsidRPr="003010AF">
        <w:rPr>
          <w:b/>
          <w:bCs/>
          <w:u w:val="single"/>
          <w:lang w:val="en-US"/>
        </w:rPr>
        <w:t>FALL</w:t>
      </w:r>
      <w:r w:rsidRPr="003010AF">
        <w:rPr>
          <w:b/>
          <w:bCs/>
          <w:lang w:val="en-US"/>
        </w:rPr>
        <w:t xml:space="preserve"> of temperature.</w:t>
      </w:r>
      <w:r w:rsidRPr="003010AF">
        <w:rPr>
          <w:b/>
          <w:bCs/>
          <w:u w:val="single"/>
          <w:lang w:val="en-US"/>
        </w:rPr>
        <w:t xml:space="preserve"> </w:t>
      </w:r>
      <w:r>
        <w:rPr>
          <w:b/>
          <w:bCs/>
          <w:u w:val="single"/>
          <w:lang w:val="en-US"/>
        </w:rPr>
        <w:t xml:space="preserve"> (</w:t>
      </w:r>
      <w:r w:rsidRPr="003010AF">
        <w:rPr>
          <w:b/>
          <w:bCs/>
          <w:u w:val="single"/>
          <w:lang w:val="en-US"/>
        </w:rPr>
        <w:t>Van’t Hoff’s Law)</w:t>
      </w:r>
    </w:p>
    <w:p w:rsidR="00A72880" w:rsidRPr="003010AF" w:rsidRDefault="00A72880" w:rsidP="00D552D8">
      <w:pPr>
        <w:jc w:val="both"/>
      </w:pPr>
      <w:r w:rsidRPr="003010AF">
        <w:rPr>
          <w:b/>
          <w:bCs/>
          <w:lang w:val="en-US"/>
        </w:rPr>
        <w:t>2.</w:t>
      </w:r>
      <w:r w:rsidRPr="003010AF">
        <w:rPr>
          <w:b/>
          <w:bCs/>
          <w:lang w:val="en-US"/>
        </w:rPr>
        <w:tab/>
        <w:t xml:space="preserve">Increase in temperature </w:t>
      </w:r>
      <w:r>
        <w:rPr>
          <w:rFonts w:cstheme="minorHAnsi"/>
          <w:b/>
          <w:bCs/>
          <w:lang w:val="en-US"/>
        </w:rPr>
        <w:t>→</w:t>
      </w:r>
      <w:r w:rsidRPr="003010AF">
        <w:rPr>
          <w:b/>
          <w:bCs/>
          <w:lang w:val="en-US"/>
        </w:rPr>
        <w:t>LIVING TISSUES</w:t>
      </w:r>
      <w:r>
        <w:rPr>
          <w:rFonts w:cstheme="minorHAnsi"/>
          <w:b/>
          <w:bCs/>
          <w:lang w:val="en-US"/>
        </w:rPr>
        <w:t>→</w:t>
      </w:r>
      <w:r w:rsidRPr="003010AF">
        <w:rPr>
          <w:b/>
          <w:bCs/>
          <w:u w:val="single"/>
          <w:lang w:val="en-US"/>
        </w:rPr>
        <w:t>DENATURE PROTEINS</w:t>
      </w:r>
      <w:r w:rsidRPr="003010AF">
        <w:rPr>
          <w:b/>
          <w:bCs/>
        </w:rPr>
        <w:t xml:space="preserve"> </w:t>
      </w:r>
    </w:p>
    <w:p w:rsidR="00A72880" w:rsidRPr="003010AF" w:rsidRDefault="00A72880" w:rsidP="00D552D8">
      <w:pPr>
        <w:jc w:val="both"/>
      </w:pPr>
      <w:r w:rsidRPr="003010AF">
        <w:rPr>
          <w:b/>
          <w:bCs/>
          <w:lang w:val="en-US"/>
        </w:rPr>
        <w:t>3.</w:t>
      </w:r>
      <w:r w:rsidRPr="003010AF">
        <w:rPr>
          <w:b/>
          <w:bCs/>
          <w:lang w:val="en-US"/>
        </w:rPr>
        <w:tab/>
        <w:t xml:space="preserve">Temperatures &gt; </w:t>
      </w:r>
      <w:r w:rsidRPr="003010AF">
        <w:rPr>
          <w:b/>
          <w:bCs/>
          <w:u w:val="single"/>
          <w:lang w:val="en-US"/>
        </w:rPr>
        <w:t>45˚C</w:t>
      </w:r>
      <w:r w:rsidRPr="003010AF">
        <w:rPr>
          <w:b/>
          <w:bCs/>
          <w:lang w:val="en-US"/>
        </w:rPr>
        <w:t xml:space="preserve"> </w:t>
      </w:r>
      <w:r>
        <w:rPr>
          <w:rFonts w:cstheme="minorHAnsi"/>
          <w:b/>
          <w:bCs/>
          <w:lang w:val="en-US"/>
        </w:rPr>
        <w:t>→</w:t>
      </w:r>
      <w:r w:rsidRPr="003010AF">
        <w:rPr>
          <w:b/>
          <w:bCs/>
          <w:lang w:val="en-US"/>
        </w:rPr>
        <w:tab/>
        <w:t xml:space="preserve">protein damage occurs </w:t>
      </w:r>
      <w:r>
        <w:rPr>
          <w:rFonts w:cstheme="minorHAnsi"/>
          <w:b/>
          <w:bCs/>
          <w:lang w:val="en-US"/>
        </w:rPr>
        <w:t>→</w:t>
      </w:r>
      <w:r w:rsidRPr="003010AF">
        <w:rPr>
          <w:b/>
          <w:bCs/>
          <w:lang w:val="en-US"/>
        </w:rPr>
        <w:t xml:space="preserve"> </w:t>
      </w:r>
      <w:r w:rsidRPr="003010AF">
        <w:rPr>
          <w:b/>
          <w:bCs/>
          <w:u w:val="single"/>
          <w:lang w:val="en-US"/>
        </w:rPr>
        <w:t>destruction of cells &amp; tissues.</w:t>
      </w:r>
    </w:p>
    <w:p w:rsidR="00A72880" w:rsidRPr="003010AF" w:rsidRDefault="00A72880" w:rsidP="00D552D8">
      <w:pPr>
        <w:jc w:val="both"/>
      </w:pPr>
      <w:r w:rsidRPr="003010AF">
        <w:rPr>
          <w:b/>
          <w:bCs/>
          <w:lang w:val="en-US"/>
        </w:rPr>
        <w:t>4.</w:t>
      </w:r>
      <w:r w:rsidRPr="003010AF">
        <w:rPr>
          <w:b/>
          <w:bCs/>
          <w:lang w:val="en-US"/>
        </w:rPr>
        <w:tab/>
        <w:t xml:space="preserve">With </w:t>
      </w:r>
      <w:r w:rsidR="00D552D8">
        <w:rPr>
          <w:b/>
          <w:bCs/>
          <w:lang w:val="en-US"/>
        </w:rPr>
        <w:t>appropriate rise in temperature;</w:t>
      </w:r>
    </w:p>
    <w:p w:rsidR="00A72880" w:rsidRPr="003010AF" w:rsidRDefault="00A72880" w:rsidP="00D552D8">
      <w:pPr>
        <w:numPr>
          <w:ilvl w:val="0"/>
          <w:numId w:val="48"/>
        </w:numPr>
        <w:jc w:val="both"/>
      </w:pPr>
      <w:r w:rsidRPr="003010AF">
        <w:rPr>
          <w:b/>
          <w:bCs/>
          <w:lang w:val="en-US"/>
        </w:rPr>
        <w:t xml:space="preserve">all </w:t>
      </w:r>
      <w:r w:rsidRPr="003010AF">
        <w:rPr>
          <w:b/>
          <w:bCs/>
          <w:u w:val="single"/>
          <w:lang w:val="en-US"/>
        </w:rPr>
        <w:t xml:space="preserve">CELL ACTIVITY INCREASE, INCLUDING CELL MOTILITY </w:t>
      </w:r>
      <w:r w:rsidRPr="003010AF">
        <w:rPr>
          <w:b/>
          <w:bCs/>
          <w:lang w:val="en-US"/>
        </w:rPr>
        <w:t xml:space="preserve">&amp; </w:t>
      </w:r>
    </w:p>
    <w:p w:rsidR="00A72880" w:rsidRPr="003010AF" w:rsidRDefault="00A72880" w:rsidP="00D552D8">
      <w:pPr>
        <w:numPr>
          <w:ilvl w:val="0"/>
          <w:numId w:val="49"/>
        </w:numPr>
        <w:jc w:val="both"/>
      </w:pPr>
      <w:proofErr w:type="gramStart"/>
      <w:r w:rsidRPr="003010AF">
        <w:rPr>
          <w:b/>
          <w:bCs/>
          <w:lang w:val="en-US"/>
        </w:rPr>
        <w:t>the</w:t>
      </w:r>
      <w:proofErr w:type="gramEnd"/>
      <w:r w:rsidRPr="003010AF">
        <w:rPr>
          <w:b/>
          <w:bCs/>
          <w:lang w:val="en-US"/>
        </w:rPr>
        <w:t xml:space="preserve"> synthesis &amp; release of </w:t>
      </w:r>
      <w:r w:rsidRPr="003010AF">
        <w:rPr>
          <w:b/>
          <w:bCs/>
          <w:u w:val="single"/>
          <w:lang w:val="en-US"/>
        </w:rPr>
        <w:t xml:space="preserve">CHEMICAL MEDIATORS. </w:t>
      </w:r>
    </w:p>
    <w:p w:rsidR="00A72880" w:rsidRPr="003010AF" w:rsidRDefault="00A72880" w:rsidP="00D552D8">
      <w:pPr>
        <w:numPr>
          <w:ilvl w:val="0"/>
          <w:numId w:val="49"/>
        </w:numPr>
        <w:jc w:val="both"/>
      </w:pPr>
      <w:r w:rsidRPr="003010AF">
        <w:rPr>
          <w:b/>
          <w:bCs/>
          <w:lang w:val="en-US"/>
        </w:rPr>
        <w:t xml:space="preserve">The rate of cellular interactions such as </w:t>
      </w:r>
      <w:r w:rsidRPr="003010AF">
        <w:rPr>
          <w:b/>
          <w:bCs/>
          <w:u w:val="single"/>
          <w:lang w:val="en-US"/>
        </w:rPr>
        <w:t>PHAGOCYTOSIS or GROWTH is ACCELERATED.</w:t>
      </w:r>
      <w:r w:rsidRPr="003010AF">
        <w:rPr>
          <w:b/>
          <w:bCs/>
          <w:u w:val="single"/>
        </w:rPr>
        <w:t xml:space="preserve"> </w:t>
      </w:r>
    </w:p>
    <w:p w:rsidR="00A72880" w:rsidRPr="003010AF" w:rsidRDefault="00A72880" w:rsidP="00D552D8">
      <w:pPr>
        <w:numPr>
          <w:ilvl w:val="0"/>
          <w:numId w:val="49"/>
        </w:numPr>
        <w:jc w:val="both"/>
      </w:pPr>
      <w:r w:rsidRPr="003010AF">
        <w:rPr>
          <w:b/>
          <w:bCs/>
          <w:lang w:val="en-US"/>
        </w:rPr>
        <w:lastRenderedPageBreak/>
        <w:t xml:space="preserve">At temperatures above </w:t>
      </w:r>
      <w:r w:rsidRPr="003010AF">
        <w:rPr>
          <w:b/>
          <w:bCs/>
          <w:u w:val="single"/>
          <w:lang w:val="en-US"/>
        </w:rPr>
        <w:t>45˚C</w:t>
      </w:r>
      <w:r w:rsidRPr="003010AF">
        <w:rPr>
          <w:b/>
          <w:bCs/>
          <w:lang w:val="en-US"/>
        </w:rPr>
        <w:t xml:space="preserve"> so much protein damage occurs that there is </w:t>
      </w:r>
      <w:r w:rsidRPr="003010AF">
        <w:rPr>
          <w:b/>
          <w:bCs/>
          <w:u w:val="single"/>
          <w:lang w:val="en-US"/>
        </w:rPr>
        <w:t>destruction of cells &amp; tissues.</w:t>
      </w:r>
    </w:p>
    <w:p w:rsidR="00A72880" w:rsidRPr="003010AF" w:rsidRDefault="00A72880" w:rsidP="00D552D8">
      <w:pPr>
        <w:numPr>
          <w:ilvl w:val="0"/>
          <w:numId w:val="49"/>
        </w:numPr>
        <w:jc w:val="both"/>
      </w:pPr>
      <w:r w:rsidRPr="003010AF">
        <w:rPr>
          <w:b/>
          <w:bCs/>
          <w:lang w:val="en-US"/>
        </w:rPr>
        <w:t xml:space="preserve">With appropriate rise in temperature all </w:t>
      </w:r>
      <w:r w:rsidRPr="003010AF">
        <w:rPr>
          <w:b/>
          <w:bCs/>
          <w:u w:val="single"/>
          <w:lang w:val="en-US"/>
        </w:rPr>
        <w:t xml:space="preserve">CELL ACTIVITY INCREASE, INCLUDING CELL MOTILITY </w:t>
      </w:r>
      <w:r w:rsidRPr="003010AF">
        <w:rPr>
          <w:b/>
          <w:bCs/>
          <w:lang w:val="en-US"/>
        </w:rPr>
        <w:t xml:space="preserve">&amp; the synthesis &amp; release of </w:t>
      </w:r>
      <w:r w:rsidRPr="003010AF">
        <w:rPr>
          <w:b/>
          <w:bCs/>
          <w:u w:val="single"/>
          <w:lang w:val="en-US"/>
        </w:rPr>
        <w:t>CHEMICAL MEDIATORS.</w:t>
      </w:r>
    </w:p>
    <w:p w:rsidR="00A72880" w:rsidRPr="003010AF" w:rsidRDefault="00A72880" w:rsidP="00D552D8">
      <w:pPr>
        <w:numPr>
          <w:ilvl w:val="0"/>
          <w:numId w:val="49"/>
        </w:numPr>
        <w:jc w:val="both"/>
      </w:pPr>
      <w:r w:rsidRPr="003010AF">
        <w:rPr>
          <w:b/>
          <w:bCs/>
          <w:lang w:val="en-US"/>
        </w:rPr>
        <w:t xml:space="preserve">The rate of cellular interactions such as </w:t>
      </w:r>
      <w:r w:rsidRPr="003010AF">
        <w:rPr>
          <w:b/>
          <w:bCs/>
          <w:u w:val="single"/>
          <w:lang w:val="en-US"/>
        </w:rPr>
        <w:t>PHAGOCYTOSIS or GROWTH is ACCELERATED.</w:t>
      </w:r>
      <w:r w:rsidRPr="003010AF">
        <w:rPr>
          <w:b/>
          <w:bCs/>
          <w:u w:val="single"/>
        </w:rPr>
        <w:t xml:space="preserve"> </w:t>
      </w:r>
    </w:p>
    <w:p w:rsidR="00D552D8" w:rsidRDefault="00A72880" w:rsidP="00D552D8">
      <w:pPr>
        <w:jc w:val="both"/>
        <w:rPr>
          <w:b/>
          <w:bCs/>
          <w:lang w:val="en-US"/>
        </w:rPr>
      </w:pPr>
      <w:r w:rsidRPr="00D552D8">
        <w:rPr>
          <w:b/>
          <w:bCs/>
          <w:u w:val="double" w:color="FF0000"/>
          <w:lang w:val="en-US"/>
        </w:rPr>
        <w:t>VISCOSITY:-</w:t>
      </w:r>
    </w:p>
    <w:p w:rsidR="00A72880" w:rsidRDefault="00A72880" w:rsidP="00D552D8">
      <w:pPr>
        <w:jc w:val="both"/>
        <w:rPr>
          <w:b/>
          <w:bCs/>
          <w:u w:val="single"/>
          <w:lang w:val="en-US"/>
        </w:rPr>
      </w:pPr>
      <w:r w:rsidRPr="003010AF">
        <w:rPr>
          <w:b/>
          <w:bCs/>
          <w:lang w:val="en-US"/>
        </w:rPr>
        <w:tab/>
        <w:t xml:space="preserve">The </w:t>
      </w:r>
      <w:r w:rsidRPr="003010AF">
        <w:rPr>
          <w:b/>
          <w:bCs/>
          <w:u w:val="single"/>
          <w:lang w:val="en-US"/>
        </w:rPr>
        <w:t xml:space="preserve">resistance to flow in a blood vessel depends directly on the viscosity of the fluid &amp; </w:t>
      </w:r>
    </w:p>
    <w:p w:rsidR="00A72880" w:rsidRPr="003010AF" w:rsidRDefault="00A72880" w:rsidP="00D552D8">
      <w:pPr>
        <w:ind w:firstLine="720"/>
        <w:jc w:val="both"/>
      </w:pPr>
      <w:proofErr w:type="gramStart"/>
      <w:r w:rsidRPr="003010AF">
        <w:rPr>
          <w:b/>
          <w:bCs/>
          <w:u w:val="single"/>
          <w:lang w:val="en-US"/>
        </w:rPr>
        <w:t>inversely</w:t>
      </w:r>
      <w:proofErr w:type="gramEnd"/>
      <w:r w:rsidRPr="003010AF">
        <w:rPr>
          <w:b/>
          <w:bCs/>
          <w:u w:val="single"/>
          <w:lang w:val="en-US"/>
        </w:rPr>
        <w:t xml:space="preserve"> on the 4</w:t>
      </w:r>
      <w:r w:rsidRPr="003010AF">
        <w:rPr>
          <w:b/>
          <w:bCs/>
          <w:u w:val="single"/>
          <w:vertAlign w:val="superscript"/>
          <w:lang w:val="en-US"/>
        </w:rPr>
        <w:t>th</w:t>
      </w:r>
      <w:r w:rsidRPr="003010AF">
        <w:rPr>
          <w:b/>
          <w:bCs/>
          <w:u w:val="single"/>
          <w:lang w:val="en-US"/>
        </w:rPr>
        <w:t xml:space="preserve"> power of the radius of the vessels.</w:t>
      </w:r>
    </w:p>
    <w:p w:rsidR="00A72880" w:rsidRPr="003010AF" w:rsidRDefault="00A72880" w:rsidP="00D552D8">
      <w:pPr>
        <w:numPr>
          <w:ilvl w:val="0"/>
          <w:numId w:val="50"/>
        </w:numPr>
        <w:jc w:val="both"/>
      </w:pPr>
      <w:r w:rsidRPr="003010AF">
        <w:rPr>
          <w:b/>
          <w:bCs/>
          <w:lang w:val="en-US"/>
        </w:rPr>
        <w:t xml:space="preserve">It is temperature dependent, so </w:t>
      </w:r>
      <w:r w:rsidRPr="003010AF">
        <w:rPr>
          <w:b/>
          <w:bCs/>
          <w:u w:val="single"/>
          <w:lang w:val="en-US"/>
        </w:rPr>
        <w:t>raising the temperature in the liquids lowers the viscosity.</w:t>
      </w:r>
    </w:p>
    <w:p w:rsidR="00A72880" w:rsidRPr="003010AF" w:rsidRDefault="00A72880" w:rsidP="00D552D8">
      <w:pPr>
        <w:numPr>
          <w:ilvl w:val="0"/>
          <w:numId w:val="50"/>
        </w:numPr>
        <w:jc w:val="both"/>
      </w:pPr>
      <w:r w:rsidRPr="003010AF">
        <w:rPr>
          <w:b/>
          <w:bCs/>
          <w:lang w:val="en-US"/>
        </w:rPr>
        <w:t>Viscosity changes affect not only the fluids in narrow vessels (Blood &amp; Lymph), but also fluid movement within &amp; throughout the tissue spaces.</w:t>
      </w:r>
      <w:r w:rsidRPr="003010AF">
        <w:rPr>
          <w:b/>
          <w:bCs/>
        </w:rPr>
        <w:t xml:space="preserve"> </w:t>
      </w:r>
    </w:p>
    <w:p w:rsidR="00A72880" w:rsidRPr="003010AF" w:rsidRDefault="00A72880" w:rsidP="00D552D8">
      <w:pPr>
        <w:numPr>
          <w:ilvl w:val="0"/>
          <w:numId w:val="50"/>
        </w:numPr>
        <w:jc w:val="both"/>
      </w:pPr>
      <w:r w:rsidRPr="003010AF">
        <w:rPr>
          <w:b/>
          <w:bCs/>
        </w:rPr>
        <w:t xml:space="preserve">Viscosity is a measure of the resistance of a fluid. It describes a fluid's internal resistance to </w:t>
      </w:r>
      <w:proofErr w:type="gramStart"/>
      <w:r w:rsidRPr="003010AF">
        <w:rPr>
          <w:b/>
          <w:bCs/>
        </w:rPr>
        <w:t>flow .</w:t>
      </w:r>
      <w:proofErr w:type="gramEnd"/>
    </w:p>
    <w:p w:rsidR="00A72880" w:rsidRPr="003010AF" w:rsidRDefault="00A72880" w:rsidP="00D552D8">
      <w:pPr>
        <w:numPr>
          <w:ilvl w:val="0"/>
          <w:numId w:val="50"/>
        </w:numPr>
        <w:jc w:val="both"/>
      </w:pPr>
      <w:proofErr w:type="gramStart"/>
      <w:r w:rsidRPr="003010AF">
        <w:rPr>
          <w:b/>
          <w:bCs/>
          <w:lang w:val="en-US"/>
        </w:rPr>
        <w:t>e.g</w:t>
      </w:r>
      <w:proofErr w:type="gramEnd"/>
      <w:r w:rsidRPr="003010AF">
        <w:rPr>
          <w:b/>
          <w:bCs/>
          <w:lang w:val="en-US"/>
        </w:rPr>
        <w:t>.</w:t>
      </w:r>
      <w:r w:rsidRPr="003010AF">
        <w:rPr>
          <w:b/>
          <w:bCs/>
        </w:rPr>
        <w:t xml:space="preserve"> water is "thin", having a lower viscosity, while honey is "thick", having a higher viscosity. </w:t>
      </w:r>
      <w:r w:rsidRPr="003010AF">
        <w:rPr>
          <w:b/>
          <w:bCs/>
        </w:rPr>
        <w:tab/>
      </w:r>
    </w:p>
    <w:p w:rsidR="00A72880" w:rsidRPr="003010AF" w:rsidRDefault="00A72880" w:rsidP="00D552D8">
      <w:pPr>
        <w:numPr>
          <w:ilvl w:val="0"/>
          <w:numId w:val="50"/>
        </w:numPr>
        <w:jc w:val="both"/>
      </w:pPr>
      <w:r w:rsidRPr="003010AF">
        <w:rPr>
          <w:b/>
          <w:bCs/>
        </w:rPr>
        <w:t>INCREASING</w:t>
      </w:r>
      <w:r w:rsidRPr="003010AF">
        <w:rPr>
          <w:b/>
          <w:bCs/>
          <w:u w:val="single"/>
          <w:lang w:val="en-US"/>
        </w:rPr>
        <w:t xml:space="preserve"> the temperature in the liquids </w:t>
      </w:r>
      <w:r w:rsidRPr="003010AF">
        <w:rPr>
          <w:rFonts w:cstheme="minorHAnsi"/>
          <w:b/>
          <w:bCs/>
          <w:u w:val="single"/>
          <w:lang w:val="en-US"/>
        </w:rPr>
        <w:t>→</w:t>
      </w:r>
      <w:r w:rsidRPr="003010AF">
        <w:rPr>
          <w:b/>
          <w:bCs/>
          <w:lang w:val="en-US"/>
        </w:rPr>
        <w:tab/>
        <w:t>lowers the viscosity. (</w:t>
      </w:r>
      <w:proofErr w:type="gramStart"/>
      <w:r w:rsidRPr="003010AF">
        <w:rPr>
          <w:b/>
          <w:bCs/>
          <w:lang w:val="en-US"/>
        </w:rPr>
        <w:t>not</w:t>
      </w:r>
      <w:proofErr w:type="gramEnd"/>
      <w:r w:rsidRPr="003010AF">
        <w:rPr>
          <w:b/>
          <w:bCs/>
          <w:lang w:val="en-US"/>
        </w:rPr>
        <w:t xml:space="preserve"> only the fluids in narrow vessels (Blood &amp; Lymph), but also fluid movement within &amp; throughout the tissue spaces.)</w:t>
      </w:r>
      <w:r w:rsidRPr="003010AF">
        <w:rPr>
          <w:b/>
          <w:bCs/>
        </w:rPr>
        <w:t xml:space="preserve"> </w:t>
      </w:r>
    </w:p>
    <w:p w:rsidR="00A72880" w:rsidRPr="00B557A2" w:rsidRDefault="00A72880" w:rsidP="00D552D8">
      <w:pPr>
        <w:jc w:val="both"/>
        <w:rPr>
          <w:b/>
          <w:bCs/>
          <w:u w:val="double" w:color="FF0000"/>
          <w:lang w:val="en-US"/>
        </w:rPr>
      </w:pPr>
      <w:r w:rsidRPr="00B557A2">
        <w:rPr>
          <w:b/>
          <w:bCs/>
          <w:u w:val="double" w:color="FF0000"/>
          <w:lang w:val="en-US"/>
        </w:rPr>
        <w:t>COLLAGENOUS TISSUE:-</w:t>
      </w:r>
    </w:p>
    <w:p w:rsidR="00A72880" w:rsidRPr="003010AF" w:rsidRDefault="00A72880" w:rsidP="00D552D8">
      <w:pPr>
        <w:ind w:left="360" w:hanging="360"/>
        <w:jc w:val="both"/>
      </w:pPr>
      <w:r w:rsidRPr="003010AF">
        <w:rPr>
          <w:b/>
          <w:bCs/>
        </w:rPr>
        <w:t>1.</w:t>
      </w:r>
      <w:r w:rsidRPr="003010AF">
        <w:rPr>
          <w:b/>
          <w:bCs/>
        </w:rPr>
        <w:tab/>
        <w:t xml:space="preserve">It is the most abundant protein in mammal’s </w:t>
      </w:r>
      <w:r>
        <w:rPr>
          <w:rFonts w:cstheme="minorHAnsi"/>
          <w:b/>
          <w:bCs/>
        </w:rPr>
        <w:t xml:space="preserve">→ </w:t>
      </w:r>
      <w:r w:rsidRPr="003010AF">
        <w:rPr>
          <w:b/>
          <w:bCs/>
        </w:rPr>
        <w:t>making up about 25% to 35% of the whole-body protein content.</w:t>
      </w:r>
    </w:p>
    <w:p w:rsidR="00A72880" w:rsidRPr="003010AF" w:rsidRDefault="00B557A2" w:rsidP="00B557A2">
      <w:pPr>
        <w:jc w:val="both"/>
      </w:pPr>
      <w:r>
        <w:rPr>
          <w:b/>
          <w:bCs/>
        </w:rPr>
        <w:t>2.</w:t>
      </w:r>
      <w:r w:rsidRPr="00B557A2">
        <w:rPr>
          <w:b/>
          <w:bCs/>
        </w:rPr>
        <w:t xml:space="preserve"> Collagen</w:t>
      </w:r>
      <w:r w:rsidR="00A72880" w:rsidRPr="00B557A2">
        <w:rPr>
          <w:b/>
          <w:bCs/>
        </w:rPr>
        <w:t xml:space="preserve"> constitutes </w:t>
      </w:r>
      <w:r w:rsidR="00A72880" w:rsidRPr="00B557A2">
        <w:rPr>
          <w:rFonts w:cstheme="minorHAnsi"/>
          <w:b/>
          <w:bCs/>
        </w:rPr>
        <w:t>→</w:t>
      </w:r>
      <w:r w:rsidR="00A72880" w:rsidRPr="00B557A2">
        <w:rPr>
          <w:b/>
          <w:bCs/>
        </w:rPr>
        <w:tab/>
        <w:t>1% to 2% of muscle tissue, and accounts for 6% of the weight of strong, tendinous muscles.</w:t>
      </w:r>
    </w:p>
    <w:p w:rsidR="00A72880" w:rsidRPr="003010AF" w:rsidRDefault="00B557A2" w:rsidP="00B557A2">
      <w:pPr>
        <w:jc w:val="both"/>
      </w:pPr>
      <w:r>
        <w:rPr>
          <w:b/>
          <w:bCs/>
          <w:lang w:val="en-US"/>
        </w:rPr>
        <w:t>3.</w:t>
      </w:r>
      <w:r w:rsidRPr="00B557A2">
        <w:rPr>
          <w:b/>
          <w:bCs/>
          <w:lang w:val="en-US"/>
        </w:rPr>
        <w:t xml:space="preserve"> At</w:t>
      </w:r>
      <w:r w:rsidR="00A72880" w:rsidRPr="00B557A2">
        <w:rPr>
          <w:b/>
          <w:bCs/>
          <w:lang w:val="en-US"/>
        </w:rPr>
        <w:t xml:space="preserve"> normal tissue temperatures, </w:t>
      </w:r>
      <w:r w:rsidR="00A72880" w:rsidRPr="00B557A2">
        <w:rPr>
          <w:b/>
          <w:bCs/>
          <w:u w:val="single"/>
          <w:lang w:val="en-US"/>
        </w:rPr>
        <w:t xml:space="preserve">collagen primarily </w:t>
      </w:r>
      <w:proofErr w:type="gramStart"/>
      <w:r w:rsidR="00A72880" w:rsidRPr="00B557A2">
        <w:rPr>
          <w:b/>
          <w:bCs/>
          <w:u w:val="single"/>
          <w:lang w:val="en-US"/>
        </w:rPr>
        <w:t>exhibits  elastic</w:t>
      </w:r>
      <w:proofErr w:type="gramEnd"/>
      <w:r w:rsidR="00A72880" w:rsidRPr="00B557A2">
        <w:rPr>
          <w:b/>
          <w:bCs/>
          <w:u w:val="single"/>
          <w:lang w:val="en-US"/>
        </w:rPr>
        <w:t xml:space="preserve"> properties</w:t>
      </w:r>
      <w:r w:rsidR="00A72880" w:rsidRPr="00B557A2">
        <w:rPr>
          <w:b/>
          <w:bCs/>
          <w:lang w:val="en-US"/>
        </w:rPr>
        <w:t xml:space="preserve">  &amp; only minimal viscous flow. </w:t>
      </w:r>
      <w:r w:rsidR="00A72880" w:rsidRPr="00B557A2">
        <w:rPr>
          <w:b/>
          <w:bCs/>
          <w:u w:val="single"/>
          <w:lang w:val="en-US"/>
        </w:rPr>
        <w:t xml:space="preserve">E.g. </w:t>
      </w:r>
      <w:proofErr w:type="gramStart"/>
      <w:r w:rsidR="00A72880" w:rsidRPr="00B557A2">
        <w:rPr>
          <w:b/>
          <w:bCs/>
          <w:u w:val="single"/>
          <w:lang w:val="en-US"/>
        </w:rPr>
        <w:t>Cooking</w:t>
      </w:r>
      <w:proofErr w:type="gramEnd"/>
      <w:r w:rsidR="00A72880" w:rsidRPr="00B557A2">
        <w:rPr>
          <w:b/>
          <w:bCs/>
          <w:u w:val="single"/>
          <w:lang w:val="en-US"/>
        </w:rPr>
        <w:t xml:space="preserve"> of meat.</w:t>
      </w:r>
    </w:p>
    <w:p w:rsidR="00A72880" w:rsidRPr="003010AF" w:rsidRDefault="00A72880" w:rsidP="00D552D8">
      <w:pPr>
        <w:jc w:val="both"/>
      </w:pPr>
      <w:r>
        <w:rPr>
          <w:b/>
          <w:bCs/>
          <w:lang w:val="en-US"/>
        </w:rPr>
        <w:t xml:space="preserve">4.   </w:t>
      </w:r>
      <w:r w:rsidRPr="003010AF">
        <w:rPr>
          <w:b/>
          <w:bCs/>
          <w:lang w:val="en-US"/>
        </w:rPr>
        <w:t xml:space="preserve">At temperatures within the range </w:t>
      </w:r>
      <w:r w:rsidRPr="003010AF">
        <w:rPr>
          <w:b/>
          <w:bCs/>
          <w:u w:val="single"/>
          <w:lang w:val="en-US"/>
        </w:rPr>
        <w:t xml:space="preserve">(40 – 45˚C), </w:t>
      </w:r>
      <w:r w:rsidRPr="003010AF">
        <w:rPr>
          <w:b/>
          <w:bCs/>
          <w:lang w:val="en-US"/>
        </w:rPr>
        <w:t xml:space="preserve">the extensibility of collagen tissue </w:t>
      </w:r>
      <w:r w:rsidRPr="003010AF">
        <w:rPr>
          <w:b/>
          <w:bCs/>
          <w:u w:val="single"/>
          <w:lang w:val="en-US"/>
        </w:rPr>
        <w:t>INCREASE.</w:t>
      </w:r>
    </w:p>
    <w:p w:rsidR="00A72880" w:rsidRDefault="00A72880" w:rsidP="00D552D8">
      <w:pPr>
        <w:jc w:val="both"/>
        <w:rPr>
          <w:b/>
          <w:bCs/>
          <w:u w:val="single"/>
        </w:rPr>
      </w:pPr>
      <w:r>
        <w:rPr>
          <w:b/>
          <w:bCs/>
          <w:lang w:val="en-US"/>
        </w:rPr>
        <w:t xml:space="preserve">5. </w:t>
      </w:r>
      <w:r w:rsidRPr="003010AF">
        <w:rPr>
          <w:b/>
          <w:bCs/>
          <w:lang w:val="en-US"/>
        </w:rPr>
        <w:t xml:space="preserve">Collagen </w:t>
      </w:r>
      <w:r w:rsidRPr="003010AF">
        <w:rPr>
          <w:b/>
          <w:bCs/>
          <w:u w:val="single"/>
          <w:lang w:val="en-US"/>
        </w:rPr>
        <w:t xml:space="preserve">melts </w:t>
      </w:r>
      <w:r w:rsidRPr="003010AF">
        <w:rPr>
          <w:b/>
          <w:bCs/>
          <w:lang w:val="en-US"/>
        </w:rPr>
        <w:t xml:space="preserve">at temperature </w:t>
      </w:r>
      <w:r w:rsidRPr="003010AF">
        <w:rPr>
          <w:b/>
          <w:bCs/>
          <w:u w:val="single"/>
          <w:lang w:val="en-US"/>
        </w:rPr>
        <w:t>above 50˚C.</w:t>
      </w:r>
      <w:r w:rsidRPr="003010AF">
        <w:rPr>
          <w:b/>
          <w:bCs/>
          <w:u w:val="single"/>
        </w:rPr>
        <w:t xml:space="preserve"> </w:t>
      </w:r>
    </w:p>
    <w:p w:rsidR="00A72880" w:rsidRPr="003010AF" w:rsidRDefault="00A72880" w:rsidP="00061D6A">
      <w:pPr>
        <w:numPr>
          <w:ilvl w:val="0"/>
          <w:numId w:val="51"/>
        </w:numPr>
        <w:jc w:val="both"/>
      </w:pPr>
      <w:r w:rsidRPr="003010AF">
        <w:rPr>
          <w:b/>
          <w:bCs/>
          <w:lang w:val="en-US"/>
        </w:rPr>
        <w:t xml:space="preserve">At normal tissue temperatures, </w:t>
      </w:r>
      <w:r w:rsidRPr="003010AF">
        <w:rPr>
          <w:b/>
          <w:bCs/>
          <w:u w:val="single"/>
          <w:lang w:val="en-US"/>
        </w:rPr>
        <w:t>collagen primarily exhibits elastic properties</w:t>
      </w:r>
      <w:r w:rsidRPr="003010AF">
        <w:rPr>
          <w:b/>
          <w:bCs/>
          <w:lang w:val="en-US"/>
        </w:rPr>
        <w:t xml:space="preserve"> &amp; only minimal viscous flow. </w:t>
      </w:r>
      <w:r w:rsidRPr="003010AF">
        <w:rPr>
          <w:b/>
          <w:bCs/>
          <w:u w:val="single"/>
          <w:lang w:val="en-US"/>
        </w:rPr>
        <w:t xml:space="preserve">E.g. </w:t>
      </w:r>
      <w:proofErr w:type="gramStart"/>
      <w:r w:rsidRPr="003010AF">
        <w:rPr>
          <w:b/>
          <w:bCs/>
          <w:u w:val="single"/>
          <w:lang w:val="en-US"/>
        </w:rPr>
        <w:t>Cooking</w:t>
      </w:r>
      <w:proofErr w:type="gramEnd"/>
      <w:r w:rsidRPr="003010AF">
        <w:rPr>
          <w:b/>
          <w:bCs/>
          <w:u w:val="single"/>
          <w:lang w:val="en-US"/>
        </w:rPr>
        <w:t xml:space="preserve"> of meat.</w:t>
      </w:r>
    </w:p>
    <w:p w:rsidR="00A72880" w:rsidRPr="003010AF" w:rsidRDefault="00A72880" w:rsidP="00061D6A">
      <w:pPr>
        <w:numPr>
          <w:ilvl w:val="0"/>
          <w:numId w:val="51"/>
        </w:numPr>
        <w:jc w:val="both"/>
      </w:pPr>
      <w:r w:rsidRPr="003010AF">
        <w:rPr>
          <w:b/>
          <w:bCs/>
          <w:lang w:val="en-US"/>
        </w:rPr>
        <w:t xml:space="preserve">At temperatures within the range </w:t>
      </w:r>
      <w:r w:rsidRPr="003010AF">
        <w:rPr>
          <w:b/>
          <w:bCs/>
          <w:u w:val="single"/>
          <w:lang w:val="en-US"/>
        </w:rPr>
        <w:t xml:space="preserve">(40 – 45˚C), </w:t>
      </w:r>
      <w:r w:rsidRPr="003010AF">
        <w:rPr>
          <w:b/>
          <w:bCs/>
          <w:lang w:val="en-US"/>
        </w:rPr>
        <w:t xml:space="preserve">the extensibility of collagen tissue </w:t>
      </w:r>
      <w:r w:rsidRPr="003010AF">
        <w:rPr>
          <w:b/>
          <w:bCs/>
          <w:u w:val="single"/>
          <w:lang w:val="en-US"/>
        </w:rPr>
        <w:t>INCREASE.</w:t>
      </w:r>
    </w:p>
    <w:p w:rsidR="00A72880" w:rsidRPr="003010AF" w:rsidRDefault="00A72880" w:rsidP="00061D6A">
      <w:pPr>
        <w:numPr>
          <w:ilvl w:val="0"/>
          <w:numId w:val="51"/>
        </w:numPr>
        <w:jc w:val="both"/>
      </w:pPr>
      <w:r w:rsidRPr="003010AF">
        <w:rPr>
          <w:b/>
          <w:bCs/>
          <w:lang w:val="en-US"/>
        </w:rPr>
        <w:t xml:space="preserve">Collagen </w:t>
      </w:r>
      <w:r w:rsidRPr="003010AF">
        <w:rPr>
          <w:b/>
          <w:bCs/>
          <w:u w:val="single"/>
          <w:lang w:val="en-US"/>
        </w:rPr>
        <w:t xml:space="preserve">melts </w:t>
      </w:r>
      <w:r w:rsidRPr="003010AF">
        <w:rPr>
          <w:b/>
          <w:bCs/>
          <w:lang w:val="en-US"/>
        </w:rPr>
        <w:t xml:space="preserve">at temperature </w:t>
      </w:r>
      <w:r w:rsidRPr="003010AF">
        <w:rPr>
          <w:b/>
          <w:bCs/>
          <w:u w:val="single"/>
          <w:lang w:val="en-US"/>
        </w:rPr>
        <w:t>above 50˚C.</w:t>
      </w:r>
      <w:r w:rsidRPr="003010AF">
        <w:rPr>
          <w:b/>
          <w:bCs/>
          <w:u w:val="single"/>
        </w:rPr>
        <w:t xml:space="preserve"> </w:t>
      </w:r>
    </w:p>
    <w:p w:rsidR="00A72880" w:rsidRPr="003010AF" w:rsidRDefault="00A72880" w:rsidP="00061D6A">
      <w:pPr>
        <w:numPr>
          <w:ilvl w:val="0"/>
          <w:numId w:val="51"/>
        </w:numPr>
        <w:jc w:val="both"/>
      </w:pPr>
      <w:r w:rsidRPr="003010AF">
        <w:rPr>
          <w:b/>
          <w:bCs/>
          <w:u w:val="single"/>
          <w:lang w:val="en-US"/>
        </w:rPr>
        <w:t>Joint stiffness</w:t>
      </w:r>
      <w:r w:rsidRPr="003010AF">
        <w:rPr>
          <w:b/>
          <w:bCs/>
          <w:lang w:val="en-US"/>
        </w:rPr>
        <w:t xml:space="preserve"> is often associated with changes in the </w:t>
      </w:r>
      <w:r w:rsidRPr="003010AF">
        <w:rPr>
          <w:b/>
          <w:bCs/>
          <w:u w:val="single"/>
          <w:lang w:val="en-US"/>
        </w:rPr>
        <w:t>visco-elastic properties</w:t>
      </w:r>
      <w:r w:rsidRPr="003010AF">
        <w:rPr>
          <w:b/>
          <w:bCs/>
          <w:lang w:val="en-US"/>
        </w:rPr>
        <w:t xml:space="preserve"> of joints. </w:t>
      </w:r>
    </w:p>
    <w:p w:rsidR="00A72880" w:rsidRPr="003010AF" w:rsidRDefault="00A72880" w:rsidP="00061D6A">
      <w:pPr>
        <w:numPr>
          <w:ilvl w:val="0"/>
          <w:numId w:val="51"/>
        </w:numPr>
        <w:jc w:val="both"/>
      </w:pPr>
      <w:r w:rsidRPr="003010AF">
        <w:rPr>
          <w:b/>
          <w:bCs/>
          <w:lang w:val="en-US"/>
        </w:rPr>
        <w:t xml:space="preserve">Heat can </w:t>
      </w:r>
      <w:r w:rsidRPr="003010AF">
        <w:rPr>
          <w:b/>
          <w:bCs/>
          <w:u w:val="single"/>
          <w:lang w:val="en-US"/>
        </w:rPr>
        <w:t>RELIEVE joint stiffness.</w:t>
      </w:r>
      <w:r w:rsidRPr="003010AF">
        <w:rPr>
          <w:b/>
          <w:bCs/>
          <w:u w:val="single"/>
        </w:rPr>
        <w:t xml:space="preserve"> </w:t>
      </w:r>
    </w:p>
    <w:p w:rsidR="00A72880" w:rsidRPr="00B557A2" w:rsidRDefault="00A72880" w:rsidP="00D552D8">
      <w:pPr>
        <w:jc w:val="both"/>
        <w:rPr>
          <w:b/>
          <w:bCs/>
          <w:u w:val="double" w:color="FF0000"/>
          <w:lang w:val="en-US"/>
        </w:rPr>
      </w:pPr>
      <w:r w:rsidRPr="00B557A2">
        <w:rPr>
          <w:b/>
          <w:bCs/>
          <w:u w:val="double" w:color="FF0000"/>
          <w:lang w:val="en-US"/>
        </w:rPr>
        <w:t>NERVE STIMULATION:-</w:t>
      </w:r>
    </w:p>
    <w:p w:rsidR="00A72880" w:rsidRPr="003010AF" w:rsidRDefault="00FF2FA8" w:rsidP="00D552D8">
      <w:pPr>
        <w:ind w:left="720"/>
        <w:jc w:val="both"/>
      </w:pPr>
      <w:r w:rsidRPr="003010AF">
        <w:rPr>
          <w:b/>
          <w:bCs/>
          <w:u w:val="single"/>
          <w:lang w:val="en-US"/>
        </w:rPr>
        <w:t>Heat stimulates</w:t>
      </w:r>
      <w:r w:rsidR="00A72880" w:rsidRPr="003010AF">
        <w:rPr>
          <w:b/>
          <w:bCs/>
          <w:u w:val="single"/>
          <w:lang w:val="en-US"/>
        </w:rPr>
        <w:t xml:space="preserve"> the sensory receptor of the skin </w:t>
      </w:r>
      <w:r w:rsidR="00A72880" w:rsidRPr="003010AF">
        <w:rPr>
          <w:b/>
          <w:bCs/>
          <w:lang w:val="en-US"/>
        </w:rPr>
        <w:t xml:space="preserve">&amp; these receptors pass information to the </w:t>
      </w:r>
      <w:r w:rsidR="00A72880" w:rsidRPr="003010AF">
        <w:rPr>
          <w:b/>
          <w:bCs/>
          <w:u w:val="single"/>
          <w:lang w:val="en-US"/>
        </w:rPr>
        <w:t>heat regulating centers,</w:t>
      </w:r>
      <w:r w:rsidR="00A72880" w:rsidRPr="003010AF">
        <w:rPr>
          <w:b/>
          <w:bCs/>
          <w:lang w:val="en-US"/>
        </w:rPr>
        <w:t xml:space="preserve"> contributing to the </w:t>
      </w:r>
      <w:r w:rsidR="00A72880" w:rsidRPr="003010AF">
        <w:rPr>
          <w:b/>
          <w:bCs/>
          <w:u w:val="single"/>
          <w:lang w:val="en-US"/>
        </w:rPr>
        <w:t>control of body temperatures.</w:t>
      </w:r>
    </w:p>
    <w:p w:rsidR="00A72880" w:rsidRPr="003010AF" w:rsidRDefault="00A72880" w:rsidP="00061D6A">
      <w:pPr>
        <w:numPr>
          <w:ilvl w:val="0"/>
          <w:numId w:val="52"/>
        </w:numPr>
        <w:jc w:val="both"/>
      </w:pPr>
      <w:r w:rsidRPr="003010AF">
        <w:rPr>
          <w:b/>
          <w:bCs/>
          <w:lang w:val="en-US"/>
        </w:rPr>
        <w:lastRenderedPageBreak/>
        <w:t xml:space="preserve">Afferent nerves stimulated by heat may have an </w:t>
      </w:r>
      <w:r w:rsidRPr="003010AF">
        <w:rPr>
          <w:b/>
          <w:bCs/>
          <w:u w:val="single"/>
          <w:lang w:val="en-US"/>
        </w:rPr>
        <w:t xml:space="preserve">ANALGESIC EFFECT </w:t>
      </w:r>
      <w:r w:rsidRPr="003010AF">
        <w:rPr>
          <w:b/>
          <w:bCs/>
          <w:lang w:val="en-US"/>
        </w:rPr>
        <w:t>by acting on the</w:t>
      </w:r>
      <w:r w:rsidRPr="003010AF">
        <w:rPr>
          <w:b/>
          <w:bCs/>
          <w:u w:val="single"/>
          <w:lang w:val="en-US"/>
        </w:rPr>
        <w:t xml:space="preserve"> GATE CONTROL MECHANISM.</w:t>
      </w:r>
      <w:r w:rsidRPr="003010AF">
        <w:rPr>
          <w:b/>
          <w:bCs/>
          <w:u w:val="single"/>
        </w:rPr>
        <w:t xml:space="preserve"> </w:t>
      </w:r>
    </w:p>
    <w:p w:rsidR="00A72880" w:rsidRPr="00FF2FA8" w:rsidRDefault="00A72880" w:rsidP="00061D6A">
      <w:pPr>
        <w:numPr>
          <w:ilvl w:val="0"/>
          <w:numId w:val="52"/>
        </w:numPr>
        <w:jc w:val="both"/>
      </w:pPr>
      <w:r w:rsidRPr="003010AF">
        <w:rPr>
          <w:b/>
          <w:bCs/>
          <w:lang w:val="en-US"/>
        </w:rPr>
        <w:t>1.</w:t>
      </w:r>
      <w:r w:rsidRPr="003010AF">
        <w:rPr>
          <w:b/>
          <w:bCs/>
          <w:lang w:val="en-US"/>
        </w:rPr>
        <w:tab/>
        <w:t xml:space="preserve">Heat </w:t>
      </w:r>
      <w:r w:rsidRPr="003010AF">
        <w:rPr>
          <w:rFonts w:cstheme="minorHAnsi"/>
          <w:b/>
          <w:bCs/>
          <w:lang w:val="en-US"/>
        </w:rPr>
        <w:t>→</w:t>
      </w:r>
      <w:r w:rsidRPr="003010AF">
        <w:rPr>
          <w:b/>
          <w:bCs/>
          <w:lang w:val="en-US"/>
        </w:rPr>
        <w:tab/>
        <w:t xml:space="preserve">stimulate the sensory receptor of the skin </w:t>
      </w:r>
      <w:r w:rsidRPr="003010AF">
        <w:rPr>
          <w:rFonts w:cstheme="minorHAnsi"/>
          <w:b/>
          <w:bCs/>
          <w:lang w:val="en-US"/>
        </w:rPr>
        <w:t>→</w:t>
      </w:r>
      <w:r w:rsidRPr="003010AF">
        <w:rPr>
          <w:b/>
          <w:bCs/>
          <w:lang w:val="en-US"/>
        </w:rPr>
        <w:t xml:space="preserve">heat regulating centers </w:t>
      </w:r>
      <w:r w:rsidRPr="003010AF">
        <w:rPr>
          <w:rFonts w:cstheme="minorHAnsi"/>
          <w:b/>
          <w:bCs/>
          <w:lang w:val="en-US"/>
        </w:rPr>
        <w:t>→</w:t>
      </w:r>
      <w:r w:rsidRPr="003010AF">
        <w:rPr>
          <w:b/>
          <w:bCs/>
          <w:lang w:val="en-US"/>
        </w:rPr>
        <w:tab/>
        <w:t xml:space="preserve">control of body temperatures </w:t>
      </w:r>
      <w:r w:rsidRPr="003010AF">
        <w:rPr>
          <w:rFonts w:cstheme="minorHAnsi"/>
          <w:b/>
          <w:bCs/>
          <w:lang w:val="en-US"/>
        </w:rPr>
        <w:t>→</w:t>
      </w:r>
      <w:r w:rsidRPr="003010AF">
        <w:rPr>
          <w:b/>
          <w:bCs/>
          <w:lang w:val="en-US"/>
        </w:rPr>
        <w:t xml:space="preserve"> ANALGESIC EFFECT </w:t>
      </w:r>
      <w:r w:rsidRPr="003010AF">
        <w:rPr>
          <w:rFonts w:cstheme="minorHAnsi"/>
          <w:b/>
          <w:bCs/>
          <w:lang w:val="en-US"/>
        </w:rPr>
        <w:t>→</w:t>
      </w:r>
      <w:r w:rsidRPr="003010AF">
        <w:rPr>
          <w:b/>
          <w:bCs/>
          <w:lang w:val="en-US"/>
        </w:rPr>
        <w:t xml:space="preserve"> GATE CONTROL</w:t>
      </w:r>
      <w:r>
        <w:rPr>
          <w:b/>
          <w:bCs/>
          <w:lang w:val="en-US"/>
        </w:rPr>
        <w:t xml:space="preserve">                      </w:t>
      </w:r>
      <w:r>
        <w:t xml:space="preserve">                                     </w:t>
      </w:r>
      <w:r w:rsidRPr="00FF2FA8">
        <w:rPr>
          <w:b/>
          <w:bCs/>
          <w:lang w:val="en-US"/>
        </w:rPr>
        <w:t>MECHANISM.</w:t>
      </w:r>
      <w:r w:rsidRPr="00FF2FA8">
        <w:rPr>
          <w:b/>
          <w:bCs/>
        </w:rPr>
        <w:t xml:space="preserve"> </w:t>
      </w:r>
    </w:p>
    <w:p w:rsidR="00A72880" w:rsidRPr="006E3C04" w:rsidRDefault="00A72880" w:rsidP="00061D6A">
      <w:pPr>
        <w:numPr>
          <w:ilvl w:val="0"/>
          <w:numId w:val="53"/>
        </w:numPr>
        <w:jc w:val="both"/>
      </w:pPr>
      <w:r w:rsidRPr="006E3C04">
        <w:rPr>
          <w:b/>
          <w:bCs/>
          <w:u w:val="single"/>
          <w:lang w:val="en-US"/>
        </w:rPr>
        <w:t>HYPERALGESIA</w:t>
      </w:r>
      <w:r w:rsidRPr="006E3C04">
        <w:rPr>
          <w:b/>
          <w:bCs/>
          <w:lang w:val="en-US"/>
        </w:rPr>
        <w:t xml:space="preserve"> occurs in the area of heated region &amp; remains only for a few minutes after the cessation of heating.</w:t>
      </w:r>
    </w:p>
    <w:p w:rsidR="00A72880" w:rsidRPr="006E3C04" w:rsidRDefault="00A72880" w:rsidP="00061D6A">
      <w:pPr>
        <w:numPr>
          <w:ilvl w:val="0"/>
          <w:numId w:val="53"/>
        </w:numPr>
        <w:jc w:val="both"/>
      </w:pPr>
      <w:r w:rsidRPr="006E3C04">
        <w:rPr>
          <w:b/>
          <w:bCs/>
          <w:lang w:val="en-US"/>
        </w:rPr>
        <w:t xml:space="preserve">It is suggested that heating the SECONDARY afferent </w:t>
      </w:r>
      <w:r w:rsidRPr="006E3C04">
        <w:rPr>
          <w:b/>
          <w:bCs/>
          <w:u w:val="single"/>
          <w:lang w:val="en-US"/>
        </w:rPr>
        <w:t xml:space="preserve">MUSCLE SPINDLE NERVE ENDINGS &amp; GOLGI TENDON ENDINGS </w:t>
      </w:r>
      <w:r w:rsidRPr="006E3C04">
        <w:rPr>
          <w:b/>
          <w:bCs/>
          <w:lang w:val="en-US"/>
        </w:rPr>
        <w:t xml:space="preserve">could be the way in which </w:t>
      </w:r>
      <w:r w:rsidRPr="006E3C04">
        <w:rPr>
          <w:b/>
          <w:bCs/>
          <w:u w:val="single"/>
          <w:lang w:val="en-US"/>
        </w:rPr>
        <w:t>MUSCLE SPASM is DECREASED</w:t>
      </w:r>
      <w:r w:rsidRPr="006E3C04">
        <w:rPr>
          <w:b/>
          <w:bCs/>
          <w:lang w:val="en-US"/>
        </w:rPr>
        <w:t xml:space="preserve"> by heating.</w:t>
      </w:r>
      <w:r w:rsidRPr="006E3C04">
        <w:rPr>
          <w:b/>
          <w:bCs/>
        </w:rPr>
        <w:t xml:space="preserve"> </w:t>
      </w:r>
    </w:p>
    <w:p w:rsidR="00A72880" w:rsidRPr="006E3C04" w:rsidRDefault="00A72880" w:rsidP="00061D6A">
      <w:pPr>
        <w:numPr>
          <w:ilvl w:val="0"/>
          <w:numId w:val="53"/>
        </w:numPr>
        <w:ind w:left="360"/>
        <w:jc w:val="both"/>
      </w:pPr>
      <w:r w:rsidRPr="006E3C04">
        <w:rPr>
          <w:b/>
          <w:bCs/>
          <w:lang w:val="en-US"/>
        </w:rPr>
        <w:t xml:space="preserve">Heating the SECONDARY afferent NERVES </w:t>
      </w:r>
      <w:r w:rsidRPr="006E3C04">
        <w:rPr>
          <w:rFonts w:cstheme="minorHAnsi"/>
          <w:b/>
          <w:bCs/>
          <w:lang w:val="en-US"/>
        </w:rPr>
        <w:t>→</w:t>
      </w:r>
      <w:r w:rsidRPr="006E3C04">
        <w:rPr>
          <w:b/>
          <w:bCs/>
          <w:lang w:val="en-US"/>
        </w:rPr>
        <w:t xml:space="preserve">i.e. </w:t>
      </w:r>
      <w:r w:rsidRPr="006E3C04">
        <w:rPr>
          <w:b/>
          <w:bCs/>
          <w:u w:val="single"/>
          <w:lang w:val="en-US"/>
        </w:rPr>
        <w:t xml:space="preserve">MUSCLE SPINDLE NERVE ENDINGS &amp; GOLGI TENDON </w:t>
      </w:r>
      <w:proofErr w:type="gramStart"/>
      <w:r w:rsidRPr="006E3C04">
        <w:rPr>
          <w:b/>
          <w:bCs/>
          <w:u w:val="single"/>
          <w:lang w:val="en-US"/>
        </w:rPr>
        <w:t xml:space="preserve">ENDINGS  </w:t>
      </w:r>
      <w:r w:rsidRPr="006E3C04">
        <w:rPr>
          <w:rFonts w:cstheme="minorHAnsi"/>
          <w:b/>
          <w:bCs/>
          <w:u w:val="single"/>
          <w:lang w:val="en-US"/>
        </w:rPr>
        <w:t>→</w:t>
      </w:r>
      <w:proofErr w:type="gramEnd"/>
      <w:r>
        <w:rPr>
          <w:rFonts w:cstheme="minorHAnsi"/>
          <w:b/>
          <w:bCs/>
          <w:u w:val="single"/>
          <w:lang w:val="en-US"/>
        </w:rPr>
        <w:t xml:space="preserve"> </w:t>
      </w:r>
      <w:r w:rsidRPr="006E3C04">
        <w:rPr>
          <w:b/>
          <w:bCs/>
          <w:u w:val="single"/>
          <w:lang w:val="en-US"/>
        </w:rPr>
        <w:t>MUSCLE SPASM DECREASE.</w:t>
      </w:r>
      <w:r w:rsidRPr="006E3C04">
        <w:rPr>
          <w:b/>
          <w:bCs/>
        </w:rPr>
        <w:t xml:space="preserve"> </w:t>
      </w:r>
    </w:p>
    <w:p w:rsidR="00A72880" w:rsidRPr="00FF2FA8" w:rsidRDefault="00A72880" w:rsidP="00D552D8">
      <w:pPr>
        <w:jc w:val="both"/>
        <w:rPr>
          <w:b/>
          <w:bCs/>
          <w:u w:val="double" w:color="FF0000"/>
          <w:lang w:val="en-US"/>
        </w:rPr>
      </w:pPr>
      <w:r w:rsidRPr="00FF2FA8">
        <w:rPr>
          <w:b/>
          <w:bCs/>
          <w:u w:val="double" w:color="FF0000"/>
          <w:lang w:val="en-US"/>
        </w:rPr>
        <w:t>BLOOD VESSEL CHANGES:-</w:t>
      </w:r>
    </w:p>
    <w:p w:rsidR="00A72880" w:rsidRPr="006E3C04" w:rsidRDefault="00A72880" w:rsidP="00061D6A">
      <w:pPr>
        <w:numPr>
          <w:ilvl w:val="0"/>
          <w:numId w:val="54"/>
        </w:numPr>
        <w:jc w:val="both"/>
      </w:pPr>
      <w:r w:rsidRPr="006E3C04">
        <w:rPr>
          <w:b/>
          <w:bCs/>
          <w:lang w:val="en-US"/>
        </w:rPr>
        <w:t xml:space="preserve">Heating the skin surface </w:t>
      </w:r>
      <w:r>
        <w:rPr>
          <w:rFonts w:cstheme="minorHAnsi"/>
          <w:b/>
          <w:bCs/>
          <w:lang w:val="en-US"/>
        </w:rPr>
        <w:t>→</w:t>
      </w:r>
      <w:r w:rsidRPr="006E3C04">
        <w:rPr>
          <w:b/>
          <w:bCs/>
          <w:u w:val="single"/>
          <w:lang w:val="en-US"/>
        </w:rPr>
        <w:t>REDNESS</w:t>
      </w:r>
      <w:r w:rsidRPr="006E3C04">
        <w:rPr>
          <w:b/>
          <w:bCs/>
          <w:lang w:val="en-US"/>
        </w:rPr>
        <w:t xml:space="preserve"> – an </w:t>
      </w:r>
      <w:r w:rsidRPr="006E3C04">
        <w:rPr>
          <w:b/>
          <w:bCs/>
          <w:u w:val="single"/>
          <w:lang w:val="en-US"/>
        </w:rPr>
        <w:t>ERYTHEMA</w:t>
      </w:r>
      <w:r w:rsidRPr="006E3C04">
        <w:rPr>
          <w:b/>
          <w:bCs/>
          <w:lang w:val="en-US"/>
        </w:rPr>
        <w:t xml:space="preserve"> </w:t>
      </w:r>
    </w:p>
    <w:p w:rsidR="00A72880" w:rsidRPr="006E3C04" w:rsidRDefault="00A72880" w:rsidP="00061D6A">
      <w:pPr>
        <w:pStyle w:val="ListParagraph"/>
        <w:numPr>
          <w:ilvl w:val="0"/>
          <w:numId w:val="54"/>
        </w:numPr>
        <w:jc w:val="both"/>
        <w:rPr>
          <w:b/>
          <w:bCs/>
        </w:rPr>
      </w:pPr>
      <w:r w:rsidRPr="006E3C04">
        <w:rPr>
          <w:b/>
          <w:bCs/>
          <w:u w:val="single"/>
          <w:lang w:val="en-US"/>
        </w:rPr>
        <w:t>Vasodilatation</w:t>
      </w:r>
      <w:r w:rsidRPr="006E3C04">
        <w:rPr>
          <w:b/>
          <w:bCs/>
          <w:lang w:val="en-US"/>
        </w:rPr>
        <w:t xml:space="preserve"> occurs to </w:t>
      </w:r>
      <w:r w:rsidRPr="006E3C04">
        <w:rPr>
          <w:rFonts w:cstheme="minorHAnsi"/>
          <w:b/>
          <w:bCs/>
          <w:lang w:val="en-US"/>
        </w:rPr>
        <w:t>→</w:t>
      </w:r>
      <w:r w:rsidRPr="006E3C04">
        <w:rPr>
          <w:b/>
          <w:bCs/>
          <w:lang w:val="en-US"/>
        </w:rPr>
        <w:t xml:space="preserve"> distribute the additional heat around the body </w:t>
      </w:r>
      <w:proofErr w:type="gramStart"/>
      <w:r w:rsidRPr="006E3C04">
        <w:rPr>
          <w:b/>
          <w:bCs/>
          <w:lang w:val="en-US"/>
        </w:rPr>
        <w:t>–(</w:t>
      </w:r>
      <w:proofErr w:type="gramEnd"/>
      <w:r w:rsidRPr="006E3C04">
        <w:rPr>
          <w:b/>
          <w:bCs/>
          <w:lang w:val="en-US"/>
        </w:rPr>
        <w:t>compensatory heat loss), but also to protect the heated skin.</w:t>
      </w:r>
      <w:r w:rsidRPr="006E3C04">
        <w:rPr>
          <w:b/>
          <w:bCs/>
        </w:rPr>
        <w:t xml:space="preserve"> </w:t>
      </w:r>
    </w:p>
    <w:p w:rsidR="00A72880" w:rsidRPr="006E3C04" w:rsidRDefault="00A72880" w:rsidP="00061D6A">
      <w:pPr>
        <w:pStyle w:val="ListParagraph"/>
        <w:numPr>
          <w:ilvl w:val="0"/>
          <w:numId w:val="54"/>
        </w:numPr>
        <w:jc w:val="both"/>
      </w:pPr>
      <w:r w:rsidRPr="006E3C04">
        <w:rPr>
          <w:b/>
          <w:bCs/>
          <w:lang w:val="en-US"/>
        </w:rPr>
        <w:t xml:space="preserve">With heating the skin surface </w:t>
      </w:r>
      <w:r w:rsidRPr="006E3C04">
        <w:rPr>
          <w:b/>
          <w:bCs/>
          <w:u w:val="single"/>
          <w:lang w:val="en-US"/>
        </w:rPr>
        <w:t>REDNESS</w:t>
      </w:r>
      <w:r w:rsidRPr="006E3C04">
        <w:rPr>
          <w:b/>
          <w:bCs/>
          <w:lang w:val="en-US"/>
        </w:rPr>
        <w:t xml:space="preserve"> – an </w:t>
      </w:r>
      <w:r w:rsidRPr="006E3C04">
        <w:rPr>
          <w:b/>
          <w:bCs/>
          <w:u w:val="single"/>
          <w:lang w:val="en-US"/>
        </w:rPr>
        <w:t>ERYTHEMA</w:t>
      </w:r>
      <w:r w:rsidRPr="006E3C04">
        <w:rPr>
          <w:b/>
          <w:bCs/>
          <w:lang w:val="en-US"/>
        </w:rPr>
        <w:t xml:space="preserve"> is produced.</w:t>
      </w:r>
    </w:p>
    <w:p w:rsidR="00A72880" w:rsidRPr="006E3C04" w:rsidRDefault="00A72880" w:rsidP="00061D6A">
      <w:pPr>
        <w:pStyle w:val="ListParagraph"/>
        <w:numPr>
          <w:ilvl w:val="0"/>
          <w:numId w:val="54"/>
        </w:numPr>
        <w:jc w:val="both"/>
      </w:pPr>
      <w:r w:rsidRPr="006E3C04">
        <w:rPr>
          <w:b/>
          <w:bCs/>
          <w:u w:val="single"/>
          <w:lang w:val="en-US"/>
        </w:rPr>
        <w:t>Vasodilatation</w:t>
      </w:r>
      <w:r w:rsidRPr="006E3C04">
        <w:rPr>
          <w:b/>
          <w:bCs/>
          <w:lang w:val="en-US"/>
        </w:rPr>
        <w:t xml:space="preserve"> occurs not only to distribute the additional heat around the body – compensatory heat loss, but also to protect the heated skin.</w:t>
      </w:r>
      <w:r w:rsidRPr="006E3C04">
        <w:rPr>
          <w:b/>
          <w:bCs/>
        </w:rPr>
        <w:t xml:space="preserve"> </w:t>
      </w:r>
    </w:p>
    <w:p w:rsidR="00A72880" w:rsidRPr="00FF2FA8" w:rsidRDefault="00A72880" w:rsidP="00D552D8">
      <w:pPr>
        <w:jc w:val="both"/>
        <w:rPr>
          <w:b/>
          <w:bCs/>
          <w:u w:val="double" w:color="FF0000"/>
          <w:lang w:val="en-US"/>
        </w:rPr>
      </w:pPr>
      <w:r w:rsidRPr="00FF2FA8">
        <w:rPr>
          <w:b/>
          <w:bCs/>
          <w:u w:val="double" w:color="FF0000"/>
          <w:lang w:val="en-US"/>
        </w:rPr>
        <w:t>MECHANISM OF VASODILATION DUE TO HEAT:-</w:t>
      </w:r>
    </w:p>
    <w:p w:rsidR="00A72880" w:rsidRPr="006E3C04" w:rsidRDefault="00A72880" w:rsidP="00061D6A">
      <w:pPr>
        <w:numPr>
          <w:ilvl w:val="0"/>
          <w:numId w:val="55"/>
        </w:numPr>
        <w:jc w:val="both"/>
      </w:pPr>
      <w:r w:rsidRPr="006E3C04">
        <w:rPr>
          <w:b/>
          <w:bCs/>
          <w:u w:val="single"/>
          <w:lang w:val="en-US"/>
        </w:rPr>
        <w:t xml:space="preserve">Direct effect on CAPILLARIES, ARTERIOLES &amp; VENULES </w:t>
      </w:r>
      <w:r w:rsidRPr="006E3C04">
        <w:rPr>
          <w:b/>
          <w:bCs/>
          <w:lang w:val="en-US"/>
        </w:rPr>
        <w:t xml:space="preserve">causing them all to dilate – due to the release of </w:t>
      </w:r>
      <w:r w:rsidRPr="006E3C04">
        <w:rPr>
          <w:b/>
          <w:bCs/>
          <w:u w:val="single"/>
          <w:lang w:val="en-US"/>
        </w:rPr>
        <w:t xml:space="preserve">HISTAMINE like &amp; other vaso-active substances </w:t>
      </w:r>
      <w:r w:rsidRPr="006E3C04">
        <w:rPr>
          <w:b/>
          <w:bCs/>
          <w:lang w:val="en-US"/>
        </w:rPr>
        <w:t>which activate capillary dilatation.</w:t>
      </w:r>
    </w:p>
    <w:p w:rsidR="00A72880" w:rsidRPr="006E3C04" w:rsidRDefault="00A72880" w:rsidP="00061D6A">
      <w:pPr>
        <w:numPr>
          <w:ilvl w:val="0"/>
          <w:numId w:val="56"/>
        </w:numPr>
        <w:jc w:val="both"/>
      </w:pPr>
      <w:r w:rsidRPr="006E3C04">
        <w:rPr>
          <w:b/>
          <w:bCs/>
          <w:lang w:val="en-US"/>
        </w:rPr>
        <w:t xml:space="preserve">An </w:t>
      </w:r>
      <w:r w:rsidRPr="006E3C04">
        <w:rPr>
          <w:b/>
          <w:bCs/>
          <w:u w:val="single"/>
          <w:lang w:val="en-US"/>
        </w:rPr>
        <w:t>AXON REFLEX</w:t>
      </w:r>
      <w:r w:rsidRPr="006E3C04">
        <w:rPr>
          <w:b/>
          <w:bCs/>
          <w:lang w:val="en-US"/>
        </w:rPr>
        <w:t xml:space="preserve"> triggered by stimulation of </w:t>
      </w:r>
      <w:r w:rsidRPr="006E3C04">
        <w:rPr>
          <w:b/>
          <w:bCs/>
          <w:u w:val="single"/>
          <w:lang w:val="en-US"/>
        </w:rPr>
        <w:t>POLYMODAL RECEPTORS</w:t>
      </w:r>
      <w:r w:rsidRPr="006E3C04">
        <w:rPr>
          <w:b/>
          <w:bCs/>
          <w:lang w:val="en-US"/>
        </w:rPr>
        <w:t xml:space="preserve"> is an important cause of the vasodilatation.</w:t>
      </w:r>
    </w:p>
    <w:p w:rsidR="00A72880" w:rsidRPr="006E3C04" w:rsidRDefault="00A72880" w:rsidP="00D552D8">
      <w:pPr>
        <w:ind w:left="720" w:hanging="360"/>
        <w:jc w:val="both"/>
      </w:pPr>
      <w:r w:rsidRPr="006E3C04">
        <w:rPr>
          <w:b/>
          <w:bCs/>
          <w:u w:val="single"/>
          <w:lang w:val="en-US"/>
        </w:rPr>
        <w:t>3.</w:t>
      </w:r>
      <w:r w:rsidRPr="006E3C04">
        <w:rPr>
          <w:b/>
          <w:bCs/>
          <w:u w:val="single"/>
          <w:lang w:val="en-US"/>
        </w:rPr>
        <w:tab/>
        <w:t>Increased metabolism will lead to further release of carbon di-oxide &amp; lactic acid, leading to greater acidity of the heated tissues which tends to provoke dilatation.</w:t>
      </w:r>
    </w:p>
    <w:p w:rsidR="00A72880" w:rsidRPr="00FF2FA8" w:rsidRDefault="00A72880" w:rsidP="00D552D8">
      <w:pPr>
        <w:jc w:val="both"/>
        <w:rPr>
          <w:b/>
          <w:bCs/>
          <w:u w:val="double" w:color="FF0000"/>
          <w:lang w:val="en-US"/>
        </w:rPr>
      </w:pPr>
      <w:r w:rsidRPr="00FF2FA8">
        <w:rPr>
          <w:b/>
          <w:bCs/>
          <w:u w:val="double" w:color="FF0000"/>
          <w:lang w:val="en-US"/>
        </w:rPr>
        <w:t>PHYSIOLOGICAL</w:t>
      </w:r>
      <w:r w:rsidR="00FF2FA8">
        <w:rPr>
          <w:b/>
          <w:bCs/>
          <w:u w:val="double" w:color="FF0000"/>
          <w:lang w:val="en-US"/>
        </w:rPr>
        <w:t xml:space="preserve"> - </w:t>
      </w:r>
      <w:r w:rsidRPr="00FF2FA8">
        <w:rPr>
          <w:b/>
          <w:bCs/>
          <w:u w:val="double" w:color="FF0000"/>
          <w:lang w:val="en-US"/>
        </w:rPr>
        <w:t>GENERALISED EFFECTS OF HEAT</w:t>
      </w:r>
    </w:p>
    <w:p w:rsidR="00A72880" w:rsidRPr="006E3C04" w:rsidRDefault="00A72880" w:rsidP="00061D6A">
      <w:pPr>
        <w:numPr>
          <w:ilvl w:val="0"/>
          <w:numId w:val="57"/>
        </w:numPr>
        <w:jc w:val="both"/>
      </w:pPr>
      <w:r w:rsidRPr="006E3C04">
        <w:rPr>
          <w:b/>
          <w:bCs/>
          <w:u w:val="single"/>
          <w:lang w:val="en-US"/>
        </w:rPr>
        <w:t>Increasing sweating -</w:t>
      </w:r>
      <w:r w:rsidRPr="006E3C04">
        <w:rPr>
          <w:b/>
          <w:bCs/>
          <w:lang w:val="en-US"/>
        </w:rPr>
        <w:t xml:space="preserve"> owing to the stimulation of </w:t>
      </w:r>
      <w:r w:rsidRPr="006E3C04">
        <w:rPr>
          <w:b/>
          <w:bCs/>
          <w:u w:val="single"/>
          <w:lang w:val="en-US"/>
        </w:rPr>
        <w:t>ANTERIOR HYPOTHALAMUS.</w:t>
      </w:r>
    </w:p>
    <w:p w:rsidR="00A72880" w:rsidRPr="006E3C04" w:rsidRDefault="00A72880" w:rsidP="00061D6A">
      <w:pPr>
        <w:numPr>
          <w:ilvl w:val="0"/>
          <w:numId w:val="57"/>
        </w:numPr>
        <w:jc w:val="both"/>
      </w:pPr>
      <w:r w:rsidRPr="006E3C04">
        <w:rPr>
          <w:b/>
          <w:bCs/>
          <w:lang w:val="en-US"/>
        </w:rPr>
        <w:t xml:space="preserve">Increased </w:t>
      </w:r>
      <w:r w:rsidRPr="006E3C04">
        <w:rPr>
          <w:b/>
          <w:bCs/>
          <w:u w:val="single"/>
          <w:lang w:val="en-US"/>
        </w:rPr>
        <w:t>PULSE RATE.</w:t>
      </w:r>
    </w:p>
    <w:p w:rsidR="00A72880" w:rsidRPr="006E3C04" w:rsidRDefault="00A72880" w:rsidP="00061D6A">
      <w:pPr>
        <w:numPr>
          <w:ilvl w:val="0"/>
          <w:numId w:val="57"/>
        </w:numPr>
        <w:jc w:val="both"/>
      </w:pPr>
      <w:r w:rsidRPr="006E3C04">
        <w:rPr>
          <w:b/>
          <w:bCs/>
          <w:lang w:val="en-US"/>
        </w:rPr>
        <w:t xml:space="preserve">Lowering of </w:t>
      </w:r>
      <w:r w:rsidRPr="006E3C04">
        <w:rPr>
          <w:b/>
          <w:bCs/>
          <w:u w:val="single"/>
          <w:lang w:val="en-US"/>
        </w:rPr>
        <w:t>BLOOD PRESSURE</w:t>
      </w:r>
      <w:r w:rsidRPr="006E3C04">
        <w:rPr>
          <w:b/>
          <w:bCs/>
          <w:lang w:val="en-US"/>
        </w:rPr>
        <w:t xml:space="preserve"> due to decrease in sodium concentration, loss of urea &amp; other nitrogenous substance.</w:t>
      </w:r>
    </w:p>
    <w:p w:rsidR="00A72880" w:rsidRPr="006E3C04" w:rsidRDefault="00A72880" w:rsidP="00061D6A">
      <w:pPr>
        <w:numPr>
          <w:ilvl w:val="0"/>
          <w:numId w:val="57"/>
        </w:numPr>
        <w:jc w:val="both"/>
      </w:pPr>
      <w:r w:rsidRPr="006E3C04">
        <w:rPr>
          <w:b/>
          <w:bCs/>
          <w:lang w:val="en-US"/>
        </w:rPr>
        <w:t xml:space="preserve">Increased rate of </w:t>
      </w:r>
      <w:r w:rsidRPr="006E3C04">
        <w:rPr>
          <w:b/>
          <w:bCs/>
          <w:u w:val="single"/>
          <w:lang w:val="en-US"/>
        </w:rPr>
        <w:t>BREATHING.</w:t>
      </w:r>
    </w:p>
    <w:p w:rsidR="00A72880" w:rsidRPr="006E3C04" w:rsidRDefault="00A72880" w:rsidP="00061D6A">
      <w:pPr>
        <w:numPr>
          <w:ilvl w:val="0"/>
          <w:numId w:val="57"/>
        </w:numPr>
        <w:jc w:val="both"/>
      </w:pPr>
      <w:r w:rsidRPr="006E3C04">
        <w:rPr>
          <w:b/>
          <w:bCs/>
          <w:lang w:val="en-US"/>
        </w:rPr>
        <w:t>Increased elimination through KIDNEYS.</w:t>
      </w:r>
      <w:r w:rsidRPr="006E3C04">
        <w:rPr>
          <w:b/>
          <w:bCs/>
        </w:rPr>
        <w:t xml:space="preserve"> </w:t>
      </w:r>
    </w:p>
    <w:p w:rsidR="00D552D8" w:rsidRPr="006E3C04" w:rsidRDefault="00FF2FA8" w:rsidP="00FF2FA8">
      <w:pPr>
        <w:jc w:val="both"/>
      </w:pPr>
      <w:r w:rsidRPr="006E3C04">
        <w:rPr>
          <w:b/>
          <w:bCs/>
          <w:u w:val="single"/>
          <w:lang w:val="en-US"/>
        </w:rPr>
        <w:t>NOTE</w:t>
      </w:r>
      <w:r>
        <w:rPr>
          <w:b/>
          <w:bCs/>
          <w:u w:val="single"/>
          <w:lang w:val="en-US"/>
        </w:rPr>
        <w:t xml:space="preserve">: - </w:t>
      </w:r>
      <w:r w:rsidR="00A72880" w:rsidRPr="006E3C04">
        <w:rPr>
          <w:b/>
          <w:bCs/>
        </w:rPr>
        <w:t xml:space="preserve">Heat therapy is most commonly used for rehabilitation purposes. The therapeutic effects of heat include increasing the extensibility of collagen tissues; decreasing joint stiffness; reducing pain; relieving muscle spasms; reducing inflammation, oedema, and aids in the </w:t>
      </w:r>
      <w:r w:rsidRPr="006E3C04">
        <w:rPr>
          <w:b/>
          <w:bCs/>
        </w:rPr>
        <w:t>post-acute</w:t>
      </w:r>
      <w:r w:rsidR="00A72880" w:rsidRPr="006E3C04">
        <w:rPr>
          <w:b/>
          <w:bCs/>
        </w:rPr>
        <w:t xml:space="preserve"> phase of healing; and increasing blood flow. The increased blood flow to the affected area provides proteins, nutrients, and oxygen for better healing. </w:t>
      </w:r>
    </w:p>
    <w:p w:rsidR="00A72880" w:rsidRPr="00F15771" w:rsidRDefault="00A72880" w:rsidP="00A72880">
      <w:pPr>
        <w:pStyle w:val="Title"/>
      </w:pPr>
      <w:r w:rsidRPr="00F15771">
        <w:lastRenderedPageBreak/>
        <w:t xml:space="preserve">THERAPEUTIC EFFECTS OF HEAT – </w:t>
      </w:r>
      <w:r w:rsidR="003853CF">
        <w:t>UNIT – 4</w:t>
      </w:r>
      <w:r>
        <w:t>B</w:t>
      </w:r>
    </w:p>
    <w:p w:rsidR="00A72880" w:rsidRPr="00CE1AAF" w:rsidRDefault="00A72880" w:rsidP="00CE1AAF">
      <w:pPr>
        <w:jc w:val="both"/>
        <w:rPr>
          <w:b/>
          <w:bCs/>
          <w:u w:val="double" w:color="FF0000"/>
          <w:lang w:val="en-US"/>
        </w:rPr>
      </w:pPr>
      <w:r w:rsidRPr="00CE1AAF">
        <w:rPr>
          <w:b/>
          <w:bCs/>
          <w:u w:val="double" w:color="FF0000"/>
          <w:lang w:val="en-US"/>
        </w:rPr>
        <w:t>1. ENCOURAGEMENT OF HEALING:-</w:t>
      </w:r>
    </w:p>
    <w:p w:rsidR="00A72880" w:rsidRPr="0005717F" w:rsidRDefault="00A72880" w:rsidP="00CE1AAF">
      <w:pPr>
        <w:jc w:val="both"/>
      </w:pPr>
      <w:r w:rsidRPr="0005717F">
        <w:rPr>
          <w:b/>
          <w:bCs/>
          <w:lang w:val="en-US"/>
        </w:rPr>
        <w:tab/>
        <w:t xml:space="preserve">It is evident that any condition in which increased metabolic rate, cell activity &amp; local blood flow were beneficial could be appropriately treated by </w:t>
      </w:r>
      <w:r w:rsidRPr="0005717F">
        <w:rPr>
          <w:b/>
          <w:bCs/>
          <w:i/>
          <w:iCs/>
          <w:u w:val="single"/>
          <w:lang w:val="en-US"/>
        </w:rPr>
        <w:t>MILD HEATING.</w:t>
      </w:r>
    </w:p>
    <w:p w:rsidR="00A72880" w:rsidRPr="0005717F" w:rsidRDefault="00A72880" w:rsidP="00CE1AAF">
      <w:pPr>
        <w:jc w:val="both"/>
      </w:pPr>
      <w:r w:rsidRPr="0005717F">
        <w:rPr>
          <w:b/>
          <w:bCs/>
          <w:lang w:val="en-US"/>
        </w:rPr>
        <w:t>Note</w:t>
      </w:r>
      <w:proofErr w:type="gramStart"/>
      <w:r w:rsidRPr="0005717F">
        <w:rPr>
          <w:b/>
          <w:bCs/>
          <w:lang w:val="en-US"/>
        </w:rPr>
        <w:t>:-</w:t>
      </w:r>
      <w:proofErr w:type="gramEnd"/>
      <w:r>
        <w:rPr>
          <w:b/>
          <w:bCs/>
          <w:lang w:val="en-US"/>
        </w:rPr>
        <w:t xml:space="preserve"> </w:t>
      </w:r>
      <w:r w:rsidRPr="0005717F">
        <w:rPr>
          <w:b/>
          <w:bCs/>
          <w:lang w:val="en-US"/>
        </w:rPr>
        <w:tab/>
        <w:t xml:space="preserve">The application of heat to </w:t>
      </w:r>
      <w:r w:rsidRPr="0005717F">
        <w:rPr>
          <w:b/>
          <w:bCs/>
          <w:u w:val="single"/>
          <w:lang w:val="en-US"/>
        </w:rPr>
        <w:t xml:space="preserve">INFLAMMATORY </w:t>
      </w:r>
      <w:r w:rsidRPr="0005717F">
        <w:rPr>
          <w:b/>
          <w:bCs/>
          <w:lang w:val="en-US"/>
        </w:rPr>
        <w:t xml:space="preserve">injuries on the </w:t>
      </w:r>
      <w:r w:rsidRPr="0005717F">
        <w:rPr>
          <w:b/>
          <w:bCs/>
          <w:u w:val="single"/>
          <w:lang w:val="en-US"/>
        </w:rPr>
        <w:t xml:space="preserve">EARLY STAGES </w:t>
      </w:r>
      <w:r w:rsidRPr="0005717F">
        <w:rPr>
          <w:b/>
          <w:bCs/>
          <w:lang w:val="en-US"/>
        </w:rPr>
        <w:t xml:space="preserve">is </w:t>
      </w:r>
      <w:r w:rsidRPr="0005717F">
        <w:rPr>
          <w:b/>
          <w:bCs/>
          <w:u w:val="single"/>
          <w:lang w:val="en-US"/>
        </w:rPr>
        <w:t>NOT</w:t>
      </w:r>
      <w:r w:rsidRPr="0005717F">
        <w:rPr>
          <w:b/>
          <w:bCs/>
          <w:lang w:val="en-US"/>
        </w:rPr>
        <w:t xml:space="preserve"> </w:t>
      </w:r>
      <w:r w:rsidRPr="0005717F">
        <w:rPr>
          <w:b/>
          <w:bCs/>
          <w:u w:val="single"/>
          <w:lang w:val="en-US"/>
        </w:rPr>
        <w:t>BENEFICIAL.</w:t>
      </w:r>
      <w:r w:rsidRPr="0005717F">
        <w:rPr>
          <w:b/>
          <w:bCs/>
          <w:u w:val="single"/>
        </w:rPr>
        <w:t xml:space="preserve"> </w:t>
      </w:r>
    </w:p>
    <w:p w:rsidR="00A72880" w:rsidRPr="0005717F" w:rsidRDefault="00A72880" w:rsidP="00CE1AAF">
      <w:pPr>
        <w:numPr>
          <w:ilvl w:val="0"/>
          <w:numId w:val="36"/>
        </w:numPr>
        <w:jc w:val="both"/>
      </w:pPr>
      <w:r w:rsidRPr="0005717F">
        <w:rPr>
          <w:b/>
          <w:bCs/>
          <w:u w:val="single"/>
          <w:lang w:val="en-US"/>
        </w:rPr>
        <w:t>Chronic inflammatory stages, the stages of repair &amp; regeneration</w:t>
      </w:r>
      <w:r w:rsidRPr="0005717F">
        <w:rPr>
          <w:b/>
          <w:bCs/>
          <w:lang w:val="en-US"/>
        </w:rPr>
        <w:t xml:space="preserve"> are all appropriately treated with</w:t>
      </w:r>
      <w:r w:rsidRPr="0005717F">
        <w:rPr>
          <w:b/>
          <w:bCs/>
          <w:u w:val="single"/>
          <w:lang w:val="en-US"/>
        </w:rPr>
        <w:t xml:space="preserve"> MILD HEATING.</w:t>
      </w:r>
    </w:p>
    <w:p w:rsidR="00A72880" w:rsidRPr="0005717F" w:rsidRDefault="00A72880" w:rsidP="00CE1AAF">
      <w:pPr>
        <w:numPr>
          <w:ilvl w:val="0"/>
          <w:numId w:val="36"/>
        </w:numPr>
        <w:jc w:val="both"/>
      </w:pPr>
      <w:r w:rsidRPr="0005717F">
        <w:rPr>
          <w:b/>
          <w:bCs/>
          <w:lang w:val="en-US"/>
        </w:rPr>
        <w:t>All forms of therapeutic heating are applied to a wide range of CHRONIC &amp; POST-TRAUMATIC CONDITIONS including the ARTHROSES, SOFT TISSUE LESIONS &amp; POST SURGICAL HEATING.</w:t>
      </w:r>
      <w:r w:rsidRPr="0005717F">
        <w:rPr>
          <w:b/>
          <w:bCs/>
        </w:rPr>
        <w:t xml:space="preserve"> </w:t>
      </w:r>
    </w:p>
    <w:p w:rsidR="00A72880" w:rsidRPr="00CE1AAF" w:rsidRDefault="00A72880" w:rsidP="00CE1AAF">
      <w:pPr>
        <w:jc w:val="both"/>
        <w:rPr>
          <w:b/>
          <w:bCs/>
          <w:u w:val="double" w:color="FF0000"/>
          <w:lang w:val="en-US"/>
        </w:rPr>
      </w:pPr>
      <w:r w:rsidRPr="00CE1AAF">
        <w:rPr>
          <w:b/>
          <w:bCs/>
          <w:u w:val="double" w:color="FF0000"/>
          <w:lang w:val="en-US"/>
        </w:rPr>
        <w:t>2. RELIEF OF PAIN:-</w:t>
      </w:r>
    </w:p>
    <w:p w:rsidR="00A72880" w:rsidRPr="0005717F" w:rsidRDefault="00A72880" w:rsidP="00CE1AAF">
      <w:pPr>
        <w:jc w:val="both"/>
      </w:pPr>
      <w:r w:rsidRPr="0005717F">
        <w:rPr>
          <w:b/>
          <w:bCs/>
          <w:lang w:val="en-US"/>
        </w:rPr>
        <w:tab/>
        <w:t xml:space="preserve">Therapeutic heat is widely used for the </w:t>
      </w:r>
      <w:r w:rsidRPr="0005717F">
        <w:rPr>
          <w:b/>
          <w:bCs/>
          <w:u w:val="single"/>
          <w:lang w:val="en-US"/>
        </w:rPr>
        <w:t>RELIEF OF PAIN.</w:t>
      </w:r>
      <w:r w:rsidRPr="0005717F">
        <w:rPr>
          <w:b/>
          <w:bCs/>
          <w:lang w:val="en-US"/>
        </w:rPr>
        <w:t xml:space="preserve"> It was found that heat is the most effective </w:t>
      </w:r>
      <w:r w:rsidRPr="0005717F">
        <w:rPr>
          <w:b/>
          <w:bCs/>
          <w:u w:val="single"/>
          <w:lang w:val="en-US"/>
        </w:rPr>
        <w:t>NON-ANALGESIC</w:t>
      </w:r>
      <w:r w:rsidRPr="0005717F">
        <w:rPr>
          <w:b/>
          <w:bCs/>
          <w:lang w:val="en-US"/>
        </w:rPr>
        <w:t xml:space="preserve"> method of pain control.</w:t>
      </w:r>
    </w:p>
    <w:p w:rsidR="00A72880" w:rsidRPr="0005717F" w:rsidRDefault="00A72880" w:rsidP="00CE1AAF">
      <w:pPr>
        <w:numPr>
          <w:ilvl w:val="0"/>
          <w:numId w:val="37"/>
        </w:numPr>
        <w:jc w:val="both"/>
      </w:pPr>
      <w:r w:rsidRPr="0005717F">
        <w:rPr>
          <w:b/>
          <w:bCs/>
          <w:lang w:val="en-US"/>
        </w:rPr>
        <w:t>Much therapeutic heating is of the skin. It is therefore reasonable to assume that the major pain relieving effects are mainly REFLEX as far as SUBCUTANEOUS structures are concerned.</w:t>
      </w:r>
      <w:r w:rsidRPr="0005717F">
        <w:rPr>
          <w:b/>
          <w:bCs/>
        </w:rPr>
        <w:t xml:space="preserve"> </w:t>
      </w:r>
    </w:p>
    <w:p w:rsidR="00A72880" w:rsidRPr="0005717F" w:rsidRDefault="00A72880" w:rsidP="00CE1AAF">
      <w:pPr>
        <w:numPr>
          <w:ilvl w:val="0"/>
          <w:numId w:val="37"/>
        </w:numPr>
        <w:jc w:val="both"/>
      </w:pPr>
      <w:r w:rsidRPr="0005717F">
        <w:rPr>
          <w:b/>
          <w:bCs/>
          <w:lang w:val="en-US"/>
        </w:rPr>
        <w:t xml:space="preserve">Stimulation of SENSORY HEAT RECEPTORS may activate </w:t>
      </w:r>
      <w:r w:rsidRPr="0005717F">
        <w:rPr>
          <w:b/>
          <w:bCs/>
          <w:u w:val="single"/>
          <w:lang w:val="en-US"/>
        </w:rPr>
        <w:t>PAIN GATE MECHANISM.</w:t>
      </w:r>
    </w:p>
    <w:p w:rsidR="00A72880" w:rsidRPr="0005717F" w:rsidRDefault="00A72880" w:rsidP="00CE1AAF">
      <w:pPr>
        <w:numPr>
          <w:ilvl w:val="0"/>
          <w:numId w:val="37"/>
        </w:numPr>
        <w:jc w:val="both"/>
      </w:pPr>
      <w:r w:rsidRPr="0005717F">
        <w:rPr>
          <w:b/>
          <w:bCs/>
          <w:lang w:val="en-US"/>
        </w:rPr>
        <w:t xml:space="preserve">Vascular changes could also decrease </w:t>
      </w:r>
      <w:r w:rsidRPr="0005717F">
        <w:rPr>
          <w:b/>
          <w:bCs/>
          <w:u w:val="single"/>
          <w:lang w:val="en-US"/>
        </w:rPr>
        <w:t>LOCAL PAIN</w:t>
      </w:r>
      <w:proofErr w:type="gramStart"/>
      <w:r w:rsidRPr="0005717F">
        <w:rPr>
          <w:b/>
          <w:bCs/>
          <w:u w:val="single"/>
          <w:lang w:val="en-US"/>
        </w:rPr>
        <w:t>.</w:t>
      </w:r>
      <w:r w:rsidRPr="0005717F">
        <w:rPr>
          <w:b/>
          <w:bCs/>
          <w:lang w:val="en-US"/>
        </w:rPr>
        <w:t>(</w:t>
      </w:r>
      <w:proofErr w:type="gramEnd"/>
      <w:r w:rsidRPr="0005717F">
        <w:rPr>
          <w:b/>
          <w:bCs/>
          <w:lang w:val="en-US"/>
        </w:rPr>
        <w:t xml:space="preserve">The increased blood flow that has been observed could </w:t>
      </w:r>
      <w:r w:rsidRPr="0005717F">
        <w:rPr>
          <w:b/>
          <w:bCs/>
          <w:u w:val="single"/>
          <w:lang w:val="en-US"/>
        </w:rPr>
        <w:t>WASH OUT</w:t>
      </w:r>
      <w:r w:rsidRPr="0005717F">
        <w:rPr>
          <w:b/>
          <w:bCs/>
          <w:lang w:val="en-US"/>
        </w:rPr>
        <w:t xml:space="preserve"> some of the pain provoking metabolites resulting from tissue injury.) </w:t>
      </w:r>
      <w:r w:rsidRPr="0005717F">
        <w:rPr>
          <w:b/>
          <w:bCs/>
          <w:u w:val="single"/>
          <w:lang w:val="en-US"/>
        </w:rPr>
        <w:t>(PROSTAGLANDINS &amp; BRADYKININ)</w:t>
      </w:r>
      <w:r w:rsidRPr="0005717F">
        <w:rPr>
          <w:b/>
          <w:bCs/>
          <w:u w:val="single"/>
        </w:rPr>
        <w:t xml:space="preserve"> </w:t>
      </w:r>
    </w:p>
    <w:p w:rsidR="00A72880" w:rsidRPr="00CE1AAF" w:rsidRDefault="00A72880" w:rsidP="00CE1AAF">
      <w:pPr>
        <w:jc w:val="both"/>
        <w:rPr>
          <w:b/>
          <w:bCs/>
          <w:u w:val="double" w:color="FF0000"/>
          <w:lang w:val="en-US"/>
        </w:rPr>
      </w:pPr>
      <w:r w:rsidRPr="00CE1AAF">
        <w:rPr>
          <w:b/>
          <w:bCs/>
          <w:u w:val="double" w:color="FF0000"/>
          <w:lang w:val="en-US"/>
        </w:rPr>
        <w:t>3. REDUCTION OF MUSCLE SPASM:-</w:t>
      </w:r>
    </w:p>
    <w:p w:rsidR="00A72880" w:rsidRPr="0005717F" w:rsidRDefault="00A72880" w:rsidP="00CE1AAF">
      <w:pPr>
        <w:jc w:val="both"/>
      </w:pPr>
      <w:r w:rsidRPr="0005717F">
        <w:rPr>
          <w:b/>
          <w:bCs/>
          <w:lang w:val="en-US"/>
        </w:rPr>
        <w:tab/>
        <w:t>It has been suggested that heating the secondary afferent muscle spindle nerve endings &amp; Golgi tendon organs could be a way in which an</w:t>
      </w:r>
      <w:r w:rsidRPr="0005717F">
        <w:rPr>
          <w:b/>
          <w:bCs/>
          <w:u w:val="single"/>
          <w:lang w:val="en-US"/>
        </w:rPr>
        <w:t xml:space="preserve"> INHIBITORY INFLUENCE</w:t>
      </w:r>
      <w:r w:rsidRPr="0005717F">
        <w:rPr>
          <w:b/>
          <w:bCs/>
          <w:lang w:val="en-US"/>
        </w:rPr>
        <w:t xml:space="preserve"> is applied to the MOTOR NEURON POOL to DIMNISH MUSCLE EXCITATION.</w:t>
      </w:r>
    </w:p>
    <w:p w:rsidR="00A72880" w:rsidRPr="0005717F" w:rsidRDefault="00A72880" w:rsidP="00CE1AAF">
      <w:pPr>
        <w:numPr>
          <w:ilvl w:val="0"/>
          <w:numId w:val="38"/>
        </w:numPr>
        <w:jc w:val="both"/>
      </w:pPr>
      <w:r w:rsidRPr="0005717F">
        <w:rPr>
          <w:b/>
          <w:bCs/>
          <w:lang w:val="en-US"/>
        </w:rPr>
        <w:t xml:space="preserve">The pain &amp; muscle spasm are </w:t>
      </w:r>
      <w:r w:rsidRPr="0005717F">
        <w:rPr>
          <w:b/>
          <w:bCs/>
          <w:u w:val="single"/>
          <w:lang w:val="en-US"/>
        </w:rPr>
        <w:t>interdependent</w:t>
      </w:r>
      <w:r w:rsidRPr="0005717F">
        <w:rPr>
          <w:b/>
          <w:bCs/>
          <w:lang w:val="en-US"/>
        </w:rPr>
        <w:t xml:space="preserve"> – A reduction in one will cause a reduction in the other.</w:t>
      </w:r>
      <w:r w:rsidRPr="0005717F">
        <w:rPr>
          <w:b/>
          <w:bCs/>
        </w:rPr>
        <w:t xml:space="preserve"> </w:t>
      </w:r>
    </w:p>
    <w:p w:rsidR="00A72880" w:rsidRPr="00CE1AAF" w:rsidRDefault="00A72880" w:rsidP="00CE1AAF">
      <w:pPr>
        <w:jc w:val="both"/>
        <w:rPr>
          <w:b/>
          <w:bCs/>
          <w:u w:val="double" w:color="FF0000"/>
          <w:lang w:val="en-US"/>
        </w:rPr>
      </w:pPr>
      <w:r w:rsidRPr="00CE1AAF">
        <w:rPr>
          <w:b/>
          <w:bCs/>
          <w:u w:val="double" w:color="FF0000"/>
          <w:lang w:val="en-US"/>
        </w:rPr>
        <w:t>4. SEDATIVE EFFECT:-</w:t>
      </w:r>
    </w:p>
    <w:p w:rsidR="00A72880" w:rsidRPr="0005717F" w:rsidRDefault="00A72880" w:rsidP="00CE1AAF">
      <w:pPr>
        <w:jc w:val="both"/>
      </w:pPr>
      <w:r w:rsidRPr="0005717F">
        <w:rPr>
          <w:b/>
          <w:bCs/>
          <w:lang w:val="en-US"/>
        </w:rPr>
        <w:tab/>
        <w:t xml:space="preserve">During &amp; after heat treatments patients have been found to </w:t>
      </w:r>
      <w:r w:rsidRPr="0005717F">
        <w:rPr>
          <w:b/>
          <w:bCs/>
          <w:u w:val="single"/>
          <w:lang w:val="en-US"/>
        </w:rPr>
        <w:t>sleep more readily.</w:t>
      </w:r>
    </w:p>
    <w:p w:rsidR="00A72880" w:rsidRPr="0005717F" w:rsidRDefault="00A72880" w:rsidP="00CE1AAF">
      <w:pPr>
        <w:numPr>
          <w:ilvl w:val="0"/>
          <w:numId w:val="39"/>
        </w:numPr>
        <w:jc w:val="both"/>
      </w:pPr>
      <w:r w:rsidRPr="0005717F">
        <w:rPr>
          <w:b/>
          <w:bCs/>
          <w:lang w:val="en-US"/>
        </w:rPr>
        <w:t>This might be simply a consequence of pain relief.</w:t>
      </w:r>
    </w:p>
    <w:p w:rsidR="00A72880" w:rsidRPr="0005717F" w:rsidRDefault="00A72880" w:rsidP="00CE1AAF">
      <w:pPr>
        <w:numPr>
          <w:ilvl w:val="0"/>
          <w:numId w:val="39"/>
        </w:numPr>
        <w:jc w:val="both"/>
      </w:pPr>
      <w:r w:rsidRPr="0005717F">
        <w:rPr>
          <w:b/>
          <w:bCs/>
          <w:lang w:val="en-US"/>
        </w:rPr>
        <w:t xml:space="preserve">This sedative effect of superficial heat could be a </w:t>
      </w:r>
      <w:r w:rsidRPr="0005717F">
        <w:rPr>
          <w:b/>
          <w:bCs/>
          <w:u w:val="single"/>
          <w:lang w:val="en-US"/>
        </w:rPr>
        <w:t>REFLEX PHENOMENON.</w:t>
      </w:r>
      <w:r w:rsidRPr="0005717F">
        <w:rPr>
          <w:b/>
          <w:bCs/>
          <w:u w:val="single"/>
        </w:rPr>
        <w:t xml:space="preserve"> </w:t>
      </w:r>
    </w:p>
    <w:p w:rsidR="00A72880" w:rsidRPr="00CE1AAF" w:rsidRDefault="00A72880" w:rsidP="00CE1AAF">
      <w:pPr>
        <w:jc w:val="both"/>
        <w:rPr>
          <w:b/>
          <w:bCs/>
          <w:u w:val="double" w:color="FF0000"/>
          <w:lang w:val="en-US"/>
        </w:rPr>
      </w:pPr>
      <w:r w:rsidRPr="00CE1AAF">
        <w:rPr>
          <w:b/>
          <w:bCs/>
          <w:u w:val="double" w:color="FF0000"/>
          <w:lang w:val="en-US"/>
        </w:rPr>
        <w:t>5. INCREASE OF RANGE OF JOINT MOTION:</w:t>
      </w:r>
    </w:p>
    <w:p w:rsidR="00A72880" w:rsidRPr="0005717F" w:rsidRDefault="00A72880" w:rsidP="00CE1AAF">
      <w:pPr>
        <w:numPr>
          <w:ilvl w:val="0"/>
          <w:numId w:val="40"/>
        </w:numPr>
        <w:jc w:val="both"/>
      </w:pPr>
      <w:r w:rsidRPr="0005717F">
        <w:rPr>
          <w:b/>
          <w:bCs/>
          <w:lang w:val="en-US"/>
        </w:rPr>
        <w:t>The analgesic effect of heat allows greater tolerance of stretching.</w:t>
      </w:r>
    </w:p>
    <w:p w:rsidR="00A72880" w:rsidRPr="0005717F" w:rsidRDefault="00A72880" w:rsidP="00CE1AAF">
      <w:pPr>
        <w:jc w:val="both"/>
      </w:pPr>
      <w:r w:rsidRPr="0005717F">
        <w:rPr>
          <w:b/>
          <w:bCs/>
          <w:lang w:val="en-US"/>
        </w:rPr>
        <w:t>(B)The viscosity of tissues will be decreased which partly account for the REDUCTION OF JOINT STIFFNESS that occurs with heating.</w:t>
      </w:r>
    </w:p>
    <w:p w:rsidR="00A72880" w:rsidRPr="0005717F" w:rsidRDefault="00A72880" w:rsidP="00CE1AAF">
      <w:pPr>
        <w:jc w:val="both"/>
      </w:pPr>
      <w:r w:rsidRPr="0005717F">
        <w:rPr>
          <w:b/>
          <w:bCs/>
          <w:lang w:val="en-US"/>
        </w:rPr>
        <w:lastRenderedPageBreak/>
        <w:t>©Increased COLLAGEN EXTENSIBILITY occurs at higher temperatures.</w:t>
      </w:r>
      <w:r w:rsidRPr="0005717F">
        <w:rPr>
          <w:b/>
          <w:bCs/>
        </w:rPr>
        <w:t xml:space="preserve"> </w:t>
      </w:r>
    </w:p>
    <w:p w:rsidR="00A72880" w:rsidRPr="0005717F" w:rsidRDefault="00A72880" w:rsidP="00CE1AAF">
      <w:pPr>
        <w:jc w:val="both"/>
      </w:pPr>
      <w:r w:rsidRPr="0005717F">
        <w:rPr>
          <w:b/>
          <w:bCs/>
          <w:lang w:val="en-US"/>
        </w:rPr>
        <w:t>Note</w:t>
      </w:r>
      <w:proofErr w:type="gramStart"/>
      <w:r w:rsidRPr="0005717F">
        <w:rPr>
          <w:b/>
          <w:bCs/>
          <w:lang w:val="en-US"/>
        </w:rPr>
        <w:t>:-</w:t>
      </w:r>
      <w:proofErr w:type="gramEnd"/>
      <w:r>
        <w:rPr>
          <w:b/>
          <w:bCs/>
          <w:lang w:val="en-US"/>
        </w:rPr>
        <w:t xml:space="preserve"> </w:t>
      </w:r>
      <w:r w:rsidRPr="0005717F">
        <w:rPr>
          <w:b/>
          <w:bCs/>
          <w:lang w:val="en-US"/>
        </w:rPr>
        <w:t xml:space="preserve">Heat is used </w:t>
      </w:r>
      <w:r w:rsidRPr="0005717F">
        <w:rPr>
          <w:b/>
          <w:bCs/>
          <w:u w:val="single"/>
          <w:lang w:val="en-US"/>
        </w:rPr>
        <w:t>PRIOR</w:t>
      </w:r>
      <w:r w:rsidRPr="0005717F">
        <w:rPr>
          <w:b/>
          <w:bCs/>
          <w:lang w:val="en-US"/>
        </w:rPr>
        <w:t xml:space="preserve"> to </w:t>
      </w:r>
      <w:r w:rsidRPr="0005717F">
        <w:rPr>
          <w:b/>
          <w:bCs/>
          <w:u w:val="single"/>
          <w:lang w:val="en-US"/>
        </w:rPr>
        <w:t>passive stretching</w:t>
      </w:r>
      <w:r w:rsidRPr="0005717F">
        <w:rPr>
          <w:b/>
          <w:bCs/>
          <w:lang w:val="en-US"/>
        </w:rPr>
        <w:t xml:space="preserve"> &amp; </w:t>
      </w:r>
      <w:r w:rsidRPr="0005717F">
        <w:rPr>
          <w:b/>
          <w:bCs/>
          <w:u w:val="single"/>
          <w:lang w:val="en-US"/>
        </w:rPr>
        <w:t>exercise</w:t>
      </w:r>
      <w:r w:rsidRPr="0005717F">
        <w:rPr>
          <w:b/>
          <w:bCs/>
          <w:lang w:val="en-US"/>
        </w:rPr>
        <w:t xml:space="preserve"> to </w:t>
      </w:r>
      <w:r w:rsidRPr="0005717F">
        <w:rPr>
          <w:b/>
          <w:bCs/>
          <w:u w:val="single"/>
          <w:lang w:val="en-US"/>
        </w:rPr>
        <w:t>increase joint movement</w:t>
      </w:r>
      <w:r w:rsidRPr="0005717F">
        <w:rPr>
          <w:b/>
          <w:bCs/>
          <w:lang w:val="en-US"/>
        </w:rPr>
        <w:t xml:space="preserve"> or lengthen scars or contractures.</w:t>
      </w:r>
      <w:r w:rsidRPr="0005717F">
        <w:rPr>
          <w:b/>
          <w:bCs/>
        </w:rPr>
        <w:t xml:space="preserve"> </w:t>
      </w:r>
    </w:p>
    <w:p w:rsidR="00A72880" w:rsidRPr="00CE1AAF" w:rsidRDefault="00A72880" w:rsidP="00CE1AAF">
      <w:pPr>
        <w:jc w:val="both"/>
        <w:rPr>
          <w:b/>
          <w:bCs/>
          <w:u w:val="double" w:color="FF0000"/>
          <w:lang w:val="en-US"/>
        </w:rPr>
      </w:pPr>
      <w:r w:rsidRPr="00CE1AAF">
        <w:rPr>
          <w:b/>
          <w:bCs/>
          <w:u w:val="double" w:color="FF0000"/>
          <w:lang w:val="en-US"/>
        </w:rPr>
        <w:t>6. PROPHYLAXIS (PREVENTION) OF PRESSURE SORES:-</w:t>
      </w:r>
    </w:p>
    <w:p w:rsidR="00A72880" w:rsidRPr="0005717F" w:rsidRDefault="00A72880" w:rsidP="00CE1AAF">
      <w:pPr>
        <w:jc w:val="both"/>
      </w:pPr>
      <w:r w:rsidRPr="0005717F">
        <w:rPr>
          <w:b/>
          <w:bCs/>
          <w:lang w:val="en-US"/>
        </w:rPr>
        <w:tab/>
        <w:t>Heat applied to areas of skin subjected to prolonged pressure or friction has been suggested in order</w:t>
      </w:r>
      <w:r w:rsidRPr="0005717F">
        <w:rPr>
          <w:b/>
          <w:bCs/>
          <w:u w:val="single"/>
          <w:lang w:val="en-US"/>
        </w:rPr>
        <w:t xml:space="preserve"> to promote a greater BLOOD FLOW in the skin</w:t>
      </w:r>
      <w:r w:rsidRPr="0005717F">
        <w:rPr>
          <w:b/>
          <w:bCs/>
          <w:lang w:val="en-US"/>
        </w:rPr>
        <w:t xml:space="preserve"> &amp; thus</w:t>
      </w:r>
      <w:r w:rsidRPr="0005717F">
        <w:rPr>
          <w:b/>
          <w:bCs/>
          <w:u w:val="single"/>
          <w:lang w:val="en-US"/>
        </w:rPr>
        <w:t xml:space="preserve"> decrease the risk of skin breakdown.</w:t>
      </w:r>
      <w:r w:rsidRPr="0005717F">
        <w:rPr>
          <w:b/>
          <w:bCs/>
          <w:u w:val="single"/>
        </w:rPr>
        <w:t xml:space="preserve"> </w:t>
      </w:r>
    </w:p>
    <w:p w:rsidR="00A72880" w:rsidRPr="00CE1AAF" w:rsidRDefault="00A72880" w:rsidP="00CE1AAF">
      <w:pPr>
        <w:jc w:val="both"/>
        <w:rPr>
          <w:b/>
          <w:bCs/>
          <w:u w:val="double" w:color="FF0000"/>
          <w:lang w:val="en-US"/>
        </w:rPr>
      </w:pPr>
      <w:r w:rsidRPr="00CE1AAF">
        <w:rPr>
          <w:b/>
          <w:bCs/>
          <w:u w:val="double" w:color="FF0000"/>
          <w:lang w:val="en-US"/>
        </w:rPr>
        <w:t>7. OEDEMA OF EXTREMITIES – REDUCTION:</w:t>
      </w:r>
    </w:p>
    <w:p w:rsidR="00A72880" w:rsidRPr="0005717F" w:rsidRDefault="00A72880" w:rsidP="00CE1AAF">
      <w:pPr>
        <w:jc w:val="both"/>
      </w:pPr>
      <w:r w:rsidRPr="0005717F">
        <w:rPr>
          <w:b/>
          <w:bCs/>
          <w:lang w:val="en-US"/>
        </w:rPr>
        <w:tab/>
        <w:t xml:space="preserve">Heat has been recommended for the treatment of </w:t>
      </w:r>
      <w:r w:rsidRPr="0005717F">
        <w:rPr>
          <w:b/>
          <w:bCs/>
          <w:u w:val="single"/>
          <w:lang w:val="en-US"/>
        </w:rPr>
        <w:t>CHRONIC OEDEMA</w:t>
      </w:r>
      <w:r w:rsidRPr="0005717F">
        <w:rPr>
          <w:b/>
          <w:bCs/>
          <w:lang w:val="en-US"/>
        </w:rPr>
        <w:t xml:space="preserve"> of the hand &amp; foot.</w:t>
      </w:r>
    </w:p>
    <w:p w:rsidR="00A72880" w:rsidRPr="0005717F" w:rsidRDefault="00A72880" w:rsidP="00CE1AAF">
      <w:pPr>
        <w:jc w:val="both"/>
      </w:pPr>
      <w:r w:rsidRPr="0005717F">
        <w:rPr>
          <w:b/>
          <w:bCs/>
          <w:lang w:val="en-US"/>
        </w:rPr>
        <w:t xml:space="preserve"> </w:t>
      </w:r>
      <w:r>
        <w:rPr>
          <w:b/>
          <w:bCs/>
          <w:lang w:val="en-US"/>
        </w:rPr>
        <w:tab/>
      </w:r>
      <w:r w:rsidRPr="0005717F">
        <w:rPr>
          <w:b/>
          <w:bCs/>
          <w:lang w:val="en-US"/>
        </w:rPr>
        <w:t>This must be given with</w:t>
      </w:r>
      <w:r w:rsidRPr="0005717F">
        <w:rPr>
          <w:b/>
          <w:bCs/>
          <w:u w:val="single"/>
          <w:lang w:val="en-US"/>
        </w:rPr>
        <w:t xml:space="preserve"> the part in ELEVATION </w:t>
      </w:r>
      <w:r w:rsidRPr="0005717F">
        <w:rPr>
          <w:b/>
          <w:bCs/>
          <w:lang w:val="en-US"/>
        </w:rPr>
        <w:t xml:space="preserve">since the application of superficial heating will tend to </w:t>
      </w:r>
      <w:r w:rsidRPr="0005717F">
        <w:rPr>
          <w:b/>
          <w:bCs/>
          <w:u w:val="single"/>
          <w:lang w:val="en-US"/>
        </w:rPr>
        <w:t>increase oedema if the part is dependent.</w:t>
      </w:r>
      <w:r w:rsidRPr="0005717F">
        <w:rPr>
          <w:b/>
          <w:bCs/>
          <w:u w:val="single"/>
        </w:rPr>
        <w:t xml:space="preserve"> </w:t>
      </w:r>
    </w:p>
    <w:p w:rsidR="00A72880" w:rsidRPr="0005717F" w:rsidRDefault="00A72880" w:rsidP="00CE1AAF">
      <w:pPr>
        <w:numPr>
          <w:ilvl w:val="0"/>
          <w:numId w:val="41"/>
        </w:numPr>
        <w:jc w:val="both"/>
      </w:pPr>
      <w:r w:rsidRPr="0005717F">
        <w:rPr>
          <w:b/>
          <w:bCs/>
          <w:lang w:val="en-US"/>
        </w:rPr>
        <w:t xml:space="preserve">Vessel dilatation induced by heating will allow </w:t>
      </w:r>
      <w:r w:rsidRPr="0005717F">
        <w:rPr>
          <w:b/>
          <w:bCs/>
          <w:u w:val="single"/>
          <w:lang w:val="en-US"/>
        </w:rPr>
        <w:t xml:space="preserve">increased rates of fluid exchange </w:t>
      </w:r>
      <w:r w:rsidRPr="0005717F">
        <w:rPr>
          <w:b/>
          <w:bCs/>
          <w:lang w:val="en-US"/>
        </w:rPr>
        <w:t xml:space="preserve">&amp; thus may help to </w:t>
      </w:r>
      <w:r w:rsidRPr="0005717F">
        <w:rPr>
          <w:b/>
          <w:bCs/>
          <w:u w:val="single"/>
          <w:lang w:val="en-US"/>
        </w:rPr>
        <w:t>increase the reabsorption of exudates.</w:t>
      </w:r>
    </w:p>
    <w:p w:rsidR="00A72880" w:rsidRPr="0005717F" w:rsidRDefault="00A72880" w:rsidP="00CE1AAF">
      <w:pPr>
        <w:numPr>
          <w:ilvl w:val="0"/>
          <w:numId w:val="41"/>
        </w:numPr>
        <w:jc w:val="both"/>
      </w:pPr>
      <w:r w:rsidRPr="0005717F">
        <w:rPr>
          <w:b/>
          <w:bCs/>
          <w:lang w:val="en-US"/>
        </w:rPr>
        <w:t xml:space="preserve">To be successful, the modality used would need to </w:t>
      </w:r>
      <w:r w:rsidRPr="0005717F">
        <w:rPr>
          <w:b/>
          <w:bCs/>
          <w:u w:val="single"/>
          <w:lang w:val="en-US"/>
        </w:rPr>
        <w:t>encompass the whole swollen region.</w:t>
      </w:r>
      <w:r w:rsidRPr="0005717F">
        <w:rPr>
          <w:b/>
          <w:bCs/>
          <w:lang w:val="en-US"/>
        </w:rPr>
        <w:t xml:space="preserve"> Such heating arrangements coupled with active ex’s are valuable in the treatment of hand injuries in general.</w:t>
      </w:r>
      <w:r w:rsidRPr="0005717F">
        <w:rPr>
          <w:b/>
          <w:bCs/>
        </w:rPr>
        <w:t xml:space="preserve"> </w:t>
      </w:r>
    </w:p>
    <w:p w:rsidR="00A72880" w:rsidRPr="00CE1AAF" w:rsidRDefault="00A72880" w:rsidP="00CE1AAF">
      <w:pPr>
        <w:jc w:val="both"/>
        <w:rPr>
          <w:b/>
          <w:bCs/>
          <w:u w:val="double" w:color="FF0000"/>
          <w:lang w:val="en-US"/>
        </w:rPr>
      </w:pPr>
      <w:r w:rsidRPr="00CE1AAF">
        <w:rPr>
          <w:b/>
          <w:bCs/>
          <w:u w:val="double" w:color="FF0000"/>
          <w:lang w:val="en-US"/>
        </w:rPr>
        <w:t>8. RESOLUTION OF SOME SKIN DISEASES:-</w:t>
      </w:r>
    </w:p>
    <w:p w:rsidR="00A72880" w:rsidRPr="0005717F" w:rsidRDefault="00A72880" w:rsidP="00CE1AAF">
      <w:pPr>
        <w:jc w:val="both"/>
      </w:pPr>
      <w:r w:rsidRPr="0005717F">
        <w:rPr>
          <w:b/>
          <w:bCs/>
          <w:lang w:val="en-US"/>
        </w:rPr>
        <w:tab/>
      </w:r>
      <w:r w:rsidRPr="0005717F">
        <w:rPr>
          <w:b/>
          <w:bCs/>
          <w:u w:val="single"/>
          <w:lang w:val="en-US"/>
        </w:rPr>
        <w:t>Fungal infections</w:t>
      </w:r>
      <w:r w:rsidRPr="0005717F">
        <w:rPr>
          <w:b/>
          <w:bCs/>
          <w:lang w:val="en-US"/>
        </w:rPr>
        <w:t xml:space="preserve"> which are difficult to control &amp; thrive in moist conditions are sometimes treated with regular I.R.R. therapy. (PARONYCHIA)</w:t>
      </w:r>
    </w:p>
    <w:p w:rsidR="00A72880" w:rsidRPr="00CE1AAF" w:rsidRDefault="00A72880" w:rsidP="00CE1AAF">
      <w:pPr>
        <w:jc w:val="both"/>
        <w:rPr>
          <w:b/>
          <w:bCs/>
          <w:u w:val="double" w:color="FF0000"/>
          <w:lang w:val="en-US"/>
        </w:rPr>
      </w:pPr>
      <w:r w:rsidRPr="00CE1AAF">
        <w:rPr>
          <w:b/>
          <w:bCs/>
          <w:u w:val="double" w:color="FF0000"/>
          <w:lang w:val="en-US"/>
        </w:rPr>
        <w:t>IMPORTANT THINGs TO NOTE</w:t>
      </w:r>
    </w:p>
    <w:p w:rsidR="00A72880" w:rsidRPr="0005717F" w:rsidRDefault="00A72880" w:rsidP="00CE1AAF">
      <w:pPr>
        <w:numPr>
          <w:ilvl w:val="0"/>
          <w:numId w:val="42"/>
        </w:numPr>
        <w:jc w:val="both"/>
      </w:pPr>
      <w:r w:rsidRPr="0005717F">
        <w:rPr>
          <w:b/>
          <w:bCs/>
          <w:lang w:val="en-US"/>
        </w:rPr>
        <w:t xml:space="preserve">Due to heat there is </w:t>
      </w:r>
      <w:r w:rsidR="00CE1AAF" w:rsidRPr="0005717F">
        <w:rPr>
          <w:b/>
          <w:bCs/>
          <w:lang w:val="en-US"/>
        </w:rPr>
        <w:t>increased</w:t>
      </w:r>
      <w:r w:rsidRPr="0005717F">
        <w:rPr>
          <w:b/>
          <w:bCs/>
          <w:lang w:val="en-US"/>
        </w:rPr>
        <w:t xml:space="preserve"> capillary permeability &amp; </w:t>
      </w:r>
      <w:proofErr w:type="gramStart"/>
      <w:r w:rsidRPr="0005717F">
        <w:rPr>
          <w:b/>
          <w:bCs/>
          <w:lang w:val="en-US"/>
        </w:rPr>
        <w:t>Increased</w:t>
      </w:r>
      <w:proofErr w:type="gramEnd"/>
      <w:r w:rsidRPr="0005717F">
        <w:rPr>
          <w:b/>
          <w:bCs/>
          <w:lang w:val="en-US"/>
        </w:rPr>
        <w:t xml:space="preserve"> capillary dilatation causes – </w:t>
      </w:r>
      <w:r w:rsidRPr="0005717F">
        <w:rPr>
          <w:b/>
          <w:bCs/>
          <w:u w:val="single"/>
          <w:lang w:val="en-US"/>
        </w:rPr>
        <w:t>REDNESS OEDEMA.</w:t>
      </w:r>
    </w:p>
    <w:p w:rsidR="00A72880" w:rsidRPr="0005717F" w:rsidRDefault="00CE1AAF" w:rsidP="00CE1AAF">
      <w:pPr>
        <w:jc w:val="both"/>
      </w:pPr>
      <w:r>
        <w:rPr>
          <w:b/>
          <w:bCs/>
          <w:lang w:val="en-US"/>
        </w:rPr>
        <w:t xml:space="preserve">2. </w:t>
      </w:r>
      <w:r w:rsidR="00A72880" w:rsidRPr="0005717F">
        <w:rPr>
          <w:b/>
          <w:bCs/>
          <w:lang w:val="en-US"/>
        </w:rPr>
        <w:t>The skin temperatures over</w:t>
      </w:r>
      <w:r w:rsidR="00A72880" w:rsidRPr="0005717F">
        <w:rPr>
          <w:b/>
          <w:bCs/>
          <w:u w:val="single"/>
          <w:lang w:val="en-US"/>
        </w:rPr>
        <w:t xml:space="preserve"> 45˚C</w:t>
      </w:r>
      <w:r w:rsidR="00A72880" w:rsidRPr="0005717F">
        <w:rPr>
          <w:b/>
          <w:bCs/>
          <w:lang w:val="en-US"/>
        </w:rPr>
        <w:t xml:space="preserve"> </w:t>
      </w:r>
      <w:proofErr w:type="gramStart"/>
      <w:r w:rsidR="00A72880" w:rsidRPr="0005717F">
        <w:rPr>
          <w:b/>
          <w:bCs/>
          <w:lang w:val="en-US"/>
        </w:rPr>
        <w:t>causes</w:t>
      </w:r>
      <w:proofErr w:type="gramEnd"/>
      <w:r w:rsidR="00A72880" w:rsidRPr="0005717F">
        <w:rPr>
          <w:b/>
          <w:bCs/>
          <w:lang w:val="en-US"/>
        </w:rPr>
        <w:t xml:space="preserve"> tissue damage.</w:t>
      </w:r>
      <w:r w:rsidR="00A72880" w:rsidRPr="0005717F">
        <w:rPr>
          <w:b/>
          <w:bCs/>
        </w:rPr>
        <w:t xml:space="preserve"> Further rise in temperature will lead to </w:t>
      </w:r>
      <w:r w:rsidR="00A72880" w:rsidRPr="0005717F">
        <w:rPr>
          <w:b/>
          <w:bCs/>
          <w:u w:val="single"/>
        </w:rPr>
        <w:t>DENATURATION &amp; DEATH OF CELLS &amp; TISSUES.</w:t>
      </w:r>
    </w:p>
    <w:p w:rsidR="00A72880" w:rsidRPr="0005717F" w:rsidRDefault="00CE1AAF" w:rsidP="00CE1AAF">
      <w:pPr>
        <w:jc w:val="both"/>
      </w:pPr>
      <w:r>
        <w:rPr>
          <w:b/>
          <w:bCs/>
          <w:lang w:val="en-US"/>
        </w:rPr>
        <w:t xml:space="preserve">3. </w:t>
      </w:r>
      <w:r w:rsidR="00A72880" w:rsidRPr="0005717F">
        <w:rPr>
          <w:b/>
          <w:bCs/>
          <w:u w:val="single"/>
          <w:lang w:val="en-US"/>
        </w:rPr>
        <w:t>The dosage of heat treatment</w:t>
      </w:r>
      <w:r w:rsidR="00A72880" w:rsidRPr="0005717F">
        <w:rPr>
          <w:b/>
          <w:bCs/>
          <w:lang w:val="en-US"/>
        </w:rPr>
        <w:t xml:space="preserve"> can only be guided by the </w:t>
      </w:r>
      <w:r w:rsidR="00A72880" w:rsidRPr="0005717F">
        <w:rPr>
          <w:b/>
          <w:bCs/>
          <w:u w:val="single"/>
          <w:lang w:val="en-US"/>
        </w:rPr>
        <w:t>FEELING OF WARMTH</w:t>
      </w:r>
      <w:r w:rsidR="00A72880" w:rsidRPr="0005717F">
        <w:rPr>
          <w:b/>
          <w:bCs/>
          <w:lang w:val="en-US"/>
        </w:rPr>
        <w:t xml:space="preserve"> on the part of the patient.</w:t>
      </w:r>
    </w:p>
    <w:p w:rsidR="00A72880" w:rsidRPr="00CE1AAF" w:rsidRDefault="00A72880" w:rsidP="00CE1AAF">
      <w:pPr>
        <w:jc w:val="both"/>
        <w:rPr>
          <w:b/>
          <w:bCs/>
          <w:u w:val="double" w:color="FF0000"/>
          <w:lang w:val="en-US"/>
        </w:rPr>
      </w:pPr>
      <w:r w:rsidRPr="00CE1AAF">
        <w:rPr>
          <w:b/>
          <w:bCs/>
          <w:u w:val="double" w:color="FF0000"/>
          <w:lang w:val="en-US"/>
        </w:rPr>
        <w:t>Degrees of heat sensation can be categorized AS FOLLOWS;</w:t>
      </w:r>
    </w:p>
    <w:p w:rsidR="00A72880" w:rsidRPr="0005717F" w:rsidRDefault="00A72880" w:rsidP="00CE1AAF">
      <w:pPr>
        <w:numPr>
          <w:ilvl w:val="0"/>
          <w:numId w:val="43"/>
        </w:numPr>
        <w:jc w:val="both"/>
      </w:pPr>
      <w:r w:rsidRPr="0005717F">
        <w:rPr>
          <w:b/>
          <w:bCs/>
          <w:u w:val="single"/>
          <w:lang w:val="en-US"/>
        </w:rPr>
        <w:t>MINIMAL WARMTH</w:t>
      </w:r>
      <w:proofErr w:type="gramStart"/>
      <w:r w:rsidRPr="0005717F">
        <w:rPr>
          <w:b/>
          <w:bCs/>
          <w:u w:val="single"/>
          <w:lang w:val="en-US"/>
        </w:rPr>
        <w:t>:-</w:t>
      </w:r>
      <w:proofErr w:type="gramEnd"/>
      <w:r w:rsidRPr="0005717F">
        <w:rPr>
          <w:b/>
          <w:bCs/>
          <w:lang w:val="en-US"/>
        </w:rPr>
        <w:t xml:space="preserve"> Threshold value, Gentle comforting warmth.</w:t>
      </w:r>
    </w:p>
    <w:p w:rsidR="00A72880" w:rsidRPr="0005717F" w:rsidRDefault="00A72880" w:rsidP="00CE1AAF">
      <w:pPr>
        <w:numPr>
          <w:ilvl w:val="0"/>
          <w:numId w:val="43"/>
        </w:numPr>
        <w:jc w:val="both"/>
      </w:pPr>
      <w:r w:rsidRPr="0005717F">
        <w:rPr>
          <w:b/>
          <w:bCs/>
          <w:u w:val="single"/>
          <w:lang w:val="en-US"/>
        </w:rPr>
        <w:t>MEDIUM WARMTH</w:t>
      </w:r>
      <w:proofErr w:type="gramStart"/>
      <w:r w:rsidRPr="0005717F">
        <w:rPr>
          <w:b/>
          <w:bCs/>
          <w:u w:val="single"/>
          <w:lang w:val="en-US"/>
        </w:rPr>
        <w:t>:-</w:t>
      </w:r>
      <w:proofErr w:type="gramEnd"/>
      <w:r w:rsidRPr="0005717F">
        <w:rPr>
          <w:b/>
          <w:bCs/>
          <w:lang w:val="en-US"/>
        </w:rPr>
        <w:t xml:space="preserve"> Distinct feeling of agreeable warmth.</w:t>
      </w:r>
    </w:p>
    <w:p w:rsidR="00A72880" w:rsidRPr="0005717F" w:rsidRDefault="00A72880" w:rsidP="00CE1AAF">
      <w:pPr>
        <w:numPr>
          <w:ilvl w:val="0"/>
          <w:numId w:val="43"/>
        </w:numPr>
        <w:jc w:val="both"/>
      </w:pPr>
      <w:r w:rsidRPr="0005717F">
        <w:rPr>
          <w:b/>
          <w:bCs/>
          <w:u w:val="single"/>
          <w:lang w:val="en-US"/>
        </w:rPr>
        <w:t>MAXIMUM WARMTH</w:t>
      </w:r>
      <w:proofErr w:type="gramStart"/>
      <w:r w:rsidRPr="0005717F">
        <w:rPr>
          <w:b/>
          <w:bCs/>
          <w:u w:val="single"/>
          <w:lang w:val="en-US"/>
        </w:rPr>
        <w:t>:-</w:t>
      </w:r>
      <w:proofErr w:type="gramEnd"/>
      <w:r w:rsidRPr="0005717F">
        <w:rPr>
          <w:b/>
          <w:bCs/>
          <w:lang w:val="en-US"/>
        </w:rPr>
        <w:t xml:space="preserve"> Intense feeling of heat, maximum heat tolerance is exercised.</w:t>
      </w:r>
    </w:p>
    <w:p w:rsidR="00A72880" w:rsidRPr="0005717F" w:rsidRDefault="00A72880" w:rsidP="00CE1AAF">
      <w:pPr>
        <w:numPr>
          <w:ilvl w:val="0"/>
          <w:numId w:val="43"/>
        </w:numPr>
        <w:jc w:val="both"/>
      </w:pPr>
      <w:r w:rsidRPr="0005717F">
        <w:rPr>
          <w:b/>
          <w:bCs/>
          <w:u w:val="single"/>
          <w:lang w:val="en-US"/>
        </w:rPr>
        <w:t>DANGER LEVEL</w:t>
      </w:r>
      <w:proofErr w:type="gramStart"/>
      <w:r w:rsidRPr="0005717F">
        <w:rPr>
          <w:b/>
          <w:bCs/>
          <w:u w:val="single"/>
          <w:lang w:val="en-US"/>
        </w:rPr>
        <w:t>:-</w:t>
      </w:r>
      <w:proofErr w:type="gramEnd"/>
      <w:r w:rsidRPr="0005717F">
        <w:rPr>
          <w:b/>
          <w:bCs/>
          <w:lang w:val="en-US"/>
        </w:rPr>
        <w:t xml:space="preserve"> Intolerable heat, Burning sensation.</w:t>
      </w:r>
    </w:p>
    <w:p w:rsidR="00A72880" w:rsidRPr="00CE1AAF" w:rsidRDefault="00A72880" w:rsidP="00CE1AAF">
      <w:pPr>
        <w:jc w:val="both"/>
        <w:rPr>
          <w:b/>
          <w:bCs/>
          <w:u w:val="double" w:color="FF0000"/>
          <w:lang w:val="en-US"/>
        </w:rPr>
      </w:pPr>
      <w:r w:rsidRPr="00CE1AAF">
        <w:rPr>
          <w:b/>
          <w:bCs/>
          <w:u w:val="double" w:color="FF0000"/>
          <w:lang w:val="en-US"/>
        </w:rPr>
        <w:t>TESTING OF THERMAL SENSATION</w:t>
      </w:r>
    </w:p>
    <w:p w:rsidR="00A72880" w:rsidRPr="0005717F" w:rsidRDefault="00A72880" w:rsidP="00CE1AAF">
      <w:pPr>
        <w:numPr>
          <w:ilvl w:val="0"/>
          <w:numId w:val="44"/>
        </w:numPr>
        <w:jc w:val="both"/>
      </w:pPr>
      <w:r w:rsidRPr="0005717F">
        <w:rPr>
          <w:b/>
          <w:bCs/>
          <w:lang w:val="en-US"/>
        </w:rPr>
        <w:t>Apply 2 test tubes of water at 40 – 45˚C &amp; 15 -20˚C randomly to the treatment area.</w:t>
      </w:r>
    </w:p>
    <w:p w:rsidR="00A72880" w:rsidRPr="0005717F" w:rsidRDefault="00A72880" w:rsidP="00CE1AAF">
      <w:pPr>
        <w:numPr>
          <w:ilvl w:val="0"/>
          <w:numId w:val="44"/>
        </w:numPr>
        <w:jc w:val="both"/>
      </w:pPr>
      <w:r w:rsidRPr="0005717F">
        <w:rPr>
          <w:b/>
          <w:bCs/>
          <w:lang w:val="en-US"/>
        </w:rPr>
        <w:t>Ask the patient to identify which is hot &amp; cold with the eyes closed.</w:t>
      </w:r>
    </w:p>
    <w:p w:rsidR="00A72880" w:rsidRPr="0005717F" w:rsidRDefault="00A72880" w:rsidP="00CE1AAF">
      <w:pPr>
        <w:numPr>
          <w:ilvl w:val="0"/>
          <w:numId w:val="44"/>
        </w:numPr>
        <w:jc w:val="both"/>
      </w:pPr>
      <w:r w:rsidRPr="0005717F">
        <w:rPr>
          <w:b/>
          <w:bCs/>
          <w:lang w:val="en-US"/>
        </w:rPr>
        <w:t>The patient should actually discriminate between only a few degrees of Celsius.</w:t>
      </w:r>
    </w:p>
    <w:p w:rsidR="00BE2661" w:rsidRPr="00FF2FA8" w:rsidRDefault="00A72880" w:rsidP="00CE1AAF">
      <w:pPr>
        <w:numPr>
          <w:ilvl w:val="0"/>
          <w:numId w:val="44"/>
        </w:numPr>
        <w:jc w:val="both"/>
      </w:pPr>
      <w:r w:rsidRPr="003853CF">
        <w:rPr>
          <w:b/>
          <w:bCs/>
          <w:lang w:val="en-US"/>
        </w:rPr>
        <w:lastRenderedPageBreak/>
        <w:t>Temperature over 45˚C or much below 15˚C should not be used. (Because they may test PAIN instead of THERMAL SENSATION)</w:t>
      </w:r>
    </w:p>
    <w:p w:rsidR="00FF2FA8" w:rsidRPr="00CE1AAF" w:rsidRDefault="00FF2FA8" w:rsidP="00CE1AAF">
      <w:pPr>
        <w:spacing w:after="240"/>
        <w:jc w:val="both"/>
        <w:rPr>
          <w:rFonts w:ascii="Times New Roman" w:hAnsi="Times New Roman"/>
          <w:sz w:val="24"/>
          <w:szCs w:val="24"/>
          <w:u w:val="double" w:color="FF0000"/>
          <w:lang w:val="sr-Cyrl-RS"/>
        </w:rPr>
      </w:pPr>
      <w:r w:rsidRPr="00CE1AAF">
        <w:rPr>
          <w:rFonts w:ascii="Times New Roman" w:hAnsi="Times New Roman"/>
          <w:b/>
          <w:bCs/>
          <w:sz w:val="24"/>
          <w:szCs w:val="24"/>
          <w:u w:val="double" w:color="FF0000"/>
          <w:lang w:val="sr-Cyrl-RS"/>
        </w:rPr>
        <w:t>THERMOTHERAPY TREATMENT TECHNIQUES</w:t>
      </w:r>
    </w:p>
    <w:p w:rsidR="00FF2FA8" w:rsidRPr="00FF2FA8" w:rsidRDefault="00FF2FA8" w:rsidP="00CE1AAF">
      <w:pPr>
        <w:spacing w:after="240"/>
        <w:jc w:val="both"/>
        <w:rPr>
          <w:rFonts w:ascii="Times New Roman" w:hAnsi="Times New Roman"/>
          <w:sz w:val="24"/>
          <w:szCs w:val="24"/>
          <w:lang w:val="sr-Cyrl-RS"/>
        </w:rPr>
      </w:pPr>
      <w:r w:rsidRPr="00CE1AAF">
        <w:rPr>
          <w:rFonts w:ascii="Times New Roman" w:hAnsi="Times New Roman"/>
          <w:b/>
          <w:sz w:val="24"/>
          <w:szCs w:val="24"/>
          <w:lang w:val="sr-Cyrl-RS"/>
        </w:rPr>
        <w:t xml:space="preserve">Heat is still used as a universal treatment for pain and discomfort. Much of the benefit is derived from the treatment simply feeling good. However, in the early stages after injury, heat causes increased capillary blood pressure and increased cellular permeability; this results in additional swelling or </w:t>
      </w:r>
      <w:r w:rsidRPr="00CE1AAF">
        <w:rPr>
          <w:rFonts w:ascii="Times New Roman" w:hAnsi="Times New Roman"/>
          <w:b/>
          <w:bCs/>
          <w:sz w:val="24"/>
          <w:szCs w:val="24"/>
          <w:lang w:val="sr-Cyrl-RS"/>
        </w:rPr>
        <w:t>edema</w:t>
      </w:r>
      <w:r w:rsidRPr="00CE1AAF">
        <w:rPr>
          <w:rFonts w:ascii="Times New Roman" w:hAnsi="Times New Roman"/>
          <w:b/>
          <w:sz w:val="24"/>
          <w:szCs w:val="24"/>
          <w:lang w:val="sr-Cyrl-RS"/>
        </w:rPr>
        <w:t xml:space="preserve"> accumulation. </w:t>
      </w:r>
      <w:r w:rsidRPr="00CE1AAF">
        <w:rPr>
          <w:rFonts w:ascii="Times New Roman" w:hAnsi="Times New Roman"/>
          <w:b/>
          <w:i/>
          <w:iCs/>
          <w:sz w:val="24"/>
          <w:szCs w:val="24"/>
          <w:u w:val="single"/>
          <w:lang w:val="sr-Cyrl-RS"/>
        </w:rPr>
        <w:t>No patient with edema should be treated with any heat modality until the reasons for the edema are determined.</w:t>
      </w:r>
      <w:r w:rsidRPr="00CE1AAF">
        <w:rPr>
          <w:rFonts w:ascii="Times New Roman" w:hAnsi="Times New Roman"/>
          <w:b/>
          <w:sz w:val="24"/>
          <w:szCs w:val="24"/>
          <w:lang w:val="sr-Cyrl-RS"/>
        </w:rPr>
        <w:t xml:space="preserve"> It is in the best interest of the therapist to use cryotherapy techniques to reduce the edema before applying heat. Superficial heat applications seem to feel more comfortable for complaints of the neck, back, low back, and pelvic areas and may be most appropriate for the patient who exhibits some allergic response to cold applications. However, the tissues in these areas are absolutely no different from those in the extremities. Thus the same physiologic responses to the use of heat or cold will be elicited in all areas of the body</w:t>
      </w:r>
      <w:r w:rsidRPr="00FF2FA8">
        <w:rPr>
          <w:rFonts w:ascii="Times New Roman" w:hAnsi="Times New Roman"/>
          <w:sz w:val="24"/>
          <w:szCs w:val="24"/>
          <w:lang w:val="sr-Cyrl-RS"/>
        </w:rPr>
        <w:t>.</w:t>
      </w:r>
    </w:p>
    <w:p w:rsidR="00FF2FA8" w:rsidRPr="00417DDD" w:rsidRDefault="00FF2FA8" w:rsidP="00CE1AAF">
      <w:pPr>
        <w:jc w:val="both"/>
        <w:rPr>
          <w:rFonts w:ascii="Times New Roman" w:hAnsi="Times New Roman"/>
          <w:sz w:val="24"/>
          <w:szCs w:val="24"/>
          <w:u w:val="double" w:color="FF0000"/>
          <w:lang w:val="sr-Cyrl-RS"/>
        </w:rPr>
      </w:pPr>
      <w:bookmarkStart w:id="0" w:name="a81778"/>
      <w:bookmarkEnd w:id="0"/>
      <w:r w:rsidRPr="00417DDD">
        <w:rPr>
          <w:rFonts w:ascii="Times New Roman" w:hAnsi="Times New Roman"/>
          <w:b/>
          <w:bCs/>
          <w:sz w:val="24"/>
          <w:szCs w:val="24"/>
          <w:u w:val="double" w:color="FF0000"/>
          <w:lang w:val="sr-Cyrl-RS"/>
        </w:rPr>
        <w:t>Indications and Contraindications for Thermotherapy</w:t>
      </w:r>
    </w:p>
    <w:p w:rsidR="00FF2FA8" w:rsidRPr="00417DDD" w:rsidRDefault="00FF2FA8" w:rsidP="00CE1AAF">
      <w:pPr>
        <w:jc w:val="both"/>
        <w:rPr>
          <w:rFonts w:ascii="Times New Roman" w:hAnsi="Times New Roman"/>
          <w:sz w:val="24"/>
          <w:szCs w:val="24"/>
          <w:u w:val="double" w:color="FF0000"/>
          <w:lang w:val="en-US"/>
        </w:rPr>
      </w:pPr>
      <w:r w:rsidRPr="00417DDD">
        <w:rPr>
          <w:rFonts w:ascii="Times New Roman" w:hAnsi="Times New Roman"/>
          <w:b/>
          <w:bCs/>
          <w:sz w:val="24"/>
          <w:szCs w:val="24"/>
          <w:u w:val="double" w:color="FF0000"/>
          <w:lang w:val="sr-Cyrl-RS"/>
        </w:rPr>
        <w:t>Indications</w:t>
      </w:r>
      <w:r w:rsidRPr="00417DDD">
        <w:rPr>
          <w:rFonts w:ascii="Times New Roman" w:hAnsi="Times New Roman"/>
          <w:sz w:val="24"/>
          <w:szCs w:val="24"/>
          <w:u w:val="double" w:color="FF0000"/>
          <w:lang w:val="sr-Cyrl-RS"/>
        </w:rPr>
        <w:t xml:space="preserve">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Subacute and chronic inflammatory conditions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Subacute or chronic pain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Subacute edema removal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Decreased ROM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Resolution of swelling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Myofascial trigger points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Muscle guarding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Muscle spasm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Subacute muscle strain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Subacute ligament sprain </w:t>
      </w:r>
    </w:p>
    <w:p w:rsidR="00FF2FA8" w:rsidRPr="00CE1AAF" w:rsidRDefault="00FF2FA8" w:rsidP="00061D6A">
      <w:pPr>
        <w:pStyle w:val="ListParagraph"/>
        <w:numPr>
          <w:ilvl w:val="0"/>
          <w:numId w:val="325"/>
        </w:numPr>
        <w:jc w:val="both"/>
        <w:rPr>
          <w:rFonts w:ascii="Times New Roman" w:hAnsi="Times New Roman"/>
          <w:b/>
          <w:sz w:val="24"/>
          <w:szCs w:val="24"/>
          <w:lang w:val="en-US"/>
        </w:rPr>
      </w:pPr>
      <w:r w:rsidRPr="00CE1AAF">
        <w:rPr>
          <w:rFonts w:ascii="Times New Roman" w:hAnsi="Times New Roman"/>
          <w:b/>
          <w:sz w:val="24"/>
          <w:szCs w:val="24"/>
          <w:lang w:val="sr-Cyrl-RS"/>
        </w:rPr>
        <w:t xml:space="preserve">Subacute contusion Infection </w:t>
      </w:r>
    </w:p>
    <w:p w:rsidR="00FF2FA8" w:rsidRPr="00417DDD" w:rsidRDefault="00FF2FA8" w:rsidP="00CE1AAF">
      <w:pPr>
        <w:jc w:val="both"/>
        <w:rPr>
          <w:rFonts w:ascii="Times New Roman" w:hAnsi="Times New Roman"/>
          <w:sz w:val="24"/>
          <w:szCs w:val="24"/>
          <w:u w:val="double" w:color="FF0000"/>
          <w:lang w:val="en-US"/>
        </w:rPr>
      </w:pPr>
      <w:r w:rsidRPr="00417DDD">
        <w:rPr>
          <w:rFonts w:ascii="Times New Roman" w:hAnsi="Times New Roman"/>
          <w:b/>
          <w:bCs/>
          <w:sz w:val="24"/>
          <w:szCs w:val="24"/>
          <w:u w:val="double" w:color="FF0000"/>
          <w:lang w:val="sr-Cyrl-RS"/>
        </w:rPr>
        <w:t>Contraindications</w:t>
      </w:r>
      <w:r w:rsidRPr="00417DDD">
        <w:rPr>
          <w:rFonts w:ascii="Times New Roman" w:hAnsi="Times New Roman"/>
          <w:sz w:val="24"/>
          <w:szCs w:val="24"/>
          <w:u w:val="double" w:color="FF0000"/>
          <w:lang w:val="sr-Cyrl-RS"/>
        </w:rPr>
        <w:t xml:space="preserve"> </w:t>
      </w:r>
    </w:p>
    <w:p w:rsidR="00FF2FA8" w:rsidRPr="00CE1AAF" w:rsidRDefault="00FF2FA8" w:rsidP="00061D6A">
      <w:pPr>
        <w:pStyle w:val="ListParagraph"/>
        <w:numPr>
          <w:ilvl w:val="0"/>
          <w:numId w:val="326"/>
        </w:numPr>
        <w:jc w:val="both"/>
        <w:rPr>
          <w:rFonts w:ascii="Times New Roman" w:hAnsi="Times New Roman"/>
          <w:b/>
          <w:sz w:val="24"/>
          <w:szCs w:val="24"/>
          <w:lang w:val="en-US"/>
        </w:rPr>
      </w:pPr>
      <w:r w:rsidRPr="00CE1AAF">
        <w:rPr>
          <w:rFonts w:ascii="Times New Roman" w:hAnsi="Times New Roman"/>
          <w:b/>
          <w:sz w:val="24"/>
          <w:szCs w:val="24"/>
          <w:lang w:val="sr-Cyrl-RS"/>
        </w:rPr>
        <w:t xml:space="preserve">Acute musculoskeletal conditions </w:t>
      </w:r>
    </w:p>
    <w:p w:rsidR="00FF2FA8" w:rsidRPr="00CE1AAF" w:rsidRDefault="00FF2FA8" w:rsidP="00061D6A">
      <w:pPr>
        <w:pStyle w:val="ListParagraph"/>
        <w:numPr>
          <w:ilvl w:val="0"/>
          <w:numId w:val="326"/>
        </w:numPr>
        <w:jc w:val="both"/>
        <w:rPr>
          <w:rFonts w:ascii="Times New Roman" w:hAnsi="Times New Roman"/>
          <w:b/>
          <w:sz w:val="24"/>
          <w:szCs w:val="24"/>
          <w:lang w:val="en-US"/>
        </w:rPr>
      </w:pPr>
      <w:r w:rsidRPr="00CE1AAF">
        <w:rPr>
          <w:rFonts w:ascii="Times New Roman" w:hAnsi="Times New Roman"/>
          <w:b/>
          <w:sz w:val="24"/>
          <w:szCs w:val="24"/>
          <w:lang w:val="sr-Cyrl-RS"/>
        </w:rPr>
        <w:t xml:space="preserve">Impaired circulation </w:t>
      </w:r>
    </w:p>
    <w:p w:rsidR="00FF2FA8" w:rsidRPr="00CE1AAF" w:rsidRDefault="00FF2FA8" w:rsidP="00061D6A">
      <w:pPr>
        <w:pStyle w:val="ListParagraph"/>
        <w:numPr>
          <w:ilvl w:val="0"/>
          <w:numId w:val="326"/>
        </w:numPr>
        <w:jc w:val="both"/>
        <w:rPr>
          <w:rFonts w:ascii="Times New Roman" w:hAnsi="Times New Roman"/>
          <w:b/>
          <w:sz w:val="24"/>
          <w:szCs w:val="24"/>
          <w:lang w:val="en-US"/>
        </w:rPr>
      </w:pPr>
      <w:r w:rsidRPr="00CE1AAF">
        <w:rPr>
          <w:rFonts w:ascii="Times New Roman" w:hAnsi="Times New Roman"/>
          <w:b/>
          <w:sz w:val="24"/>
          <w:szCs w:val="24"/>
          <w:lang w:val="sr-Cyrl-RS"/>
        </w:rPr>
        <w:t xml:space="preserve">Peripheral vascular disease </w:t>
      </w:r>
    </w:p>
    <w:p w:rsidR="00FF2FA8" w:rsidRPr="00CE1AAF" w:rsidRDefault="00FF2FA8" w:rsidP="00061D6A">
      <w:pPr>
        <w:pStyle w:val="ListParagraph"/>
        <w:numPr>
          <w:ilvl w:val="0"/>
          <w:numId w:val="326"/>
        </w:numPr>
        <w:jc w:val="both"/>
        <w:rPr>
          <w:rFonts w:ascii="Times New Roman" w:hAnsi="Times New Roman"/>
          <w:b/>
          <w:sz w:val="24"/>
          <w:szCs w:val="24"/>
          <w:lang w:val="en-US"/>
        </w:rPr>
      </w:pPr>
      <w:r w:rsidRPr="00CE1AAF">
        <w:rPr>
          <w:rFonts w:ascii="Times New Roman" w:hAnsi="Times New Roman"/>
          <w:b/>
          <w:sz w:val="24"/>
          <w:szCs w:val="24"/>
          <w:lang w:val="sr-Cyrl-RS"/>
        </w:rPr>
        <w:t xml:space="preserve">Skin anesthesia </w:t>
      </w:r>
    </w:p>
    <w:p w:rsidR="00FF2FA8" w:rsidRPr="00CE1AAF" w:rsidRDefault="00FF2FA8" w:rsidP="00061D6A">
      <w:pPr>
        <w:pStyle w:val="ListParagraph"/>
        <w:numPr>
          <w:ilvl w:val="0"/>
          <w:numId w:val="326"/>
        </w:numPr>
        <w:jc w:val="both"/>
        <w:rPr>
          <w:rFonts w:ascii="Times New Roman" w:hAnsi="Times New Roman"/>
          <w:b/>
          <w:sz w:val="24"/>
          <w:szCs w:val="24"/>
          <w:lang w:val="sr-Cyrl-RS"/>
        </w:rPr>
      </w:pPr>
      <w:r w:rsidRPr="00CE1AAF">
        <w:rPr>
          <w:rFonts w:ascii="Times New Roman" w:hAnsi="Times New Roman"/>
          <w:b/>
          <w:sz w:val="24"/>
          <w:szCs w:val="24"/>
          <w:lang w:val="sr-Cyrl-RS"/>
        </w:rPr>
        <w:t xml:space="preserve">Open wounds or skin conditions (cold whirlpools and contrast baths) </w:t>
      </w:r>
    </w:p>
    <w:p w:rsidR="00FF2FA8" w:rsidRPr="00CE1AAF" w:rsidRDefault="00FF2FA8" w:rsidP="00061D6A">
      <w:pPr>
        <w:pStyle w:val="ListParagraph"/>
        <w:numPr>
          <w:ilvl w:val="0"/>
          <w:numId w:val="326"/>
        </w:numPr>
        <w:spacing w:after="240"/>
        <w:jc w:val="both"/>
        <w:rPr>
          <w:rFonts w:ascii="Times New Roman" w:hAnsi="Times New Roman"/>
          <w:b/>
          <w:sz w:val="24"/>
          <w:szCs w:val="24"/>
          <w:lang w:val="sr-Cyrl-RS"/>
        </w:rPr>
      </w:pPr>
      <w:r w:rsidRPr="00CE1AAF">
        <w:rPr>
          <w:rFonts w:ascii="Times New Roman" w:hAnsi="Times New Roman"/>
          <w:b/>
          <w:sz w:val="24"/>
          <w:szCs w:val="24"/>
          <w:lang w:val="sr-Cyrl-RS"/>
        </w:rPr>
        <w:t>Primary goals of thermotherapy include increased blood flow and increased muscle temperature to stimulate analgesia, increased nutrition to the cellular level, reduction of edema, and removal of metabolites and other products of the inflammatory process.</w:t>
      </w:r>
    </w:p>
    <w:p w:rsidR="00FF2FA8" w:rsidRDefault="00FF2FA8" w:rsidP="00FF2FA8">
      <w:pPr>
        <w:jc w:val="both"/>
      </w:pPr>
    </w:p>
    <w:p w:rsidR="00FF2FA8" w:rsidRDefault="00FF2FA8" w:rsidP="00FF2FA8">
      <w:pPr>
        <w:jc w:val="both"/>
      </w:pPr>
    </w:p>
    <w:p w:rsidR="00FF2FA8" w:rsidRDefault="00FF2FA8" w:rsidP="00FF2FA8">
      <w:pPr>
        <w:jc w:val="both"/>
      </w:pPr>
    </w:p>
    <w:p w:rsidR="00FF2FA8" w:rsidRDefault="00FF2FA8" w:rsidP="00FF2FA8">
      <w:pPr>
        <w:jc w:val="both"/>
      </w:pPr>
    </w:p>
    <w:p w:rsidR="00FF2FA8" w:rsidRDefault="00FF2FA8" w:rsidP="00FF2FA8">
      <w:pPr>
        <w:jc w:val="both"/>
      </w:pPr>
    </w:p>
    <w:p w:rsidR="00FF2FA8" w:rsidRPr="003853CF" w:rsidRDefault="00FF2FA8" w:rsidP="00FF2FA8">
      <w:pPr>
        <w:jc w:val="both"/>
      </w:pPr>
    </w:p>
    <w:p w:rsidR="003853CF" w:rsidRPr="00C17415" w:rsidRDefault="003853CF" w:rsidP="003853CF">
      <w:pPr>
        <w:pStyle w:val="Title"/>
      </w:pPr>
      <w:r w:rsidRPr="00C17415">
        <w:t xml:space="preserve">IRR (INFRA RED RADIATION) – </w:t>
      </w:r>
      <w:r>
        <w:t>UNIT - 5</w:t>
      </w:r>
    </w:p>
    <w:p w:rsidR="003853CF" w:rsidRPr="00417DDD" w:rsidRDefault="003853CF" w:rsidP="003853CF">
      <w:pPr>
        <w:jc w:val="both"/>
        <w:rPr>
          <w:b/>
          <w:bCs/>
          <w:u w:val="double" w:color="FF0000"/>
          <w:lang w:val="en-US"/>
        </w:rPr>
      </w:pPr>
      <w:r w:rsidRPr="00417DDD">
        <w:rPr>
          <w:b/>
          <w:bCs/>
          <w:u w:val="double" w:color="FF0000"/>
          <w:lang w:val="en-US"/>
        </w:rPr>
        <w:t>INFRA RED RADIATION – INTRODUCTION</w:t>
      </w:r>
    </w:p>
    <w:p w:rsidR="003853CF" w:rsidRPr="008F3051" w:rsidRDefault="003853CF" w:rsidP="00061D6A">
      <w:pPr>
        <w:numPr>
          <w:ilvl w:val="0"/>
          <w:numId w:val="81"/>
        </w:numPr>
        <w:jc w:val="both"/>
      </w:pPr>
      <w:r w:rsidRPr="008F3051">
        <w:rPr>
          <w:b/>
          <w:bCs/>
          <w:u w:val="single"/>
          <w:lang w:val="en-US"/>
        </w:rPr>
        <w:t>Infrared</w:t>
      </w:r>
      <w:r w:rsidRPr="008F3051">
        <w:rPr>
          <w:b/>
          <w:bCs/>
          <w:lang w:val="en-US"/>
        </w:rPr>
        <w:t>= below red.</w:t>
      </w:r>
      <w:r w:rsidRPr="008F3051">
        <w:rPr>
          <w:b/>
          <w:bCs/>
        </w:rPr>
        <w:t xml:space="preserve"> </w:t>
      </w:r>
    </w:p>
    <w:p w:rsidR="003853CF" w:rsidRPr="008F3051" w:rsidRDefault="003853CF" w:rsidP="00061D6A">
      <w:pPr>
        <w:numPr>
          <w:ilvl w:val="0"/>
          <w:numId w:val="81"/>
        </w:numPr>
        <w:jc w:val="both"/>
      </w:pPr>
      <w:r w:rsidRPr="008F3051">
        <w:rPr>
          <w:b/>
          <w:bCs/>
        </w:rPr>
        <w:t xml:space="preserve">The discovery of infrared radiation is by </w:t>
      </w:r>
      <w:r w:rsidRPr="008F3051">
        <w:rPr>
          <w:b/>
          <w:bCs/>
          <w:u w:val="single"/>
        </w:rPr>
        <w:t>William Herschel,</w:t>
      </w:r>
      <w:r w:rsidRPr="008F3051">
        <w:rPr>
          <w:b/>
          <w:bCs/>
        </w:rPr>
        <w:t xml:space="preserve"> the astronomer, in the early 19th century.</w:t>
      </w:r>
    </w:p>
    <w:p w:rsidR="003853CF" w:rsidRPr="008F3051" w:rsidRDefault="003853CF" w:rsidP="00061D6A">
      <w:pPr>
        <w:numPr>
          <w:ilvl w:val="0"/>
          <w:numId w:val="81"/>
        </w:numPr>
        <w:jc w:val="both"/>
      </w:pPr>
      <w:r w:rsidRPr="008F3051">
        <w:rPr>
          <w:b/>
          <w:bCs/>
        </w:rPr>
        <w:t xml:space="preserve">Infrared light lies between the </w:t>
      </w:r>
      <w:r w:rsidRPr="008F3051">
        <w:rPr>
          <w:b/>
          <w:bCs/>
          <w:u w:val="single"/>
        </w:rPr>
        <w:t xml:space="preserve">visible and microwave </w:t>
      </w:r>
      <w:r w:rsidRPr="008F3051">
        <w:rPr>
          <w:b/>
          <w:bCs/>
        </w:rPr>
        <w:t xml:space="preserve">portions of the electromagnetic spectrum. </w:t>
      </w:r>
    </w:p>
    <w:p w:rsidR="003853CF" w:rsidRPr="008F3051" w:rsidRDefault="003853CF" w:rsidP="00061D6A">
      <w:pPr>
        <w:numPr>
          <w:ilvl w:val="0"/>
          <w:numId w:val="81"/>
        </w:numPr>
        <w:jc w:val="both"/>
      </w:pPr>
      <w:r w:rsidRPr="008F3051">
        <w:rPr>
          <w:b/>
          <w:bCs/>
          <w:u w:val="single"/>
        </w:rPr>
        <w:t>"Near infrared"</w:t>
      </w:r>
      <w:r w:rsidRPr="008F3051">
        <w:rPr>
          <w:b/>
          <w:bCs/>
        </w:rPr>
        <w:t xml:space="preserve"> light is closest in wavelength to </w:t>
      </w:r>
      <w:r w:rsidRPr="008F3051">
        <w:rPr>
          <w:b/>
          <w:bCs/>
          <w:u w:val="single"/>
        </w:rPr>
        <w:t>visible light</w:t>
      </w:r>
      <w:r w:rsidRPr="008F3051">
        <w:rPr>
          <w:b/>
          <w:bCs/>
        </w:rPr>
        <w:t xml:space="preserve"> and </w:t>
      </w:r>
      <w:r w:rsidRPr="008F3051">
        <w:rPr>
          <w:b/>
          <w:bCs/>
          <w:u w:val="single"/>
        </w:rPr>
        <w:t xml:space="preserve">"far infrared" </w:t>
      </w:r>
      <w:r w:rsidRPr="008F3051">
        <w:rPr>
          <w:b/>
          <w:bCs/>
        </w:rPr>
        <w:t xml:space="preserve">is closer to the </w:t>
      </w:r>
      <w:r w:rsidRPr="008F3051">
        <w:rPr>
          <w:b/>
          <w:bCs/>
          <w:u w:val="single"/>
        </w:rPr>
        <w:t>microwave region</w:t>
      </w:r>
      <w:r w:rsidRPr="008F3051">
        <w:rPr>
          <w:b/>
          <w:bCs/>
        </w:rPr>
        <w:t xml:space="preserve"> of the electromagnetic spectrum.</w:t>
      </w:r>
    </w:p>
    <w:p w:rsidR="003853CF" w:rsidRPr="008F3051" w:rsidRDefault="003853CF" w:rsidP="00061D6A">
      <w:pPr>
        <w:numPr>
          <w:ilvl w:val="0"/>
          <w:numId w:val="81"/>
        </w:numPr>
        <w:jc w:val="both"/>
      </w:pPr>
      <w:r w:rsidRPr="008F3051">
        <w:rPr>
          <w:b/>
          <w:bCs/>
        </w:rPr>
        <w:t xml:space="preserve">Shorter, near infrared waves are </w:t>
      </w:r>
      <w:r w:rsidRPr="008F3051">
        <w:rPr>
          <w:b/>
          <w:bCs/>
          <w:u w:val="single"/>
        </w:rPr>
        <w:t>not hot at all</w:t>
      </w:r>
      <w:r w:rsidRPr="008F3051">
        <w:rPr>
          <w:b/>
          <w:bCs/>
        </w:rPr>
        <w:t xml:space="preserve"> - in fact you cannot even feel them. These shorter wavelengths are the ones used by your TV's remote control. </w:t>
      </w:r>
      <w:r w:rsidRPr="008F3051">
        <w:rPr>
          <w:b/>
          <w:bCs/>
        </w:rPr>
        <w:tab/>
        <w:t xml:space="preserve"> </w:t>
      </w:r>
    </w:p>
    <w:p w:rsidR="003853CF" w:rsidRPr="008F3051" w:rsidRDefault="003853CF" w:rsidP="00061D6A">
      <w:pPr>
        <w:numPr>
          <w:ilvl w:val="0"/>
          <w:numId w:val="81"/>
        </w:numPr>
        <w:jc w:val="both"/>
      </w:pPr>
      <w:r w:rsidRPr="008F3051">
        <w:rPr>
          <w:b/>
          <w:bCs/>
          <w:u w:val="single"/>
        </w:rPr>
        <w:t>The longer, far infrared wavelengths</w:t>
      </w:r>
      <w:r w:rsidRPr="008F3051">
        <w:rPr>
          <w:b/>
          <w:bCs/>
        </w:rPr>
        <w:t xml:space="preserve"> are about the size of a </w:t>
      </w:r>
      <w:r w:rsidRPr="008F3051">
        <w:rPr>
          <w:b/>
          <w:bCs/>
          <w:u w:val="single"/>
        </w:rPr>
        <w:t>pin head</w:t>
      </w:r>
      <w:r w:rsidRPr="008F3051">
        <w:rPr>
          <w:b/>
          <w:bCs/>
        </w:rPr>
        <w:t xml:space="preserve"> and the </w:t>
      </w:r>
      <w:r w:rsidRPr="008F3051">
        <w:rPr>
          <w:b/>
          <w:bCs/>
          <w:u w:val="single"/>
        </w:rPr>
        <w:t xml:space="preserve">shorter, near infrared </w:t>
      </w:r>
      <w:r w:rsidRPr="008F3051">
        <w:rPr>
          <w:b/>
          <w:bCs/>
        </w:rPr>
        <w:t xml:space="preserve">ones are the </w:t>
      </w:r>
      <w:r w:rsidRPr="008F3051">
        <w:rPr>
          <w:b/>
          <w:bCs/>
          <w:u w:val="single"/>
        </w:rPr>
        <w:t xml:space="preserve">size of cells, </w:t>
      </w:r>
      <w:r w:rsidRPr="008F3051">
        <w:rPr>
          <w:b/>
          <w:bCs/>
        </w:rPr>
        <w:t xml:space="preserve">or are microscopic. </w:t>
      </w:r>
    </w:p>
    <w:p w:rsidR="003853CF" w:rsidRPr="008F3051" w:rsidRDefault="003853CF" w:rsidP="00061D6A">
      <w:pPr>
        <w:numPr>
          <w:ilvl w:val="0"/>
          <w:numId w:val="81"/>
        </w:numPr>
        <w:jc w:val="both"/>
      </w:pPr>
      <w:r w:rsidRPr="008F3051">
        <w:rPr>
          <w:b/>
          <w:bCs/>
        </w:rPr>
        <w:t xml:space="preserve">Far infrared waves are </w:t>
      </w:r>
      <w:r w:rsidRPr="008F3051">
        <w:rPr>
          <w:b/>
          <w:bCs/>
          <w:u w:val="single"/>
        </w:rPr>
        <w:t>thermal.</w:t>
      </w:r>
      <w:r w:rsidRPr="008F3051">
        <w:rPr>
          <w:b/>
          <w:bCs/>
        </w:rPr>
        <w:t xml:space="preserve"> </w:t>
      </w:r>
      <w:r>
        <w:rPr>
          <w:b/>
          <w:bCs/>
        </w:rPr>
        <w:t xml:space="preserve"> </w:t>
      </w:r>
      <w:r w:rsidRPr="008F3051">
        <w:rPr>
          <w:b/>
          <w:bCs/>
        </w:rPr>
        <w:t xml:space="preserve">We experience this type of infrared radiation every day in the form of heat! The heat that we feel from sunlight, a fire, a radiator or a warm sidewalk is infrared. </w:t>
      </w:r>
    </w:p>
    <w:p w:rsidR="003853CF" w:rsidRPr="008F3051" w:rsidRDefault="003853CF" w:rsidP="00061D6A">
      <w:pPr>
        <w:numPr>
          <w:ilvl w:val="0"/>
          <w:numId w:val="82"/>
        </w:numPr>
        <w:jc w:val="both"/>
      </w:pPr>
      <w:r w:rsidRPr="008F3051">
        <w:rPr>
          <w:b/>
          <w:bCs/>
        </w:rPr>
        <w:t>The temperature -sensitive nerve endings in our skin can detect the difference between inside body temperature and outside skin temperature.</w:t>
      </w:r>
      <w:r w:rsidRPr="008F3051">
        <w:rPr>
          <w:b/>
          <w:bCs/>
          <w:lang w:val="en-US"/>
        </w:rPr>
        <w:t xml:space="preserve"> </w:t>
      </w:r>
    </w:p>
    <w:p w:rsidR="003853CF" w:rsidRPr="008F3051" w:rsidRDefault="003853CF" w:rsidP="00061D6A">
      <w:pPr>
        <w:numPr>
          <w:ilvl w:val="0"/>
          <w:numId w:val="82"/>
        </w:numPr>
        <w:jc w:val="both"/>
      </w:pPr>
      <w:r w:rsidRPr="008F3051">
        <w:rPr>
          <w:b/>
          <w:bCs/>
          <w:lang w:val="en-US"/>
        </w:rPr>
        <w:t>All objects in the universe above</w:t>
      </w:r>
      <w:r w:rsidRPr="008F3051">
        <w:rPr>
          <w:b/>
          <w:bCs/>
          <w:u w:val="single"/>
          <w:lang w:val="en-US"/>
        </w:rPr>
        <w:t xml:space="preserve"> absolute zero </w:t>
      </w:r>
      <w:r w:rsidRPr="008F3051">
        <w:rPr>
          <w:b/>
          <w:bCs/>
          <w:lang w:val="en-US"/>
        </w:rPr>
        <w:t>emit electromagnetic radiation.</w:t>
      </w:r>
    </w:p>
    <w:p w:rsidR="003853CF" w:rsidRPr="008F3051" w:rsidRDefault="003853CF" w:rsidP="00061D6A">
      <w:pPr>
        <w:numPr>
          <w:ilvl w:val="0"/>
          <w:numId w:val="83"/>
        </w:numPr>
        <w:jc w:val="both"/>
      </w:pPr>
      <w:r w:rsidRPr="008F3051">
        <w:rPr>
          <w:b/>
          <w:bCs/>
          <w:lang w:val="en-US"/>
        </w:rPr>
        <w:t xml:space="preserve">Infrared wavelengths </w:t>
      </w:r>
      <w:r w:rsidRPr="008F3051">
        <w:rPr>
          <w:b/>
          <w:bCs/>
          <w:u w:val="single"/>
          <w:lang w:val="en-US"/>
        </w:rPr>
        <w:t>710 nm to 1 millimeter.</w:t>
      </w:r>
      <w:r w:rsidRPr="008F3051">
        <w:rPr>
          <w:b/>
          <w:bCs/>
          <w:lang w:val="en-US"/>
        </w:rPr>
        <w:t xml:space="preserve"> </w:t>
      </w:r>
    </w:p>
    <w:p w:rsidR="003853CF" w:rsidRPr="008F3051" w:rsidRDefault="003853CF" w:rsidP="00061D6A">
      <w:pPr>
        <w:numPr>
          <w:ilvl w:val="0"/>
          <w:numId w:val="83"/>
        </w:numPr>
        <w:jc w:val="both"/>
      </w:pPr>
      <w:r w:rsidRPr="008F3051">
        <w:rPr>
          <w:b/>
          <w:bCs/>
          <w:lang w:val="en-GB"/>
        </w:rPr>
        <w:t xml:space="preserve">The rays travel through the ether until they encounter some medium which absorbs them &amp; when they are absorbed </w:t>
      </w:r>
      <w:r w:rsidRPr="008F3051">
        <w:rPr>
          <w:b/>
          <w:bCs/>
          <w:u w:val="single"/>
          <w:lang w:val="en-GB"/>
        </w:rPr>
        <w:t>HEAT</w:t>
      </w:r>
      <w:r w:rsidRPr="008F3051">
        <w:rPr>
          <w:b/>
          <w:bCs/>
          <w:lang w:val="en-GB"/>
        </w:rPr>
        <w:t xml:space="preserve"> is produced.</w:t>
      </w:r>
      <w:r w:rsidRPr="008F3051">
        <w:rPr>
          <w:b/>
          <w:bCs/>
          <w:u w:val="single"/>
          <w:lang w:val="en-US"/>
        </w:rPr>
        <w:t xml:space="preserve"> </w:t>
      </w:r>
    </w:p>
    <w:p w:rsidR="003853CF" w:rsidRPr="008F3051" w:rsidRDefault="003853CF" w:rsidP="00061D6A">
      <w:pPr>
        <w:numPr>
          <w:ilvl w:val="0"/>
          <w:numId w:val="83"/>
        </w:numPr>
        <w:jc w:val="both"/>
      </w:pPr>
      <w:r w:rsidRPr="008F3051">
        <w:rPr>
          <w:b/>
          <w:bCs/>
          <w:u w:val="single"/>
          <w:lang w:val="en-US"/>
        </w:rPr>
        <w:t>Thermo gram</w:t>
      </w:r>
      <w:r w:rsidRPr="008F3051">
        <w:rPr>
          <w:b/>
          <w:bCs/>
          <w:lang w:val="en-US"/>
        </w:rPr>
        <w:t>—a picture that shows regions of different temperatures in the body.</w:t>
      </w:r>
      <w:r w:rsidRPr="008F3051">
        <w:rPr>
          <w:b/>
          <w:bCs/>
          <w:lang w:val="en-GB"/>
        </w:rPr>
        <w:t xml:space="preserve"> </w:t>
      </w:r>
    </w:p>
    <w:p w:rsidR="003853CF" w:rsidRPr="008F3051" w:rsidRDefault="003853CF" w:rsidP="00061D6A">
      <w:pPr>
        <w:numPr>
          <w:ilvl w:val="0"/>
          <w:numId w:val="83"/>
        </w:numPr>
        <w:jc w:val="both"/>
      </w:pPr>
      <w:r w:rsidRPr="008F3051">
        <w:rPr>
          <w:b/>
          <w:bCs/>
          <w:u w:val="single"/>
          <w:lang w:val="en-GB"/>
        </w:rPr>
        <w:t>Uses:</w:t>
      </w:r>
      <w:r w:rsidRPr="008F3051">
        <w:rPr>
          <w:b/>
          <w:bCs/>
          <w:lang w:val="en-GB"/>
        </w:rPr>
        <w:t xml:space="preserve"> Remote controls (TV/VCR), radiant heaters, grills, optical fibre communication, night vision.</w:t>
      </w:r>
    </w:p>
    <w:p w:rsidR="003853CF" w:rsidRPr="008F3051" w:rsidRDefault="003853CF" w:rsidP="00061D6A">
      <w:pPr>
        <w:numPr>
          <w:ilvl w:val="0"/>
          <w:numId w:val="83"/>
        </w:numPr>
        <w:jc w:val="both"/>
      </w:pPr>
      <w:r w:rsidRPr="008F3051">
        <w:rPr>
          <w:b/>
          <w:bCs/>
          <w:u w:val="single"/>
          <w:lang w:val="en-GB"/>
        </w:rPr>
        <w:t>Dangers:</w:t>
      </w:r>
      <w:r w:rsidRPr="008F3051">
        <w:rPr>
          <w:b/>
          <w:bCs/>
          <w:lang w:val="en-GB"/>
        </w:rPr>
        <w:t xml:space="preserve"> Skin burns</w:t>
      </w:r>
      <w:r w:rsidRPr="008F3051">
        <w:rPr>
          <w:b/>
          <w:bCs/>
        </w:rPr>
        <w:t xml:space="preserve"> </w:t>
      </w:r>
    </w:p>
    <w:p w:rsidR="003853CF" w:rsidRPr="00417DDD" w:rsidRDefault="003853CF" w:rsidP="003853CF">
      <w:pPr>
        <w:jc w:val="both"/>
        <w:rPr>
          <w:b/>
          <w:bCs/>
          <w:u w:val="double" w:color="FF0000"/>
          <w:lang w:val="en-US"/>
        </w:rPr>
      </w:pPr>
      <w:r w:rsidRPr="00417DDD">
        <w:rPr>
          <w:b/>
          <w:bCs/>
          <w:u w:val="double" w:color="FF0000"/>
          <w:lang w:val="en-US"/>
        </w:rPr>
        <w:t xml:space="preserve">TYPE OF CLASSIFICATIONS </w:t>
      </w:r>
    </w:p>
    <w:p w:rsidR="003853CF" w:rsidRPr="00417DDD" w:rsidRDefault="003853CF" w:rsidP="003853CF">
      <w:pPr>
        <w:jc w:val="both"/>
        <w:rPr>
          <w:b/>
          <w:u w:val="double" w:color="FF0000"/>
        </w:rPr>
      </w:pPr>
      <w:r w:rsidRPr="00417DDD">
        <w:rPr>
          <w:b/>
          <w:u w:val="double" w:color="FF0000"/>
          <w:lang w:val="en-US"/>
        </w:rPr>
        <w:t>NEW CLASSIFICATION</w:t>
      </w:r>
      <w:r w:rsidRPr="00417DDD">
        <w:rPr>
          <w:b/>
          <w:u w:val="double" w:color="FF0000"/>
        </w:rPr>
        <w:t xml:space="preserve"> </w:t>
      </w:r>
    </w:p>
    <w:p w:rsidR="003853CF" w:rsidRPr="008F3051" w:rsidRDefault="003853CF" w:rsidP="00061D6A">
      <w:pPr>
        <w:numPr>
          <w:ilvl w:val="0"/>
          <w:numId w:val="84"/>
        </w:numPr>
        <w:jc w:val="both"/>
      </w:pPr>
      <w:r w:rsidRPr="008F3051">
        <w:rPr>
          <w:b/>
          <w:bCs/>
        </w:rPr>
        <w:t>IR-A: 700 nm–1400 nm</w:t>
      </w:r>
    </w:p>
    <w:p w:rsidR="003853CF" w:rsidRPr="008F3051" w:rsidRDefault="003853CF" w:rsidP="00061D6A">
      <w:pPr>
        <w:numPr>
          <w:ilvl w:val="0"/>
          <w:numId w:val="84"/>
        </w:numPr>
        <w:jc w:val="both"/>
      </w:pPr>
      <w:r w:rsidRPr="008F3051">
        <w:rPr>
          <w:b/>
          <w:bCs/>
        </w:rPr>
        <w:t>IR-B: 1400 nm–3000 nm</w:t>
      </w:r>
    </w:p>
    <w:p w:rsidR="003853CF" w:rsidRPr="008F3051" w:rsidRDefault="003853CF" w:rsidP="00061D6A">
      <w:pPr>
        <w:numPr>
          <w:ilvl w:val="0"/>
          <w:numId w:val="84"/>
        </w:numPr>
        <w:jc w:val="both"/>
      </w:pPr>
      <w:r w:rsidRPr="008F3051">
        <w:rPr>
          <w:b/>
          <w:bCs/>
        </w:rPr>
        <w:t>IR-C: 3000 nm–1 mm</w:t>
      </w:r>
    </w:p>
    <w:p w:rsidR="003853CF" w:rsidRPr="00417DDD" w:rsidRDefault="003853CF" w:rsidP="003853CF">
      <w:pPr>
        <w:jc w:val="both"/>
        <w:rPr>
          <w:b/>
          <w:bCs/>
          <w:u w:val="double" w:color="FF0000"/>
          <w:lang w:val="en-US"/>
        </w:rPr>
      </w:pPr>
      <w:r w:rsidRPr="00417DDD">
        <w:rPr>
          <w:b/>
          <w:bCs/>
          <w:u w:val="double" w:color="FF0000"/>
          <w:lang w:val="en-US"/>
        </w:rPr>
        <w:t>PHYSICAL BEHAVIOUR OF IRR</w:t>
      </w:r>
    </w:p>
    <w:p w:rsidR="003853CF" w:rsidRPr="008F3051" w:rsidRDefault="003853CF" w:rsidP="00061D6A">
      <w:pPr>
        <w:numPr>
          <w:ilvl w:val="0"/>
          <w:numId w:val="87"/>
        </w:numPr>
        <w:jc w:val="both"/>
      </w:pPr>
      <w:r w:rsidRPr="008F3051">
        <w:rPr>
          <w:b/>
          <w:bCs/>
          <w:lang w:val="en-US"/>
        </w:rPr>
        <w:t>Reflected</w:t>
      </w:r>
    </w:p>
    <w:p w:rsidR="003853CF" w:rsidRPr="008F3051" w:rsidRDefault="003853CF" w:rsidP="00061D6A">
      <w:pPr>
        <w:numPr>
          <w:ilvl w:val="0"/>
          <w:numId w:val="87"/>
        </w:numPr>
        <w:jc w:val="both"/>
      </w:pPr>
      <w:r w:rsidRPr="008F3051">
        <w:rPr>
          <w:b/>
          <w:bCs/>
          <w:lang w:val="en-US"/>
        </w:rPr>
        <w:lastRenderedPageBreak/>
        <w:t>Absorbed</w:t>
      </w:r>
    </w:p>
    <w:p w:rsidR="003853CF" w:rsidRPr="003F0544" w:rsidRDefault="003853CF" w:rsidP="00061D6A">
      <w:pPr>
        <w:numPr>
          <w:ilvl w:val="0"/>
          <w:numId w:val="87"/>
        </w:numPr>
        <w:jc w:val="both"/>
      </w:pPr>
      <w:r w:rsidRPr="008F3051">
        <w:rPr>
          <w:b/>
          <w:bCs/>
          <w:lang w:val="en-US"/>
        </w:rPr>
        <w:t>Penetration</w:t>
      </w:r>
    </w:p>
    <w:p w:rsidR="003853CF" w:rsidRPr="008F3051" w:rsidRDefault="003853CF" w:rsidP="00061D6A">
      <w:pPr>
        <w:numPr>
          <w:ilvl w:val="0"/>
          <w:numId w:val="87"/>
        </w:numPr>
        <w:jc w:val="both"/>
      </w:pPr>
      <w:r w:rsidRPr="008F3051">
        <w:rPr>
          <w:b/>
          <w:bCs/>
          <w:lang w:val="en-US"/>
        </w:rPr>
        <w:t>Refracted</w:t>
      </w:r>
    </w:p>
    <w:p w:rsidR="003853CF" w:rsidRPr="00417DDD" w:rsidRDefault="003853CF" w:rsidP="003853CF">
      <w:pPr>
        <w:jc w:val="both"/>
        <w:rPr>
          <w:b/>
          <w:bCs/>
          <w:u w:val="double" w:color="FF0000"/>
          <w:lang w:val="en-US"/>
        </w:rPr>
      </w:pPr>
      <w:r w:rsidRPr="00417DDD">
        <w:rPr>
          <w:b/>
          <w:bCs/>
          <w:u w:val="double" w:color="FF0000"/>
          <w:lang w:val="en-US"/>
        </w:rPr>
        <w:t>PRINCIPLE OF PRODUCTION &amp; TYPES OF GENERATORS</w:t>
      </w:r>
    </w:p>
    <w:p w:rsidR="003853CF" w:rsidRPr="008F3051" w:rsidRDefault="003853CF" w:rsidP="00061D6A">
      <w:pPr>
        <w:numPr>
          <w:ilvl w:val="0"/>
          <w:numId w:val="85"/>
        </w:numPr>
        <w:jc w:val="both"/>
      </w:pPr>
      <w:r w:rsidRPr="008F3051">
        <w:rPr>
          <w:b/>
          <w:bCs/>
          <w:lang w:val="en-US"/>
        </w:rPr>
        <w:t>Any heated material will produce I.R.R.,</w:t>
      </w:r>
    </w:p>
    <w:p w:rsidR="003853CF" w:rsidRPr="008F3051" w:rsidRDefault="003853CF" w:rsidP="00061D6A">
      <w:pPr>
        <w:numPr>
          <w:ilvl w:val="0"/>
          <w:numId w:val="85"/>
        </w:numPr>
        <w:jc w:val="both"/>
      </w:pPr>
      <w:r w:rsidRPr="008F3051">
        <w:rPr>
          <w:b/>
          <w:bCs/>
          <w:lang w:val="en-US"/>
        </w:rPr>
        <w:t>The wavelength &amp; frequency are being determined by the temperature.</w:t>
      </w:r>
    </w:p>
    <w:p w:rsidR="003853CF" w:rsidRPr="00417DDD" w:rsidRDefault="003853CF" w:rsidP="003853CF">
      <w:pPr>
        <w:jc w:val="both"/>
        <w:rPr>
          <w:u w:val="double" w:color="FF0000"/>
        </w:rPr>
      </w:pPr>
      <w:r w:rsidRPr="00417DDD">
        <w:rPr>
          <w:b/>
          <w:bCs/>
          <w:u w:val="double" w:color="FF0000"/>
          <w:lang w:val="en-US"/>
        </w:rPr>
        <w:t>TYPES OF I.R. – GENERATORS:-</w:t>
      </w:r>
    </w:p>
    <w:p w:rsidR="003853CF" w:rsidRPr="008F3051" w:rsidRDefault="003853CF" w:rsidP="00061D6A">
      <w:pPr>
        <w:numPr>
          <w:ilvl w:val="0"/>
          <w:numId w:val="86"/>
        </w:numPr>
        <w:jc w:val="both"/>
      </w:pPr>
      <w:r w:rsidRPr="008F3051">
        <w:rPr>
          <w:b/>
          <w:bCs/>
          <w:lang w:val="en-US"/>
        </w:rPr>
        <w:t>Non – Luminous Generator</w:t>
      </w:r>
    </w:p>
    <w:p w:rsidR="003853CF" w:rsidRPr="003F0544" w:rsidRDefault="003853CF" w:rsidP="00061D6A">
      <w:pPr>
        <w:pStyle w:val="ListParagraph"/>
        <w:numPr>
          <w:ilvl w:val="0"/>
          <w:numId w:val="86"/>
        </w:numPr>
        <w:jc w:val="both"/>
        <w:rPr>
          <w:b/>
          <w:bCs/>
          <w:lang w:val="en-US"/>
        </w:rPr>
      </w:pPr>
      <w:r w:rsidRPr="008F3051">
        <w:rPr>
          <w:b/>
          <w:bCs/>
          <w:lang w:val="en-US"/>
        </w:rPr>
        <w:t>Luminous Generator</w:t>
      </w:r>
    </w:p>
    <w:p w:rsidR="003853CF" w:rsidRPr="00417DDD" w:rsidRDefault="003853CF" w:rsidP="003853CF">
      <w:pPr>
        <w:jc w:val="both"/>
        <w:rPr>
          <w:b/>
          <w:bCs/>
          <w:u w:val="double" w:color="FF0000"/>
          <w:lang w:val="en-US"/>
        </w:rPr>
      </w:pPr>
      <w:r w:rsidRPr="00417DDD">
        <w:rPr>
          <w:b/>
          <w:bCs/>
          <w:u w:val="double" w:color="FF0000"/>
          <w:lang w:val="en-US"/>
        </w:rPr>
        <w:t>NON – LUMINOUS (IN VISIBLE) GENERATOR – IRR</w:t>
      </w:r>
    </w:p>
    <w:p w:rsidR="003853CF" w:rsidRDefault="003853CF" w:rsidP="003853CF">
      <w:pPr>
        <w:jc w:val="both"/>
      </w:pPr>
      <w:r w:rsidRPr="008F3051">
        <w:rPr>
          <w:b/>
          <w:bCs/>
          <w:lang w:val="en-US"/>
        </w:rPr>
        <w:t>A coil of wire wound on a cylinder of some insulating material such as</w:t>
      </w:r>
      <w:r w:rsidRPr="008F3051">
        <w:rPr>
          <w:lang w:val="en-US"/>
        </w:rPr>
        <w:t xml:space="preserve"> </w:t>
      </w:r>
      <w:r w:rsidRPr="008F3051">
        <w:rPr>
          <w:b/>
          <w:bCs/>
          <w:u w:val="single"/>
          <w:lang w:val="en-US"/>
        </w:rPr>
        <w:t>FIRECLAY or PORCELAIN.</w:t>
      </w:r>
      <w:r>
        <w:rPr>
          <w:b/>
          <w:bCs/>
          <w:u w:val="single"/>
          <w:lang w:val="en-US"/>
        </w:rPr>
        <w:t xml:space="preserve">     </w:t>
      </w:r>
      <w:r w:rsidRPr="008F3051">
        <w:rPr>
          <w:b/>
          <w:bCs/>
          <w:lang w:val="en-US"/>
        </w:rPr>
        <w:t>(A simple type for production IRR)</w:t>
      </w:r>
    </w:p>
    <w:p w:rsidR="003853CF" w:rsidRPr="008F3051" w:rsidRDefault="003853CF" w:rsidP="003853CF">
      <w:pPr>
        <w:jc w:val="both"/>
      </w:pPr>
      <w:r w:rsidRPr="008F3051">
        <w:rPr>
          <w:b/>
          <w:bCs/>
          <w:lang w:val="en-US"/>
        </w:rPr>
        <w:t>Electric Current</w:t>
      </w:r>
      <w:r>
        <w:rPr>
          <w:b/>
          <w:bCs/>
          <w:lang w:val="en-US"/>
        </w:rPr>
        <w:t xml:space="preserve"> </w:t>
      </w:r>
      <w:r>
        <w:rPr>
          <w:rFonts w:cstheme="minorHAnsi"/>
          <w:b/>
          <w:bCs/>
          <w:lang w:val="en-US"/>
        </w:rPr>
        <w:t>→</w:t>
      </w:r>
      <w:r w:rsidRPr="008F3051">
        <w:rPr>
          <w:b/>
          <w:bCs/>
          <w:lang w:val="en-US"/>
        </w:rPr>
        <w:t>passed through the wires</w:t>
      </w:r>
      <w:r>
        <w:rPr>
          <w:rFonts w:cstheme="minorHAnsi"/>
          <w:b/>
          <w:bCs/>
          <w:lang w:val="en-US"/>
        </w:rPr>
        <w:t>→</w:t>
      </w:r>
      <w:r>
        <w:rPr>
          <w:b/>
          <w:bCs/>
          <w:lang w:val="en-US"/>
        </w:rPr>
        <w:t xml:space="preserve"> </w:t>
      </w:r>
      <w:r w:rsidRPr="008F3051">
        <w:rPr>
          <w:b/>
          <w:bCs/>
          <w:lang w:val="en-US"/>
        </w:rPr>
        <w:t xml:space="preserve">Produces Heat </w:t>
      </w:r>
    </w:p>
    <w:p w:rsidR="003853CF" w:rsidRPr="008F3051" w:rsidRDefault="003853CF" w:rsidP="003853CF">
      <w:pPr>
        <w:jc w:val="both"/>
      </w:pPr>
      <w:r w:rsidRPr="008F3051">
        <w:rPr>
          <w:b/>
          <w:bCs/>
          <w:lang w:val="en-US"/>
        </w:rPr>
        <w:t xml:space="preserve">IRR are emitted from the hot wires &amp; from the fireclay which is heated by </w:t>
      </w:r>
      <w:r w:rsidRPr="008F3051">
        <w:rPr>
          <w:b/>
          <w:bCs/>
          <w:u w:val="single"/>
          <w:lang w:val="en-US"/>
        </w:rPr>
        <w:t>CONDUCTION.</w:t>
      </w:r>
    </w:p>
    <w:p w:rsidR="003853CF" w:rsidRPr="00417DDD" w:rsidRDefault="003853CF" w:rsidP="003853CF">
      <w:pPr>
        <w:jc w:val="both"/>
        <w:rPr>
          <w:b/>
          <w:bCs/>
          <w:u w:val="double" w:color="FF0000"/>
          <w:lang w:val="en-US"/>
        </w:rPr>
      </w:pPr>
      <w:r w:rsidRPr="00417DDD">
        <w:rPr>
          <w:b/>
          <w:bCs/>
          <w:u w:val="double" w:color="FF0000"/>
          <w:lang w:val="en-US"/>
        </w:rPr>
        <w:t>PARTS OF AN IRR LAMP</w:t>
      </w:r>
    </w:p>
    <w:p w:rsidR="003853CF" w:rsidRPr="00417DDD" w:rsidRDefault="003853CF" w:rsidP="003853CF">
      <w:pPr>
        <w:jc w:val="both"/>
        <w:rPr>
          <w:b/>
        </w:rPr>
      </w:pPr>
      <w:r w:rsidRPr="00417DDD">
        <w:rPr>
          <w:b/>
          <w:lang w:val="en-US"/>
        </w:rPr>
        <w:t xml:space="preserve">1. The emitter, 2. </w:t>
      </w:r>
      <w:proofErr w:type="gramStart"/>
      <w:r w:rsidRPr="00417DDD">
        <w:rPr>
          <w:b/>
          <w:lang w:val="en-US"/>
        </w:rPr>
        <w:t>The metal plate, 3.</w:t>
      </w:r>
      <w:proofErr w:type="gramEnd"/>
      <w:r w:rsidRPr="00417DDD">
        <w:rPr>
          <w:b/>
          <w:lang w:val="en-US"/>
        </w:rPr>
        <w:t xml:space="preserve"> </w:t>
      </w:r>
      <w:proofErr w:type="gramStart"/>
      <w:r w:rsidRPr="00417DDD">
        <w:rPr>
          <w:b/>
          <w:lang w:val="en-US"/>
        </w:rPr>
        <w:t>Protective wire mesh, 4.Parabolic Reflector, 5.</w:t>
      </w:r>
      <w:proofErr w:type="gramEnd"/>
      <w:r w:rsidRPr="00417DDD">
        <w:rPr>
          <w:b/>
          <w:lang w:val="en-US"/>
        </w:rPr>
        <w:t xml:space="preserve"> </w:t>
      </w:r>
      <w:proofErr w:type="gramStart"/>
      <w:r w:rsidRPr="00417DDD">
        <w:rPr>
          <w:b/>
          <w:lang w:val="en-US"/>
        </w:rPr>
        <w:t>Adjustable Metal stand with screws, 6.</w:t>
      </w:r>
      <w:proofErr w:type="gramEnd"/>
      <w:r w:rsidRPr="00417DDD">
        <w:rPr>
          <w:b/>
          <w:lang w:val="en-US"/>
        </w:rPr>
        <w:t xml:space="preserve"> </w:t>
      </w:r>
      <w:proofErr w:type="gramStart"/>
      <w:r w:rsidRPr="00417DDD">
        <w:rPr>
          <w:b/>
          <w:lang w:val="en-US"/>
        </w:rPr>
        <w:t>Base / Wheel.</w:t>
      </w:r>
      <w:proofErr w:type="gramEnd"/>
      <w:r w:rsidRPr="00417DDD">
        <w:rPr>
          <w:b/>
        </w:rPr>
        <w:t xml:space="preserve"> </w:t>
      </w:r>
    </w:p>
    <w:p w:rsidR="003853CF" w:rsidRPr="00417DDD" w:rsidRDefault="003853CF" w:rsidP="003853CF">
      <w:pPr>
        <w:jc w:val="both"/>
        <w:rPr>
          <w:b/>
          <w:bCs/>
          <w:u w:val="double" w:color="FF0000"/>
          <w:lang w:val="en-US"/>
        </w:rPr>
      </w:pPr>
      <w:r w:rsidRPr="00417DDD">
        <w:rPr>
          <w:b/>
          <w:bCs/>
          <w:u w:val="double" w:color="FF0000"/>
          <w:lang w:val="en-US"/>
        </w:rPr>
        <w:t>NON – LUMINOUS (IN VISIBLE) GENERATOR – IRR</w:t>
      </w:r>
    </w:p>
    <w:p w:rsidR="003853CF" w:rsidRPr="00801E11" w:rsidRDefault="003853CF" w:rsidP="00061D6A">
      <w:pPr>
        <w:numPr>
          <w:ilvl w:val="1"/>
          <w:numId w:val="88"/>
        </w:numPr>
        <w:jc w:val="both"/>
      </w:pPr>
      <w:r w:rsidRPr="00801E11">
        <w:rPr>
          <w:b/>
          <w:bCs/>
          <w:lang w:val="en-US"/>
        </w:rPr>
        <w:t xml:space="preserve">Usually the coil of wire is embedded in the fireclay, then the emission of rays (IRR +Some Visible) is then entirely from the fireclay which is commonly painted </w:t>
      </w:r>
      <w:r w:rsidRPr="00801E11">
        <w:rPr>
          <w:b/>
          <w:bCs/>
          <w:u w:val="single"/>
          <w:lang w:val="en-US"/>
        </w:rPr>
        <w:t xml:space="preserve">BLACK. </w:t>
      </w:r>
    </w:p>
    <w:p w:rsidR="003853CF" w:rsidRPr="00801E11" w:rsidRDefault="003853CF" w:rsidP="00061D6A">
      <w:pPr>
        <w:numPr>
          <w:ilvl w:val="1"/>
          <w:numId w:val="88"/>
        </w:numPr>
        <w:jc w:val="both"/>
      </w:pPr>
      <w:r w:rsidRPr="00801E11">
        <w:rPr>
          <w:b/>
          <w:bCs/>
          <w:lang w:val="en-US"/>
        </w:rPr>
        <w:t xml:space="preserve">It is placed at the FOCAL POINT of a PARABOLIC REFLECTOR. This set-up is mainly to </w:t>
      </w:r>
      <w:r w:rsidRPr="00801E11">
        <w:rPr>
          <w:b/>
          <w:bCs/>
          <w:u w:val="single"/>
          <w:lang w:val="en-US"/>
        </w:rPr>
        <w:t>reflect</w:t>
      </w:r>
      <w:r w:rsidRPr="00801E11">
        <w:rPr>
          <w:b/>
          <w:bCs/>
          <w:lang w:val="en-US"/>
        </w:rPr>
        <w:t xml:space="preserve"> the radiations into an approximately </w:t>
      </w:r>
      <w:r w:rsidRPr="00801E11">
        <w:rPr>
          <w:b/>
          <w:bCs/>
          <w:u w:val="single"/>
          <w:lang w:val="en-US"/>
        </w:rPr>
        <w:t>uniform beam.</w:t>
      </w:r>
    </w:p>
    <w:p w:rsidR="003853CF" w:rsidRPr="00801E11" w:rsidRDefault="003853CF" w:rsidP="00061D6A">
      <w:pPr>
        <w:numPr>
          <w:ilvl w:val="1"/>
          <w:numId w:val="88"/>
        </w:numPr>
        <w:jc w:val="both"/>
      </w:pPr>
      <w:r w:rsidRPr="00801E11">
        <w:rPr>
          <w:b/>
          <w:bCs/>
          <w:lang w:val="en-US"/>
        </w:rPr>
        <w:t xml:space="preserve">The beam does diverge somewhat due to the relatively large size of the EMITTER compared to the reflector &amp; thus reduces the risk of </w:t>
      </w:r>
      <w:r w:rsidRPr="00801E11">
        <w:rPr>
          <w:b/>
          <w:bCs/>
          <w:u w:val="single"/>
          <w:lang w:val="en-US"/>
        </w:rPr>
        <w:t>HOT SPOTS</w:t>
      </w:r>
      <w:r w:rsidRPr="00801E11">
        <w:rPr>
          <w:b/>
          <w:bCs/>
          <w:u w:val="single"/>
        </w:rPr>
        <w:t xml:space="preserve"> </w:t>
      </w:r>
    </w:p>
    <w:p w:rsidR="003853CF" w:rsidRPr="00801E11" w:rsidRDefault="003853CF" w:rsidP="00061D6A">
      <w:pPr>
        <w:numPr>
          <w:ilvl w:val="1"/>
          <w:numId w:val="88"/>
        </w:numPr>
        <w:jc w:val="both"/>
      </w:pPr>
      <w:r w:rsidRPr="00801E11">
        <w:rPr>
          <w:b/>
          <w:bCs/>
          <w:lang w:val="en-US"/>
        </w:rPr>
        <w:t xml:space="preserve">The parabolic reflector &amp; emitter are mounted on a stand, firmly supported metal stand which can be adjusted to alter the </w:t>
      </w:r>
      <w:r w:rsidRPr="00801E11">
        <w:rPr>
          <w:b/>
          <w:bCs/>
          <w:u w:val="single"/>
          <w:lang w:val="en-US"/>
        </w:rPr>
        <w:t>HEIGHT &amp; ANGLE</w:t>
      </w:r>
      <w:r w:rsidRPr="00801E11">
        <w:rPr>
          <w:b/>
          <w:bCs/>
          <w:lang w:val="en-US"/>
        </w:rPr>
        <w:t xml:space="preserve"> of the reflector / emitter.</w:t>
      </w:r>
    </w:p>
    <w:p w:rsidR="003853CF" w:rsidRPr="00801E11" w:rsidRDefault="003853CF" w:rsidP="00061D6A">
      <w:pPr>
        <w:numPr>
          <w:ilvl w:val="1"/>
          <w:numId w:val="88"/>
        </w:numPr>
        <w:jc w:val="both"/>
      </w:pPr>
      <w:r w:rsidRPr="00801E11">
        <w:rPr>
          <w:b/>
          <w:bCs/>
          <w:lang w:val="en-US"/>
        </w:rPr>
        <w:t xml:space="preserve">When such lamps are switched </w:t>
      </w:r>
      <w:r w:rsidRPr="00801E11">
        <w:rPr>
          <w:b/>
          <w:bCs/>
          <w:u w:val="single"/>
          <w:lang w:val="en-US"/>
        </w:rPr>
        <w:t>ON,</w:t>
      </w:r>
      <w:r w:rsidRPr="00801E11">
        <w:rPr>
          <w:b/>
          <w:bCs/>
          <w:lang w:val="en-US"/>
        </w:rPr>
        <w:t xml:space="preserve"> they require some time to warm-up because of the </w:t>
      </w:r>
      <w:r w:rsidRPr="00801E11">
        <w:rPr>
          <w:b/>
          <w:bCs/>
          <w:u w:val="single"/>
          <w:lang w:val="en-US"/>
        </w:rPr>
        <w:t xml:space="preserve">THERMAL INERTIA </w:t>
      </w:r>
      <w:r w:rsidRPr="00801E11">
        <w:rPr>
          <w:b/>
          <w:bCs/>
          <w:lang w:val="en-US"/>
        </w:rPr>
        <w:t>of the considerable mass of metal &amp; insulating material that has to be heated.</w:t>
      </w:r>
    </w:p>
    <w:p w:rsidR="003853CF" w:rsidRPr="00801E11" w:rsidRDefault="003853CF" w:rsidP="00061D6A">
      <w:pPr>
        <w:numPr>
          <w:ilvl w:val="1"/>
          <w:numId w:val="88"/>
        </w:numPr>
        <w:jc w:val="both"/>
      </w:pPr>
      <w:r w:rsidRPr="00801E11">
        <w:rPr>
          <w:b/>
          <w:bCs/>
          <w:lang w:val="en-US"/>
        </w:rPr>
        <w:t xml:space="preserve">The smaller lamp may take about 5 min &amp; larger ones up-to 15 min to reach </w:t>
      </w:r>
      <w:r w:rsidRPr="00801E11">
        <w:rPr>
          <w:b/>
          <w:bCs/>
          <w:u w:val="single"/>
          <w:lang w:val="en-US"/>
        </w:rPr>
        <w:t>MAXIMUM EMISSION.</w:t>
      </w:r>
      <w:r w:rsidRPr="00801E11">
        <w:rPr>
          <w:b/>
          <w:bCs/>
          <w:u w:val="single"/>
        </w:rPr>
        <w:t xml:space="preserve"> </w:t>
      </w:r>
    </w:p>
    <w:p w:rsidR="003853CF" w:rsidRPr="00417DDD" w:rsidRDefault="003853CF" w:rsidP="003853CF">
      <w:pPr>
        <w:jc w:val="both"/>
        <w:rPr>
          <w:b/>
          <w:bCs/>
          <w:u w:val="double" w:color="FF0000"/>
          <w:lang w:val="en-US"/>
        </w:rPr>
      </w:pPr>
      <w:r w:rsidRPr="00417DDD">
        <w:rPr>
          <w:b/>
          <w:bCs/>
          <w:u w:val="double" w:color="FF0000"/>
          <w:lang w:val="en-US"/>
        </w:rPr>
        <w:t>THERMAL INERTIA</w:t>
      </w:r>
    </w:p>
    <w:p w:rsidR="003853CF" w:rsidRPr="00801E11" w:rsidRDefault="003853CF" w:rsidP="00061D6A">
      <w:pPr>
        <w:numPr>
          <w:ilvl w:val="1"/>
          <w:numId w:val="89"/>
        </w:numPr>
        <w:jc w:val="both"/>
      </w:pPr>
      <w:r w:rsidRPr="00801E11">
        <w:rPr>
          <w:b/>
          <w:bCs/>
          <w:lang w:val="en-US"/>
        </w:rPr>
        <w:t>This type of lamp must be switched on for a SUFFICIENT TIME BEFORE it is needed for treatment.</w:t>
      </w:r>
    </w:p>
    <w:p w:rsidR="003853CF" w:rsidRPr="00417DDD" w:rsidRDefault="003853CF" w:rsidP="003853CF">
      <w:pPr>
        <w:jc w:val="both"/>
        <w:rPr>
          <w:b/>
          <w:bCs/>
          <w:u w:val="double" w:color="FF0000"/>
          <w:lang w:val="en-US"/>
        </w:rPr>
      </w:pPr>
      <w:r w:rsidRPr="00417DDD">
        <w:rPr>
          <w:b/>
          <w:bCs/>
          <w:u w:val="double" w:color="FF0000"/>
          <w:lang w:val="en-US"/>
        </w:rPr>
        <w:t xml:space="preserve">LUMINOUS (VISIBLE) </w:t>
      </w:r>
      <w:r w:rsidR="00417DDD">
        <w:rPr>
          <w:b/>
          <w:bCs/>
          <w:u w:val="double" w:color="FF0000"/>
          <w:lang w:val="en-US"/>
        </w:rPr>
        <w:t>GENERATOR</w:t>
      </w:r>
      <w:r w:rsidRPr="00417DDD">
        <w:rPr>
          <w:b/>
          <w:bCs/>
          <w:u w:val="double" w:color="FF0000"/>
          <w:lang w:val="en-US"/>
        </w:rPr>
        <w:t>– IRR</w:t>
      </w:r>
    </w:p>
    <w:p w:rsidR="003853CF" w:rsidRPr="00801E11" w:rsidRDefault="003853CF" w:rsidP="00061D6A">
      <w:pPr>
        <w:numPr>
          <w:ilvl w:val="1"/>
          <w:numId w:val="90"/>
        </w:numPr>
        <w:jc w:val="both"/>
      </w:pPr>
      <w:r w:rsidRPr="00801E11">
        <w:rPr>
          <w:b/>
          <w:bCs/>
          <w:lang w:val="en-US"/>
        </w:rPr>
        <w:t xml:space="preserve">Luminous generators are produced by one or more </w:t>
      </w:r>
      <w:r w:rsidRPr="00801E11">
        <w:rPr>
          <w:b/>
          <w:bCs/>
          <w:u w:val="single"/>
          <w:lang w:val="en-US"/>
        </w:rPr>
        <w:t>INCANDESCENT LAMPS.</w:t>
      </w:r>
    </w:p>
    <w:p w:rsidR="003853CF" w:rsidRPr="00801E11" w:rsidRDefault="003853CF" w:rsidP="00061D6A">
      <w:pPr>
        <w:numPr>
          <w:ilvl w:val="1"/>
          <w:numId w:val="90"/>
        </w:numPr>
        <w:jc w:val="both"/>
      </w:pPr>
      <w:r w:rsidRPr="00801E11">
        <w:rPr>
          <w:b/>
          <w:bCs/>
          <w:lang w:val="en-US"/>
        </w:rPr>
        <w:lastRenderedPageBreak/>
        <w:t xml:space="preserve">Incandescent lamp consists of a </w:t>
      </w:r>
      <w:r w:rsidRPr="00801E11">
        <w:rPr>
          <w:b/>
          <w:bCs/>
          <w:u w:val="single"/>
          <w:lang w:val="en-US"/>
        </w:rPr>
        <w:t>TUNGSTEN FILAMENT</w:t>
      </w:r>
      <w:r w:rsidRPr="00801E11">
        <w:rPr>
          <w:b/>
          <w:bCs/>
          <w:lang w:val="en-US"/>
        </w:rPr>
        <w:t xml:space="preserve"> in a large envelop which contains </w:t>
      </w:r>
      <w:r w:rsidRPr="00801E11">
        <w:rPr>
          <w:b/>
          <w:bCs/>
          <w:u w:val="single"/>
          <w:lang w:val="en-US"/>
        </w:rPr>
        <w:t>INERT GAS AT LOW PRESSURE.</w:t>
      </w:r>
      <w:r w:rsidRPr="00801E11">
        <w:rPr>
          <w:b/>
          <w:bCs/>
          <w:u w:val="single"/>
        </w:rPr>
        <w:t xml:space="preserve"> </w:t>
      </w:r>
    </w:p>
    <w:p w:rsidR="003853CF" w:rsidRDefault="003853CF" w:rsidP="003853CF">
      <w:pPr>
        <w:jc w:val="both"/>
      </w:pPr>
      <w:r w:rsidRPr="00801E11">
        <w:rPr>
          <w:noProof/>
          <w:lang w:eastAsia="en-IN"/>
        </w:rPr>
        <w:drawing>
          <wp:inline distT="0" distB="0" distL="0" distR="0" wp14:anchorId="39C93AE0" wp14:editId="77E47245">
            <wp:extent cx="5181600" cy="914400"/>
            <wp:effectExtent l="19050" t="0" r="0" b="0"/>
            <wp:docPr id="49" name="Picture 49" descr="C:\Users\Chandra Sekar\Downloads\Desktop\L.C\chandru\Dr.Chandrasekar(PT)\Pictures All\IRR-4.jpg"/>
            <wp:cNvGraphicFramePr/>
            <a:graphic xmlns:a="http://schemas.openxmlformats.org/drawingml/2006/main">
              <a:graphicData uri="http://schemas.openxmlformats.org/drawingml/2006/picture">
                <pic:pic xmlns:pic="http://schemas.openxmlformats.org/drawingml/2006/picture">
                  <pic:nvPicPr>
                    <pic:cNvPr id="1027" name="Picture 3" descr="C:\Users\Chandra Sekar\Downloads\Desktop\L.C\chandru\Dr.Chandrasekar(PT)\Pictures All\IRR-4.jpg"/>
                    <pic:cNvPicPr>
                      <a:picLocks noChangeAspect="1" noChangeArrowheads="1"/>
                    </pic:cNvPicPr>
                  </pic:nvPicPr>
                  <pic:blipFill>
                    <a:blip r:embed="rId12" cstate="print"/>
                    <a:srcRect/>
                    <a:stretch>
                      <a:fillRect/>
                    </a:stretch>
                  </pic:blipFill>
                  <pic:spPr bwMode="auto">
                    <a:xfrm>
                      <a:off x="0" y="0"/>
                      <a:ext cx="5181600" cy="914400"/>
                    </a:xfrm>
                    <a:prstGeom prst="rect">
                      <a:avLst/>
                    </a:prstGeom>
                    <a:noFill/>
                  </pic:spPr>
                </pic:pic>
              </a:graphicData>
            </a:graphic>
          </wp:inline>
        </w:drawing>
      </w:r>
    </w:p>
    <w:p w:rsidR="003853CF" w:rsidRPr="00801E11" w:rsidRDefault="003853CF" w:rsidP="00061D6A">
      <w:pPr>
        <w:numPr>
          <w:ilvl w:val="1"/>
          <w:numId w:val="91"/>
        </w:numPr>
        <w:jc w:val="both"/>
      </w:pPr>
      <w:r w:rsidRPr="00801E11">
        <w:rPr>
          <w:b/>
          <w:bCs/>
          <w:lang w:val="en-US"/>
        </w:rPr>
        <w:t>The inside part of the glass bulb is o</w:t>
      </w:r>
      <w:r>
        <w:rPr>
          <w:b/>
          <w:bCs/>
          <w:lang w:val="en-US"/>
        </w:rPr>
        <w:t xml:space="preserve">ften SILVERED to provide </w:t>
      </w:r>
      <w:r w:rsidRPr="00801E11">
        <w:rPr>
          <w:b/>
          <w:bCs/>
          <w:lang w:val="en-US"/>
        </w:rPr>
        <w:t>REFLECTOR.</w:t>
      </w:r>
    </w:p>
    <w:p w:rsidR="003853CF" w:rsidRPr="00801E11" w:rsidRDefault="003853CF" w:rsidP="00061D6A">
      <w:pPr>
        <w:numPr>
          <w:ilvl w:val="1"/>
          <w:numId w:val="91"/>
        </w:numPr>
        <w:jc w:val="both"/>
      </w:pPr>
      <w:r w:rsidRPr="00801E11">
        <w:rPr>
          <w:b/>
          <w:bCs/>
          <w:lang w:val="en-US"/>
        </w:rPr>
        <w:t>This lamp work on the same principle as a SIMPLE ELECTRIC BULB.</w:t>
      </w:r>
    </w:p>
    <w:p w:rsidR="003853CF" w:rsidRPr="00801E11" w:rsidRDefault="003853CF" w:rsidP="00061D6A">
      <w:pPr>
        <w:numPr>
          <w:ilvl w:val="1"/>
          <w:numId w:val="91"/>
        </w:numPr>
        <w:jc w:val="both"/>
      </w:pPr>
      <w:r w:rsidRPr="00801E11">
        <w:rPr>
          <w:b/>
          <w:bCs/>
          <w:lang w:val="en-US"/>
        </w:rPr>
        <w:t>On passing electric current, it gives off a continuous spectrum in the infrared &amp; visible region &amp; a few UVR.</w:t>
      </w:r>
    </w:p>
    <w:p w:rsidR="003853CF" w:rsidRPr="00801E11" w:rsidRDefault="003853CF" w:rsidP="00061D6A">
      <w:pPr>
        <w:numPr>
          <w:ilvl w:val="1"/>
          <w:numId w:val="91"/>
        </w:numPr>
        <w:jc w:val="both"/>
      </w:pPr>
      <w:r w:rsidRPr="00801E11">
        <w:rPr>
          <w:b/>
          <w:bCs/>
          <w:lang w:val="en-US"/>
        </w:rPr>
        <w:t xml:space="preserve">The radiation extends from the LONG INFRARED through the VISIBLE to the UVR. </w:t>
      </w:r>
    </w:p>
    <w:p w:rsidR="003853CF" w:rsidRPr="00801E11" w:rsidRDefault="003853CF" w:rsidP="00061D6A">
      <w:pPr>
        <w:numPr>
          <w:ilvl w:val="1"/>
          <w:numId w:val="91"/>
        </w:numPr>
        <w:jc w:val="both"/>
      </w:pPr>
      <w:r w:rsidRPr="00801E11">
        <w:rPr>
          <w:b/>
          <w:bCs/>
          <w:lang w:val="en-US"/>
        </w:rPr>
        <w:t>These visible &amp; UVR radiations are absorbed by the glass &amp; are not transmitted by the lamp.</w:t>
      </w:r>
    </w:p>
    <w:p w:rsidR="003853CF" w:rsidRPr="00801E11" w:rsidRDefault="003853CF" w:rsidP="00061D6A">
      <w:pPr>
        <w:numPr>
          <w:ilvl w:val="1"/>
          <w:numId w:val="91"/>
        </w:numPr>
        <w:jc w:val="both"/>
      </w:pPr>
      <w:r w:rsidRPr="00801E11">
        <w:rPr>
          <w:b/>
          <w:bCs/>
          <w:lang w:val="en-US"/>
        </w:rPr>
        <w:t>The outside glass is REDDENED, absorbing some of the GREEN &amp; BLUE RAYS to give a RED VISIBLE EMISSION.</w:t>
      </w:r>
    </w:p>
    <w:p w:rsidR="003853CF" w:rsidRPr="00801E11" w:rsidRDefault="003853CF" w:rsidP="00061D6A">
      <w:pPr>
        <w:numPr>
          <w:ilvl w:val="1"/>
          <w:numId w:val="91"/>
        </w:numPr>
        <w:jc w:val="both"/>
      </w:pPr>
      <w:r w:rsidRPr="00801E11">
        <w:rPr>
          <w:b/>
          <w:bCs/>
          <w:lang w:val="en-US"/>
        </w:rPr>
        <w:t>It is important to ensure that all rays fall PERPENDICULAR to the surface in-order to be MAXIMALLY ABSORBED.</w:t>
      </w:r>
    </w:p>
    <w:p w:rsidR="003853CF" w:rsidRPr="00801E11" w:rsidRDefault="003853CF" w:rsidP="00061D6A">
      <w:pPr>
        <w:numPr>
          <w:ilvl w:val="1"/>
          <w:numId w:val="91"/>
        </w:numPr>
        <w:jc w:val="both"/>
      </w:pPr>
      <w:r w:rsidRPr="00801E11">
        <w:rPr>
          <w:b/>
          <w:bCs/>
          <w:lang w:val="en-US"/>
        </w:rPr>
        <w:t>The human skin absorbs 95% of the energy if the rays are PERPENDICULAR to the surface.</w:t>
      </w:r>
    </w:p>
    <w:p w:rsidR="003853CF" w:rsidRPr="00417DDD" w:rsidRDefault="003853CF" w:rsidP="003853CF">
      <w:pPr>
        <w:jc w:val="both"/>
        <w:rPr>
          <w:b/>
          <w:bCs/>
          <w:u w:val="double" w:color="FF0000"/>
          <w:lang w:val="en-US"/>
        </w:rPr>
      </w:pPr>
      <w:r w:rsidRPr="00417DDD">
        <w:rPr>
          <w:b/>
          <w:bCs/>
          <w:u w:val="double" w:color="FF0000"/>
          <w:lang w:val="en-US"/>
        </w:rPr>
        <w:t>PENETRATION OF IRR</w:t>
      </w:r>
    </w:p>
    <w:p w:rsidR="003853CF" w:rsidRPr="00801E11" w:rsidRDefault="003853CF" w:rsidP="00061D6A">
      <w:pPr>
        <w:numPr>
          <w:ilvl w:val="1"/>
          <w:numId w:val="92"/>
        </w:numPr>
        <w:jc w:val="both"/>
      </w:pPr>
      <w:r w:rsidRPr="00801E11">
        <w:rPr>
          <w:b/>
          <w:bCs/>
          <w:lang w:val="en-US"/>
        </w:rPr>
        <w:t>SHORT IRR – 1 -3mm</w:t>
      </w:r>
    </w:p>
    <w:p w:rsidR="003853CF" w:rsidRPr="00801E11" w:rsidRDefault="003853CF" w:rsidP="00061D6A">
      <w:pPr>
        <w:numPr>
          <w:ilvl w:val="1"/>
          <w:numId w:val="92"/>
        </w:numPr>
        <w:jc w:val="both"/>
      </w:pPr>
      <w:r w:rsidRPr="00801E11">
        <w:rPr>
          <w:b/>
          <w:bCs/>
          <w:lang w:val="en-US"/>
        </w:rPr>
        <w:t>LONG IRR – 0.5 – 1mm</w:t>
      </w:r>
    </w:p>
    <w:p w:rsidR="003853CF" w:rsidRPr="00801E11" w:rsidRDefault="003853CF" w:rsidP="00061D6A">
      <w:pPr>
        <w:numPr>
          <w:ilvl w:val="1"/>
          <w:numId w:val="92"/>
        </w:numPr>
        <w:jc w:val="both"/>
      </w:pPr>
      <w:r w:rsidRPr="00801E11">
        <w:rPr>
          <w:b/>
          <w:bCs/>
          <w:lang w:val="en-US"/>
        </w:rPr>
        <w:t>The effect will be marked heating of the skin. Some of this heat will be conducted more deeply into the SUBCUTANEOUS TISSUE.</w:t>
      </w:r>
    </w:p>
    <w:p w:rsidR="003853CF" w:rsidRPr="00801E11" w:rsidRDefault="003853CF" w:rsidP="00061D6A">
      <w:pPr>
        <w:numPr>
          <w:ilvl w:val="1"/>
          <w:numId w:val="92"/>
        </w:numPr>
        <w:jc w:val="both"/>
      </w:pPr>
      <w:r w:rsidRPr="00801E11">
        <w:rPr>
          <w:b/>
          <w:bCs/>
          <w:lang w:val="en-US"/>
        </w:rPr>
        <w:t>The sensation to be experienced in only a COMFORTABLE WARM SENSATION which must not FEEL HOT.</w:t>
      </w:r>
    </w:p>
    <w:p w:rsidR="003853CF" w:rsidRPr="00417DDD" w:rsidRDefault="003853CF" w:rsidP="003853CF">
      <w:pPr>
        <w:jc w:val="both"/>
        <w:rPr>
          <w:b/>
          <w:bCs/>
          <w:u w:val="double" w:color="FF0000"/>
          <w:lang w:val="en-US"/>
        </w:rPr>
      </w:pPr>
      <w:r w:rsidRPr="00417DDD">
        <w:rPr>
          <w:b/>
          <w:bCs/>
          <w:u w:val="double" w:color="FF0000"/>
          <w:lang w:val="en-US"/>
        </w:rPr>
        <w:t>Physiological Effects of IRR:</w:t>
      </w:r>
    </w:p>
    <w:p w:rsidR="003853CF" w:rsidRPr="00163D5F" w:rsidRDefault="003853CF" w:rsidP="00061D6A">
      <w:pPr>
        <w:numPr>
          <w:ilvl w:val="0"/>
          <w:numId w:val="93"/>
        </w:numPr>
        <w:jc w:val="both"/>
        <w:rPr>
          <w:u w:val="wave"/>
        </w:rPr>
      </w:pPr>
      <w:r w:rsidRPr="00163D5F">
        <w:rPr>
          <w:b/>
          <w:bCs/>
          <w:u w:val="wave"/>
          <w:lang w:val="en-US"/>
        </w:rPr>
        <w:t>Metabolic effect:</w:t>
      </w:r>
    </w:p>
    <w:p w:rsidR="003853CF" w:rsidRPr="00801E11" w:rsidRDefault="003853CF" w:rsidP="003853CF">
      <w:pPr>
        <w:ind w:firstLine="360"/>
        <w:jc w:val="both"/>
      </w:pPr>
      <w:proofErr w:type="gramStart"/>
      <w:r w:rsidRPr="00801E11">
        <w:rPr>
          <w:b/>
          <w:bCs/>
          <w:lang w:val="en-US"/>
        </w:rPr>
        <w:t>Increases</w:t>
      </w:r>
      <w:r>
        <w:rPr>
          <w:b/>
          <w:bCs/>
          <w:lang w:val="en-US"/>
        </w:rPr>
        <w:t xml:space="preserve"> in </w:t>
      </w:r>
      <w:r w:rsidRPr="00801E11">
        <w:rPr>
          <w:b/>
          <w:bCs/>
          <w:lang w:val="en-US"/>
        </w:rPr>
        <w:t>metabolic activity.</w:t>
      </w:r>
      <w:proofErr w:type="gramEnd"/>
    </w:p>
    <w:p w:rsidR="003853CF" w:rsidRPr="00163D5F" w:rsidRDefault="003853CF" w:rsidP="00061D6A">
      <w:pPr>
        <w:numPr>
          <w:ilvl w:val="0"/>
          <w:numId w:val="93"/>
        </w:numPr>
        <w:jc w:val="both"/>
        <w:rPr>
          <w:u w:val="wave"/>
        </w:rPr>
      </w:pPr>
      <w:r w:rsidRPr="00163D5F">
        <w:rPr>
          <w:b/>
          <w:bCs/>
          <w:u w:val="wave"/>
          <w:lang w:val="en-US"/>
        </w:rPr>
        <w:t>Circular effect:</w:t>
      </w:r>
    </w:p>
    <w:p w:rsidR="003853CF" w:rsidRPr="00801E11" w:rsidRDefault="003853CF" w:rsidP="003853CF">
      <w:pPr>
        <w:ind w:firstLine="360"/>
        <w:jc w:val="both"/>
      </w:pPr>
      <w:r w:rsidRPr="00801E11">
        <w:rPr>
          <w:b/>
          <w:bCs/>
          <w:lang w:val="en-US"/>
        </w:rPr>
        <w:t>Increases blood flow superficially.</w:t>
      </w:r>
    </w:p>
    <w:p w:rsidR="003853CF" w:rsidRPr="00163D5F" w:rsidRDefault="003853CF" w:rsidP="00061D6A">
      <w:pPr>
        <w:numPr>
          <w:ilvl w:val="0"/>
          <w:numId w:val="93"/>
        </w:numPr>
        <w:jc w:val="both"/>
        <w:rPr>
          <w:u w:val="wave"/>
        </w:rPr>
      </w:pPr>
      <w:r w:rsidRPr="00163D5F">
        <w:rPr>
          <w:b/>
          <w:bCs/>
          <w:u w:val="wave"/>
          <w:lang w:val="en-US"/>
        </w:rPr>
        <w:t>Neurological effects:</w:t>
      </w:r>
    </w:p>
    <w:p w:rsidR="003853CF" w:rsidRPr="00801E11" w:rsidRDefault="003853CF" w:rsidP="003853CF">
      <w:pPr>
        <w:ind w:firstLine="360"/>
        <w:jc w:val="both"/>
      </w:pPr>
      <w:r w:rsidRPr="00801E11">
        <w:rPr>
          <w:b/>
          <w:bCs/>
          <w:lang w:val="en-US"/>
        </w:rPr>
        <w:t>Increases nerve conduction velocity.</w:t>
      </w:r>
    </w:p>
    <w:p w:rsidR="003853CF" w:rsidRPr="00163D5F" w:rsidRDefault="003853CF" w:rsidP="00061D6A">
      <w:pPr>
        <w:numPr>
          <w:ilvl w:val="0"/>
          <w:numId w:val="93"/>
        </w:numPr>
        <w:jc w:val="both"/>
        <w:rPr>
          <w:u w:val="wave"/>
        </w:rPr>
      </w:pPr>
      <w:r w:rsidRPr="00163D5F">
        <w:rPr>
          <w:b/>
          <w:bCs/>
          <w:u w:val="wave"/>
          <w:lang w:val="en-US"/>
        </w:rPr>
        <w:t>Sweating:</w:t>
      </w:r>
    </w:p>
    <w:p w:rsidR="003853CF" w:rsidRPr="00801E11" w:rsidRDefault="003853CF" w:rsidP="003853CF">
      <w:pPr>
        <w:ind w:left="360"/>
        <w:jc w:val="both"/>
      </w:pPr>
      <w:r w:rsidRPr="00801E11">
        <w:rPr>
          <w:b/>
          <w:bCs/>
          <w:lang w:val="en-US"/>
        </w:rPr>
        <w:t xml:space="preserve">There is increased activity of sweat glands by reflex stimulation from heat regulating centre. </w:t>
      </w:r>
    </w:p>
    <w:p w:rsidR="003853CF" w:rsidRPr="00163D5F" w:rsidRDefault="003853CF" w:rsidP="00061D6A">
      <w:pPr>
        <w:numPr>
          <w:ilvl w:val="0"/>
          <w:numId w:val="93"/>
        </w:numPr>
        <w:jc w:val="both"/>
        <w:rPr>
          <w:u w:val="wave"/>
        </w:rPr>
      </w:pPr>
      <w:r w:rsidRPr="00163D5F">
        <w:rPr>
          <w:b/>
          <w:bCs/>
          <w:u w:val="wave"/>
          <w:lang w:val="en-US"/>
        </w:rPr>
        <w:lastRenderedPageBreak/>
        <w:t>Blood Pressure:</w:t>
      </w:r>
    </w:p>
    <w:p w:rsidR="003853CF" w:rsidRPr="00801E11" w:rsidRDefault="003853CF" w:rsidP="003853CF">
      <w:pPr>
        <w:ind w:left="360"/>
        <w:jc w:val="both"/>
      </w:pPr>
      <w:r w:rsidRPr="00801E11">
        <w:rPr>
          <w:b/>
          <w:bCs/>
          <w:lang w:val="en-US"/>
        </w:rPr>
        <w:t>If the heating is given to a large area of the body for a prolonged period, there will be FALL in B.P.</w:t>
      </w:r>
    </w:p>
    <w:p w:rsidR="003853CF" w:rsidRPr="00163D5F" w:rsidRDefault="003853CF" w:rsidP="00061D6A">
      <w:pPr>
        <w:numPr>
          <w:ilvl w:val="0"/>
          <w:numId w:val="93"/>
        </w:numPr>
        <w:jc w:val="both"/>
        <w:rPr>
          <w:u w:val="wave"/>
        </w:rPr>
      </w:pPr>
      <w:r w:rsidRPr="00163D5F">
        <w:rPr>
          <w:b/>
          <w:bCs/>
          <w:u w:val="wave"/>
          <w:lang w:val="en-US"/>
        </w:rPr>
        <w:t>Pigmentation:</w:t>
      </w:r>
    </w:p>
    <w:p w:rsidR="003853CF" w:rsidRPr="00801E11" w:rsidRDefault="003853CF" w:rsidP="003853CF">
      <w:pPr>
        <w:ind w:left="360"/>
        <w:jc w:val="both"/>
      </w:pPr>
      <w:r w:rsidRPr="00801E11">
        <w:rPr>
          <w:b/>
          <w:bCs/>
          <w:lang w:val="en-US"/>
        </w:rPr>
        <w:t>Excessive &amp; prolonged IRR application can cause the destruction of ERYTHROCYTES, releasing PIGMENTS &amp; causing brown discoloration of skin.</w:t>
      </w:r>
    </w:p>
    <w:p w:rsidR="003853CF" w:rsidRPr="00801E11" w:rsidRDefault="003853CF" w:rsidP="00061D6A">
      <w:pPr>
        <w:numPr>
          <w:ilvl w:val="0"/>
          <w:numId w:val="93"/>
        </w:numPr>
        <w:jc w:val="both"/>
      </w:pPr>
      <w:r w:rsidRPr="00801E11">
        <w:rPr>
          <w:b/>
          <w:bCs/>
          <w:lang w:val="en-US"/>
        </w:rPr>
        <w:t>Decreased Viscosity &amp; Increased Collagen Extensibility</w:t>
      </w:r>
    </w:p>
    <w:p w:rsidR="003853CF" w:rsidRPr="00417DDD" w:rsidRDefault="003853CF" w:rsidP="003853CF">
      <w:pPr>
        <w:jc w:val="both"/>
        <w:rPr>
          <w:b/>
          <w:bCs/>
          <w:u w:val="double" w:color="FF0000"/>
          <w:lang w:val="en-US"/>
        </w:rPr>
      </w:pPr>
      <w:r w:rsidRPr="00417DDD">
        <w:rPr>
          <w:b/>
          <w:bCs/>
          <w:u w:val="double" w:color="FF0000"/>
          <w:lang w:val="en-US"/>
        </w:rPr>
        <w:t>Therapeutic Effects of IRR:</w:t>
      </w:r>
    </w:p>
    <w:p w:rsidR="003853CF" w:rsidRPr="00801E11" w:rsidRDefault="003853CF" w:rsidP="00061D6A">
      <w:pPr>
        <w:numPr>
          <w:ilvl w:val="0"/>
          <w:numId w:val="94"/>
        </w:numPr>
        <w:jc w:val="both"/>
      </w:pPr>
      <w:r w:rsidRPr="00801E11">
        <w:rPr>
          <w:b/>
          <w:bCs/>
          <w:lang w:val="en-US"/>
        </w:rPr>
        <w:t>Pain – Stimulation of Sensory heat receptor – Pain Gate Mechanism.</w:t>
      </w:r>
    </w:p>
    <w:p w:rsidR="003853CF" w:rsidRPr="00801E11" w:rsidRDefault="003853CF" w:rsidP="00061D6A">
      <w:pPr>
        <w:numPr>
          <w:ilvl w:val="0"/>
          <w:numId w:val="94"/>
        </w:numPr>
        <w:jc w:val="both"/>
      </w:pPr>
      <w:r w:rsidRPr="00801E11">
        <w:rPr>
          <w:b/>
          <w:bCs/>
          <w:lang w:val="en-US"/>
        </w:rPr>
        <w:t>Muscle spasm – Secondary afferent muscle spindle</w:t>
      </w:r>
    </w:p>
    <w:p w:rsidR="003853CF" w:rsidRPr="00801E11" w:rsidRDefault="003853CF" w:rsidP="00061D6A">
      <w:pPr>
        <w:numPr>
          <w:ilvl w:val="0"/>
          <w:numId w:val="94"/>
        </w:numPr>
        <w:jc w:val="both"/>
      </w:pPr>
      <w:r w:rsidRPr="00801E11">
        <w:rPr>
          <w:b/>
          <w:bCs/>
          <w:lang w:val="en-US"/>
        </w:rPr>
        <w:t>Joint stiffness – The viscosity decrease &amp; Increased collagen extensibility</w:t>
      </w:r>
    </w:p>
    <w:p w:rsidR="003853CF" w:rsidRPr="00801E11" w:rsidRDefault="003853CF" w:rsidP="00061D6A">
      <w:pPr>
        <w:numPr>
          <w:ilvl w:val="0"/>
          <w:numId w:val="94"/>
        </w:numPr>
        <w:jc w:val="both"/>
      </w:pPr>
      <w:r w:rsidRPr="00801E11">
        <w:rPr>
          <w:b/>
          <w:bCs/>
          <w:lang w:val="en-US"/>
        </w:rPr>
        <w:t>Tissue healing – Increased Metabolic rate, Cell activity &amp; Local blood flow.</w:t>
      </w:r>
    </w:p>
    <w:p w:rsidR="003853CF" w:rsidRPr="00801E11" w:rsidRDefault="003853CF" w:rsidP="00061D6A">
      <w:pPr>
        <w:numPr>
          <w:ilvl w:val="0"/>
          <w:numId w:val="94"/>
        </w:numPr>
        <w:jc w:val="both"/>
      </w:pPr>
      <w:r w:rsidRPr="00801E11">
        <w:rPr>
          <w:b/>
          <w:bCs/>
          <w:lang w:val="en-US"/>
        </w:rPr>
        <w:t>E</w:t>
      </w:r>
      <w:r>
        <w:rPr>
          <w:b/>
          <w:bCs/>
          <w:lang w:val="en-US"/>
        </w:rPr>
        <w:t>dema – Increased fluid exchange</w:t>
      </w:r>
      <w:r w:rsidRPr="00801E11">
        <w:rPr>
          <w:b/>
          <w:bCs/>
          <w:lang w:val="en-US"/>
        </w:rPr>
        <w:t xml:space="preserve"> &amp; Increased reabsorption of exudates.</w:t>
      </w:r>
    </w:p>
    <w:p w:rsidR="003853CF" w:rsidRPr="00801E11" w:rsidRDefault="003853CF" w:rsidP="00061D6A">
      <w:pPr>
        <w:numPr>
          <w:ilvl w:val="0"/>
          <w:numId w:val="94"/>
        </w:numPr>
        <w:jc w:val="both"/>
      </w:pPr>
      <w:r w:rsidRPr="00801E11">
        <w:rPr>
          <w:b/>
          <w:bCs/>
          <w:lang w:val="en-US"/>
        </w:rPr>
        <w:t>Skin lesion – Psoriasis.</w:t>
      </w:r>
    </w:p>
    <w:p w:rsidR="003853CF" w:rsidRPr="00801E11" w:rsidRDefault="003853CF" w:rsidP="00061D6A">
      <w:pPr>
        <w:numPr>
          <w:ilvl w:val="0"/>
          <w:numId w:val="94"/>
        </w:numPr>
        <w:jc w:val="both"/>
      </w:pPr>
      <w:r w:rsidRPr="00801E11">
        <w:rPr>
          <w:b/>
          <w:bCs/>
          <w:lang w:val="en-US"/>
        </w:rPr>
        <w:t>Sedation – Reflex phenomenon.</w:t>
      </w:r>
    </w:p>
    <w:p w:rsidR="003853CF" w:rsidRPr="00801E11" w:rsidRDefault="003853CF" w:rsidP="00061D6A">
      <w:pPr>
        <w:numPr>
          <w:ilvl w:val="0"/>
          <w:numId w:val="94"/>
        </w:numPr>
        <w:jc w:val="both"/>
      </w:pPr>
      <w:r w:rsidRPr="00801E11">
        <w:rPr>
          <w:b/>
          <w:bCs/>
          <w:lang w:val="en-US"/>
        </w:rPr>
        <w:t xml:space="preserve">As a precursor to other treatment. </w:t>
      </w:r>
    </w:p>
    <w:p w:rsidR="003853CF" w:rsidRPr="00417DDD" w:rsidRDefault="003853CF" w:rsidP="003853CF">
      <w:pPr>
        <w:jc w:val="both"/>
        <w:rPr>
          <w:b/>
          <w:bCs/>
          <w:u w:val="double" w:color="FF0000"/>
          <w:lang w:val="en-US"/>
        </w:rPr>
      </w:pPr>
      <w:r w:rsidRPr="00417DDD">
        <w:rPr>
          <w:b/>
          <w:bCs/>
          <w:u w:val="double" w:color="FF0000"/>
          <w:lang w:val="en-US"/>
        </w:rPr>
        <w:t>Indications of IRR:</w:t>
      </w:r>
    </w:p>
    <w:p w:rsidR="003853CF" w:rsidRPr="00801E11" w:rsidRDefault="003853CF" w:rsidP="00061D6A">
      <w:pPr>
        <w:numPr>
          <w:ilvl w:val="0"/>
          <w:numId w:val="95"/>
        </w:numPr>
        <w:jc w:val="both"/>
      </w:pPr>
      <w:r w:rsidRPr="00801E11">
        <w:rPr>
          <w:b/>
          <w:bCs/>
          <w:lang w:val="en-US"/>
        </w:rPr>
        <w:t>Pain &amp; Muscle Spasm</w:t>
      </w:r>
    </w:p>
    <w:p w:rsidR="003853CF" w:rsidRPr="00801E11" w:rsidRDefault="003853CF" w:rsidP="00061D6A">
      <w:pPr>
        <w:numPr>
          <w:ilvl w:val="0"/>
          <w:numId w:val="95"/>
        </w:numPr>
        <w:jc w:val="both"/>
      </w:pPr>
      <w:r w:rsidRPr="00801E11">
        <w:rPr>
          <w:b/>
          <w:bCs/>
          <w:lang w:val="en-US"/>
        </w:rPr>
        <w:t>Chronic Inflammatory state – Oedema</w:t>
      </w:r>
    </w:p>
    <w:p w:rsidR="003853CF" w:rsidRPr="00801E11" w:rsidRDefault="003853CF" w:rsidP="00061D6A">
      <w:pPr>
        <w:numPr>
          <w:ilvl w:val="0"/>
          <w:numId w:val="95"/>
        </w:numPr>
        <w:jc w:val="both"/>
      </w:pPr>
      <w:r w:rsidRPr="00801E11">
        <w:rPr>
          <w:b/>
          <w:bCs/>
          <w:lang w:val="en-US"/>
        </w:rPr>
        <w:t>Pressure sore – Healing of wounds</w:t>
      </w:r>
    </w:p>
    <w:p w:rsidR="003853CF" w:rsidRPr="00801E11" w:rsidRDefault="003853CF" w:rsidP="00061D6A">
      <w:pPr>
        <w:numPr>
          <w:ilvl w:val="0"/>
          <w:numId w:val="95"/>
        </w:numPr>
        <w:jc w:val="both"/>
      </w:pPr>
      <w:r w:rsidRPr="00801E11">
        <w:rPr>
          <w:b/>
          <w:bCs/>
          <w:lang w:val="en-US"/>
        </w:rPr>
        <w:t>Psoriasis – Skin Conditions</w:t>
      </w:r>
    </w:p>
    <w:p w:rsidR="003853CF" w:rsidRPr="00801E11" w:rsidRDefault="003853CF" w:rsidP="00061D6A">
      <w:pPr>
        <w:numPr>
          <w:ilvl w:val="0"/>
          <w:numId w:val="95"/>
        </w:numPr>
        <w:jc w:val="both"/>
      </w:pPr>
      <w:r w:rsidRPr="00801E11">
        <w:rPr>
          <w:b/>
          <w:bCs/>
          <w:lang w:val="en-US"/>
        </w:rPr>
        <w:t xml:space="preserve">Joint stiffness – Sub &amp; Chronic stage </w:t>
      </w:r>
    </w:p>
    <w:p w:rsidR="003853CF" w:rsidRPr="00417DDD" w:rsidRDefault="003853CF" w:rsidP="003853CF">
      <w:pPr>
        <w:jc w:val="both"/>
        <w:rPr>
          <w:b/>
          <w:bCs/>
          <w:u w:val="double" w:color="FF0000"/>
          <w:lang w:val="en-US"/>
        </w:rPr>
      </w:pPr>
      <w:r w:rsidRPr="00417DDD">
        <w:rPr>
          <w:b/>
          <w:bCs/>
          <w:u w:val="double" w:color="FF0000"/>
          <w:lang w:val="en-US"/>
        </w:rPr>
        <w:t>Contraindications of IRR:</w:t>
      </w:r>
    </w:p>
    <w:p w:rsidR="003853CF" w:rsidRPr="00801E11" w:rsidRDefault="003853CF" w:rsidP="00061D6A">
      <w:pPr>
        <w:numPr>
          <w:ilvl w:val="0"/>
          <w:numId w:val="96"/>
        </w:numPr>
        <w:jc w:val="both"/>
      </w:pPr>
      <w:r w:rsidRPr="00801E11">
        <w:rPr>
          <w:b/>
          <w:bCs/>
          <w:lang w:val="en-US"/>
        </w:rPr>
        <w:t>Impaired Sensation: Not able to determine if the excessive heat is occurring.</w:t>
      </w:r>
    </w:p>
    <w:p w:rsidR="003853CF" w:rsidRDefault="003853CF" w:rsidP="00061D6A">
      <w:pPr>
        <w:numPr>
          <w:ilvl w:val="0"/>
          <w:numId w:val="96"/>
        </w:numPr>
        <w:jc w:val="both"/>
      </w:pPr>
      <w:r w:rsidRPr="00163D5F">
        <w:rPr>
          <w:b/>
          <w:bCs/>
          <w:lang w:val="en-US"/>
        </w:rPr>
        <w:t>Impaired Circulation: (Atherosclerosis, DVT, Burger’s disease) – Not able to dissipate heat &amp; will lead to BURNS.</w:t>
      </w:r>
    </w:p>
    <w:p w:rsidR="003853CF" w:rsidRPr="00801E11" w:rsidRDefault="003853CF" w:rsidP="00061D6A">
      <w:pPr>
        <w:pStyle w:val="ListParagraph"/>
        <w:numPr>
          <w:ilvl w:val="0"/>
          <w:numId w:val="125"/>
        </w:numPr>
        <w:jc w:val="both"/>
      </w:pPr>
      <w:r w:rsidRPr="00163D5F">
        <w:rPr>
          <w:b/>
          <w:bCs/>
          <w:lang w:val="en-US"/>
        </w:rPr>
        <w:t>Dermatological Conditions – Fungus, Dermatitis &amp; Eczema.</w:t>
      </w:r>
    </w:p>
    <w:p w:rsidR="003853CF" w:rsidRPr="00801E11" w:rsidRDefault="003853CF" w:rsidP="00061D6A">
      <w:pPr>
        <w:numPr>
          <w:ilvl w:val="0"/>
          <w:numId w:val="97"/>
        </w:numPr>
        <w:jc w:val="both"/>
      </w:pPr>
      <w:r w:rsidRPr="00801E11">
        <w:rPr>
          <w:b/>
          <w:bCs/>
          <w:lang w:val="en-US"/>
        </w:rPr>
        <w:t>Analgesic &amp; Narcotic drugs – It will raise the pain threshold.</w:t>
      </w:r>
    </w:p>
    <w:p w:rsidR="003853CF" w:rsidRPr="00801E11" w:rsidRDefault="003853CF" w:rsidP="00061D6A">
      <w:pPr>
        <w:numPr>
          <w:ilvl w:val="0"/>
          <w:numId w:val="97"/>
        </w:numPr>
        <w:jc w:val="both"/>
      </w:pPr>
      <w:r w:rsidRPr="00801E11">
        <w:rPr>
          <w:b/>
          <w:bCs/>
          <w:lang w:val="en-US"/>
        </w:rPr>
        <w:t>Deep x-ray therapy – Past 3 months – it reduces sensory appreciation.</w:t>
      </w:r>
    </w:p>
    <w:p w:rsidR="003853CF" w:rsidRPr="00801E11" w:rsidRDefault="003853CF" w:rsidP="00061D6A">
      <w:pPr>
        <w:pStyle w:val="ListParagraph"/>
        <w:numPr>
          <w:ilvl w:val="0"/>
          <w:numId w:val="125"/>
        </w:numPr>
        <w:jc w:val="both"/>
      </w:pPr>
      <w:r w:rsidRPr="00163D5F">
        <w:rPr>
          <w:b/>
          <w:bCs/>
          <w:lang w:val="en-US"/>
        </w:rPr>
        <w:t>Topical creams &amp; Oils – It will cause burns</w:t>
      </w:r>
    </w:p>
    <w:p w:rsidR="003853CF" w:rsidRPr="00801E11" w:rsidRDefault="003853CF" w:rsidP="00061D6A">
      <w:pPr>
        <w:numPr>
          <w:ilvl w:val="0"/>
          <w:numId w:val="98"/>
        </w:numPr>
        <w:jc w:val="both"/>
      </w:pPr>
      <w:r w:rsidRPr="00801E11">
        <w:rPr>
          <w:b/>
          <w:bCs/>
          <w:lang w:val="en-US"/>
        </w:rPr>
        <w:t>Metal – It retains the heat &amp; will lead to a burn.</w:t>
      </w:r>
    </w:p>
    <w:p w:rsidR="003853CF" w:rsidRPr="00801E11" w:rsidRDefault="003853CF" w:rsidP="00061D6A">
      <w:pPr>
        <w:numPr>
          <w:ilvl w:val="0"/>
          <w:numId w:val="98"/>
        </w:numPr>
        <w:jc w:val="both"/>
      </w:pPr>
      <w:r w:rsidRPr="00801E11">
        <w:rPr>
          <w:b/>
          <w:bCs/>
          <w:lang w:val="en-US"/>
        </w:rPr>
        <w:t>Eyes – The radiations can cause CATARACTS.</w:t>
      </w:r>
    </w:p>
    <w:p w:rsidR="003853CF" w:rsidRPr="00801E11" w:rsidRDefault="003853CF" w:rsidP="00061D6A">
      <w:pPr>
        <w:pStyle w:val="ListParagraph"/>
        <w:numPr>
          <w:ilvl w:val="0"/>
          <w:numId w:val="125"/>
        </w:numPr>
        <w:jc w:val="both"/>
      </w:pPr>
      <w:r w:rsidRPr="00163D5F">
        <w:rPr>
          <w:b/>
          <w:bCs/>
          <w:lang w:val="en-US"/>
        </w:rPr>
        <w:lastRenderedPageBreak/>
        <w:t>Age – Elderly patients generally have impairment of sensation &amp; circulation. (lack of normal CVS may lessen the tolerance of thermal stress)</w:t>
      </w:r>
    </w:p>
    <w:p w:rsidR="003853CF" w:rsidRPr="00801E11" w:rsidRDefault="003853CF" w:rsidP="00061D6A">
      <w:pPr>
        <w:numPr>
          <w:ilvl w:val="0"/>
          <w:numId w:val="99"/>
        </w:numPr>
        <w:jc w:val="both"/>
      </w:pPr>
      <w:r w:rsidRPr="00801E11">
        <w:rPr>
          <w:b/>
          <w:bCs/>
          <w:lang w:val="en-US"/>
        </w:rPr>
        <w:t>Acute Infections – It will increase the infection processes.</w:t>
      </w:r>
    </w:p>
    <w:p w:rsidR="003853CF" w:rsidRPr="00801E11" w:rsidRDefault="003853CF" w:rsidP="00061D6A">
      <w:pPr>
        <w:numPr>
          <w:ilvl w:val="0"/>
          <w:numId w:val="99"/>
        </w:numPr>
        <w:jc w:val="both"/>
      </w:pPr>
      <w:r w:rsidRPr="00801E11">
        <w:rPr>
          <w:b/>
          <w:bCs/>
          <w:lang w:val="en-US"/>
        </w:rPr>
        <w:t>Severe cardiac conditions – Heating a large area will cause An Increase in cardiac output &amp; the same may not be tolerated with severe cardiac patients.</w:t>
      </w:r>
    </w:p>
    <w:p w:rsidR="003853CF" w:rsidRPr="00417DDD" w:rsidRDefault="003853CF" w:rsidP="003853CF">
      <w:pPr>
        <w:jc w:val="both"/>
        <w:rPr>
          <w:b/>
          <w:bCs/>
          <w:u w:val="double" w:color="FF0000"/>
          <w:lang w:val="en-US"/>
        </w:rPr>
      </w:pPr>
      <w:r w:rsidRPr="00417DDD">
        <w:rPr>
          <w:b/>
          <w:bCs/>
          <w:u w:val="double" w:color="FF0000"/>
          <w:lang w:val="en-US"/>
        </w:rPr>
        <w:t>Dangers of IRR:</w:t>
      </w:r>
    </w:p>
    <w:p w:rsidR="003853CF" w:rsidRPr="00801E11" w:rsidRDefault="003853CF" w:rsidP="00061D6A">
      <w:pPr>
        <w:numPr>
          <w:ilvl w:val="0"/>
          <w:numId w:val="100"/>
        </w:numPr>
        <w:jc w:val="both"/>
      </w:pPr>
      <w:r w:rsidRPr="00801E11">
        <w:rPr>
          <w:b/>
          <w:bCs/>
          <w:lang w:val="en-US"/>
        </w:rPr>
        <w:t>Burns</w:t>
      </w:r>
    </w:p>
    <w:p w:rsidR="003853CF" w:rsidRPr="00801E11" w:rsidRDefault="003853CF" w:rsidP="00061D6A">
      <w:pPr>
        <w:numPr>
          <w:ilvl w:val="0"/>
          <w:numId w:val="100"/>
        </w:numPr>
        <w:jc w:val="both"/>
      </w:pPr>
      <w:r w:rsidRPr="00801E11">
        <w:rPr>
          <w:b/>
          <w:bCs/>
          <w:lang w:val="en-US"/>
        </w:rPr>
        <w:t>Electric shock</w:t>
      </w:r>
    </w:p>
    <w:p w:rsidR="003853CF" w:rsidRPr="00801E11" w:rsidRDefault="003853CF" w:rsidP="00061D6A">
      <w:pPr>
        <w:numPr>
          <w:ilvl w:val="0"/>
          <w:numId w:val="100"/>
        </w:numPr>
        <w:jc w:val="both"/>
      </w:pPr>
      <w:r w:rsidRPr="00801E11">
        <w:rPr>
          <w:b/>
          <w:bCs/>
          <w:lang w:val="en-US"/>
        </w:rPr>
        <w:t>Headache</w:t>
      </w:r>
    </w:p>
    <w:p w:rsidR="003853CF" w:rsidRPr="00801E11" w:rsidRDefault="003853CF" w:rsidP="00061D6A">
      <w:pPr>
        <w:numPr>
          <w:ilvl w:val="0"/>
          <w:numId w:val="100"/>
        </w:numPr>
        <w:jc w:val="both"/>
      </w:pPr>
      <w:r w:rsidRPr="00801E11">
        <w:rPr>
          <w:b/>
          <w:bCs/>
          <w:lang w:val="en-US"/>
        </w:rPr>
        <w:t>Faintness</w:t>
      </w:r>
    </w:p>
    <w:p w:rsidR="003853CF" w:rsidRPr="00417DDD" w:rsidRDefault="003853CF" w:rsidP="003853CF">
      <w:pPr>
        <w:jc w:val="both"/>
        <w:rPr>
          <w:b/>
          <w:bCs/>
          <w:u w:val="double" w:color="FF0000"/>
          <w:lang w:val="en-US"/>
        </w:rPr>
      </w:pPr>
      <w:r w:rsidRPr="00417DDD">
        <w:rPr>
          <w:b/>
          <w:bCs/>
          <w:u w:val="double" w:color="FF0000"/>
          <w:lang w:val="en-US"/>
        </w:rPr>
        <w:t>Advantages of IRR:</w:t>
      </w:r>
    </w:p>
    <w:p w:rsidR="003853CF" w:rsidRPr="00801E11" w:rsidRDefault="003853CF" w:rsidP="00061D6A">
      <w:pPr>
        <w:numPr>
          <w:ilvl w:val="0"/>
          <w:numId w:val="101"/>
        </w:numPr>
        <w:jc w:val="both"/>
      </w:pPr>
      <w:r w:rsidRPr="00801E11">
        <w:rPr>
          <w:b/>
          <w:bCs/>
          <w:lang w:val="en-US"/>
        </w:rPr>
        <w:t>It can be used to treat large area.</w:t>
      </w:r>
    </w:p>
    <w:p w:rsidR="003853CF" w:rsidRPr="00801E11" w:rsidRDefault="003853CF" w:rsidP="00061D6A">
      <w:pPr>
        <w:numPr>
          <w:ilvl w:val="0"/>
          <w:numId w:val="101"/>
        </w:numPr>
        <w:jc w:val="both"/>
      </w:pPr>
      <w:r w:rsidRPr="00801E11">
        <w:rPr>
          <w:b/>
          <w:bCs/>
          <w:lang w:val="en-US"/>
        </w:rPr>
        <w:t xml:space="preserve">Patient may be taught to apply IRR for home use. </w:t>
      </w:r>
    </w:p>
    <w:p w:rsidR="003853CF" w:rsidRPr="00417DDD" w:rsidRDefault="003853CF" w:rsidP="003853CF">
      <w:pPr>
        <w:jc w:val="both"/>
        <w:rPr>
          <w:b/>
          <w:bCs/>
          <w:u w:val="double" w:color="FF0000"/>
          <w:lang w:val="en-US"/>
        </w:rPr>
      </w:pPr>
      <w:r w:rsidRPr="00417DDD">
        <w:rPr>
          <w:b/>
          <w:bCs/>
          <w:u w:val="double" w:color="FF0000"/>
          <w:lang w:val="en-US"/>
        </w:rPr>
        <w:t>Disadvantages of IRR:</w:t>
      </w:r>
    </w:p>
    <w:p w:rsidR="003853CF" w:rsidRPr="00801E11" w:rsidRDefault="003853CF" w:rsidP="00061D6A">
      <w:pPr>
        <w:numPr>
          <w:ilvl w:val="0"/>
          <w:numId w:val="102"/>
        </w:numPr>
        <w:jc w:val="both"/>
      </w:pPr>
      <w:r w:rsidRPr="00801E11">
        <w:rPr>
          <w:b/>
          <w:bCs/>
          <w:lang w:val="en-US"/>
        </w:rPr>
        <w:t>Heating is only very superficial</w:t>
      </w:r>
    </w:p>
    <w:p w:rsidR="003853CF" w:rsidRPr="00801E11" w:rsidRDefault="003853CF" w:rsidP="00061D6A">
      <w:pPr>
        <w:numPr>
          <w:ilvl w:val="0"/>
          <w:numId w:val="102"/>
        </w:numPr>
        <w:jc w:val="both"/>
      </w:pPr>
      <w:r w:rsidRPr="00801E11">
        <w:rPr>
          <w:b/>
          <w:bCs/>
          <w:lang w:val="en-US"/>
        </w:rPr>
        <w:t xml:space="preserve">Equipment is often rather unstable. </w:t>
      </w:r>
    </w:p>
    <w:p w:rsidR="003853CF" w:rsidRPr="00417DDD" w:rsidRDefault="003853CF" w:rsidP="003853CF">
      <w:pPr>
        <w:jc w:val="both"/>
        <w:rPr>
          <w:b/>
          <w:bCs/>
          <w:u w:val="double" w:color="FF0000"/>
          <w:lang w:val="en-US"/>
        </w:rPr>
      </w:pPr>
      <w:r w:rsidRPr="00417DDD">
        <w:rPr>
          <w:b/>
          <w:bCs/>
          <w:u w:val="double" w:color="FF0000"/>
          <w:lang w:val="en-US"/>
        </w:rPr>
        <w:t>Selection of the Equipment</w:t>
      </w:r>
    </w:p>
    <w:p w:rsidR="003853CF" w:rsidRPr="00801E11" w:rsidRDefault="003853CF" w:rsidP="00061D6A">
      <w:pPr>
        <w:numPr>
          <w:ilvl w:val="0"/>
          <w:numId w:val="103"/>
        </w:numPr>
        <w:jc w:val="both"/>
      </w:pPr>
      <w:r w:rsidRPr="00801E11">
        <w:rPr>
          <w:b/>
          <w:bCs/>
          <w:lang w:val="en-US"/>
        </w:rPr>
        <w:t xml:space="preserve">If SEDATIVE EFFECTE </w:t>
      </w:r>
      <w:r>
        <w:rPr>
          <w:b/>
          <w:bCs/>
          <w:lang w:val="en-US"/>
        </w:rPr>
        <w:t xml:space="preserve">(Sub-Acute conditions) </w:t>
      </w:r>
      <w:r w:rsidRPr="00801E11">
        <w:rPr>
          <w:b/>
          <w:bCs/>
          <w:lang w:val="en-US"/>
        </w:rPr>
        <w:t>is needed then – NON LUMINOUS IRR LAMP is selected</w:t>
      </w:r>
      <w:r>
        <w:rPr>
          <w:b/>
          <w:bCs/>
          <w:lang w:val="en-US"/>
        </w:rPr>
        <w:t>. (</w:t>
      </w:r>
      <w:r>
        <w:rPr>
          <w:rFonts w:ascii="Times New Roman" w:hAnsi="Times New Roman"/>
          <w:sz w:val="24"/>
          <w:szCs w:val="24"/>
          <w:lang w:val="sr-Cyrl-RS"/>
        </w:rPr>
        <w:t xml:space="preserve">for reducing pain </w:t>
      </w:r>
      <w:r w:rsidRPr="005A348B">
        <w:rPr>
          <w:rFonts w:ascii="Times New Roman" w:hAnsi="Times New Roman"/>
          <w:sz w:val="24"/>
          <w:szCs w:val="24"/>
          <w:lang w:val="sr-Cyrl-RS"/>
        </w:rPr>
        <w:t xml:space="preserve">and </w:t>
      </w:r>
      <w:r w:rsidRPr="005A348B">
        <w:rPr>
          <w:rFonts w:ascii="Times New Roman" w:hAnsi="Times New Roman"/>
          <w:bCs/>
          <w:sz w:val="24"/>
          <w:szCs w:val="24"/>
          <w:lang w:val="sr-Cyrl-RS"/>
        </w:rPr>
        <w:t>inflammation</w:t>
      </w:r>
      <w:r>
        <w:rPr>
          <w:rFonts w:ascii="Times New Roman" w:hAnsi="Times New Roman"/>
          <w:sz w:val="24"/>
          <w:szCs w:val="24"/>
          <w:lang w:val="sr-Cyrl-RS"/>
        </w:rPr>
        <w:t xml:space="preserve"> through analgesic effects</w:t>
      </w:r>
      <w:r>
        <w:rPr>
          <w:rFonts w:ascii="Times New Roman" w:hAnsi="Times New Roman"/>
          <w:sz w:val="24"/>
          <w:szCs w:val="24"/>
          <w:lang w:val="en-US"/>
        </w:rPr>
        <w:t>)</w:t>
      </w:r>
    </w:p>
    <w:p w:rsidR="003853CF" w:rsidRPr="00801E11" w:rsidRDefault="003853CF" w:rsidP="00061D6A">
      <w:pPr>
        <w:numPr>
          <w:ilvl w:val="0"/>
          <w:numId w:val="103"/>
        </w:numPr>
        <w:jc w:val="both"/>
      </w:pPr>
      <w:r w:rsidRPr="00801E11">
        <w:rPr>
          <w:b/>
          <w:bCs/>
          <w:lang w:val="en-US"/>
        </w:rPr>
        <w:t xml:space="preserve">If COUNTER IRRITATION </w:t>
      </w:r>
      <w:r>
        <w:rPr>
          <w:b/>
          <w:bCs/>
          <w:lang w:val="en-US"/>
        </w:rPr>
        <w:t xml:space="preserve">(Chronic conditions) </w:t>
      </w:r>
      <w:r w:rsidRPr="00801E11">
        <w:rPr>
          <w:b/>
          <w:bCs/>
          <w:lang w:val="en-US"/>
        </w:rPr>
        <w:t>is needed then – LUMINOUS IRR LAMP is chosen.</w:t>
      </w:r>
    </w:p>
    <w:p w:rsidR="003853CF" w:rsidRPr="00417DDD" w:rsidRDefault="003853CF" w:rsidP="003853CF">
      <w:pPr>
        <w:jc w:val="both"/>
        <w:rPr>
          <w:b/>
          <w:bCs/>
          <w:u w:val="double" w:color="FF0000"/>
          <w:lang w:val="en-US"/>
        </w:rPr>
      </w:pPr>
      <w:r w:rsidRPr="00417DDD">
        <w:rPr>
          <w:b/>
          <w:bCs/>
          <w:u w:val="double" w:color="FF0000"/>
          <w:lang w:val="en-US"/>
        </w:rPr>
        <w:t>Setting up the lamp</w:t>
      </w:r>
    </w:p>
    <w:p w:rsidR="003853CF" w:rsidRPr="00801E11" w:rsidRDefault="003853CF" w:rsidP="00061D6A">
      <w:pPr>
        <w:numPr>
          <w:ilvl w:val="0"/>
          <w:numId w:val="104"/>
        </w:numPr>
        <w:jc w:val="both"/>
      </w:pPr>
      <w:r w:rsidRPr="00801E11">
        <w:rPr>
          <w:b/>
          <w:bCs/>
          <w:lang w:val="en-US"/>
        </w:rPr>
        <w:t>Never position the lamp directly over the patient.</w:t>
      </w:r>
    </w:p>
    <w:p w:rsidR="003853CF" w:rsidRPr="00801E11" w:rsidRDefault="003853CF" w:rsidP="00061D6A">
      <w:pPr>
        <w:numPr>
          <w:ilvl w:val="0"/>
          <w:numId w:val="104"/>
        </w:numPr>
        <w:jc w:val="both"/>
      </w:pPr>
      <w:r w:rsidRPr="00801E11">
        <w:rPr>
          <w:b/>
          <w:bCs/>
          <w:lang w:val="en-US"/>
        </w:rPr>
        <w:t>Lamp position should be positioned perpendicular to the area of treatment to obtain MAXIMUM ABSORPTION.</w:t>
      </w:r>
    </w:p>
    <w:p w:rsidR="003853CF" w:rsidRPr="00801E11" w:rsidRDefault="003853CF" w:rsidP="00061D6A">
      <w:pPr>
        <w:numPr>
          <w:ilvl w:val="0"/>
          <w:numId w:val="104"/>
        </w:numPr>
        <w:jc w:val="both"/>
      </w:pPr>
      <w:r w:rsidRPr="00801E11">
        <w:rPr>
          <w:b/>
          <w:bCs/>
          <w:lang w:val="en-US"/>
        </w:rPr>
        <w:t>The distance between the patient &amp; the lamp (Emitter) usually should be in the range 50 cm - 75 cm.</w:t>
      </w:r>
    </w:p>
    <w:p w:rsidR="003853CF" w:rsidRPr="00801E11" w:rsidRDefault="003853CF" w:rsidP="00061D6A">
      <w:pPr>
        <w:numPr>
          <w:ilvl w:val="0"/>
          <w:numId w:val="104"/>
        </w:numPr>
        <w:jc w:val="both"/>
      </w:pPr>
      <w:r w:rsidRPr="00801E11">
        <w:rPr>
          <w:b/>
          <w:bCs/>
          <w:lang w:val="en-US"/>
        </w:rPr>
        <w:t>Protect the eyes from the rays by wearing GOOGLES or covering the eyes with PADS OF COTTON WOOL.</w:t>
      </w:r>
    </w:p>
    <w:p w:rsidR="003853CF" w:rsidRPr="00801E11" w:rsidRDefault="003853CF" w:rsidP="00061D6A">
      <w:pPr>
        <w:numPr>
          <w:ilvl w:val="0"/>
          <w:numId w:val="104"/>
        </w:numPr>
        <w:jc w:val="both"/>
      </w:pPr>
      <w:r w:rsidRPr="00801E11">
        <w:rPr>
          <w:b/>
          <w:bCs/>
          <w:lang w:val="en-US"/>
        </w:rPr>
        <w:t>Check the knobs &amp; screws of the lamp that control the height &amp; angle of the reflector.</w:t>
      </w:r>
    </w:p>
    <w:p w:rsidR="003853CF" w:rsidRPr="00801E11" w:rsidRDefault="003853CF" w:rsidP="00061D6A">
      <w:pPr>
        <w:numPr>
          <w:ilvl w:val="0"/>
          <w:numId w:val="104"/>
        </w:numPr>
        <w:jc w:val="both"/>
      </w:pPr>
      <w:r w:rsidRPr="00801E11">
        <w:rPr>
          <w:b/>
          <w:bCs/>
          <w:lang w:val="en-US"/>
        </w:rPr>
        <w:t>Only switch ON the heating element of the lamp prior to positioning if the element takes longer than 5min to reach its maximum output of IRR.</w:t>
      </w:r>
    </w:p>
    <w:p w:rsidR="003853CF" w:rsidRPr="00417DDD" w:rsidRDefault="003853CF" w:rsidP="003853CF">
      <w:pPr>
        <w:jc w:val="both"/>
        <w:rPr>
          <w:b/>
          <w:bCs/>
          <w:u w:val="double" w:color="FF0000"/>
          <w:lang w:val="en-US"/>
        </w:rPr>
      </w:pPr>
      <w:r w:rsidRPr="00417DDD">
        <w:rPr>
          <w:b/>
          <w:bCs/>
          <w:u w:val="double" w:color="FF0000"/>
          <w:lang w:val="en-US"/>
        </w:rPr>
        <w:t>Modes of Heat Transfer from IRR</w:t>
      </w:r>
    </w:p>
    <w:p w:rsidR="003853CF" w:rsidRPr="00417DDD" w:rsidRDefault="003853CF" w:rsidP="003853CF">
      <w:pPr>
        <w:jc w:val="both"/>
        <w:rPr>
          <w:b/>
        </w:rPr>
      </w:pPr>
      <w:r>
        <w:rPr>
          <w:b/>
          <w:bCs/>
          <w:lang w:val="en-US"/>
        </w:rPr>
        <w:t>1</w:t>
      </w:r>
      <w:r w:rsidRPr="00417DDD">
        <w:rPr>
          <w:b/>
          <w:bCs/>
          <w:lang w:val="en-US"/>
        </w:rPr>
        <w:t xml:space="preserve">. </w:t>
      </w:r>
      <w:r w:rsidRPr="00417DDD">
        <w:rPr>
          <w:b/>
          <w:lang w:val="en-US"/>
        </w:rPr>
        <w:t>Radiation (lamp to body)</w:t>
      </w:r>
    </w:p>
    <w:p w:rsidR="003853CF" w:rsidRPr="00417DDD" w:rsidRDefault="003853CF" w:rsidP="003853CF">
      <w:pPr>
        <w:jc w:val="both"/>
        <w:rPr>
          <w:b/>
          <w:bCs/>
          <w:lang w:val="en-US"/>
        </w:rPr>
      </w:pPr>
      <w:r w:rsidRPr="00417DDD">
        <w:rPr>
          <w:b/>
          <w:lang w:val="en-US"/>
        </w:rPr>
        <w:t>2. Convection and conduction (through the body)</w:t>
      </w:r>
      <w:r w:rsidRPr="00417DDD">
        <w:rPr>
          <w:b/>
          <w:bCs/>
          <w:lang w:val="en-US"/>
        </w:rPr>
        <w:t xml:space="preserve"> </w:t>
      </w:r>
    </w:p>
    <w:p w:rsidR="003853CF" w:rsidRPr="00417DDD" w:rsidRDefault="003853CF" w:rsidP="003853CF">
      <w:pPr>
        <w:jc w:val="both"/>
        <w:rPr>
          <w:b/>
          <w:bCs/>
          <w:u w:val="double" w:color="FF0000"/>
          <w:lang w:val="en-US"/>
        </w:rPr>
      </w:pPr>
      <w:r w:rsidRPr="00417DDD">
        <w:rPr>
          <w:b/>
          <w:bCs/>
          <w:u w:val="double" w:color="FF0000"/>
          <w:lang w:val="en-US"/>
        </w:rPr>
        <w:lastRenderedPageBreak/>
        <w:t>Dosage</w:t>
      </w:r>
    </w:p>
    <w:p w:rsidR="003853CF" w:rsidRPr="00417DDD" w:rsidRDefault="003853CF" w:rsidP="00061D6A">
      <w:pPr>
        <w:numPr>
          <w:ilvl w:val="0"/>
          <w:numId w:val="105"/>
        </w:numPr>
        <w:jc w:val="both"/>
        <w:rPr>
          <w:b/>
        </w:rPr>
      </w:pPr>
      <w:r w:rsidRPr="00417DDD">
        <w:rPr>
          <w:b/>
          <w:lang w:val="en-US"/>
        </w:rPr>
        <w:t>Sensory report of the patient</w:t>
      </w:r>
      <w:r w:rsidRPr="00417DDD">
        <w:rPr>
          <w:b/>
          <w:rtl/>
          <w:lang w:bidi="ar-KW"/>
        </w:rPr>
        <w:t xml:space="preserve"> </w:t>
      </w:r>
    </w:p>
    <w:p w:rsidR="003853CF" w:rsidRPr="00417DDD" w:rsidRDefault="003853CF" w:rsidP="003853CF">
      <w:pPr>
        <w:ind w:left="360"/>
        <w:jc w:val="both"/>
        <w:rPr>
          <w:b/>
        </w:rPr>
      </w:pPr>
      <w:r w:rsidRPr="00417DDD">
        <w:rPr>
          <w:b/>
          <w:lang w:val="en-US"/>
        </w:rPr>
        <w:t>Adjusted by:</w:t>
      </w:r>
    </w:p>
    <w:p w:rsidR="003853CF" w:rsidRPr="00417DDD" w:rsidRDefault="003853CF" w:rsidP="00061D6A">
      <w:pPr>
        <w:numPr>
          <w:ilvl w:val="1"/>
          <w:numId w:val="105"/>
        </w:numPr>
        <w:jc w:val="both"/>
        <w:rPr>
          <w:b/>
        </w:rPr>
      </w:pPr>
      <w:r w:rsidRPr="00417DDD">
        <w:rPr>
          <w:b/>
          <w:lang w:val="en-US"/>
        </w:rPr>
        <w:t>Changing power output of the lamp</w:t>
      </w:r>
    </w:p>
    <w:p w:rsidR="003853CF" w:rsidRPr="00417DDD" w:rsidRDefault="003853CF" w:rsidP="00061D6A">
      <w:pPr>
        <w:numPr>
          <w:ilvl w:val="1"/>
          <w:numId w:val="105"/>
        </w:numPr>
        <w:jc w:val="both"/>
        <w:rPr>
          <w:b/>
        </w:rPr>
      </w:pPr>
      <w:r w:rsidRPr="00417DDD">
        <w:rPr>
          <w:b/>
          <w:lang w:val="en-US"/>
        </w:rPr>
        <w:t>Distance of lamp</w:t>
      </w:r>
    </w:p>
    <w:p w:rsidR="003853CF" w:rsidRPr="00417DDD" w:rsidRDefault="003853CF" w:rsidP="00061D6A">
      <w:pPr>
        <w:numPr>
          <w:ilvl w:val="1"/>
          <w:numId w:val="105"/>
        </w:numPr>
        <w:jc w:val="both"/>
        <w:rPr>
          <w:b/>
        </w:rPr>
      </w:pPr>
      <w:r w:rsidRPr="00417DDD">
        <w:rPr>
          <w:b/>
          <w:lang w:val="en-US"/>
        </w:rPr>
        <w:t xml:space="preserve">Angle of incidence </w:t>
      </w:r>
    </w:p>
    <w:p w:rsidR="003853CF" w:rsidRPr="00417DDD" w:rsidRDefault="003853CF" w:rsidP="003853CF">
      <w:pPr>
        <w:jc w:val="both"/>
        <w:rPr>
          <w:b/>
          <w:bCs/>
          <w:u w:val="double" w:color="FF0000"/>
          <w:lang w:val="en-US"/>
        </w:rPr>
      </w:pPr>
      <w:r w:rsidRPr="00417DDD">
        <w:rPr>
          <w:b/>
          <w:bCs/>
          <w:u w:val="double" w:color="FF0000"/>
          <w:lang w:val="en-US"/>
        </w:rPr>
        <w:t>General Treatment Time of Application</w:t>
      </w:r>
    </w:p>
    <w:p w:rsidR="003853CF" w:rsidRPr="00801E11" w:rsidRDefault="003853CF" w:rsidP="00061D6A">
      <w:pPr>
        <w:numPr>
          <w:ilvl w:val="0"/>
          <w:numId w:val="106"/>
        </w:numPr>
        <w:jc w:val="both"/>
      </w:pPr>
      <w:r w:rsidRPr="00801E11">
        <w:rPr>
          <w:b/>
          <w:bCs/>
          <w:lang w:val="en-US"/>
        </w:rPr>
        <w:t>Small generators(250/500W)         – 10 – 20min – Moderate Heating Effect</w:t>
      </w:r>
    </w:p>
    <w:p w:rsidR="003853CF" w:rsidRPr="00801E11" w:rsidRDefault="003853CF" w:rsidP="00061D6A">
      <w:pPr>
        <w:numPr>
          <w:ilvl w:val="0"/>
          <w:numId w:val="106"/>
        </w:numPr>
        <w:jc w:val="both"/>
      </w:pPr>
      <w:r w:rsidRPr="00801E11">
        <w:rPr>
          <w:b/>
          <w:bCs/>
          <w:lang w:val="en-US"/>
        </w:rPr>
        <w:t>Large generators</w:t>
      </w:r>
      <w:r>
        <w:rPr>
          <w:b/>
          <w:bCs/>
          <w:lang w:val="en-US"/>
        </w:rPr>
        <w:t xml:space="preserve"> </w:t>
      </w:r>
      <w:r w:rsidRPr="00801E11">
        <w:rPr>
          <w:b/>
          <w:bCs/>
          <w:lang w:val="en-US"/>
        </w:rPr>
        <w:t xml:space="preserve">(Over 500W)       - 10 – 20min – More vigorous Heating Effect. </w:t>
      </w:r>
    </w:p>
    <w:p w:rsidR="003853CF" w:rsidRPr="00417DDD" w:rsidRDefault="003853CF" w:rsidP="003853CF">
      <w:pPr>
        <w:jc w:val="both"/>
        <w:rPr>
          <w:b/>
          <w:bCs/>
          <w:u w:val="double" w:color="FF0000"/>
          <w:lang w:val="en-US"/>
        </w:rPr>
      </w:pPr>
      <w:r w:rsidRPr="00417DDD">
        <w:rPr>
          <w:b/>
          <w:bCs/>
          <w:u w:val="double" w:color="FF0000"/>
          <w:lang w:val="en-US"/>
        </w:rPr>
        <w:t>NOTE:-</w:t>
      </w:r>
    </w:p>
    <w:p w:rsidR="003853CF" w:rsidRPr="00801E11" w:rsidRDefault="003853CF" w:rsidP="00061D6A">
      <w:pPr>
        <w:numPr>
          <w:ilvl w:val="0"/>
          <w:numId w:val="107"/>
        </w:numPr>
        <w:jc w:val="both"/>
      </w:pPr>
      <w:r w:rsidRPr="00801E11">
        <w:rPr>
          <w:b/>
          <w:bCs/>
          <w:lang w:val="en-US"/>
        </w:rPr>
        <w:t>IR A – Penetrate to the level of DERMIS &amp; SUBCUTANEOUS TISSUES.</w:t>
      </w:r>
    </w:p>
    <w:p w:rsidR="003853CF" w:rsidRPr="00801E11" w:rsidRDefault="003853CF" w:rsidP="00061D6A">
      <w:pPr>
        <w:numPr>
          <w:ilvl w:val="0"/>
          <w:numId w:val="107"/>
        </w:numPr>
        <w:jc w:val="both"/>
      </w:pPr>
      <w:r w:rsidRPr="00801E11">
        <w:rPr>
          <w:b/>
          <w:bCs/>
          <w:lang w:val="en-US"/>
        </w:rPr>
        <w:t>IR B – penetrate only to the EPIDERMIS LEVEL.</w:t>
      </w:r>
    </w:p>
    <w:p w:rsidR="003853CF" w:rsidRPr="00801E11" w:rsidRDefault="003853CF" w:rsidP="00061D6A">
      <w:pPr>
        <w:numPr>
          <w:ilvl w:val="0"/>
          <w:numId w:val="107"/>
        </w:numPr>
        <w:jc w:val="both"/>
      </w:pPr>
      <w:r w:rsidRPr="00801E11">
        <w:rPr>
          <w:b/>
          <w:bCs/>
          <w:lang w:val="en-US"/>
        </w:rPr>
        <w:t>It is useful method of superficial vigorous heating for larger areas.</w:t>
      </w:r>
    </w:p>
    <w:p w:rsidR="003853CF" w:rsidRPr="00801E11" w:rsidRDefault="003853CF" w:rsidP="00061D6A">
      <w:pPr>
        <w:pStyle w:val="ListParagraph"/>
        <w:numPr>
          <w:ilvl w:val="0"/>
          <w:numId w:val="108"/>
        </w:numPr>
        <w:jc w:val="both"/>
      </w:pPr>
      <w:r w:rsidRPr="0062519F">
        <w:rPr>
          <w:b/>
          <w:bCs/>
          <w:lang w:val="en-US"/>
        </w:rPr>
        <w:t>The intensity of radiation varies inversely with the square of the distance from the lamp.</w:t>
      </w:r>
    </w:p>
    <w:p w:rsidR="003853CF" w:rsidRPr="00801E11" w:rsidRDefault="003853CF" w:rsidP="00061D6A">
      <w:pPr>
        <w:numPr>
          <w:ilvl w:val="0"/>
          <w:numId w:val="108"/>
        </w:numPr>
        <w:jc w:val="both"/>
      </w:pPr>
      <w:r w:rsidRPr="00801E11">
        <w:rPr>
          <w:b/>
          <w:bCs/>
          <w:lang w:val="en-US"/>
        </w:rPr>
        <w:t>The rise in temperature is maintained as long as the lamp is ON &amp; QUICKLY SUBSIDES on removal.</w:t>
      </w:r>
    </w:p>
    <w:p w:rsidR="003853CF" w:rsidRPr="00BF7098" w:rsidRDefault="003853CF" w:rsidP="00061D6A">
      <w:pPr>
        <w:numPr>
          <w:ilvl w:val="0"/>
          <w:numId w:val="108"/>
        </w:numPr>
        <w:jc w:val="both"/>
      </w:pPr>
      <w:r w:rsidRPr="00403392">
        <w:rPr>
          <w:b/>
          <w:bCs/>
          <w:lang w:val="en-US"/>
        </w:rPr>
        <w:t xml:space="preserve">It’s a dry form of Heat when compared to WAXBATH &amp; HOTPACKS. </w:t>
      </w:r>
    </w:p>
    <w:p w:rsidR="003853CF" w:rsidRPr="00417DDD" w:rsidRDefault="003853CF" w:rsidP="003853CF">
      <w:pPr>
        <w:spacing w:after="240"/>
        <w:jc w:val="both"/>
        <w:rPr>
          <w:rFonts w:ascii="Times New Roman" w:hAnsi="Times New Roman"/>
          <w:sz w:val="24"/>
          <w:szCs w:val="24"/>
          <w:u w:val="double" w:color="FF0000"/>
          <w:lang w:val="sr-Cyrl-RS"/>
        </w:rPr>
      </w:pPr>
      <w:bookmarkStart w:id="1" w:name="o5413"/>
      <w:bookmarkStart w:id="2" w:name="a4888"/>
      <w:bookmarkStart w:id="3" w:name="a76163"/>
      <w:bookmarkStart w:id="4" w:name="a0"/>
      <w:bookmarkEnd w:id="1"/>
      <w:bookmarkEnd w:id="2"/>
      <w:bookmarkEnd w:id="3"/>
      <w:r w:rsidRPr="00417DDD">
        <w:rPr>
          <w:rFonts w:ascii="Times New Roman" w:hAnsi="Times New Roman"/>
          <w:b/>
          <w:bCs/>
          <w:sz w:val="24"/>
          <w:szCs w:val="24"/>
          <w:u w:val="double" w:color="FF0000"/>
          <w:lang w:val="sr-Cyrl-RS"/>
        </w:rPr>
        <w:t>PHYSIOLOGIC EFFECTS OF TISSUE HEATING</w:t>
      </w:r>
    </w:p>
    <w:p w:rsidR="003853CF" w:rsidRPr="005A348B" w:rsidRDefault="003853CF" w:rsidP="003853CF">
      <w:pPr>
        <w:spacing w:after="240"/>
        <w:jc w:val="both"/>
        <w:rPr>
          <w:rFonts w:ascii="Times New Roman" w:hAnsi="Times New Roman"/>
          <w:sz w:val="24"/>
          <w:szCs w:val="24"/>
          <w:lang w:val="en-US"/>
        </w:rPr>
      </w:pPr>
      <w:r>
        <w:rPr>
          <w:rFonts w:ascii="Times New Roman" w:hAnsi="Times New Roman"/>
          <w:sz w:val="24"/>
          <w:szCs w:val="24"/>
          <w:lang w:val="sr-Cyrl-RS"/>
        </w:rPr>
        <w:t xml:space="preserve">Local superficial heating (infrared heat) is recommended in subacute conditions for reducing pain and </w:t>
      </w:r>
      <w:r>
        <w:rPr>
          <w:rFonts w:ascii="Times New Roman" w:hAnsi="Times New Roman"/>
          <w:b/>
          <w:bCs/>
          <w:sz w:val="24"/>
          <w:szCs w:val="24"/>
          <w:lang w:val="sr-Cyrl-RS"/>
        </w:rPr>
        <w:t>inflammation</w:t>
      </w:r>
      <w:r>
        <w:rPr>
          <w:rFonts w:ascii="Times New Roman" w:hAnsi="Times New Roman"/>
          <w:sz w:val="24"/>
          <w:szCs w:val="24"/>
          <w:lang w:val="sr-Cyrl-RS"/>
        </w:rPr>
        <w:t xml:space="preserve"> through analgesic effects. Superficial heating produces lower tissue temperatures at the site of the pathology (injury) relative to the higher temperatures in the superficial tissues, resulting in </w:t>
      </w:r>
      <w:r>
        <w:rPr>
          <w:rFonts w:ascii="Times New Roman" w:hAnsi="Times New Roman"/>
          <w:b/>
          <w:bCs/>
          <w:sz w:val="24"/>
          <w:szCs w:val="24"/>
          <w:lang w:val="sr-Cyrl-RS"/>
        </w:rPr>
        <w:t>analgesia</w:t>
      </w:r>
      <w:r>
        <w:rPr>
          <w:rFonts w:ascii="Times New Roman" w:hAnsi="Times New Roman"/>
          <w:sz w:val="24"/>
          <w:szCs w:val="24"/>
          <w:lang w:val="sr-Cyrl-RS"/>
        </w:rPr>
        <w:t>. During the later stages of injury healing, a deeper heating effect is usually desirable; it can be achieved by using the diathermies or ultrasound. Heat dilates blood vessels, causing the patent capillaries to open up and increase circulation. The skin is supplied with sympathetic vasoconstrictor fibers that secrete norepinephrine at their endings (especially evident in feet, hands, lips, nose, and ears). At normal body temperature, the sympathetic vasoconstrictor nerves keep vascular anastomoses almost totally closed, but when the superficial tissue is heated, the number of sympathetic impulses is greatly reduced so that the anastomoses dilate and allow large quantities of blood to flow into the venous plexuses. This increases blood flow about twofold, which can promote heat loss from the body.</w:t>
      </w:r>
    </w:p>
    <w:p w:rsidR="003853CF" w:rsidRPr="00A9162D" w:rsidRDefault="003853CF" w:rsidP="003853CF">
      <w:pPr>
        <w:spacing w:after="240"/>
        <w:jc w:val="both"/>
        <w:rPr>
          <w:rFonts w:ascii="Times New Roman" w:hAnsi="Times New Roman"/>
          <w:sz w:val="24"/>
          <w:szCs w:val="24"/>
          <w:lang w:val="en-US"/>
        </w:rPr>
      </w:pPr>
      <w:r>
        <w:rPr>
          <w:rFonts w:ascii="Times New Roman" w:hAnsi="Times New Roman"/>
          <w:sz w:val="24"/>
          <w:szCs w:val="24"/>
          <w:lang w:val="sr-Cyrl-RS"/>
        </w:rPr>
        <w:t xml:space="preserve">The </w:t>
      </w:r>
      <w:r>
        <w:rPr>
          <w:rFonts w:ascii="Times New Roman" w:hAnsi="Times New Roman"/>
          <w:b/>
          <w:bCs/>
          <w:sz w:val="24"/>
          <w:szCs w:val="24"/>
          <w:lang w:val="sr-Cyrl-RS"/>
        </w:rPr>
        <w:t>hyperemia</w:t>
      </w:r>
      <w:r>
        <w:rPr>
          <w:rFonts w:ascii="Times New Roman" w:hAnsi="Times New Roman"/>
          <w:sz w:val="24"/>
          <w:szCs w:val="24"/>
          <w:lang w:val="sr-Cyrl-RS"/>
        </w:rPr>
        <w:t xml:space="preserve"> created by heat has a beneficial effect on injury. This is based on increases of blood flow and pooling of blood during the metabolic processes. Recent hematomas (blood clots) should never be treated with heat until resolution of bleeding is completed. Some therapists have advocated never using heat during any therapeutic modality application.</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The rate of metabolism of tissues depends partly on temperature. The metabolic rate has increased approximately 13 percent for each 1</w:t>
      </w:r>
      <w:r>
        <w:rPr>
          <w:rFonts w:ascii="Symbol" w:hAnsi="Symbol"/>
          <w:sz w:val="24"/>
          <w:szCs w:val="24"/>
          <w:lang w:val="sr-Cyrl-RS"/>
        </w:rPr>
        <w:t></w:t>
      </w:r>
      <w:r>
        <w:rPr>
          <w:rFonts w:ascii="Times New Roman" w:hAnsi="Times New Roman"/>
          <w:sz w:val="24"/>
          <w:szCs w:val="24"/>
          <w:lang w:val="sr-Cyrl-RS"/>
        </w:rPr>
        <w:t>C (1.8</w:t>
      </w:r>
      <w:r>
        <w:rPr>
          <w:rFonts w:ascii="Symbol" w:hAnsi="Symbol"/>
          <w:sz w:val="24"/>
          <w:szCs w:val="24"/>
          <w:lang w:val="sr-Cyrl-RS"/>
        </w:rPr>
        <w:t></w:t>
      </w:r>
      <w:r>
        <w:rPr>
          <w:rFonts w:ascii="Times New Roman" w:hAnsi="Times New Roman"/>
          <w:sz w:val="24"/>
          <w:szCs w:val="24"/>
          <w:lang w:val="sr-Cyrl-RS"/>
        </w:rPr>
        <w:t>F) increase in temperature.</w:t>
      </w:r>
      <w:r>
        <w:rPr>
          <w:rFonts w:ascii="Times New Roman" w:hAnsi="Times New Roman"/>
          <w:sz w:val="24"/>
          <w:szCs w:val="24"/>
          <w:vertAlign w:val="superscript"/>
          <w:lang w:val="en-US"/>
        </w:rPr>
        <w:t xml:space="preserve"> </w:t>
      </w:r>
      <w:r>
        <w:rPr>
          <w:rFonts w:ascii="Times New Roman" w:hAnsi="Times New Roman"/>
          <w:sz w:val="24"/>
          <w:szCs w:val="24"/>
          <w:lang w:val="sr-Cyrl-RS"/>
        </w:rPr>
        <w:t>A similar decrease in metabolism has been demonstrated when temperatures are lowered.</w:t>
      </w:r>
    </w:p>
    <w:p w:rsidR="003853CF" w:rsidRPr="005A348B" w:rsidRDefault="003853CF" w:rsidP="003853CF">
      <w:pPr>
        <w:spacing w:after="240"/>
        <w:jc w:val="both"/>
        <w:rPr>
          <w:rFonts w:ascii="Times New Roman" w:hAnsi="Times New Roman"/>
          <w:sz w:val="24"/>
          <w:szCs w:val="24"/>
          <w:lang w:val="en-US"/>
        </w:rPr>
      </w:pPr>
      <w:r>
        <w:rPr>
          <w:rFonts w:ascii="Times New Roman" w:hAnsi="Times New Roman"/>
          <w:sz w:val="24"/>
          <w:szCs w:val="24"/>
          <w:lang w:val="sr-Cyrl-RS"/>
        </w:rPr>
        <w:lastRenderedPageBreak/>
        <w:t xml:space="preserve">A primary effect of local heating is an increase in the local metabolic rate with a resulting increase in the production of </w:t>
      </w:r>
      <w:r>
        <w:rPr>
          <w:rFonts w:ascii="Times New Roman" w:hAnsi="Times New Roman"/>
          <w:b/>
          <w:bCs/>
          <w:sz w:val="24"/>
          <w:szCs w:val="24"/>
          <w:lang w:val="sr-Cyrl-RS"/>
        </w:rPr>
        <w:t>metabolites</w:t>
      </w:r>
      <w:r>
        <w:rPr>
          <w:rFonts w:ascii="Times New Roman" w:hAnsi="Times New Roman"/>
          <w:sz w:val="24"/>
          <w:szCs w:val="24"/>
          <w:lang w:val="sr-Cyrl-RS"/>
        </w:rPr>
        <w:t xml:space="preserve"> and additional heat. These two factors lead to an increased intravascular hydrostatic pressure, causing arteriolar </w:t>
      </w:r>
      <w:r>
        <w:rPr>
          <w:rFonts w:ascii="Times New Roman" w:hAnsi="Times New Roman"/>
          <w:b/>
          <w:bCs/>
          <w:sz w:val="24"/>
          <w:szCs w:val="24"/>
          <w:lang w:val="sr-Cyrl-RS"/>
        </w:rPr>
        <w:t>vasodilation</w:t>
      </w:r>
      <w:r>
        <w:rPr>
          <w:rFonts w:ascii="Times New Roman" w:hAnsi="Times New Roman"/>
          <w:sz w:val="24"/>
          <w:szCs w:val="24"/>
          <w:lang w:val="sr-Cyrl-RS"/>
        </w:rPr>
        <w:t xml:space="preserve"> and increased capillary blood flow. However, with increased hydrostatic pressure, there is a tendency toward formation of edema, which may increase the time required for rehabilitation of a particular injury. Increased capillary blood flow is important with many types of injury in which there is mild or moderate inflammation, because it causes an increase in the supply of oxygen, antibodies, leukocytes, and other necessary </w:t>
      </w:r>
      <w:r>
        <w:rPr>
          <w:rFonts w:ascii="Times New Roman" w:hAnsi="Times New Roman"/>
          <w:b/>
          <w:bCs/>
          <w:sz w:val="24"/>
          <w:szCs w:val="24"/>
          <w:lang w:val="sr-Cyrl-RS"/>
        </w:rPr>
        <w:t>nutrients</w:t>
      </w:r>
      <w:r>
        <w:rPr>
          <w:rFonts w:ascii="Times New Roman" w:hAnsi="Times New Roman"/>
          <w:sz w:val="24"/>
          <w:szCs w:val="24"/>
          <w:lang w:val="sr-Cyrl-RS"/>
        </w:rPr>
        <w:t xml:space="preserve"> and enzymes, along with an increased clearing of metabolites. With higher heat intensities, vasodilation and increased blood flow will spread to remote areas, causing increased metabolism in the unheated area. This is known as </w:t>
      </w:r>
      <w:r>
        <w:rPr>
          <w:rFonts w:ascii="Times New Roman" w:hAnsi="Times New Roman"/>
          <w:b/>
          <w:bCs/>
          <w:sz w:val="24"/>
          <w:szCs w:val="24"/>
          <w:lang w:val="sr-Cyrl-RS"/>
        </w:rPr>
        <w:t>consensual heat vasodilation</w:t>
      </w:r>
      <w:r>
        <w:rPr>
          <w:rFonts w:ascii="Times New Roman" w:hAnsi="Times New Roman"/>
          <w:sz w:val="24"/>
          <w:szCs w:val="24"/>
          <w:lang w:val="sr-Cyrl-RS"/>
        </w:rPr>
        <w:t xml:space="preserve"> and may be useful in many conditions where local heating is contraindicated.</w:t>
      </w:r>
    </w:p>
    <w:p w:rsidR="003853CF" w:rsidRPr="005A348B" w:rsidRDefault="003853CF" w:rsidP="003853CF">
      <w:pPr>
        <w:spacing w:after="240"/>
        <w:jc w:val="both"/>
        <w:rPr>
          <w:rFonts w:ascii="Times New Roman" w:hAnsi="Times New Roman"/>
          <w:sz w:val="24"/>
          <w:szCs w:val="24"/>
          <w:lang w:val="en-US"/>
        </w:rPr>
      </w:pPr>
      <w:r>
        <w:rPr>
          <w:rFonts w:ascii="Times New Roman" w:hAnsi="Times New Roman"/>
          <w:sz w:val="24"/>
          <w:szCs w:val="24"/>
          <w:lang w:val="sr-Cyrl-RS"/>
        </w:rPr>
        <w:t xml:space="preserve">The application of heat can produce an analgesic effect, resulting in a reduction in the intensity of pain. The analgesic effect is the most frequent </w:t>
      </w:r>
      <w:r>
        <w:rPr>
          <w:rFonts w:ascii="Times New Roman" w:hAnsi="Times New Roman"/>
          <w:b/>
          <w:bCs/>
          <w:sz w:val="24"/>
          <w:szCs w:val="24"/>
          <w:lang w:val="sr-Cyrl-RS"/>
        </w:rPr>
        <w:t>indication</w:t>
      </w:r>
      <w:r>
        <w:rPr>
          <w:rFonts w:ascii="Times New Roman" w:hAnsi="Times New Roman"/>
          <w:sz w:val="24"/>
          <w:szCs w:val="24"/>
          <w:lang w:val="sr-Cyrl-RS"/>
        </w:rPr>
        <w:t xml:space="preserve"> for the use. Although the mechanisms underlying this phenomenon are not well understood, it is related in some way to the gate control theory of pain modulation. Heat has been shown to reduce pain associated with delayed onset muscle soreness following a 30-minute treatment.</w:t>
      </w:r>
    </w:p>
    <w:p w:rsidR="003853CF" w:rsidRPr="00060054" w:rsidRDefault="003853CF" w:rsidP="003853CF">
      <w:pPr>
        <w:spacing w:after="240"/>
        <w:jc w:val="both"/>
        <w:rPr>
          <w:rFonts w:ascii="Times New Roman" w:hAnsi="Times New Roman"/>
          <w:sz w:val="24"/>
          <w:szCs w:val="24"/>
          <w:lang w:val="en-US"/>
        </w:rPr>
      </w:pPr>
      <w:r>
        <w:rPr>
          <w:rFonts w:ascii="Times New Roman" w:hAnsi="Times New Roman"/>
          <w:sz w:val="24"/>
          <w:szCs w:val="24"/>
          <w:lang w:val="sr-Cyrl-RS"/>
        </w:rPr>
        <w:t>Heat is applied in musculoskeletal and neuromuscular disorders, such as sprains, strains, articular (joint-related) problems, and muscle spasms, which all describe various types of muscle pain. Heat generally is considered to produce a relaxation effect and a reduction in guarding in skeletal muscle. It also increases the elasticity and decreases the viscosity of connective tissue, which is an important consideration in postacute joint injuries or after long periods of immobilization. This may also be important during a warm-up activity prior to exercise for increasing intramuscular temperatures. However, it has also been demonstrated that heat alone without stretching has little or no effect in improving flexibility. It appears that a deep heating treatment using ultrasound may be more effective for increasing range of motion than using a more superficial heating technique.</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Many therapists empirically believe that heat has little effect on the disease itself but serves rather to facilitate further treatment by producing relaxation in these types of disorders. This is accomplished by relieving pain, lessening hypertonicity of muscles, producing sedation (which decreases spasticity, tenderness, and spasm), and decreasing tightness in muscles and related structures.</w:t>
      </w:r>
    </w:p>
    <w:p w:rsidR="003853CF" w:rsidRPr="00417DDD" w:rsidRDefault="003853CF" w:rsidP="003853CF">
      <w:pPr>
        <w:spacing w:after="240" w:line="240" w:lineRule="auto"/>
        <w:jc w:val="both"/>
        <w:rPr>
          <w:rFonts w:ascii="Times New Roman" w:eastAsia="Times New Roman" w:hAnsi="Times New Roman" w:cs="Times New Roman"/>
          <w:sz w:val="24"/>
          <w:szCs w:val="24"/>
          <w:u w:val="double" w:color="FF0000"/>
          <w:lang w:val="sr-Cyrl-CS" w:eastAsia="en-IN"/>
        </w:rPr>
      </w:pPr>
      <w:bookmarkStart w:id="5" w:name="a80750"/>
      <w:bookmarkEnd w:id="5"/>
      <w:r w:rsidRPr="00417DDD">
        <w:rPr>
          <w:rFonts w:ascii="Times New Roman" w:eastAsia="Times New Roman" w:hAnsi="Times New Roman" w:cs="Times New Roman"/>
          <w:b/>
          <w:bCs/>
          <w:sz w:val="24"/>
          <w:szCs w:val="24"/>
          <w:u w:val="double" w:color="FF0000"/>
          <w:lang w:val="sr-Cyrl-CS" w:eastAsia="en-IN"/>
        </w:rPr>
        <w:t>CLINICAL USE OF THE INFRARED MODALITIES</w:t>
      </w: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r w:rsidRPr="00C17415">
        <w:rPr>
          <w:rFonts w:ascii="Times New Roman" w:eastAsia="Times New Roman" w:hAnsi="Times New Roman" w:cs="Times New Roman"/>
          <w:sz w:val="24"/>
          <w:szCs w:val="24"/>
          <w:lang w:val="sr-Cyrl-CS" w:eastAsia="en-IN"/>
        </w:rPr>
        <w:t xml:space="preserve">The physiologic effects of heat previously are rarely the result of direct absorption of infrared energy. There is general agreement that no form of infrared energy can have a </w:t>
      </w:r>
      <w:r w:rsidRPr="0069054D">
        <w:rPr>
          <w:rFonts w:ascii="Times New Roman" w:eastAsia="Times New Roman" w:hAnsi="Times New Roman" w:cs="Times New Roman"/>
          <w:b/>
          <w:sz w:val="24"/>
          <w:szCs w:val="24"/>
          <w:u w:val="double"/>
          <w:lang w:val="sr-Cyrl-CS" w:eastAsia="en-IN"/>
        </w:rPr>
        <w:t>depth of penetration greater than 1 cm</w:t>
      </w:r>
      <w:r w:rsidRPr="0069054D">
        <w:rPr>
          <w:rFonts w:ascii="Times New Roman" w:eastAsia="Times New Roman" w:hAnsi="Times New Roman" w:cs="Times New Roman"/>
          <w:b/>
          <w:sz w:val="24"/>
          <w:szCs w:val="24"/>
          <w:u w:val="double"/>
          <w:lang w:val="en-US" w:eastAsia="en-IN"/>
        </w:rPr>
        <w:t>.</w:t>
      </w:r>
      <w:r w:rsidRPr="00C17415">
        <w:rPr>
          <w:rFonts w:ascii="Times New Roman" w:eastAsia="Times New Roman" w:hAnsi="Times New Roman" w:cs="Times New Roman"/>
          <w:sz w:val="24"/>
          <w:szCs w:val="24"/>
          <w:lang w:val="sr-Cyrl-CS" w:eastAsia="en-IN"/>
        </w:rPr>
        <w:t xml:space="preserve"> Thus, the effects of the infrared modalities are primarily superficial and directly affect the cutaneous blood vessels an</w:t>
      </w:r>
      <w:r>
        <w:rPr>
          <w:rFonts w:ascii="Times New Roman" w:eastAsia="Times New Roman" w:hAnsi="Times New Roman" w:cs="Times New Roman"/>
          <w:sz w:val="24"/>
          <w:szCs w:val="24"/>
          <w:lang w:val="sr-Cyrl-CS" w:eastAsia="en-IN"/>
        </w:rPr>
        <w:t>d the cutaneous nerve receptors</w:t>
      </w:r>
      <w:r>
        <w:rPr>
          <w:rFonts w:ascii="Times New Roman" w:eastAsia="Times New Roman" w:hAnsi="Times New Roman" w:cs="Times New Roman"/>
          <w:sz w:val="24"/>
          <w:szCs w:val="24"/>
          <w:lang w:val="en-US" w:eastAsia="en-IN"/>
        </w:rPr>
        <w:t>.</w:t>
      </w: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r w:rsidRPr="00C17415">
        <w:rPr>
          <w:rFonts w:ascii="Times New Roman" w:eastAsia="Times New Roman" w:hAnsi="Times New Roman" w:cs="Times New Roman"/>
          <w:sz w:val="24"/>
          <w:szCs w:val="24"/>
          <w:lang w:val="sr-Cyrl-CS" w:eastAsia="en-IN"/>
        </w:rPr>
        <w:t xml:space="preserve">Absorption of infrared energy cutaneously increases and decreases circulation subcutaneously in both the muscle and fat layers. If the energy is absorbed cutaneously over a long enough period of time to raise the temperature of the circulating blood, the hypothalamus will reflexively increase blood flow to the underlying tissue. </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 xml:space="preserve">Thus, if the primary treatment goal is a tissue temperature increase with a corresponding increase in blood flow to the deeper tissues, it is wiser perhaps to choose a modality, such as diathermy or ultrasound, that produces energy that can penetrate the cutaneous tissues and be directly absorbed by the deep tissues. </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lastRenderedPageBreak/>
        <w:t>Perhaps the most effective use of the infrared modalities should be to provide analgesia or reduce the sensation of pain associated with injury. The infrared modalities stimulate primarily the cutaneous nerve receptors. Through one of the mechanisms of pain modulation discussed in (most likely the gate control theory), hyperstimulation of these nerve receptors by heating reduces pain. Within the philosophy of an aggressive program of rehabilitation, the reduction of pain as a means of facilitating therapeutic exercise is a common practice. As emphasized in the preface to this text, therapeutic modalities are perhaps best used as an adjunct to therapeutic exercise. Certainly, this should be a prime consideration when selecting an infrared modality for use in any treatment program.</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 xml:space="preserve">Continued investigation and research into the use of heat is warranted to provide useful data for the therapist. Heat applications, when used properly and efficiently, will provide the therapist with the tools to enhance recovery and provide the patient with optimal health care management. Thermotherapy </w:t>
      </w:r>
      <w:r>
        <w:rPr>
          <w:rFonts w:ascii="Times New Roman" w:eastAsia="Times New Roman" w:hAnsi="Times New Roman" w:cs="Times New Roman"/>
          <w:sz w:val="24"/>
          <w:szCs w:val="24"/>
          <w:lang w:val="en-US" w:eastAsia="en-IN"/>
        </w:rPr>
        <w:t>is</w:t>
      </w:r>
      <w:r w:rsidRPr="00C17415">
        <w:rPr>
          <w:rFonts w:ascii="Times New Roman" w:eastAsia="Times New Roman" w:hAnsi="Times New Roman" w:cs="Times New Roman"/>
          <w:sz w:val="24"/>
          <w:szCs w:val="24"/>
          <w:lang w:val="sr-Cyrl-CS" w:eastAsia="en-IN"/>
        </w:rPr>
        <w:t xml:space="preserve"> on</w:t>
      </w:r>
      <w:r>
        <w:rPr>
          <w:rFonts w:ascii="Times New Roman" w:eastAsia="Times New Roman" w:hAnsi="Times New Roman" w:cs="Times New Roman"/>
          <w:sz w:val="24"/>
          <w:szCs w:val="24"/>
          <w:lang w:val="en-US" w:eastAsia="en-IN"/>
        </w:rPr>
        <w:t>e</w:t>
      </w:r>
      <w:r w:rsidRPr="00C17415">
        <w:rPr>
          <w:rFonts w:ascii="Times New Roman" w:eastAsia="Times New Roman" w:hAnsi="Times New Roman" w:cs="Times New Roman"/>
          <w:sz w:val="24"/>
          <w:szCs w:val="24"/>
          <w:lang w:val="sr-Cyrl-CS" w:eastAsia="en-IN"/>
        </w:rPr>
        <w:t xml:space="preserve"> </w:t>
      </w:r>
      <w:r>
        <w:rPr>
          <w:rFonts w:ascii="Times New Roman" w:eastAsia="Times New Roman" w:hAnsi="Times New Roman" w:cs="Times New Roman"/>
          <w:sz w:val="24"/>
          <w:szCs w:val="24"/>
          <w:lang w:val="sr-Cyrl-CS" w:eastAsia="en-IN"/>
        </w:rPr>
        <w:t>of the tool</w:t>
      </w:r>
      <w:r w:rsidRPr="00C17415">
        <w:rPr>
          <w:rFonts w:ascii="Times New Roman" w:eastAsia="Times New Roman" w:hAnsi="Times New Roman" w:cs="Times New Roman"/>
          <w:sz w:val="24"/>
          <w:szCs w:val="24"/>
          <w:lang w:val="sr-Cyrl-CS" w:eastAsia="en-IN"/>
        </w:rPr>
        <w:t xml:space="preserve"> available to assist in the well-being and reconditioning of the injured patient.</w:t>
      </w:r>
    </w:p>
    <w:p w:rsidR="003853CF" w:rsidRPr="00417DDD" w:rsidRDefault="003853CF" w:rsidP="00417DDD">
      <w:pPr>
        <w:spacing w:after="240" w:line="240" w:lineRule="auto"/>
        <w:jc w:val="both"/>
        <w:rPr>
          <w:rFonts w:ascii="Times New Roman" w:eastAsia="Times New Roman" w:hAnsi="Times New Roman" w:cs="Times New Roman"/>
          <w:sz w:val="24"/>
          <w:szCs w:val="24"/>
          <w:u w:val="double" w:color="FF0000"/>
          <w:lang w:val="sr-Cyrl-CS" w:eastAsia="en-IN"/>
        </w:rPr>
      </w:pPr>
      <w:bookmarkStart w:id="6" w:name="a7558"/>
      <w:bookmarkEnd w:id="6"/>
      <w:r w:rsidRPr="00417DDD">
        <w:rPr>
          <w:rFonts w:ascii="Times New Roman" w:eastAsia="Times New Roman" w:hAnsi="Times New Roman" w:cs="Times New Roman"/>
          <w:b/>
          <w:bCs/>
          <w:sz w:val="24"/>
          <w:szCs w:val="24"/>
          <w:u w:val="double" w:color="FF0000"/>
          <w:lang w:val="sr-Cyrl-CS" w:eastAsia="en-IN"/>
        </w:rPr>
        <w:t>EFFECTS OF TISSUE TEMPERATURE CHANGE ON CIRCULATION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 xml:space="preserve">Local application of heat is indicated for </w:t>
      </w:r>
      <w:r w:rsidRPr="00C17415">
        <w:rPr>
          <w:rFonts w:ascii="Times New Roman" w:eastAsia="Times New Roman" w:hAnsi="Times New Roman" w:cs="Times New Roman"/>
          <w:b/>
          <w:bCs/>
          <w:sz w:val="24"/>
          <w:szCs w:val="24"/>
          <w:lang w:val="sr-Cyrl-CS" w:eastAsia="en-IN"/>
        </w:rPr>
        <w:t>thermal</w:t>
      </w:r>
      <w:r w:rsidRPr="00C17415">
        <w:rPr>
          <w:rFonts w:ascii="Times New Roman" w:eastAsia="Times New Roman" w:hAnsi="Times New Roman" w:cs="Times New Roman"/>
          <w:sz w:val="24"/>
          <w:szCs w:val="24"/>
          <w:lang w:val="sr-Cyrl-CS" w:eastAsia="en-IN"/>
        </w:rPr>
        <w:t xml:space="preserve"> physiologic effects. The main physiologic effect is on superficial circulation because of the response of the temperature receptors in the skin and the sympathetic nervous system.</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100F26">
        <w:rPr>
          <w:rFonts w:ascii="Times New Roman" w:eastAsia="Times New Roman" w:hAnsi="Times New Roman" w:cs="Times New Roman"/>
          <w:b/>
          <w:i/>
          <w:sz w:val="24"/>
          <w:szCs w:val="24"/>
          <w:u w:val="dotted"/>
          <w:lang w:val="sr-Cyrl-CS" w:eastAsia="en-IN"/>
        </w:rPr>
        <w:t>Circulation through the skin serves two major functions: nutrition of the skin tissues and conduction of heat from internal structures of the body to the skin so that heat can be removed from the body</w:t>
      </w:r>
      <w:r>
        <w:rPr>
          <w:rFonts w:ascii="Times New Roman" w:eastAsia="Times New Roman" w:hAnsi="Times New Roman" w:cs="Times New Roman"/>
          <w:sz w:val="24"/>
          <w:szCs w:val="24"/>
          <w:lang w:val="en-US" w:eastAsia="en-IN"/>
        </w:rPr>
        <w:t>.</w:t>
      </w:r>
      <w:r w:rsidRPr="00C17415">
        <w:rPr>
          <w:rFonts w:ascii="Times New Roman" w:eastAsia="Times New Roman" w:hAnsi="Times New Roman" w:cs="Times New Roman"/>
          <w:sz w:val="24"/>
          <w:szCs w:val="24"/>
          <w:lang w:val="sr-Cyrl-CS" w:eastAsia="en-IN"/>
        </w:rPr>
        <w:t xml:space="preserve"> The circulatory apparatus is composed of </w:t>
      </w:r>
      <w:r w:rsidRPr="00C17415">
        <w:rPr>
          <w:rFonts w:ascii="Times New Roman" w:eastAsia="Times New Roman" w:hAnsi="Times New Roman" w:cs="Times New Roman"/>
          <w:i/>
          <w:iCs/>
          <w:sz w:val="24"/>
          <w:szCs w:val="24"/>
          <w:lang w:val="sr-Cyrl-CS" w:eastAsia="en-IN"/>
        </w:rPr>
        <w:t>two major vessel types</w:t>
      </w:r>
      <w:r w:rsidRPr="00C17415">
        <w:rPr>
          <w:rFonts w:ascii="Times New Roman" w:eastAsia="Times New Roman" w:hAnsi="Times New Roman" w:cs="Times New Roman"/>
          <w:sz w:val="24"/>
          <w:szCs w:val="24"/>
          <w:lang w:val="sr-Cyrl-CS" w:eastAsia="en-IN"/>
        </w:rPr>
        <w:t>: arteries, capillaries, and veins; and vascular structures for heating the skin. Two types of vascular structures are the subcutaneous venous plexus, which holds large quantities of blood that heat the surface of the skin, and the arteriovenous anastomosis, which provides vascular communication between arteries and venous plexuses. The walls of the plexuses have strong muscular coats innervated by sympathetic vasoconstrictor nerve fibers that secrete norepinephrine. When constricted, blood flow is reduced to almost nothing in the venous plexus. When maximally dilated, there is an extremely rapid flow of blood into the plexuses. The arteriovenous anastomoses are found principally in the volar or palmar surfaces of the hands and feet, lips, nose, and ears.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 xml:space="preserve">Skin plexuses are supplied with sympathetic vasoconstrictor innervation. In times of circulatory stress, such as exercise, hemorrhage, or anxiety, sympathetic stimulation of these skin plexuses forces large quantities of blood into internal vessels. Thus, the subcutaneous veins of the skin act as an important blood reservoir, often providing blood to serve other circulatory functions when needed. </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Three types of sensory receptors are found in the subepithelial tissue: cold, warm, and pain. The pain receptors are free nerve endings. Temperature and pain are transmitted to the brain via the lateral spinothalamic tract. The nerve fibers respond differently at different temperatures. Both cold and warm receptors discharge minimally at 33</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C (91.4</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Cold receptors discharge between 10 and 41</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C (50-105.8</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with a maximum discharge in the 37.5-40</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C (99.5-104</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range. Above 45</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C (113</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 xml:space="preserve">F), cold receptors begin to discharge again, and pain receptors are stimulated. Nerve fibers transmitting sensations of pain respond to the temperature extremes. Both warm and cold receptors adapt rapidly to temperature change; the more rapid the temperature change, the more rapid the receptor adaptation. The number of warm and cold receptors in any given small surface area is thought to be few. Therefore, small temperature changes are difficult to perceive in localized areas. Larger surface areas stimulate summation of thermal signals. These larger patterns of excitation activate the vasomotor centers and the hypothalamic center. Stimulation of the anterior hypothalamus causes cutaneous vasodilation, whereas stimulation of the posterior hypothalamus causes cutaneous vasoconstriction. </w:t>
      </w:r>
    </w:p>
    <w:p w:rsidR="003853CF" w:rsidRPr="00C17415" w:rsidRDefault="003853CF" w:rsidP="003853CF">
      <w:pPr>
        <w:spacing w:after="240" w:line="240" w:lineRule="auto"/>
        <w:jc w:val="both"/>
        <w:rPr>
          <w:rFonts w:ascii="Times New Roman" w:eastAsia="Times New Roman" w:hAnsi="Times New Roman" w:cs="Times New Roman"/>
          <w:color w:val="0000FF"/>
          <w:sz w:val="24"/>
          <w:u w:val="single"/>
          <w:vertAlign w:val="superscript"/>
          <w:lang w:val="en-US" w:eastAsia="en-IN"/>
        </w:rPr>
      </w:pPr>
      <w:r w:rsidRPr="00C17415">
        <w:rPr>
          <w:rFonts w:ascii="Times New Roman" w:eastAsia="Times New Roman" w:hAnsi="Times New Roman" w:cs="Times New Roman"/>
          <w:sz w:val="24"/>
          <w:szCs w:val="24"/>
          <w:lang w:val="sr-Cyrl-CS" w:eastAsia="en-IN"/>
        </w:rPr>
        <w:lastRenderedPageBreak/>
        <w:t>The cutaneous blood flow depends on the discharge of the sympathetic nervous system. These sympathetic impulses are transmitted simultaneously to the blood vessels for cutaneous vasoconstriction and to the adrenal medulla. Both norepinephrine and epinephrine are secreted into the blood vessels and induce vessel constriction. Most of the sympathetic constriction influences are mediated chemically through these neural transmitters. General exposure to cold elicits cutaneous vasoconstriction, shivering, piloerection, and an increase in epinephrine secretion; therefore, vascular contraction occurs. Simultaneously, metabolism and heat production are increased to maintain the body temperature.</w:t>
      </w:r>
      <w:bookmarkEnd w:id="4"/>
      <w:r w:rsidRPr="00C17415">
        <w:rPr>
          <w:rFonts w:ascii="Times New Roman" w:eastAsia="Times New Roman" w:hAnsi="Times New Roman" w:cs="Times New Roman"/>
          <w:color w:val="0000FF"/>
          <w:sz w:val="24"/>
          <w:u w:val="single"/>
          <w:vertAlign w:val="superscript"/>
          <w:lang w:val="en-US" w:eastAsia="en-IN"/>
        </w:rPr>
        <w:t xml:space="preserve"> </w:t>
      </w:r>
    </w:p>
    <w:p w:rsidR="003853CF" w:rsidRPr="00417DDD" w:rsidRDefault="003853CF" w:rsidP="003853CF">
      <w:pPr>
        <w:jc w:val="both"/>
        <w:rPr>
          <w:rFonts w:ascii="Times New Roman" w:hAnsi="Times New Roman"/>
          <w:sz w:val="24"/>
          <w:szCs w:val="24"/>
          <w:u w:val="double" w:color="FF0000"/>
          <w:lang w:val="sr-Cyrl-RS"/>
        </w:rPr>
      </w:pPr>
      <w:bookmarkStart w:id="7" w:name="a12080"/>
      <w:bookmarkEnd w:id="7"/>
      <w:r w:rsidRPr="00417DDD">
        <w:rPr>
          <w:rFonts w:ascii="Times New Roman" w:hAnsi="Times New Roman"/>
          <w:b/>
          <w:bCs/>
          <w:sz w:val="24"/>
          <w:szCs w:val="24"/>
          <w:u w:val="double" w:color="FF0000"/>
          <w:lang w:val="sr-Cyrl-RS"/>
        </w:rPr>
        <w:t>Treatment Tip</w:t>
      </w:r>
    </w:p>
    <w:p w:rsidR="003853CF" w:rsidRDefault="003853CF" w:rsidP="003853CF">
      <w:pPr>
        <w:jc w:val="both"/>
        <w:rPr>
          <w:rFonts w:ascii="Times New Roman" w:hAnsi="Times New Roman"/>
          <w:sz w:val="24"/>
          <w:szCs w:val="24"/>
          <w:lang w:val="sr-Cyrl-RS"/>
        </w:rPr>
      </w:pPr>
      <w:r w:rsidRPr="007B4836">
        <w:rPr>
          <w:rFonts w:ascii="Times New Roman" w:hAnsi="Times New Roman"/>
          <w:noProof/>
          <w:sz w:val="24"/>
          <w:szCs w:val="24"/>
          <w:u w:val="double"/>
          <w:lang w:eastAsia="en-IN"/>
        </w:rPr>
        <w:drawing>
          <wp:inline distT="0" distB="0" distL="0" distR="0" wp14:anchorId="75B1F568" wp14:editId="47208E24">
            <wp:extent cx="4933950" cy="76200"/>
            <wp:effectExtent l="0" t="0" r="0" b="0"/>
            <wp:docPr id="50" name="Picture 50" descr="mk:@MSITStore:D:\LC-1432-1433%20Details\1431-1432-II%20sem\Sekar-Electrotherapy\Electro%20Lecture-Topics\ELECTRO\Prentis%20Electro.CHM::/../ModReh/MReh/Image.aspx-Mime=image-gif&amp;FxID=86&amp;Media=TMRH-line_black&amp;SessionID=9EB077LINNFNHZ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k:@MSITStore:D:\LC-1432-1433%20Details\1431-1432-II%20sem\Sekar-Electrotherapy\Electro%20Lecture-Topics\ELECTRO\Prentis%20Electro.CHM::/../ModReh/MReh/Image.aspx-Mime=image-gif&amp;FxID=86&amp;Media=TMRH-line_black&amp;SessionID=9EB077LINNFNHZFO"/>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4933950" cy="76200"/>
                    </a:xfrm>
                    <a:prstGeom prst="rect">
                      <a:avLst/>
                    </a:prstGeom>
                    <a:noFill/>
                    <a:ln>
                      <a:noFill/>
                    </a:ln>
                  </pic:spPr>
                </pic:pic>
              </a:graphicData>
            </a:graphic>
          </wp:inline>
        </w:drawing>
      </w:r>
    </w:p>
    <w:p w:rsidR="003853CF" w:rsidRDefault="003853CF" w:rsidP="003853CF">
      <w:pPr>
        <w:jc w:val="both"/>
        <w:rPr>
          <w:rFonts w:ascii="Times New Roman" w:hAnsi="Times New Roman"/>
          <w:sz w:val="24"/>
          <w:szCs w:val="24"/>
          <w:lang w:val="sr-Cyrl-RS"/>
        </w:rPr>
      </w:pPr>
      <w:r>
        <w:rPr>
          <w:rFonts w:ascii="Times New Roman" w:hAnsi="Times New Roman"/>
          <w:sz w:val="24"/>
          <w:szCs w:val="24"/>
          <w:lang w:val="sr-Cyrl-RS"/>
        </w:rPr>
        <w:t>As long as the patient is not complaining of tenderness to touch, it is probably safe to switch from cold to some form of heat. When treating deeper tissues it is recommended that either ultrasound or shortwave diathermy be used since the depth of penetration of both is greater than any infrared modality.</w:t>
      </w:r>
    </w:p>
    <w:p w:rsidR="003853CF" w:rsidRDefault="003853CF" w:rsidP="003853CF">
      <w:pPr>
        <w:spacing w:after="240"/>
        <w:jc w:val="both"/>
        <w:rPr>
          <w:rFonts w:ascii="Times New Roman" w:hAnsi="Times New Roman"/>
          <w:sz w:val="24"/>
          <w:szCs w:val="24"/>
          <w:lang w:val="sr-Cyrl-RS"/>
        </w:rPr>
      </w:pPr>
      <w:r w:rsidRPr="007B4836">
        <w:rPr>
          <w:rFonts w:ascii="Times New Roman" w:hAnsi="Times New Roman"/>
          <w:noProof/>
          <w:sz w:val="24"/>
          <w:szCs w:val="24"/>
          <w:u w:val="thick"/>
          <w:lang w:eastAsia="en-IN"/>
        </w:rPr>
        <w:drawing>
          <wp:inline distT="0" distB="0" distL="0" distR="0" wp14:anchorId="5A92807C" wp14:editId="4158012B">
            <wp:extent cx="4933950" cy="76200"/>
            <wp:effectExtent l="0" t="0" r="0" b="0"/>
            <wp:docPr id="51" name="Picture 51" descr="mk:@MSITStore:D:\LC-1432-1433%20Details\1431-1432-II%20sem\Sekar-Electrotherapy\Electro%20Lecture-Topics\ELECTRO\Prentis%20Electro.CHM::/../ModReh/MReh/Image.aspx-Mime=image-gif&amp;FxID=86&amp;Media=TMRH-line_black&amp;SessionID=9EB077LINNFNHZ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k:@MSITStore:D:\LC-1432-1433%20Details\1431-1432-II%20sem\Sekar-Electrotherapy\Electro%20Lecture-Topics\ELECTRO\Prentis%20Electro.CHM::/../ModReh/MReh/Image.aspx-Mime=image-gif&amp;FxID=86&amp;Media=TMRH-line_black&amp;SessionID=9EB077LINNFNHZFO"/>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4933950" cy="76200"/>
                    </a:xfrm>
                    <a:prstGeom prst="rect">
                      <a:avLst/>
                    </a:prstGeom>
                    <a:noFill/>
                    <a:ln>
                      <a:noFill/>
                    </a:ln>
                  </pic:spPr>
                </pic:pic>
              </a:graphicData>
            </a:graphic>
          </wp:inline>
        </w:drawing>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 xml:space="preserve">Increased blood flow supplies additional oxygen to the area, explaining the analgesic and relaxation effects on muscle spasm. An increased proprioceptive reflex mechanism may explain these effects. Receptor end organs located in the muscle spindle are inhibited by heat temporarily, whereas sudden cooling tends to excite the receptor end organ. </w:t>
      </w:r>
    </w:p>
    <w:p w:rsidR="003853CF" w:rsidRPr="00417DDD" w:rsidRDefault="003853CF" w:rsidP="003853CF">
      <w:pPr>
        <w:spacing w:after="240"/>
        <w:jc w:val="both"/>
        <w:rPr>
          <w:rFonts w:ascii="Times New Roman" w:hAnsi="Times New Roman"/>
          <w:sz w:val="24"/>
          <w:szCs w:val="24"/>
          <w:u w:val="double" w:color="FF0000"/>
          <w:lang w:val="sr-Cyrl-RS"/>
        </w:rPr>
      </w:pPr>
      <w:bookmarkStart w:id="8" w:name="a12758"/>
      <w:bookmarkEnd w:id="8"/>
      <w:r w:rsidRPr="00417DDD">
        <w:rPr>
          <w:rFonts w:ascii="Times New Roman" w:hAnsi="Times New Roman"/>
          <w:b/>
          <w:bCs/>
          <w:sz w:val="24"/>
          <w:szCs w:val="24"/>
          <w:u w:val="double" w:color="FF0000"/>
          <w:lang w:val="sr-Cyrl-RS"/>
        </w:rPr>
        <w:t>EFFECTS OF TISSUE TEMPERATURE CHANGE ON MUSCLE SPASM</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 xml:space="preserve">Numerous studies deal with the effects of heat in the treatment of many musculoskeletal conditions. Although it is true that the use of heat as a therapeutic modality has long been accepted and documented in the literature, it is apparent that most recent research has been directed toward the use of cold. There seems to be general agreement that the physiologic mechanisms underlying the effectiveness of heat treatments in reducing muscle spasm lie at the level of the muscle spindle, Golgi tendon organs, and the gamma system. </w:t>
      </w:r>
    </w:p>
    <w:p w:rsidR="003853CF" w:rsidRDefault="003853CF" w:rsidP="003853CF">
      <w:pPr>
        <w:spacing w:after="240"/>
        <w:jc w:val="both"/>
        <w:rPr>
          <w:rFonts w:ascii="Times New Roman" w:hAnsi="Times New Roman"/>
          <w:sz w:val="24"/>
          <w:szCs w:val="24"/>
          <w:lang w:val="sr-Cyrl-RS"/>
        </w:rPr>
      </w:pPr>
      <w:bookmarkStart w:id="9" w:name="a13364"/>
      <w:bookmarkEnd w:id="9"/>
      <w:r>
        <w:rPr>
          <w:rFonts w:ascii="Times New Roman" w:hAnsi="Times New Roman"/>
          <w:sz w:val="24"/>
          <w:szCs w:val="24"/>
          <w:lang w:val="sr-Cyrl-RS"/>
        </w:rPr>
        <w:t>Heat is believed to have a relaxing effect on skeletal muscle tone. Local application of heat relaxes muscles throughout the skeletal system by simultaneously lessening the stimulus threshold of muscle spindles and decreasing the gamma efferent firing rate. This suggests that the muscle spindles are easily excited. Consequently, the muscles may be electromyographically silent while at rest during the application of heat, but the slightest amount of voluntary or passive movement may cause the efferents to fire, thus increasing muscular resistance to stretch. If this is indeed the case, then it seems logical that decreasing the afferent impulses by raising the threshold of the muscle spindles might be effective in facilitating muscle relaxation, as long as there is no movement.</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The rate of firing of both primary and secondary endings is directly proportional to temperature.</w:t>
      </w:r>
    </w:p>
    <w:p w:rsidR="003853CF" w:rsidRPr="00417DDD" w:rsidRDefault="003853CF" w:rsidP="003853CF">
      <w:pPr>
        <w:spacing w:after="240"/>
        <w:jc w:val="both"/>
        <w:rPr>
          <w:rFonts w:ascii="Times New Roman" w:hAnsi="Times New Roman"/>
          <w:sz w:val="24"/>
          <w:szCs w:val="24"/>
          <w:u w:val="double" w:color="FF0000"/>
          <w:lang w:val="sr-Cyrl-RS"/>
        </w:rPr>
      </w:pPr>
      <w:bookmarkStart w:id="10" w:name="a17820"/>
      <w:bookmarkEnd w:id="10"/>
      <w:r w:rsidRPr="00417DDD">
        <w:rPr>
          <w:rFonts w:ascii="Times New Roman" w:hAnsi="Times New Roman"/>
          <w:b/>
          <w:bCs/>
          <w:sz w:val="24"/>
          <w:szCs w:val="24"/>
          <w:u w:val="double" w:color="FF0000"/>
          <w:lang w:val="sr-Cyrl-RS"/>
        </w:rPr>
        <w:t>EFFECTS OF TEMPERATURE CHANGE ON PERFORMANCE</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Several studies have examined the effects of altering tissue temperature on physical performance capabilities.</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 xml:space="preserve">Changes in the ability to produce torque during isokinetic testing following the application of heat have been demonstrated, although there appears to be some disagreement relative to the degree of change in concentric and eccentric torque capabilities. </w:t>
      </w:r>
    </w:p>
    <w:p w:rsidR="003853CF" w:rsidRDefault="003853CF" w:rsidP="003853CF">
      <w:pPr>
        <w:spacing w:after="240"/>
        <w:jc w:val="both"/>
        <w:rPr>
          <w:rFonts w:ascii="Arial" w:hAnsi="Arial"/>
          <w:sz w:val="20"/>
          <w:szCs w:val="20"/>
          <w:lang w:val="sr-Cyrl-RS"/>
        </w:rPr>
      </w:pPr>
      <w:r>
        <w:rPr>
          <w:rFonts w:ascii="Times New Roman" w:hAnsi="Times New Roman"/>
          <w:sz w:val="24"/>
          <w:szCs w:val="24"/>
          <w:lang w:val="sr-Cyrl-RS"/>
        </w:rPr>
        <w:lastRenderedPageBreak/>
        <w:t>It seems that heating of an extremity has minimal or no effects on proprioception, joint position sense, and balance. Thus, it follows that tissue temperature changes have no effect on agility or the ability to change direction.</w:t>
      </w:r>
    </w:p>
    <w:p w:rsidR="003853CF" w:rsidRPr="00417DDD" w:rsidRDefault="003853CF" w:rsidP="003853CF">
      <w:pPr>
        <w:spacing w:after="240" w:line="240" w:lineRule="auto"/>
        <w:jc w:val="both"/>
        <w:rPr>
          <w:rFonts w:ascii="Times New Roman" w:eastAsia="Times New Roman" w:hAnsi="Times New Roman" w:cs="Times New Roman"/>
          <w:sz w:val="24"/>
          <w:szCs w:val="24"/>
          <w:u w:val="double" w:color="FF0000"/>
          <w:lang w:val="sr-Cyrl-CS" w:eastAsia="en-IN"/>
        </w:rPr>
      </w:pPr>
      <w:bookmarkStart w:id="11" w:name="o124297"/>
      <w:bookmarkStart w:id="12" w:name="a112583"/>
      <w:bookmarkEnd w:id="11"/>
      <w:bookmarkEnd w:id="12"/>
      <w:r w:rsidRPr="00417DDD">
        <w:rPr>
          <w:rFonts w:ascii="Times New Roman" w:eastAsia="Times New Roman" w:hAnsi="Times New Roman" w:cs="Times New Roman"/>
          <w:b/>
          <w:bCs/>
          <w:sz w:val="24"/>
          <w:szCs w:val="24"/>
          <w:u w:val="double" w:color="FF0000"/>
          <w:lang w:val="sr-Cyrl-CS" w:eastAsia="en-IN"/>
        </w:rPr>
        <w:t>SUMMARY</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1. Any modality that radiates energy with wavelengths and frequencies that fall into the infrared region of the electromagnetic spectrum are referred to as infrared modalities.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2. When infrared modalities are applied to connective tissue or muscle and soft tissue, they will cause either a tissue temperature decrease or tissue temperature increase.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3. The primary physiologic effect of heat is vasodilatation of capillaries with increased blood flow, increased metabolic activity, and relaxation of muscle spasm.</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4. The infrared energies have a depth of penetration of less than 1 cm, thus the physiologic effects are primarily superficial and directly affect the cutaneous blood vessels and nerve receptors.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sz w:val="24"/>
          <w:szCs w:val="24"/>
          <w:lang w:val="sr-Cyrl-CS" w:eastAsia="en-IN"/>
        </w:rPr>
        <w:t>6. Examples of thermotherapy are whirlpools, moist heat packs, infrared lamps, heating pads, and fluidotherapy.</w:t>
      </w:r>
    </w:p>
    <w:p w:rsidR="003853CF" w:rsidRPr="00417DDD" w:rsidRDefault="003853CF" w:rsidP="003853CF">
      <w:pPr>
        <w:spacing w:after="240" w:line="240" w:lineRule="auto"/>
        <w:jc w:val="both"/>
        <w:rPr>
          <w:rFonts w:ascii="Times New Roman" w:eastAsia="Times New Roman" w:hAnsi="Times New Roman" w:cs="Times New Roman"/>
          <w:sz w:val="24"/>
          <w:szCs w:val="24"/>
          <w:u w:val="double" w:color="FF0000"/>
          <w:lang w:val="sr-Cyrl-CS" w:eastAsia="en-IN"/>
        </w:rPr>
      </w:pPr>
      <w:bookmarkStart w:id="13" w:name="o176148"/>
      <w:bookmarkStart w:id="14" w:name="a158143"/>
      <w:bookmarkEnd w:id="13"/>
      <w:bookmarkEnd w:id="14"/>
      <w:r w:rsidRPr="00417DDD">
        <w:rPr>
          <w:rFonts w:ascii="Times New Roman" w:eastAsia="Times New Roman" w:hAnsi="Times New Roman" w:cs="Times New Roman"/>
          <w:b/>
          <w:bCs/>
          <w:sz w:val="24"/>
          <w:szCs w:val="24"/>
          <w:u w:val="double" w:color="FF0000"/>
          <w:lang w:val="sr-Cyrl-CS" w:eastAsia="en-IN"/>
        </w:rPr>
        <w:t>GLOSSARY</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analgesia</w:t>
      </w:r>
      <w:r w:rsidRPr="00C17415">
        <w:rPr>
          <w:rFonts w:ascii="Times New Roman" w:eastAsia="Times New Roman" w:hAnsi="Times New Roman" w:cs="Times New Roman"/>
          <w:sz w:val="24"/>
          <w:szCs w:val="24"/>
          <w:lang w:val="sr-Cyrl-CS" w:eastAsia="en-IN"/>
        </w:rPr>
        <w:t xml:space="preserve"> Loss of sensibility to pain.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anesthesia</w:t>
      </w:r>
      <w:r w:rsidRPr="00C17415">
        <w:rPr>
          <w:rFonts w:ascii="Times New Roman" w:eastAsia="Times New Roman" w:hAnsi="Times New Roman" w:cs="Times New Roman"/>
          <w:sz w:val="24"/>
          <w:szCs w:val="24"/>
          <w:lang w:val="sr-Cyrl-CS" w:eastAsia="en-IN"/>
        </w:rPr>
        <w:t xml:space="preserve"> Loss of sensation.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conduction</w:t>
      </w:r>
      <w:r w:rsidRPr="00C17415">
        <w:rPr>
          <w:rFonts w:ascii="Times New Roman" w:eastAsia="Times New Roman" w:hAnsi="Times New Roman" w:cs="Times New Roman"/>
          <w:sz w:val="24"/>
          <w:szCs w:val="24"/>
          <w:lang w:val="sr-Cyrl-CS" w:eastAsia="en-IN"/>
        </w:rPr>
        <w:t xml:space="preserve"> Heat loss or gain through direct contact.</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congestion</w:t>
      </w:r>
      <w:r w:rsidRPr="00C17415">
        <w:rPr>
          <w:rFonts w:ascii="Times New Roman" w:eastAsia="Times New Roman" w:hAnsi="Times New Roman" w:cs="Times New Roman"/>
          <w:sz w:val="24"/>
          <w:szCs w:val="24"/>
          <w:lang w:val="sr-Cyrl-CS" w:eastAsia="en-IN"/>
        </w:rPr>
        <w:t xml:space="preserve"> Presence of an abnormal amount of blood in the vessels resulting from an</w:t>
      </w:r>
      <w:r>
        <w:rPr>
          <w:rFonts w:ascii="Times New Roman" w:eastAsia="Times New Roman" w:hAnsi="Times New Roman" w:cs="Times New Roman"/>
          <w:sz w:val="24"/>
          <w:szCs w:val="24"/>
          <w:lang w:val="en-US" w:eastAsia="en-IN"/>
        </w:rPr>
        <w:t xml:space="preserve"> </w:t>
      </w:r>
      <w:r w:rsidRPr="00C17415">
        <w:rPr>
          <w:rFonts w:ascii="Times New Roman" w:eastAsia="Times New Roman" w:hAnsi="Times New Roman" w:cs="Times New Roman"/>
          <w:sz w:val="24"/>
          <w:szCs w:val="24"/>
          <w:lang w:val="sr-Cyrl-CS" w:eastAsia="en-IN"/>
        </w:rPr>
        <w:t>increase in blood flow or obstructed venous return.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consensual heat vasodilation</w:t>
      </w:r>
      <w:r w:rsidRPr="00C17415">
        <w:rPr>
          <w:rFonts w:ascii="Times New Roman" w:eastAsia="Times New Roman" w:hAnsi="Times New Roman" w:cs="Times New Roman"/>
          <w:sz w:val="24"/>
          <w:szCs w:val="24"/>
          <w:lang w:val="sr-Cyrl-CS" w:eastAsia="en-IN"/>
        </w:rPr>
        <w:t xml:space="preserve"> Vasodilation and increased blood flow will spread to remote areas, causing increased metabolism in the unheated area.</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contrast bath</w:t>
      </w:r>
      <w:r w:rsidRPr="00C17415">
        <w:rPr>
          <w:rFonts w:ascii="Times New Roman" w:eastAsia="Times New Roman" w:hAnsi="Times New Roman" w:cs="Times New Roman"/>
          <w:sz w:val="24"/>
          <w:szCs w:val="24"/>
          <w:lang w:val="sr-Cyrl-CS" w:eastAsia="en-IN"/>
        </w:rPr>
        <w:t xml:space="preserve"> Hot (106</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and cold (50</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treatments in a combined sequence to stimulate superficial capillary vasodilation or vasoconstriction.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convection</w:t>
      </w:r>
      <w:r w:rsidRPr="00C17415">
        <w:rPr>
          <w:rFonts w:ascii="Times New Roman" w:eastAsia="Times New Roman" w:hAnsi="Times New Roman" w:cs="Times New Roman"/>
          <w:sz w:val="24"/>
          <w:szCs w:val="24"/>
          <w:lang w:val="sr-Cyrl-CS" w:eastAsia="en-IN"/>
        </w:rPr>
        <w:t xml:space="preserve"> Heat loss or gain through the movement of water molecules across the skin.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conversion</w:t>
      </w:r>
      <w:r w:rsidRPr="00C17415">
        <w:rPr>
          <w:rFonts w:ascii="Times New Roman" w:eastAsia="Times New Roman" w:hAnsi="Times New Roman" w:cs="Times New Roman"/>
          <w:sz w:val="24"/>
          <w:szCs w:val="24"/>
          <w:lang w:val="sr-Cyrl-CS" w:eastAsia="en-IN"/>
        </w:rPr>
        <w:t xml:space="preserve"> Changing from one energy form into another.</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cryokinetics</w:t>
      </w:r>
      <w:r w:rsidRPr="00C17415">
        <w:rPr>
          <w:rFonts w:ascii="Times New Roman" w:eastAsia="Times New Roman" w:hAnsi="Times New Roman" w:cs="Times New Roman"/>
          <w:sz w:val="24"/>
          <w:szCs w:val="24"/>
          <w:lang w:val="sr-Cyrl-CS" w:eastAsia="en-IN"/>
        </w:rPr>
        <w:t xml:space="preserve"> The use of cold and exercise in the treatment of pathology or disease.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cryotherapy</w:t>
      </w:r>
      <w:r w:rsidRPr="00C17415">
        <w:rPr>
          <w:rFonts w:ascii="Times New Roman" w:eastAsia="Times New Roman" w:hAnsi="Times New Roman" w:cs="Times New Roman"/>
          <w:sz w:val="24"/>
          <w:szCs w:val="24"/>
          <w:lang w:val="sr-Cyrl-CS" w:eastAsia="en-IN"/>
        </w:rPr>
        <w:t xml:space="preserve"> The use of cold in the treatment of pathology or diseases.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edema</w:t>
      </w:r>
      <w:r w:rsidRPr="00C17415">
        <w:rPr>
          <w:rFonts w:ascii="Times New Roman" w:eastAsia="Times New Roman" w:hAnsi="Times New Roman" w:cs="Times New Roman"/>
          <w:sz w:val="24"/>
          <w:szCs w:val="24"/>
          <w:lang w:val="sr-Cyrl-CS" w:eastAsia="en-IN"/>
        </w:rPr>
        <w:t xml:space="preserve"> Excessive fluid in cells.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erythema</w:t>
      </w:r>
      <w:r w:rsidRPr="00C17415">
        <w:rPr>
          <w:rFonts w:ascii="Times New Roman" w:eastAsia="Times New Roman" w:hAnsi="Times New Roman" w:cs="Times New Roman"/>
          <w:sz w:val="24"/>
          <w:szCs w:val="24"/>
          <w:lang w:val="sr-Cyrl-CS" w:eastAsia="en-IN"/>
        </w:rPr>
        <w:t xml:space="preserve"> Redness of the skin.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fluidotherapy</w:t>
      </w:r>
      <w:r w:rsidRPr="00C17415">
        <w:rPr>
          <w:rFonts w:ascii="Times New Roman" w:eastAsia="Times New Roman" w:hAnsi="Times New Roman" w:cs="Times New Roman"/>
          <w:sz w:val="24"/>
          <w:szCs w:val="24"/>
          <w:lang w:val="sr-Cyrl-CS" w:eastAsia="en-IN"/>
        </w:rPr>
        <w:t xml:space="preserve"> A modality of dry heat using a finely divided solid suspended in a stream with the properties of liquid.</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hunting response</w:t>
      </w:r>
      <w:r w:rsidRPr="00C17415">
        <w:rPr>
          <w:rFonts w:ascii="Times New Roman" w:eastAsia="Times New Roman" w:hAnsi="Times New Roman" w:cs="Times New Roman"/>
          <w:sz w:val="24"/>
          <w:szCs w:val="24"/>
          <w:lang w:val="sr-Cyrl-CS" w:eastAsia="en-IN"/>
        </w:rPr>
        <w:t xml:space="preserve"> A reflex vasodilation that occurs in response to cold approximately 15 minutes into the treatment. This has been demonstrated to be only an increase in temperature and not necessarily a change in blood flow.</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lastRenderedPageBreak/>
        <w:t>hydrocollator</w:t>
      </w:r>
      <w:r w:rsidRPr="00C17415">
        <w:rPr>
          <w:rFonts w:ascii="Times New Roman" w:eastAsia="Times New Roman" w:hAnsi="Times New Roman" w:cs="Times New Roman"/>
          <w:sz w:val="24"/>
          <w:szCs w:val="24"/>
          <w:lang w:val="sr-Cyrl-CS" w:eastAsia="en-IN"/>
        </w:rPr>
        <w:t xml:space="preserve"> A synthetic hot (170</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or cold (0</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gel used as an adjunctive modality to stimulate a rise or fall in tissue temperature.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hydrotherapy</w:t>
      </w:r>
      <w:r w:rsidRPr="00C17415">
        <w:rPr>
          <w:rFonts w:ascii="Times New Roman" w:eastAsia="Times New Roman" w:hAnsi="Times New Roman" w:cs="Times New Roman"/>
          <w:sz w:val="24"/>
          <w:szCs w:val="24"/>
          <w:lang w:val="sr-Cyrl-CS" w:eastAsia="en-IN"/>
        </w:rPr>
        <w:t xml:space="preserve"> Cryotherapy and thermotherapy techniques that use water as the medium for heat transfer.</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hyperemia</w:t>
      </w:r>
      <w:r w:rsidRPr="00C17415">
        <w:rPr>
          <w:rFonts w:ascii="Times New Roman" w:eastAsia="Times New Roman" w:hAnsi="Times New Roman" w:cs="Times New Roman"/>
          <w:sz w:val="24"/>
          <w:szCs w:val="24"/>
          <w:lang w:val="sr-Cyrl-CS" w:eastAsia="en-IN"/>
        </w:rPr>
        <w:t xml:space="preserve"> Presence of an increased amount of blood in part of the body.</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inflammation</w:t>
      </w:r>
      <w:r w:rsidRPr="00C17415">
        <w:rPr>
          <w:rFonts w:ascii="Times New Roman" w:eastAsia="Times New Roman" w:hAnsi="Times New Roman" w:cs="Times New Roman"/>
          <w:sz w:val="24"/>
          <w:szCs w:val="24"/>
          <w:lang w:val="sr-Cyrl-CS" w:eastAsia="en-IN"/>
        </w:rPr>
        <w:t xml:space="preserve"> A redness of the skin caused by capillary dilation.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indication</w:t>
      </w:r>
      <w:r w:rsidRPr="00C17415">
        <w:rPr>
          <w:rFonts w:ascii="Times New Roman" w:eastAsia="Times New Roman" w:hAnsi="Times New Roman" w:cs="Times New Roman"/>
          <w:sz w:val="24"/>
          <w:szCs w:val="24"/>
          <w:lang w:val="sr-Cyrl-CS" w:eastAsia="en-IN"/>
        </w:rPr>
        <w:t xml:space="preserve"> The reason to prescribe a remedy or procedure.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infrared</w:t>
      </w:r>
      <w:r w:rsidRPr="00C17415">
        <w:rPr>
          <w:rFonts w:ascii="Times New Roman" w:eastAsia="Times New Roman" w:hAnsi="Times New Roman" w:cs="Times New Roman"/>
          <w:sz w:val="24"/>
          <w:szCs w:val="24"/>
          <w:lang w:val="sr-Cyrl-CS" w:eastAsia="en-IN"/>
        </w:rPr>
        <w:t xml:space="preserve"> That portion of the electromagnetic spectrum associated with thermal changes; located adjacent to the red portion of the visible light spectrum. That part of the electromagnetic spectrum dealing with infrared wavelengths.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metabolites</w:t>
      </w:r>
      <w:r w:rsidRPr="00C17415">
        <w:rPr>
          <w:rFonts w:ascii="Times New Roman" w:eastAsia="Times New Roman" w:hAnsi="Times New Roman" w:cs="Times New Roman"/>
          <w:sz w:val="24"/>
          <w:szCs w:val="24"/>
          <w:lang w:val="sr-Cyrl-CS" w:eastAsia="en-IN"/>
        </w:rPr>
        <w:t xml:space="preserve"> Waste products of metabolism or catabolism.</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myofascial pain</w:t>
      </w:r>
      <w:r w:rsidRPr="00C17415">
        <w:rPr>
          <w:rFonts w:ascii="Times New Roman" w:eastAsia="Times New Roman" w:hAnsi="Times New Roman" w:cs="Times New Roman"/>
          <w:sz w:val="24"/>
          <w:szCs w:val="24"/>
          <w:lang w:val="sr-Cyrl-CS" w:eastAsia="en-IN"/>
        </w:rPr>
        <w:t xml:space="preserve"> A type of referred pain associated with trigger points.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nutrients</w:t>
      </w:r>
      <w:r w:rsidRPr="00C17415">
        <w:rPr>
          <w:rFonts w:ascii="Times New Roman" w:eastAsia="Times New Roman" w:hAnsi="Times New Roman" w:cs="Times New Roman"/>
          <w:sz w:val="24"/>
          <w:szCs w:val="24"/>
          <w:lang w:val="sr-Cyrl-CS" w:eastAsia="en-IN"/>
        </w:rPr>
        <w:t xml:space="preserve"> Essential or nonessential food substance.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paraffin bath</w:t>
      </w:r>
      <w:r w:rsidRPr="00C17415">
        <w:rPr>
          <w:rFonts w:ascii="Times New Roman" w:eastAsia="Times New Roman" w:hAnsi="Times New Roman" w:cs="Times New Roman"/>
          <w:sz w:val="24"/>
          <w:szCs w:val="24"/>
          <w:lang w:val="sr-Cyrl-CS" w:eastAsia="en-IN"/>
        </w:rPr>
        <w:t xml:space="preserve"> A combined paraffin and mineral oil immersion technique in which the paraffin substance is heated to 126</w:t>
      </w:r>
      <w:r w:rsidRPr="00C17415">
        <w:rPr>
          <w:rFonts w:ascii="Symbol" w:eastAsia="Times New Roman" w:hAnsi="Symbol" w:cs="Times New Roman"/>
          <w:sz w:val="24"/>
          <w:szCs w:val="24"/>
          <w:lang w:val="sr-Cyrl-CS" w:eastAsia="en-IN"/>
        </w:rPr>
        <w:t></w:t>
      </w:r>
      <w:r w:rsidRPr="00C17415">
        <w:rPr>
          <w:rFonts w:ascii="Times New Roman" w:eastAsia="Times New Roman" w:hAnsi="Times New Roman" w:cs="Times New Roman"/>
          <w:sz w:val="24"/>
          <w:szCs w:val="24"/>
          <w:lang w:val="sr-Cyrl-CS" w:eastAsia="en-IN"/>
        </w:rPr>
        <w:t>F for conductive heat gains; commonly used on the hands and feet for distal temperature gains in blood flow and temperature.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radiation</w:t>
      </w:r>
      <w:r w:rsidRPr="00C17415">
        <w:rPr>
          <w:rFonts w:ascii="Times New Roman" w:eastAsia="Times New Roman" w:hAnsi="Times New Roman" w:cs="Times New Roman"/>
          <w:sz w:val="24"/>
          <w:szCs w:val="24"/>
          <w:lang w:val="sr-Cyrl-CS" w:eastAsia="en-IN"/>
        </w:rPr>
        <w:t xml:space="preserve"> The process of emitting energy from some source, in the form of waves. A method of heat transfer through which heat can either be gained or lost.</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thermal</w:t>
      </w:r>
      <w:r w:rsidRPr="00C17415">
        <w:rPr>
          <w:rFonts w:ascii="Times New Roman" w:eastAsia="Times New Roman" w:hAnsi="Times New Roman" w:cs="Times New Roman"/>
          <w:sz w:val="24"/>
          <w:szCs w:val="24"/>
          <w:lang w:val="sr-Cyrl-CS" w:eastAsia="en-IN"/>
        </w:rPr>
        <w:t xml:space="preserve"> Pertaining to heat.</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thermopane</w:t>
      </w:r>
      <w:r w:rsidRPr="00C17415">
        <w:rPr>
          <w:rFonts w:ascii="Times New Roman" w:eastAsia="Times New Roman" w:hAnsi="Times New Roman" w:cs="Times New Roman"/>
          <w:sz w:val="24"/>
          <w:szCs w:val="24"/>
          <w:lang w:val="sr-Cyrl-CS" w:eastAsia="en-IN"/>
        </w:rPr>
        <w:t xml:space="preserve"> An insulating layer of water next to the skin.</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thermotherapy</w:t>
      </w:r>
      <w:r w:rsidRPr="00C17415">
        <w:rPr>
          <w:rFonts w:ascii="Times New Roman" w:eastAsia="Times New Roman" w:hAnsi="Times New Roman" w:cs="Times New Roman"/>
          <w:sz w:val="24"/>
          <w:szCs w:val="24"/>
          <w:lang w:val="sr-Cyrl-CS" w:eastAsia="en-IN"/>
        </w:rPr>
        <w:t xml:space="preserve"> The use of heat in the treatment of pathology or disease.</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vasoconstriction</w:t>
      </w:r>
      <w:r w:rsidRPr="00C17415">
        <w:rPr>
          <w:rFonts w:ascii="Times New Roman" w:eastAsia="Times New Roman" w:hAnsi="Times New Roman" w:cs="Times New Roman"/>
          <w:sz w:val="24"/>
          <w:szCs w:val="24"/>
          <w:lang w:val="sr-Cyrl-CS" w:eastAsia="en-IN"/>
        </w:rPr>
        <w:t xml:space="preserve"> Narrowing of the blood vessels.</w:t>
      </w:r>
    </w:p>
    <w:p w:rsidR="003853CF" w:rsidRPr="00C17415" w:rsidRDefault="003853CF" w:rsidP="003853CF">
      <w:pPr>
        <w:spacing w:after="240" w:line="240" w:lineRule="auto"/>
        <w:jc w:val="both"/>
        <w:rPr>
          <w:rFonts w:ascii="Times New Roman" w:eastAsia="Times New Roman" w:hAnsi="Times New Roman" w:cs="Times New Roman"/>
          <w:sz w:val="24"/>
          <w:szCs w:val="24"/>
          <w:lang w:val="sr-Cyrl-CS" w:eastAsia="en-IN"/>
        </w:rPr>
      </w:pPr>
      <w:r w:rsidRPr="00C17415">
        <w:rPr>
          <w:rFonts w:ascii="Times New Roman" w:eastAsia="Times New Roman" w:hAnsi="Times New Roman" w:cs="Times New Roman"/>
          <w:b/>
          <w:bCs/>
          <w:sz w:val="24"/>
          <w:szCs w:val="24"/>
          <w:lang w:val="sr-Cyrl-CS" w:eastAsia="en-IN"/>
        </w:rPr>
        <w:t>vasodilation</w:t>
      </w:r>
      <w:r w:rsidRPr="00C17415">
        <w:rPr>
          <w:rFonts w:ascii="Times New Roman" w:eastAsia="Times New Roman" w:hAnsi="Times New Roman" w:cs="Times New Roman"/>
          <w:sz w:val="24"/>
          <w:szCs w:val="24"/>
          <w:lang w:val="sr-Cyrl-CS" w:eastAsia="en-IN"/>
        </w:rPr>
        <w:t xml:space="preserve"> Dilation of the blood vessels.</w:t>
      </w:r>
    </w:p>
    <w:p w:rsidR="003853CF" w:rsidRPr="00417DDD" w:rsidRDefault="003853CF" w:rsidP="003853CF">
      <w:pPr>
        <w:spacing w:after="240"/>
        <w:rPr>
          <w:rFonts w:ascii="Times New Roman" w:hAnsi="Times New Roman"/>
          <w:sz w:val="24"/>
          <w:szCs w:val="24"/>
          <w:u w:val="double" w:color="FF0000"/>
          <w:lang w:val="sr-Cyrl-RS"/>
        </w:rPr>
      </w:pPr>
      <w:bookmarkStart w:id="15" w:name="a30715"/>
      <w:bookmarkEnd w:id="15"/>
      <w:r w:rsidRPr="00417DDD">
        <w:rPr>
          <w:rFonts w:ascii="Times New Roman" w:hAnsi="Times New Roman"/>
          <w:b/>
          <w:bCs/>
          <w:sz w:val="24"/>
          <w:szCs w:val="24"/>
          <w:u w:val="double" w:color="FF0000"/>
          <w:lang w:val="en-US"/>
        </w:rPr>
        <w:t xml:space="preserve">PHYSIOLOGICAL EFFECTS OF </w:t>
      </w:r>
      <w:r w:rsidRPr="00417DDD">
        <w:rPr>
          <w:rFonts w:ascii="Times New Roman" w:hAnsi="Times New Roman"/>
          <w:b/>
          <w:bCs/>
          <w:sz w:val="24"/>
          <w:szCs w:val="24"/>
          <w:u w:val="double" w:color="FF0000"/>
          <w:lang w:val="sr-Cyrl-RS"/>
        </w:rPr>
        <w:t>INFRARED LAMPS</w:t>
      </w:r>
    </w:p>
    <w:p w:rsidR="003853CF" w:rsidRDefault="003853CF" w:rsidP="003853CF">
      <w:pPr>
        <w:spacing w:after="240"/>
        <w:jc w:val="both"/>
        <w:rPr>
          <w:rFonts w:ascii="Times New Roman" w:hAnsi="Times New Roman"/>
          <w:sz w:val="24"/>
          <w:szCs w:val="24"/>
          <w:lang w:val="sr-Cyrl-RS"/>
        </w:rPr>
      </w:pPr>
      <w:bookmarkStart w:id="16" w:name="a30731"/>
      <w:bookmarkEnd w:id="16"/>
      <w:r>
        <w:rPr>
          <w:rFonts w:ascii="Times New Roman" w:hAnsi="Times New Roman"/>
          <w:b/>
          <w:bCs/>
          <w:sz w:val="24"/>
          <w:szCs w:val="24"/>
          <w:lang w:val="sr-Cyrl-RS"/>
        </w:rPr>
        <w:t>Theoretical Basis</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The depth of penetration to which electromagnetic energy is absorbed depends on the wavelength. For all of the systems, the heating effect is the same for all thermotherapy techniques. The following information describes the additional benefit to the systems.</w:t>
      </w:r>
    </w:p>
    <w:p w:rsidR="003853CF" w:rsidRDefault="003853CF" w:rsidP="003853CF">
      <w:pPr>
        <w:spacing w:after="240"/>
        <w:jc w:val="both"/>
        <w:rPr>
          <w:rFonts w:ascii="Times New Roman" w:hAnsi="Times New Roman"/>
          <w:sz w:val="24"/>
          <w:szCs w:val="24"/>
          <w:lang w:val="sr-Cyrl-RS"/>
        </w:rPr>
      </w:pPr>
      <w:bookmarkStart w:id="17" w:name="a31011"/>
      <w:bookmarkEnd w:id="17"/>
      <w:r>
        <w:rPr>
          <w:rFonts w:ascii="Times New Roman" w:hAnsi="Times New Roman"/>
          <w:i/>
          <w:iCs/>
          <w:sz w:val="24"/>
          <w:szCs w:val="24"/>
          <w:lang w:val="sr-Cyrl-RS"/>
        </w:rPr>
        <w:t>Integumentary System</w:t>
      </w:r>
    </w:p>
    <w:p w:rsidR="003853CF" w:rsidRDefault="003853CF" w:rsidP="003853CF">
      <w:pPr>
        <w:spacing w:after="240"/>
        <w:jc w:val="both"/>
        <w:rPr>
          <w:rFonts w:ascii="Times New Roman" w:hAnsi="Times New Roman"/>
          <w:sz w:val="24"/>
          <w:szCs w:val="24"/>
          <w:lang w:val="en-US"/>
        </w:rPr>
      </w:pPr>
      <w:r>
        <w:rPr>
          <w:rFonts w:ascii="Times New Roman" w:hAnsi="Times New Roman"/>
          <w:sz w:val="24"/>
          <w:szCs w:val="24"/>
          <w:lang w:val="sr-Cyrl-RS"/>
        </w:rPr>
        <w:t xml:space="preserve">The range for infrared rays for heating superficial tissue is divided into near infrared (770-1500 nm) and far infrared (1500-150,000 nm). When rays strike the skin or travel from one tissue to another, they can be either absorbed or reflected back toward the surface, depending on the angle. Optimal absorption occurs when the rays strike perpendicularly. Energy must be absorbed to have any effect. A disadvantage to infrared is that it dries the skin more than other modalities. It also does not treat uneven body parts well because of the uneven heating effects. It can increase the temperature of subcutaneous tissue and increase NCV. It has been demonstrated that at least 50 percent of </w:t>
      </w:r>
      <w:r>
        <w:rPr>
          <w:rFonts w:ascii="Times New Roman" w:hAnsi="Times New Roman"/>
          <w:sz w:val="24"/>
          <w:szCs w:val="24"/>
          <w:lang w:val="sr-Cyrl-RS"/>
        </w:rPr>
        <w:lastRenderedPageBreak/>
        <w:t>infrared radiation of 1200-nm wavelength penetrates beyond 0.8 mm and is therefore able to pass through the skin to interact with subcutaneous capillaries and cutaneous nerve endings. The amount of melanin in the skin, texture of the skin, oiliness, dryness, smoothness, and roughness of the skin primarily affect the amount of reflection of infrared radiation. Darker skin absorbs more radiation than lighter skin, therefore increasing absorbed energy.</w:t>
      </w:r>
      <w:r>
        <w:rPr>
          <w:rFonts w:ascii="Times New Roman" w:hAnsi="Times New Roman"/>
          <w:sz w:val="24"/>
          <w:szCs w:val="24"/>
          <w:vertAlign w:val="superscript"/>
          <w:lang w:val="en-US"/>
        </w:rPr>
        <w:t xml:space="preserve"> </w:t>
      </w:r>
      <w:r>
        <w:rPr>
          <w:rFonts w:ascii="Times New Roman" w:hAnsi="Times New Roman"/>
          <w:sz w:val="24"/>
          <w:szCs w:val="24"/>
          <w:lang w:val="sr-Cyrl-RS"/>
        </w:rPr>
        <w:t>Increasing tissue temperature can increase O</w:t>
      </w:r>
      <w:r>
        <w:rPr>
          <w:rFonts w:ascii="Times New Roman" w:hAnsi="Times New Roman"/>
          <w:sz w:val="24"/>
          <w:szCs w:val="24"/>
          <w:vertAlign w:val="subscript"/>
          <w:lang w:val="sr-Cyrl-RS"/>
        </w:rPr>
        <w:t>2</w:t>
      </w:r>
      <w:r>
        <w:rPr>
          <w:rFonts w:ascii="Times New Roman" w:hAnsi="Times New Roman"/>
          <w:sz w:val="24"/>
          <w:szCs w:val="24"/>
          <w:lang w:val="sr-Cyrl-RS"/>
        </w:rPr>
        <w:t>-hemoglobin dissociation, increasing the availability of O</w:t>
      </w:r>
      <w:r>
        <w:rPr>
          <w:rFonts w:ascii="Times New Roman" w:hAnsi="Times New Roman"/>
          <w:sz w:val="24"/>
          <w:szCs w:val="24"/>
          <w:vertAlign w:val="subscript"/>
          <w:lang w:val="sr-Cyrl-RS"/>
        </w:rPr>
        <w:t>2</w:t>
      </w:r>
      <w:r>
        <w:rPr>
          <w:rFonts w:ascii="Times New Roman" w:hAnsi="Times New Roman"/>
          <w:sz w:val="24"/>
          <w:szCs w:val="24"/>
          <w:lang w:val="sr-Cyrl-RS"/>
        </w:rPr>
        <w:t xml:space="preserve"> for tissue healing. </w:t>
      </w:r>
    </w:p>
    <w:p w:rsidR="003853CF" w:rsidRDefault="003853CF" w:rsidP="003853CF">
      <w:pPr>
        <w:spacing w:after="240"/>
        <w:jc w:val="both"/>
        <w:rPr>
          <w:rFonts w:ascii="Times New Roman" w:hAnsi="Times New Roman"/>
          <w:sz w:val="24"/>
          <w:szCs w:val="24"/>
          <w:lang w:val="sr-Cyrl-RS"/>
        </w:rPr>
      </w:pPr>
      <w:r>
        <w:rPr>
          <w:rFonts w:ascii="Times New Roman" w:hAnsi="Times New Roman"/>
          <w:sz w:val="24"/>
          <w:szCs w:val="24"/>
          <w:lang w:val="sr-Cyrl-RS"/>
        </w:rPr>
        <w:t>The law of Grotthuss-Draper states that waves of different wavelengths produce different effects. The increase in infrared energy creates molecular motion in the object of lesser temperature. This continues until the temperature of the two objects is equal.</w:t>
      </w:r>
    </w:p>
    <w:p w:rsidR="003853CF" w:rsidRPr="00BF4BDC" w:rsidRDefault="003853CF" w:rsidP="003853CF">
      <w:pPr>
        <w:spacing w:after="240" w:line="240" w:lineRule="auto"/>
        <w:jc w:val="both"/>
        <w:rPr>
          <w:rFonts w:ascii="Times New Roman" w:eastAsia="Times New Roman" w:hAnsi="Times New Roman" w:cs="Times New Roman"/>
          <w:b/>
          <w:color w:val="FF0000"/>
          <w:sz w:val="30"/>
          <w:szCs w:val="24"/>
          <w:u w:val="single"/>
          <w:lang w:val="en-US" w:eastAsia="en-IN"/>
        </w:rPr>
      </w:pPr>
      <w:r w:rsidRPr="00BF4BDC">
        <w:rPr>
          <w:rFonts w:ascii="Times New Roman" w:eastAsia="Times New Roman" w:hAnsi="Times New Roman" w:cs="Times New Roman"/>
          <w:b/>
          <w:color w:val="FF0000"/>
          <w:sz w:val="30"/>
          <w:szCs w:val="24"/>
          <w:u w:val="single"/>
          <w:lang w:val="en-US" w:eastAsia="en-IN"/>
        </w:rPr>
        <w:t>Note:</w:t>
      </w:r>
    </w:p>
    <w:p w:rsidR="003853CF" w:rsidRPr="00BF4BDC" w:rsidRDefault="003853CF" w:rsidP="003853CF">
      <w:pPr>
        <w:spacing w:after="240" w:line="240" w:lineRule="auto"/>
        <w:jc w:val="both"/>
        <w:rPr>
          <w:rFonts w:ascii="Times New Roman" w:eastAsia="Times New Roman" w:hAnsi="Times New Roman" w:cs="Times New Roman"/>
          <w:b/>
          <w:color w:val="FF0000"/>
          <w:sz w:val="30"/>
          <w:szCs w:val="24"/>
          <w:u w:val="single"/>
          <w:lang w:val="en-US" w:eastAsia="en-IN"/>
        </w:rPr>
      </w:pPr>
      <w:r w:rsidRPr="00BF4BDC">
        <w:rPr>
          <w:rFonts w:ascii="Times New Roman" w:hAnsi="Times New Roman"/>
          <w:b/>
          <w:color w:val="FF0000"/>
          <w:sz w:val="30"/>
          <w:szCs w:val="24"/>
          <w:u w:val="single"/>
          <w:lang w:val="sr-Cyrl-RS"/>
        </w:rPr>
        <w:t>The infrared lamp should be used primarily when a patient cannot tolerate pressure from another type of modality (e.g., hydrocollator packs). Caution must be exercised to avoid burns.</w:t>
      </w: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Pr="00417DDD" w:rsidRDefault="003853CF" w:rsidP="003853CF">
      <w:pPr>
        <w:spacing w:after="240" w:line="240" w:lineRule="auto"/>
        <w:jc w:val="center"/>
        <w:rPr>
          <w:rFonts w:ascii="Times New Roman" w:eastAsia="Times New Roman" w:hAnsi="Times New Roman" w:cs="Times New Roman"/>
          <w:b/>
          <w:sz w:val="24"/>
          <w:szCs w:val="24"/>
          <w:u w:val="double" w:color="FF0000"/>
          <w:lang w:val="en-US" w:eastAsia="en-IN"/>
        </w:rPr>
      </w:pPr>
      <w:r w:rsidRPr="00417DDD">
        <w:rPr>
          <w:rFonts w:ascii="Times New Roman" w:eastAsia="Times New Roman" w:hAnsi="Times New Roman" w:cs="Times New Roman"/>
          <w:b/>
          <w:sz w:val="24"/>
          <w:szCs w:val="24"/>
          <w:u w:val="double" w:color="FF0000"/>
          <w:lang w:val="en-US" w:eastAsia="en-IN"/>
        </w:rPr>
        <w:lastRenderedPageBreak/>
        <w:t>LAB ACTIVITY</w:t>
      </w:r>
    </w:p>
    <w:tbl>
      <w:tblPr>
        <w:tblStyle w:val="MediumGrid1-Accent2"/>
        <w:tblW w:w="9747" w:type="dxa"/>
        <w:tblLook w:val="04A0" w:firstRow="1" w:lastRow="0" w:firstColumn="1" w:lastColumn="0" w:noHBand="0" w:noVBand="1"/>
      </w:tblPr>
      <w:tblGrid>
        <w:gridCol w:w="9747"/>
      </w:tblGrid>
      <w:tr w:rsidR="003853CF" w:rsidTr="00637FC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val="restart"/>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hideMark/>
          </w:tcPr>
          <w:p w:rsidR="003853CF" w:rsidRPr="00417DDD" w:rsidRDefault="003853CF" w:rsidP="00637FC7">
            <w:pPr>
              <w:spacing w:after="240"/>
              <w:jc w:val="center"/>
              <w:rPr>
                <w:rFonts w:ascii="Times New Roman" w:eastAsia="Times New Roman" w:hAnsi="Times New Roman" w:cs="Times New Roman"/>
                <w:sz w:val="24"/>
                <w:szCs w:val="24"/>
                <w:u w:val="double" w:color="FF0000"/>
                <w:lang w:val="en-US"/>
              </w:rPr>
            </w:pPr>
            <w:r w:rsidRPr="00417DDD">
              <w:rPr>
                <w:rFonts w:ascii="Times New Roman" w:eastAsia="Times New Roman" w:hAnsi="Times New Roman" w:cs="Times New Roman"/>
                <w:sz w:val="24"/>
                <w:szCs w:val="24"/>
                <w:u w:val="double" w:color="FF0000"/>
                <w:lang w:val="en-US"/>
              </w:rPr>
              <w:t>INFRARED RADIATION – PRACTICAL PROCEDURE</w:t>
            </w:r>
          </w:p>
        </w:tc>
      </w:tr>
      <w:tr w:rsidR="003853CF" w:rsidTr="00637FC7">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vAlign w:val="center"/>
            <w:hideMark/>
          </w:tcPr>
          <w:p w:rsidR="003853CF" w:rsidRDefault="003853CF" w:rsidP="00637FC7">
            <w:pPr>
              <w:jc w:val="both"/>
              <w:rPr>
                <w:rFonts w:ascii="Times New Roman" w:eastAsia="Times New Roman" w:hAnsi="Times New Roman" w:cs="Times New Roman"/>
                <w:sz w:val="24"/>
                <w:szCs w:val="24"/>
                <w:lang w:val="en-US"/>
              </w:rPr>
            </w:pPr>
          </w:p>
        </w:tc>
      </w:tr>
      <w:tr w:rsidR="003853CF" w:rsidTr="00637FC7">
        <w:trPr>
          <w:trHeight w:val="1175"/>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spacing w:after="240"/>
              <w:jc w:val="both"/>
              <w:rPr>
                <w:rFonts w:ascii="Times New Roman" w:eastAsia="Times New Roman" w:hAnsi="Times New Roman" w:cs="Times New Roman"/>
                <w:b w:val="0"/>
                <w:sz w:val="24"/>
                <w:szCs w:val="24"/>
                <w:lang w:val="en-US"/>
              </w:rPr>
            </w:pPr>
          </w:p>
          <w:p w:rsidR="003853CF" w:rsidRDefault="003853CF" w:rsidP="00061D6A">
            <w:pPr>
              <w:pStyle w:val="ListParagraph"/>
              <w:numPr>
                <w:ilvl w:val="0"/>
                <w:numId w:val="109"/>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Receiving the patient</w:t>
            </w:r>
          </w:p>
          <w:p w:rsidR="003853CF" w:rsidRDefault="003853CF" w:rsidP="00061D6A">
            <w:pPr>
              <w:pStyle w:val="ListParagraph"/>
              <w:numPr>
                <w:ilvl w:val="0"/>
                <w:numId w:val="110"/>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Greet the patient &amp; introduce yourself.</w:t>
            </w:r>
          </w:p>
          <w:p w:rsidR="003853CF" w:rsidRDefault="003853CF" w:rsidP="00061D6A">
            <w:pPr>
              <w:pStyle w:val="ListParagraph"/>
              <w:numPr>
                <w:ilvl w:val="0"/>
                <w:numId w:val="110"/>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Develop a good rapport with the patient.</w:t>
            </w:r>
          </w:p>
          <w:p w:rsidR="003853CF" w:rsidRDefault="003853CF" w:rsidP="00061D6A">
            <w:pPr>
              <w:pStyle w:val="ListParagraph"/>
              <w:numPr>
                <w:ilvl w:val="0"/>
                <w:numId w:val="110"/>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Provide them a comfortable position to sit/laydown</w:t>
            </w: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eastAsia="Times New Roman" w:hAnsi="Times New Roman" w:cs="Times New Roman"/>
                <w:b w:val="0"/>
                <w:sz w:val="24"/>
                <w:szCs w:val="24"/>
                <w:lang w:val="en-US"/>
              </w:rPr>
            </w:pPr>
          </w:p>
          <w:p w:rsidR="003853CF" w:rsidRDefault="003853CF" w:rsidP="00061D6A">
            <w:pPr>
              <w:pStyle w:val="ListParagraph"/>
              <w:numPr>
                <w:ilvl w:val="0"/>
                <w:numId w:val="109"/>
              </w:num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Case sheet reading</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Name – Identification of the patient</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Age – Modulation of treatment (Adult/Old )</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Sex – Provide privacy (Male/Female)</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Occupation – Correlate the symptoms/signs of the patient for ergonomic advice if applicable</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Chief Complaints – Generation of problem list &amp; Setting goals (Short &amp; long term) for the treatment</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 xml:space="preserve">Side – Right or Left side of the involvement. </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 xml:space="preserve">Site – Specific area/region to be treated (Anterior/Posterior/Medial/Lateral) </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Duration of the condition – Acute/Sub-acute/Chronic (Treatment planning &amp; Setting)</w:t>
            </w:r>
          </w:p>
          <w:p w:rsidR="003853CF" w:rsidRDefault="003853CF"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Diagnosis – Condition of the patient</w:t>
            </w:r>
          </w:p>
          <w:p w:rsidR="003853CF" w:rsidRDefault="003853CF" w:rsidP="00061D6A">
            <w:pPr>
              <w:pStyle w:val="ListParagraph"/>
              <w:numPr>
                <w:ilvl w:val="0"/>
                <w:numId w:val="111"/>
              </w:numPr>
              <w:jc w:val="both"/>
              <w:rPr>
                <w:rFonts w:ascii="Times New Roman" w:eastAsia="Times New Roman" w:hAnsi="Times New Roman" w:cs="Times New Roman"/>
                <w:sz w:val="24"/>
                <w:szCs w:val="24"/>
                <w:u w:val="single"/>
                <w:lang w:val="en-US"/>
              </w:rPr>
            </w:pPr>
            <w:r>
              <w:rPr>
                <w:rFonts w:ascii="Times New Roman" w:hAnsi="Times New Roman" w:cs="Times New Roman"/>
                <w:sz w:val="24"/>
                <w:szCs w:val="24"/>
                <w:u w:val="single"/>
              </w:rPr>
              <w:t>Note: For all acute conditions – thermotherapy is contraindicated (Use pulse mode if available)</w:t>
            </w:r>
          </w:p>
          <w:p w:rsidR="003853CF" w:rsidRDefault="003853CF" w:rsidP="00637FC7">
            <w:pPr>
              <w:pStyle w:val="ListParagraph"/>
              <w:jc w:val="both"/>
              <w:rPr>
                <w:rFonts w:ascii="Times New Roman" w:eastAsia="Times New Roman" w:hAnsi="Times New Roman" w:cs="Times New Roman"/>
                <w:b w:val="0"/>
                <w:sz w:val="24"/>
                <w:szCs w:val="24"/>
                <w:u w:val="single"/>
                <w:lang w:val="en-US"/>
              </w:rPr>
            </w:pP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spacing w:after="240"/>
              <w:jc w:val="both"/>
              <w:rPr>
                <w:rFonts w:ascii="Times New Roman" w:eastAsia="Times New Roman" w:hAnsi="Times New Roman" w:cs="Times New Roman"/>
                <w:b w:val="0"/>
                <w:sz w:val="24"/>
                <w:szCs w:val="24"/>
                <w:lang w:val="en-US"/>
              </w:rPr>
            </w:pPr>
          </w:p>
          <w:p w:rsidR="003853CF" w:rsidRDefault="003853CF" w:rsidP="00061D6A">
            <w:pPr>
              <w:pStyle w:val="ListParagraph"/>
              <w:numPr>
                <w:ilvl w:val="0"/>
                <w:numId w:val="109"/>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Question the patient</w:t>
            </w:r>
          </w:p>
          <w:p w:rsidR="003853CF" w:rsidRDefault="003853CF" w:rsidP="00061D6A">
            <w:pPr>
              <w:pStyle w:val="ListParagraph"/>
              <w:numPr>
                <w:ilvl w:val="0"/>
                <w:numId w:val="112"/>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Verify the absence of contraindications (General &amp; local)</w:t>
            </w:r>
          </w:p>
          <w:p w:rsidR="003853CF" w:rsidRDefault="003853CF" w:rsidP="00061D6A">
            <w:pPr>
              <w:pStyle w:val="ListParagraph"/>
              <w:numPr>
                <w:ilvl w:val="0"/>
                <w:numId w:val="112"/>
              </w:numPr>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Check for thermal skin sensation by using test tubes filled with hot &amp; cold water</w:t>
            </w:r>
          </w:p>
          <w:p w:rsidR="003853CF" w:rsidRDefault="003853CF" w:rsidP="00061D6A">
            <w:pPr>
              <w:pStyle w:val="ListParagraph"/>
              <w:numPr>
                <w:ilvl w:val="0"/>
                <w:numId w:val="112"/>
              </w:numPr>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Ask about previous thermotherapy treatments &amp; check the treatment notes</w:t>
            </w:r>
          </w:p>
          <w:p w:rsidR="003853CF" w:rsidRDefault="003853CF" w:rsidP="00637FC7">
            <w:pPr>
              <w:pStyle w:val="ListParagraph"/>
              <w:tabs>
                <w:tab w:val="left" w:pos="8100"/>
              </w:tabs>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b w:val="0"/>
                <w:sz w:val="24"/>
                <w:szCs w:val="24"/>
              </w:rPr>
            </w:pPr>
          </w:p>
          <w:p w:rsidR="003853CF" w:rsidRDefault="003853CF" w:rsidP="00061D6A">
            <w:pPr>
              <w:pStyle w:val="ListParagraph"/>
              <w:numPr>
                <w:ilvl w:val="0"/>
                <w:numId w:val="109"/>
              </w:numPr>
              <w:jc w:val="both"/>
              <w:rPr>
                <w:rFonts w:ascii="Times New Roman" w:hAnsi="Times New Roman" w:cs="Times New Roman"/>
                <w:sz w:val="24"/>
                <w:szCs w:val="24"/>
              </w:rPr>
            </w:pPr>
            <w:r>
              <w:rPr>
                <w:rFonts w:ascii="Times New Roman" w:hAnsi="Times New Roman" w:cs="Times New Roman"/>
                <w:sz w:val="24"/>
                <w:szCs w:val="24"/>
              </w:rPr>
              <w:t>Explanation regarding the need for the treatment to the patient</w:t>
            </w:r>
          </w:p>
          <w:p w:rsidR="003853CF" w:rsidRDefault="003853CF" w:rsidP="00061D6A">
            <w:pPr>
              <w:pStyle w:val="ListParagraph"/>
              <w:numPr>
                <w:ilvl w:val="0"/>
                <w:numId w:val="113"/>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Explain the therapeutic benefits of IRR</w:t>
            </w:r>
          </w:p>
          <w:p w:rsidR="003853CF" w:rsidRDefault="003853CF" w:rsidP="00637FC7">
            <w:pPr>
              <w:pStyle w:val="ListParagraph"/>
              <w:tabs>
                <w:tab w:val="left" w:pos="2175"/>
              </w:tabs>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b w:val="0"/>
                <w:sz w:val="24"/>
                <w:szCs w:val="24"/>
              </w:rPr>
            </w:pPr>
          </w:p>
          <w:p w:rsidR="003853CF" w:rsidRDefault="003853CF" w:rsidP="00061D6A">
            <w:pPr>
              <w:pStyle w:val="ListParagraph"/>
              <w:numPr>
                <w:ilvl w:val="0"/>
                <w:numId w:val="109"/>
              </w:numPr>
              <w:jc w:val="both"/>
              <w:rPr>
                <w:rFonts w:ascii="Times New Roman" w:hAnsi="Times New Roman" w:cs="Times New Roman"/>
                <w:sz w:val="24"/>
                <w:szCs w:val="24"/>
              </w:rPr>
            </w:pPr>
            <w:r>
              <w:rPr>
                <w:rFonts w:ascii="Times New Roman" w:hAnsi="Times New Roman" w:cs="Times New Roman"/>
                <w:sz w:val="24"/>
                <w:szCs w:val="24"/>
              </w:rPr>
              <w:t>Collection of equipment &amp; Other essential Materials</w:t>
            </w:r>
          </w:p>
          <w:p w:rsidR="003853CF" w:rsidRDefault="003853CF" w:rsidP="00061D6A">
            <w:pPr>
              <w:pStyle w:val="ListParagraph"/>
              <w:numPr>
                <w:ilvl w:val="0"/>
                <w:numId w:val="114"/>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Luminous/non-luminous generator, power cord if not comes with the generator, adequate pillows, towels (Dry &amp; moist), bed sheets &amp; Goggles/cotton pad.</w:t>
            </w:r>
          </w:p>
          <w:p w:rsidR="003853CF" w:rsidRDefault="003853CF" w:rsidP="00061D6A">
            <w:pPr>
              <w:pStyle w:val="ListParagraph"/>
              <w:numPr>
                <w:ilvl w:val="0"/>
                <w:numId w:val="114"/>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All the collected materials should be placed near to the treatment couch in a table.</w:t>
            </w: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b w:val="0"/>
                <w:sz w:val="24"/>
                <w:szCs w:val="24"/>
              </w:rPr>
            </w:pPr>
          </w:p>
          <w:p w:rsidR="003853CF" w:rsidRDefault="003853CF" w:rsidP="00061D6A">
            <w:pPr>
              <w:pStyle w:val="ListParagraph"/>
              <w:numPr>
                <w:ilvl w:val="0"/>
                <w:numId w:val="109"/>
              </w:numPr>
              <w:jc w:val="both"/>
              <w:rPr>
                <w:rFonts w:ascii="Times New Roman" w:hAnsi="Times New Roman" w:cs="Times New Roman"/>
                <w:sz w:val="24"/>
                <w:szCs w:val="24"/>
              </w:rPr>
            </w:pPr>
            <w:r>
              <w:rPr>
                <w:rFonts w:ascii="Times New Roman" w:hAnsi="Times New Roman" w:cs="Times New Roman"/>
                <w:sz w:val="24"/>
                <w:szCs w:val="24"/>
              </w:rPr>
              <w:t>Testing of equipment &amp; Self Demonstration</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Ask the patient to watch you while performing testing of the IRR machine &amp; </w:t>
            </w:r>
          </w:p>
          <w:p w:rsidR="003853CF" w:rsidRDefault="003853CF" w:rsidP="00637FC7">
            <w:pPr>
              <w:pStyle w:val="ListParagraph"/>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Self-demonstration, so as to gain the self-confidence &amp; cooperation of the patient for the treatment.</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Check for mains output by using the tester, look for any frayed part of power cords, integrity of cables &amp; electrodes.</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Verify that all the knobs/controls in the IRR generator are at zero.</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Connect the machine power cord to the mains (220/110 Volts) &amp; switch on the mains.</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Focus the parabolic reflector facing towards the floor.</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Ask the patient to wear the goggles for the protection of eye.</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lastRenderedPageBreak/>
              <w:t>Switch on the machine by turning on the power knob/switch of the IRR machine. (Look for the display of light in the knob/switch if provided)</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Set the timer for 3 minutes &amp; allow the machine to warm-up.</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For luminous generator – a red light/radiation will be there indicating </w:t>
            </w:r>
            <w:proofErr w:type="gramStart"/>
            <w:r>
              <w:rPr>
                <w:rFonts w:ascii="Times New Roman" w:eastAsia="Times New Roman" w:hAnsi="Times New Roman" w:cs="Times New Roman"/>
                <w:b w:val="0"/>
                <w:sz w:val="24"/>
                <w:szCs w:val="24"/>
                <w:lang w:val="en-US"/>
              </w:rPr>
              <w:t>the is</w:t>
            </w:r>
            <w:proofErr w:type="gramEnd"/>
            <w:r>
              <w:rPr>
                <w:rFonts w:ascii="Times New Roman" w:eastAsia="Times New Roman" w:hAnsi="Times New Roman" w:cs="Times New Roman"/>
                <w:b w:val="0"/>
                <w:sz w:val="24"/>
                <w:szCs w:val="24"/>
                <w:lang w:val="en-US"/>
              </w:rPr>
              <w:t xml:space="preserve"> in good working condition. For non-luminous generator – there will not be any red light seen.</w:t>
            </w:r>
          </w:p>
          <w:p w:rsidR="003853CF" w:rsidRDefault="003853CF"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So gradually place your dorsal aspect of forearm between the parabolic reflector &amp; the floor to feel a warmth sensation in the forearm.</w:t>
            </w:r>
          </w:p>
          <w:p w:rsidR="003853CF" w:rsidRDefault="003853CF" w:rsidP="00061D6A">
            <w:pPr>
              <w:pStyle w:val="ListParagraph"/>
              <w:numPr>
                <w:ilvl w:val="0"/>
                <w:numId w:val="115"/>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Finally, switch off the power of the IRR generator.</w:t>
            </w: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b w:val="0"/>
                <w:sz w:val="24"/>
                <w:szCs w:val="24"/>
              </w:rPr>
            </w:pPr>
          </w:p>
          <w:p w:rsidR="003853CF" w:rsidRPr="00B922DE" w:rsidRDefault="003853CF" w:rsidP="00061D6A">
            <w:pPr>
              <w:pStyle w:val="ListParagraph"/>
              <w:numPr>
                <w:ilvl w:val="0"/>
                <w:numId w:val="109"/>
              </w:numPr>
              <w:jc w:val="both"/>
              <w:rPr>
                <w:rFonts w:ascii="Times New Roman" w:hAnsi="Times New Roman" w:cs="Times New Roman"/>
                <w:sz w:val="24"/>
                <w:szCs w:val="24"/>
              </w:rPr>
            </w:pPr>
            <w:r w:rsidRPr="00B922DE">
              <w:rPr>
                <w:rFonts w:ascii="Times New Roman" w:hAnsi="Times New Roman" w:cs="Times New Roman"/>
                <w:sz w:val="24"/>
                <w:szCs w:val="24"/>
              </w:rPr>
              <w:t>Positioning of the patient</w:t>
            </w:r>
          </w:p>
          <w:p w:rsidR="003853CF" w:rsidRDefault="003853CF" w:rsidP="00061D6A">
            <w:pPr>
              <w:pStyle w:val="ListParagraph"/>
              <w:numPr>
                <w:ilvl w:val="0"/>
                <w:numId w:val="116"/>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Place patient in a well-supported, comfortable &amp; relaxed position.</w:t>
            </w:r>
          </w:p>
          <w:p w:rsidR="003853CF" w:rsidRDefault="003853CF" w:rsidP="00061D6A">
            <w:pPr>
              <w:pStyle w:val="ListParagraph"/>
              <w:numPr>
                <w:ilvl w:val="0"/>
                <w:numId w:val="116"/>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Use adequate pillows, towels &amp; bed sheets. </w:t>
            </w:r>
          </w:p>
          <w:p w:rsidR="003853CF" w:rsidRDefault="003853CF" w:rsidP="00061D6A">
            <w:pPr>
              <w:pStyle w:val="ListParagraph"/>
              <w:numPr>
                <w:ilvl w:val="0"/>
                <w:numId w:val="116"/>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Expose the body part to be treated, have patient remove all jewelry from the area.</w:t>
            </w:r>
          </w:p>
          <w:p w:rsidR="003853CF" w:rsidRPr="005817DC" w:rsidRDefault="003853CF" w:rsidP="00061D6A">
            <w:pPr>
              <w:pStyle w:val="ListParagraph"/>
              <w:numPr>
                <w:ilvl w:val="0"/>
                <w:numId w:val="116"/>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Drape the untreated part of the patient to preserve modesty, protect clothing, but allow easy accesses to the body part.</w:t>
            </w:r>
          </w:p>
          <w:p w:rsidR="003853CF" w:rsidRDefault="003853CF" w:rsidP="00061D6A">
            <w:pPr>
              <w:pStyle w:val="ListParagraph"/>
              <w:numPr>
                <w:ilvl w:val="0"/>
                <w:numId w:val="116"/>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Provide goggles to the patient.</w:t>
            </w: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b w:val="0"/>
                <w:sz w:val="24"/>
                <w:szCs w:val="24"/>
              </w:rPr>
            </w:pPr>
          </w:p>
          <w:p w:rsidR="003853CF" w:rsidRPr="005817DC" w:rsidRDefault="003853CF" w:rsidP="00061D6A">
            <w:pPr>
              <w:pStyle w:val="ListParagraph"/>
              <w:numPr>
                <w:ilvl w:val="0"/>
                <w:numId w:val="109"/>
              </w:numPr>
              <w:jc w:val="both"/>
              <w:rPr>
                <w:rFonts w:ascii="Times New Roman" w:hAnsi="Times New Roman" w:cs="Times New Roman"/>
                <w:sz w:val="24"/>
                <w:szCs w:val="24"/>
              </w:rPr>
            </w:pPr>
            <w:r w:rsidRPr="005817DC">
              <w:rPr>
                <w:rFonts w:ascii="Times New Roman" w:hAnsi="Times New Roman" w:cs="Times New Roman"/>
                <w:sz w:val="24"/>
                <w:szCs w:val="24"/>
              </w:rPr>
              <w:t>Positioning of the Therapist</w:t>
            </w:r>
          </w:p>
          <w:p w:rsidR="003853CF" w:rsidRDefault="003853CF" w:rsidP="00061D6A">
            <w:pPr>
              <w:pStyle w:val="ListParagraph"/>
              <w:numPr>
                <w:ilvl w:val="0"/>
                <w:numId w:val="117"/>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Appropriate walk stand position</w:t>
            </w:r>
          </w:p>
          <w:p w:rsidR="003853CF" w:rsidRDefault="003853CF" w:rsidP="00061D6A">
            <w:pPr>
              <w:pStyle w:val="ListParagraph"/>
              <w:numPr>
                <w:ilvl w:val="0"/>
                <w:numId w:val="117"/>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The therapist should be close to the machine for operating the IRR generator &amp; also near to the affected side of the patient.</w:t>
            </w: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jc w:val="both"/>
              <w:rPr>
                <w:rFonts w:ascii="Times New Roman" w:hAnsi="Times New Roman" w:cs="Times New Roman"/>
                <w:b w:val="0"/>
                <w:sz w:val="24"/>
                <w:szCs w:val="24"/>
              </w:rPr>
            </w:pPr>
          </w:p>
          <w:p w:rsidR="003853CF" w:rsidRPr="005817DC" w:rsidRDefault="003853CF" w:rsidP="00061D6A">
            <w:pPr>
              <w:pStyle w:val="ListParagraph"/>
              <w:numPr>
                <w:ilvl w:val="0"/>
                <w:numId w:val="109"/>
              </w:numPr>
              <w:jc w:val="both"/>
              <w:rPr>
                <w:rFonts w:ascii="Times New Roman" w:hAnsi="Times New Roman" w:cs="Times New Roman"/>
                <w:sz w:val="24"/>
                <w:szCs w:val="24"/>
              </w:rPr>
            </w:pPr>
            <w:r w:rsidRPr="005817DC">
              <w:rPr>
                <w:rFonts w:ascii="Times New Roman" w:hAnsi="Times New Roman" w:cs="Times New Roman"/>
                <w:sz w:val="24"/>
                <w:szCs w:val="24"/>
              </w:rPr>
              <w:t>Preparation of the part to be treated</w:t>
            </w:r>
          </w:p>
          <w:p w:rsidR="003853CF" w:rsidRDefault="003853CF" w:rsidP="00061D6A">
            <w:pPr>
              <w:pStyle w:val="ListParagraph"/>
              <w:numPr>
                <w:ilvl w:val="0"/>
                <w:numId w:val="118"/>
              </w:numPr>
              <w:jc w:val="both"/>
              <w:rPr>
                <w:rFonts w:ascii="Times New Roman" w:hAnsi="Times New Roman" w:cs="Times New Roman"/>
                <w:b w:val="0"/>
                <w:sz w:val="24"/>
                <w:szCs w:val="24"/>
              </w:rPr>
            </w:pPr>
            <w:r>
              <w:rPr>
                <w:rFonts w:ascii="Times New Roman" w:hAnsi="Times New Roman" w:cs="Times New Roman"/>
                <w:b w:val="0"/>
                <w:sz w:val="24"/>
                <w:szCs w:val="24"/>
              </w:rPr>
              <w:t>If there is any oil/cream/gel/dust – clean the area with water &amp; soap.</w:t>
            </w:r>
          </w:p>
          <w:p w:rsidR="003853CF" w:rsidRDefault="003853CF" w:rsidP="00061D6A">
            <w:pPr>
              <w:pStyle w:val="ListParagraph"/>
              <w:numPr>
                <w:ilvl w:val="0"/>
                <w:numId w:val="118"/>
              </w:numPr>
              <w:jc w:val="both"/>
              <w:rPr>
                <w:rFonts w:ascii="Times New Roman" w:hAnsi="Times New Roman" w:cs="Times New Roman"/>
                <w:b w:val="0"/>
                <w:sz w:val="24"/>
                <w:szCs w:val="24"/>
              </w:rPr>
            </w:pPr>
            <w:r>
              <w:rPr>
                <w:rFonts w:ascii="Times New Roman" w:hAnsi="Times New Roman" w:cs="Times New Roman"/>
                <w:b w:val="0"/>
                <w:sz w:val="24"/>
                <w:szCs w:val="24"/>
              </w:rPr>
              <w:t>Make sure the treatment part is dry.</w:t>
            </w:r>
          </w:p>
          <w:p w:rsidR="003853CF" w:rsidRPr="005817DC" w:rsidRDefault="003853CF" w:rsidP="00061D6A">
            <w:pPr>
              <w:pStyle w:val="ListParagraph"/>
              <w:numPr>
                <w:ilvl w:val="0"/>
                <w:numId w:val="118"/>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Make sure there are no local contraindications present for the treatment.</w:t>
            </w:r>
          </w:p>
          <w:p w:rsidR="003853CF" w:rsidRDefault="003853CF" w:rsidP="00061D6A">
            <w:pPr>
              <w:pStyle w:val="ListParagraph"/>
              <w:numPr>
                <w:ilvl w:val="0"/>
                <w:numId w:val="118"/>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If needed, drape the treatment part with the moist towel &amp; rest of the part with dry towel.</w:t>
            </w:r>
          </w:p>
          <w:p w:rsidR="003853CF" w:rsidRDefault="003853CF" w:rsidP="00637FC7">
            <w:pPr>
              <w:pStyle w:val="ListParagraph"/>
              <w:jc w:val="both"/>
              <w:rPr>
                <w:rFonts w:ascii="Times New Roman" w:eastAsia="Times New Roman" w:hAnsi="Times New Roman" w:cs="Times New Roman"/>
                <w:sz w:val="24"/>
                <w:szCs w:val="24"/>
                <w:lang w:val="en-US"/>
              </w:rPr>
            </w:pP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jc w:val="both"/>
              <w:rPr>
                <w:rFonts w:ascii="Times New Roman" w:hAnsi="Times New Roman" w:cs="Times New Roman"/>
                <w:b w:val="0"/>
                <w:sz w:val="24"/>
                <w:szCs w:val="24"/>
              </w:rPr>
            </w:pPr>
          </w:p>
          <w:p w:rsidR="003853CF" w:rsidRPr="005817DC" w:rsidRDefault="003853CF" w:rsidP="00061D6A">
            <w:pPr>
              <w:pStyle w:val="ListParagraph"/>
              <w:numPr>
                <w:ilvl w:val="0"/>
                <w:numId w:val="109"/>
              </w:numPr>
              <w:jc w:val="both"/>
              <w:rPr>
                <w:rFonts w:ascii="Times New Roman" w:hAnsi="Times New Roman" w:cs="Times New Roman"/>
                <w:sz w:val="24"/>
                <w:szCs w:val="24"/>
              </w:rPr>
            </w:pPr>
            <w:r w:rsidRPr="005817DC">
              <w:rPr>
                <w:rFonts w:ascii="Times New Roman" w:hAnsi="Times New Roman" w:cs="Times New Roman"/>
                <w:sz w:val="24"/>
                <w:szCs w:val="24"/>
              </w:rPr>
              <w:t>Instructions &amp; Warning to the patient</w:t>
            </w:r>
          </w:p>
          <w:p w:rsidR="003853CF" w:rsidRDefault="003853CF" w:rsidP="00061D6A">
            <w:pPr>
              <w:pStyle w:val="ListParagraph"/>
              <w:numPr>
                <w:ilvl w:val="0"/>
                <w:numId w:val="119"/>
              </w:numPr>
              <w:jc w:val="both"/>
              <w:rPr>
                <w:rFonts w:ascii="Times New Roman" w:hAnsi="Times New Roman" w:cs="Times New Roman"/>
                <w:b w:val="0"/>
                <w:sz w:val="24"/>
                <w:szCs w:val="24"/>
              </w:rPr>
            </w:pPr>
            <w:r>
              <w:rPr>
                <w:rFonts w:ascii="Times New Roman" w:hAnsi="Times New Roman" w:cs="Times New Roman"/>
                <w:b w:val="0"/>
                <w:sz w:val="24"/>
                <w:szCs w:val="24"/>
              </w:rPr>
              <w:t>Instruct the patient NOT TO move the treatment part, NOT TO touch the power cord &amp; the generator, NOT TO sleep during the treatment.</w:t>
            </w:r>
          </w:p>
          <w:p w:rsidR="003853CF" w:rsidRDefault="003853CF" w:rsidP="00061D6A">
            <w:pPr>
              <w:pStyle w:val="ListParagraph"/>
              <w:numPr>
                <w:ilvl w:val="0"/>
                <w:numId w:val="119"/>
              </w:numPr>
              <w:jc w:val="both"/>
              <w:rPr>
                <w:rFonts w:ascii="Times New Roman" w:hAnsi="Times New Roman" w:cs="Times New Roman"/>
                <w:b w:val="0"/>
                <w:sz w:val="24"/>
                <w:szCs w:val="24"/>
              </w:rPr>
            </w:pPr>
            <w:r>
              <w:rPr>
                <w:rFonts w:ascii="Times New Roman" w:hAnsi="Times New Roman" w:cs="Times New Roman"/>
                <w:b w:val="0"/>
                <w:sz w:val="24"/>
                <w:szCs w:val="24"/>
              </w:rPr>
              <w:t xml:space="preserve">Inform the patient that he/she should feel only warmth; if it becomes hot the patient should immediately report to the patient. </w:t>
            </w:r>
          </w:p>
          <w:p w:rsidR="003853CF" w:rsidRDefault="003853CF" w:rsidP="00061D6A">
            <w:pPr>
              <w:pStyle w:val="ListParagraph"/>
              <w:numPr>
                <w:ilvl w:val="0"/>
                <w:numId w:val="119"/>
              </w:numPr>
              <w:jc w:val="both"/>
              <w:rPr>
                <w:rFonts w:ascii="Times New Roman" w:hAnsi="Times New Roman" w:cs="Times New Roman"/>
                <w:b w:val="0"/>
                <w:sz w:val="24"/>
                <w:szCs w:val="24"/>
              </w:rPr>
            </w:pPr>
            <w:r>
              <w:rPr>
                <w:rFonts w:ascii="Times New Roman" w:hAnsi="Times New Roman" w:cs="Times New Roman"/>
                <w:b w:val="0"/>
                <w:sz w:val="24"/>
                <w:szCs w:val="24"/>
              </w:rPr>
              <w:t>Warn the patient if he/she sleeps/not reporting the feeling of warmth during the treatment; there is a chance of getting blister/burns over the treatment area.</w:t>
            </w:r>
          </w:p>
          <w:p w:rsidR="003853CF" w:rsidRDefault="003853CF" w:rsidP="00637FC7">
            <w:pPr>
              <w:pStyle w:val="ListParagraph"/>
              <w:jc w:val="both"/>
              <w:rPr>
                <w:rFonts w:ascii="Times New Roman" w:hAnsi="Times New Roman" w:cs="Times New Roman"/>
                <w:sz w:val="24"/>
                <w:szCs w:val="24"/>
              </w:rPr>
            </w:pP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jc w:val="both"/>
              <w:rPr>
                <w:rFonts w:ascii="Times New Roman" w:hAnsi="Times New Roman" w:cs="Times New Roman"/>
                <w:b w:val="0"/>
                <w:sz w:val="24"/>
                <w:szCs w:val="24"/>
              </w:rPr>
            </w:pPr>
          </w:p>
          <w:p w:rsidR="003853CF" w:rsidRPr="005817DC" w:rsidRDefault="003853CF" w:rsidP="00061D6A">
            <w:pPr>
              <w:pStyle w:val="ListParagraph"/>
              <w:numPr>
                <w:ilvl w:val="0"/>
                <w:numId w:val="109"/>
              </w:numPr>
              <w:jc w:val="both"/>
              <w:rPr>
                <w:rFonts w:ascii="Times New Roman" w:hAnsi="Times New Roman" w:cs="Times New Roman"/>
                <w:sz w:val="24"/>
                <w:szCs w:val="24"/>
              </w:rPr>
            </w:pPr>
            <w:r w:rsidRPr="005817DC">
              <w:rPr>
                <w:rFonts w:ascii="Times New Roman" w:hAnsi="Times New Roman" w:cs="Times New Roman"/>
                <w:sz w:val="24"/>
                <w:szCs w:val="24"/>
              </w:rPr>
              <w:t>Technique/Methods of application of Treatment</w:t>
            </w:r>
          </w:p>
          <w:p w:rsidR="003853CF" w:rsidRDefault="003853CF" w:rsidP="00061D6A">
            <w:pPr>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Select appropriate method of treatment (Luminous generator – for counter irritation purpose &amp; generally used in chronic conditions</w:t>
            </w:r>
            <w:r>
              <w:rPr>
                <w:b w:val="0"/>
                <w:lang w:val="en-US"/>
              </w:rPr>
              <w:t>. Non-Luminous generator – for sedative effect &amp; generally used in sub-acute &amp; chronic conditions</w:t>
            </w:r>
            <w:r>
              <w:rPr>
                <w:rFonts w:ascii="Times New Roman" w:hAnsi="Times New Roman" w:cs="Times New Roman"/>
                <w:b w:val="0"/>
                <w:sz w:val="24"/>
                <w:szCs w:val="24"/>
              </w:rPr>
              <w:t>)</w:t>
            </w:r>
          </w:p>
          <w:p w:rsidR="003853CF" w:rsidRDefault="003853CF" w:rsidP="00061D6A">
            <w:pPr>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Focus the parabolic reflector perpendicular to the treatment area for the maximum absorption.</w:t>
            </w:r>
          </w:p>
          <w:p w:rsidR="003853CF" w:rsidRDefault="003853CF"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Provide appropriate distance between the patient skin &amp; the parabolic reflector (Usually 50 – 75 cms or 20 Inches – measure with the Inch tape the distance between the protective mesh of the parabolic reflector to the patient skin.)</w:t>
            </w:r>
          </w:p>
          <w:p w:rsidR="003853CF" w:rsidRDefault="003853CF"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Make sure the power cords are not touching the patient.</w:t>
            </w:r>
          </w:p>
          <w:p w:rsidR="003853CF" w:rsidRDefault="003853CF"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Provide some towelling between the patient skin &amp; the cables if it comes in contact with the patient.</w:t>
            </w:r>
          </w:p>
          <w:p w:rsidR="003853CF" w:rsidRDefault="003853CF"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Set appropriate treatment time for the patient condition. (15 – 20 min)</w:t>
            </w:r>
          </w:p>
          <w:p w:rsidR="003853CF" w:rsidRDefault="003853CF"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 xml:space="preserve">Turn on the Start button/switch. </w:t>
            </w:r>
          </w:p>
          <w:p w:rsidR="003853CF" w:rsidRDefault="003853CF" w:rsidP="00061D6A">
            <w:pPr>
              <w:pStyle w:val="ListParagraph"/>
              <w:numPr>
                <w:ilvl w:val="0"/>
                <w:numId w:val="120"/>
              </w:numPr>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sr-Cyrl-CS"/>
              </w:rPr>
              <w:lastRenderedPageBreak/>
              <w:t xml:space="preserve">Periodically ask patient if </w:t>
            </w:r>
            <w:r>
              <w:rPr>
                <w:rFonts w:ascii="Times New Roman" w:eastAsia="Times New Roman" w:hAnsi="Times New Roman" w:cs="Times New Roman"/>
                <w:b w:val="0"/>
                <w:sz w:val="24"/>
                <w:szCs w:val="24"/>
                <w:lang w:val="en-US"/>
              </w:rPr>
              <w:t>feeling of warmth</w:t>
            </w:r>
            <w:r>
              <w:rPr>
                <w:rFonts w:ascii="Times New Roman" w:eastAsia="Times New Roman" w:hAnsi="Times New Roman" w:cs="Times New Roman"/>
                <w:b w:val="0"/>
                <w:sz w:val="24"/>
                <w:szCs w:val="24"/>
                <w:lang w:val="sr-Cyrl-CS"/>
              </w:rPr>
              <w:t xml:space="preserve"> is too vigorous</w:t>
            </w:r>
            <w:r>
              <w:rPr>
                <w:rFonts w:ascii="Times New Roman" w:eastAsia="Times New Roman" w:hAnsi="Times New Roman" w:cs="Times New Roman"/>
                <w:b w:val="0"/>
                <w:sz w:val="24"/>
                <w:szCs w:val="24"/>
                <w:lang w:val="en-US"/>
              </w:rPr>
              <w:t xml:space="preserve"> or comfortable.</w:t>
            </w:r>
          </w:p>
          <w:p w:rsidR="003853CF" w:rsidRDefault="003853CF" w:rsidP="00061D6A">
            <w:pPr>
              <w:pStyle w:val="ListParagraph"/>
              <w:numPr>
                <w:ilvl w:val="0"/>
                <w:numId w:val="120"/>
              </w:numPr>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If you are using the moist towel in the treatment area, periodically remove the towel &amp; the skin should be checked periodically every few minutes for mottling. </w:t>
            </w:r>
          </w:p>
          <w:p w:rsidR="003853CF" w:rsidRDefault="003853CF" w:rsidP="00637FC7">
            <w:pPr>
              <w:pStyle w:val="ListParagraph"/>
              <w:jc w:val="both"/>
              <w:rPr>
                <w:rFonts w:ascii="Times New Roman" w:eastAsia="Times New Roman" w:hAnsi="Times New Roman" w:cs="Times New Roman"/>
                <w:sz w:val="24"/>
                <w:szCs w:val="24"/>
                <w:lang w:val="en-US"/>
              </w:rPr>
            </w:pP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sz w:val="24"/>
                <w:szCs w:val="24"/>
              </w:rPr>
            </w:pPr>
          </w:p>
          <w:p w:rsidR="003853CF" w:rsidRPr="00496B02" w:rsidRDefault="003853CF" w:rsidP="00061D6A">
            <w:pPr>
              <w:pStyle w:val="ListParagraph"/>
              <w:numPr>
                <w:ilvl w:val="0"/>
                <w:numId w:val="109"/>
              </w:numPr>
              <w:jc w:val="both"/>
              <w:rPr>
                <w:rFonts w:ascii="Times New Roman" w:hAnsi="Times New Roman" w:cs="Times New Roman"/>
                <w:sz w:val="24"/>
                <w:szCs w:val="24"/>
              </w:rPr>
            </w:pPr>
            <w:r w:rsidRPr="00496B02">
              <w:rPr>
                <w:rFonts w:ascii="Times New Roman" w:hAnsi="Times New Roman" w:cs="Times New Roman"/>
                <w:bCs w:val="0"/>
                <w:sz w:val="24"/>
                <w:szCs w:val="24"/>
              </w:rPr>
              <w:t xml:space="preserve">Termination of the treatment &amp;  Checking the </w:t>
            </w:r>
            <w:r w:rsidRPr="00496B02">
              <w:rPr>
                <w:rFonts w:ascii="Times New Roman" w:hAnsi="Times New Roman" w:cs="Times New Roman"/>
                <w:sz w:val="24"/>
                <w:szCs w:val="24"/>
              </w:rPr>
              <w:t xml:space="preserve">patients for any adverse </w:t>
            </w:r>
            <w:r w:rsidRPr="00496B02">
              <w:rPr>
                <w:rFonts w:ascii="Times New Roman" w:hAnsi="Times New Roman" w:cs="Times New Roman"/>
                <w:bCs w:val="0"/>
                <w:sz w:val="24"/>
                <w:szCs w:val="24"/>
              </w:rPr>
              <w:t xml:space="preserve">reactions  </w:t>
            </w:r>
          </w:p>
          <w:p w:rsidR="003853CF" w:rsidRDefault="003853CF"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As the treatment time is over, switch OFF the IRR generator &amp; move away from the patient.</w:t>
            </w:r>
          </w:p>
          <w:p w:rsidR="003853CF" w:rsidRDefault="003853CF"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Remove the materials used for draping form the patient.</w:t>
            </w:r>
          </w:p>
          <w:p w:rsidR="003853CF" w:rsidRDefault="003853CF" w:rsidP="00061D6A">
            <w:pPr>
              <w:pStyle w:val="ListParagraph"/>
              <w:numPr>
                <w:ilvl w:val="0"/>
                <w:numId w:val="121"/>
              </w:numPr>
              <w:jc w:val="both"/>
              <w:rPr>
                <w:rFonts w:ascii="Times New Roman" w:hAnsi="Times New Roman" w:cs="Times New Roman"/>
                <w:sz w:val="24"/>
                <w:szCs w:val="24"/>
              </w:rPr>
            </w:pPr>
            <w:r>
              <w:rPr>
                <w:rFonts w:ascii="Times New Roman" w:hAnsi="Times New Roman" w:cs="Times New Roman"/>
                <w:b w:val="0"/>
                <w:sz w:val="24"/>
                <w:szCs w:val="24"/>
              </w:rPr>
              <w:t xml:space="preserve">Inspect the treatment area for any adverse reactions like blisters/burns/rashes/etc. </w:t>
            </w:r>
          </w:p>
          <w:p w:rsidR="003853CF" w:rsidRDefault="003853CF"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Ask the patient to maintain the same position for minutes (In order to avoid postural hypotension – if you are choosing supine/prone position) &amp; then to sit/stand.</w:t>
            </w:r>
          </w:p>
          <w:p w:rsidR="003853CF" w:rsidRDefault="003853CF"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Help him/her with the dressing if required.</w:t>
            </w:r>
          </w:p>
          <w:p w:rsidR="003853CF" w:rsidRDefault="003853CF" w:rsidP="00637FC7">
            <w:pPr>
              <w:pStyle w:val="ListParagraph"/>
              <w:jc w:val="both"/>
              <w:rPr>
                <w:rFonts w:ascii="Times New Roman" w:hAnsi="Times New Roman" w:cs="Times New Roman"/>
                <w:sz w:val="24"/>
                <w:szCs w:val="24"/>
              </w:rPr>
            </w:pP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sz w:val="24"/>
                <w:szCs w:val="24"/>
              </w:rPr>
            </w:pPr>
          </w:p>
          <w:p w:rsidR="003853CF" w:rsidRPr="00496B02" w:rsidRDefault="003853CF" w:rsidP="00061D6A">
            <w:pPr>
              <w:pStyle w:val="ListParagraph"/>
              <w:numPr>
                <w:ilvl w:val="0"/>
                <w:numId w:val="109"/>
              </w:numPr>
              <w:jc w:val="both"/>
              <w:rPr>
                <w:rFonts w:ascii="Times New Roman" w:hAnsi="Times New Roman" w:cs="Times New Roman"/>
                <w:bCs w:val="0"/>
                <w:sz w:val="24"/>
                <w:szCs w:val="24"/>
              </w:rPr>
            </w:pPr>
            <w:r w:rsidRPr="00496B02">
              <w:rPr>
                <w:rFonts w:ascii="Times New Roman" w:hAnsi="Times New Roman" w:cs="Times New Roman"/>
                <w:bCs w:val="0"/>
                <w:sz w:val="24"/>
                <w:szCs w:val="24"/>
              </w:rPr>
              <w:t>Winding up</w:t>
            </w:r>
          </w:p>
          <w:p w:rsidR="003853CF" w:rsidRDefault="003853CF" w:rsidP="00061D6A">
            <w:pPr>
              <w:pStyle w:val="ListParagraph"/>
              <w:numPr>
                <w:ilvl w:val="0"/>
                <w:numId w:val="122"/>
              </w:numPr>
              <w:jc w:val="both"/>
              <w:rPr>
                <w:rFonts w:ascii="Times New Roman" w:hAnsi="Times New Roman" w:cs="Times New Roman"/>
                <w:sz w:val="24"/>
                <w:szCs w:val="24"/>
              </w:rPr>
            </w:pPr>
            <w:r>
              <w:rPr>
                <w:rFonts w:ascii="Times New Roman" w:hAnsi="Times New Roman" w:cs="Times New Roman"/>
                <w:b w:val="0"/>
                <w:sz w:val="24"/>
                <w:szCs w:val="24"/>
              </w:rPr>
              <w:t>Keep all the collected materials to its original place</w:t>
            </w:r>
          </w:p>
          <w:p w:rsidR="003853CF" w:rsidRDefault="003853CF" w:rsidP="00637FC7">
            <w:pPr>
              <w:pStyle w:val="ListParagraph"/>
              <w:jc w:val="both"/>
              <w:rPr>
                <w:rFonts w:ascii="Times New Roman" w:hAnsi="Times New Roman" w:cs="Times New Roman"/>
                <w:sz w:val="24"/>
                <w:szCs w:val="24"/>
              </w:rPr>
            </w:pPr>
          </w:p>
        </w:tc>
      </w:tr>
      <w:tr w:rsidR="003853CF"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sz w:val="24"/>
                <w:szCs w:val="24"/>
              </w:rPr>
            </w:pPr>
          </w:p>
          <w:p w:rsidR="003853CF" w:rsidRPr="00496B02" w:rsidRDefault="003853CF" w:rsidP="00061D6A">
            <w:pPr>
              <w:pStyle w:val="ListParagraph"/>
              <w:numPr>
                <w:ilvl w:val="0"/>
                <w:numId w:val="109"/>
              </w:numPr>
              <w:jc w:val="both"/>
              <w:rPr>
                <w:rFonts w:ascii="Times New Roman" w:hAnsi="Times New Roman" w:cs="Times New Roman"/>
                <w:bCs w:val="0"/>
                <w:sz w:val="24"/>
                <w:szCs w:val="24"/>
              </w:rPr>
            </w:pPr>
            <w:r w:rsidRPr="00496B02">
              <w:rPr>
                <w:rFonts w:ascii="Times New Roman" w:hAnsi="Times New Roman" w:cs="Times New Roman"/>
                <w:bCs w:val="0"/>
                <w:sz w:val="24"/>
                <w:szCs w:val="24"/>
              </w:rPr>
              <w:t>Documentation / Recording</w:t>
            </w:r>
          </w:p>
          <w:p w:rsidR="003853CF" w:rsidRDefault="003853CF"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Record the side, site, duration &amp; condition of the patient.</w:t>
            </w:r>
          </w:p>
          <w:p w:rsidR="003853CF" w:rsidRDefault="003853CF"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IRR generator used.</w:t>
            </w:r>
          </w:p>
          <w:p w:rsidR="003853CF" w:rsidRPr="00496B02" w:rsidRDefault="003853CF"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Distance between the patient skin &amp; the parabolic reflector.</w:t>
            </w:r>
          </w:p>
          <w:p w:rsidR="003853CF" w:rsidRDefault="003853CF"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Treatment time.</w:t>
            </w:r>
          </w:p>
          <w:p w:rsidR="003853CF" w:rsidRDefault="003853CF"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Any adverse reactions if any.</w:t>
            </w:r>
          </w:p>
          <w:p w:rsidR="003853CF" w:rsidRDefault="003853CF"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Ask the patient response/feeling towards the treatment area.</w:t>
            </w:r>
          </w:p>
          <w:p w:rsidR="003853CF" w:rsidRDefault="003853CF" w:rsidP="00637FC7">
            <w:pPr>
              <w:pStyle w:val="ListParagraph"/>
              <w:jc w:val="both"/>
              <w:rPr>
                <w:rFonts w:ascii="Times New Roman" w:hAnsi="Times New Roman" w:cs="Times New Roman"/>
                <w:sz w:val="24"/>
                <w:szCs w:val="24"/>
              </w:rPr>
            </w:pPr>
          </w:p>
        </w:tc>
      </w:tr>
      <w:tr w:rsidR="003853CF"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3853CF" w:rsidRDefault="003853CF" w:rsidP="00637FC7">
            <w:pPr>
              <w:pStyle w:val="ListParagraph"/>
              <w:jc w:val="both"/>
              <w:rPr>
                <w:rFonts w:ascii="Times New Roman" w:hAnsi="Times New Roman" w:cs="Times New Roman"/>
                <w:sz w:val="24"/>
                <w:szCs w:val="24"/>
              </w:rPr>
            </w:pPr>
          </w:p>
          <w:p w:rsidR="003853CF" w:rsidRPr="00496B02" w:rsidRDefault="003853CF" w:rsidP="00061D6A">
            <w:pPr>
              <w:pStyle w:val="ListParagraph"/>
              <w:numPr>
                <w:ilvl w:val="0"/>
                <w:numId w:val="109"/>
              </w:numPr>
              <w:jc w:val="both"/>
              <w:rPr>
                <w:rFonts w:ascii="Times New Roman" w:hAnsi="Times New Roman" w:cs="Times New Roman"/>
                <w:sz w:val="24"/>
                <w:szCs w:val="24"/>
              </w:rPr>
            </w:pPr>
            <w:r w:rsidRPr="00496B02">
              <w:rPr>
                <w:rFonts w:ascii="Times New Roman" w:hAnsi="Times New Roman" w:cs="Times New Roman"/>
                <w:bCs w:val="0"/>
                <w:sz w:val="24"/>
                <w:szCs w:val="24"/>
              </w:rPr>
              <w:t>Follow up</w:t>
            </w:r>
          </w:p>
          <w:p w:rsidR="003853CF" w:rsidRDefault="003853CF" w:rsidP="00061D6A">
            <w:pPr>
              <w:pStyle w:val="ListParagraph"/>
              <w:numPr>
                <w:ilvl w:val="0"/>
                <w:numId w:val="124"/>
              </w:numPr>
              <w:jc w:val="both"/>
              <w:rPr>
                <w:rFonts w:ascii="Times New Roman" w:hAnsi="Times New Roman" w:cs="Times New Roman"/>
                <w:b w:val="0"/>
                <w:bCs w:val="0"/>
                <w:sz w:val="24"/>
                <w:szCs w:val="24"/>
              </w:rPr>
            </w:pPr>
            <w:r>
              <w:rPr>
                <w:rFonts w:ascii="Times New Roman" w:hAnsi="Times New Roman" w:cs="Times New Roman"/>
                <w:b w:val="0"/>
                <w:sz w:val="24"/>
                <w:szCs w:val="24"/>
              </w:rPr>
              <w:t>Fix up the next appointment with the patient</w:t>
            </w:r>
          </w:p>
          <w:p w:rsidR="003853CF" w:rsidRDefault="003853CF" w:rsidP="00637FC7">
            <w:pPr>
              <w:pStyle w:val="ListParagraph"/>
              <w:jc w:val="both"/>
              <w:rPr>
                <w:rFonts w:ascii="Times New Roman" w:hAnsi="Times New Roman" w:cs="Times New Roman"/>
                <w:sz w:val="24"/>
                <w:szCs w:val="24"/>
              </w:rPr>
            </w:pPr>
          </w:p>
        </w:tc>
      </w:tr>
    </w:tbl>
    <w:p w:rsidR="003853CF" w:rsidRPr="00BF7098" w:rsidRDefault="003853CF" w:rsidP="003853CF">
      <w:pPr>
        <w:spacing w:after="240" w:line="240" w:lineRule="auto"/>
        <w:jc w:val="both"/>
        <w:rPr>
          <w:rFonts w:ascii="Times New Roman" w:eastAsia="Times New Roman" w:hAnsi="Times New Roman" w:cs="Times New Roman"/>
          <w:sz w:val="24"/>
          <w:szCs w:val="24"/>
          <w:lang w:val="en-US" w:eastAsia="en-IN"/>
        </w:rPr>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3853CF" w:rsidRDefault="003853CF" w:rsidP="003853CF">
      <w:pPr>
        <w:ind w:left="720"/>
        <w:jc w:val="both"/>
      </w:pPr>
    </w:p>
    <w:p w:rsidR="00156D31" w:rsidRPr="00192E87" w:rsidRDefault="00156D31" w:rsidP="00156D31">
      <w:pPr>
        <w:pStyle w:val="Title"/>
      </w:pPr>
      <w:r w:rsidRPr="00192E87">
        <w:lastRenderedPageBreak/>
        <w:t xml:space="preserve">SWD </w:t>
      </w:r>
      <w:r>
        <w:t>(SHORTWAVE DIATHERMY)</w:t>
      </w:r>
      <w:r w:rsidRPr="00192E87">
        <w:t>–</w:t>
      </w:r>
      <w:r>
        <w:t>UNIT-6</w:t>
      </w:r>
    </w:p>
    <w:p w:rsidR="00156D31" w:rsidRPr="00417DDD" w:rsidRDefault="00156D31" w:rsidP="00156D31">
      <w:pPr>
        <w:jc w:val="both"/>
        <w:rPr>
          <w:b/>
          <w:bCs/>
          <w:u w:val="double" w:color="FF0000"/>
          <w:lang w:val="en-US"/>
        </w:rPr>
      </w:pPr>
      <w:r w:rsidRPr="00417DDD">
        <w:rPr>
          <w:b/>
          <w:bCs/>
          <w:u w:val="double" w:color="FF0000"/>
          <w:lang w:val="en-US"/>
        </w:rPr>
        <w:t>SWD – INTRODUCTION</w:t>
      </w:r>
    </w:p>
    <w:p w:rsidR="00156D31" w:rsidRPr="00417DDD" w:rsidRDefault="00156D31" w:rsidP="00061D6A">
      <w:pPr>
        <w:numPr>
          <w:ilvl w:val="0"/>
          <w:numId w:val="126"/>
        </w:numPr>
        <w:jc w:val="both"/>
        <w:rPr>
          <w:b/>
        </w:rPr>
      </w:pPr>
      <w:r w:rsidRPr="00417DDD">
        <w:rPr>
          <w:b/>
          <w:lang w:val="en-US"/>
        </w:rPr>
        <w:t>Application of High-Frequency Electromagnetic Energy</w:t>
      </w:r>
    </w:p>
    <w:p w:rsidR="00156D31" w:rsidRPr="00417DDD" w:rsidRDefault="00156D31" w:rsidP="00061D6A">
      <w:pPr>
        <w:numPr>
          <w:ilvl w:val="0"/>
          <w:numId w:val="126"/>
        </w:numPr>
        <w:jc w:val="both"/>
        <w:rPr>
          <w:b/>
        </w:rPr>
      </w:pPr>
      <w:r w:rsidRPr="00417DDD">
        <w:rPr>
          <w:b/>
          <w:lang w:val="en-US"/>
        </w:rPr>
        <w:t>A deep-heating modality</w:t>
      </w:r>
    </w:p>
    <w:p w:rsidR="00156D31" w:rsidRPr="00417DDD" w:rsidRDefault="00156D31" w:rsidP="00061D6A">
      <w:pPr>
        <w:numPr>
          <w:ilvl w:val="0"/>
          <w:numId w:val="126"/>
        </w:numPr>
        <w:jc w:val="both"/>
        <w:rPr>
          <w:b/>
        </w:rPr>
      </w:pPr>
      <w:r w:rsidRPr="00417DDD">
        <w:rPr>
          <w:b/>
          <w:lang w:val="en-US"/>
        </w:rPr>
        <w:t xml:space="preserve">Does </w:t>
      </w:r>
      <w:proofErr w:type="gramStart"/>
      <w:r w:rsidRPr="00417DDD">
        <w:rPr>
          <w:b/>
          <w:lang w:val="en-US"/>
        </w:rPr>
        <w:t>Not</w:t>
      </w:r>
      <w:proofErr w:type="gramEnd"/>
      <w:r w:rsidRPr="00417DDD">
        <w:rPr>
          <w:b/>
          <w:lang w:val="en-US"/>
        </w:rPr>
        <w:t xml:space="preserve"> stimulate MOTOR &amp; SENSORY NERVES.</w:t>
      </w:r>
    </w:p>
    <w:p w:rsidR="00156D31" w:rsidRPr="00417DDD" w:rsidRDefault="00156D31" w:rsidP="00061D6A">
      <w:pPr>
        <w:numPr>
          <w:ilvl w:val="0"/>
          <w:numId w:val="126"/>
        </w:numPr>
        <w:jc w:val="both"/>
        <w:rPr>
          <w:b/>
        </w:rPr>
      </w:pPr>
      <w:r w:rsidRPr="00417DDD">
        <w:rPr>
          <w:b/>
          <w:lang w:val="en-US"/>
        </w:rPr>
        <w:t>No Danger of CHEMICAL BURNS.</w:t>
      </w:r>
    </w:p>
    <w:p w:rsidR="00156D31" w:rsidRPr="00417DDD" w:rsidRDefault="00156D31" w:rsidP="00061D6A">
      <w:pPr>
        <w:numPr>
          <w:ilvl w:val="0"/>
          <w:numId w:val="126"/>
        </w:numPr>
        <w:jc w:val="both"/>
        <w:rPr>
          <w:b/>
        </w:rPr>
      </w:pPr>
      <w:r w:rsidRPr="00417DDD">
        <w:rPr>
          <w:b/>
          <w:lang w:val="en-US"/>
        </w:rPr>
        <w:t>No Contraction of Muscles is produced</w:t>
      </w:r>
    </w:p>
    <w:p w:rsidR="00156D31" w:rsidRPr="00417DDD" w:rsidRDefault="00156D31" w:rsidP="00061D6A">
      <w:pPr>
        <w:numPr>
          <w:ilvl w:val="1"/>
          <w:numId w:val="126"/>
        </w:numPr>
        <w:jc w:val="both"/>
        <w:rPr>
          <w:b/>
        </w:rPr>
      </w:pPr>
      <w:r w:rsidRPr="00417DDD">
        <w:rPr>
          <w:b/>
          <w:lang w:val="en-US"/>
        </w:rPr>
        <w:t>Wavelengths Too Short</w:t>
      </w:r>
    </w:p>
    <w:p w:rsidR="00156D31" w:rsidRPr="00417DDD" w:rsidRDefault="00156D31" w:rsidP="00061D6A">
      <w:pPr>
        <w:numPr>
          <w:ilvl w:val="0"/>
          <w:numId w:val="126"/>
        </w:numPr>
        <w:jc w:val="both"/>
        <w:rPr>
          <w:b/>
        </w:rPr>
      </w:pPr>
      <w:r w:rsidRPr="00417DDD">
        <w:rPr>
          <w:b/>
          <w:lang w:val="en-US"/>
        </w:rPr>
        <w:t>Frequency</w:t>
      </w:r>
    </w:p>
    <w:p w:rsidR="00156D31" w:rsidRPr="00417DDD" w:rsidRDefault="00156D31" w:rsidP="00061D6A">
      <w:pPr>
        <w:numPr>
          <w:ilvl w:val="1"/>
          <w:numId w:val="126"/>
        </w:numPr>
        <w:jc w:val="both"/>
        <w:rPr>
          <w:b/>
        </w:rPr>
      </w:pPr>
      <w:r w:rsidRPr="00417DDD">
        <w:rPr>
          <w:b/>
          <w:lang w:val="en-US"/>
        </w:rPr>
        <w:t>27.12 MHz at wavelength of 11 M</w:t>
      </w:r>
    </w:p>
    <w:p w:rsidR="00156D31" w:rsidRPr="00417DDD" w:rsidRDefault="00156D31" w:rsidP="00061D6A">
      <w:pPr>
        <w:numPr>
          <w:ilvl w:val="0"/>
          <w:numId w:val="126"/>
        </w:numPr>
        <w:jc w:val="both"/>
        <w:rPr>
          <w:b/>
        </w:rPr>
      </w:pPr>
      <w:r w:rsidRPr="00417DDD">
        <w:rPr>
          <w:b/>
          <w:lang w:val="en-US"/>
        </w:rPr>
        <w:t>Short-wave diathermy is used in medical therapy to produce local heating in tissue through the conversion of electromagnetic energy into thermal energy.</w:t>
      </w:r>
    </w:p>
    <w:p w:rsidR="00156D31" w:rsidRPr="00417DDD" w:rsidRDefault="00156D31" w:rsidP="00061D6A">
      <w:pPr>
        <w:numPr>
          <w:ilvl w:val="0"/>
          <w:numId w:val="126"/>
        </w:numPr>
        <w:jc w:val="both"/>
        <w:rPr>
          <w:b/>
        </w:rPr>
      </w:pPr>
      <w:r w:rsidRPr="00417DDD">
        <w:rPr>
          <w:b/>
          <w:bCs/>
          <w:lang w:val="en-US"/>
        </w:rPr>
        <w:t>Dia</w:t>
      </w:r>
      <w:r w:rsidRPr="00417DDD">
        <w:rPr>
          <w:b/>
          <w:lang w:val="en-US"/>
        </w:rPr>
        <w:t xml:space="preserve"> means through and</w:t>
      </w:r>
    </w:p>
    <w:p w:rsidR="00156D31" w:rsidRPr="00417DDD" w:rsidRDefault="00156D31" w:rsidP="00061D6A">
      <w:pPr>
        <w:numPr>
          <w:ilvl w:val="0"/>
          <w:numId w:val="126"/>
        </w:numPr>
        <w:jc w:val="both"/>
        <w:rPr>
          <w:b/>
        </w:rPr>
      </w:pPr>
      <w:r w:rsidRPr="00417DDD">
        <w:rPr>
          <w:b/>
          <w:lang w:val="en-US"/>
        </w:rPr>
        <w:t xml:space="preserve"> </w:t>
      </w:r>
      <w:r w:rsidRPr="00417DDD">
        <w:rPr>
          <w:b/>
          <w:bCs/>
          <w:lang w:val="en-US"/>
        </w:rPr>
        <w:t>Thermo</w:t>
      </w:r>
      <w:r w:rsidRPr="00417DDD">
        <w:rPr>
          <w:b/>
          <w:lang w:val="en-US"/>
        </w:rPr>
        <w:t xml:space="preserve"> means temperature heat.</w:t>
      </w:r>
    </w:p>
    <w:p w:rsidR="00156D31" w:rsidRPr="00417DDD" w:rsidRDefault="00156D31" w:rsidP="00061D6A">
      <w:pPr>
        <w:numPr>
          <w:ilvl w:val="0"/>
          <w:numId w:val="126"/>
        </w:numPr>
        <w:jc w:val="both"/>
        <w:rPr>
          <w:b/>
        </w:rPr>
      </w:pPr>
      <w:r w:rsidRPr="00417DDD">
        <w:rPr>
          <w:b/>
          <w:lang w:val="en-US"/>
        </w:rPr>
        <w:t>Short wave diathermy (SWD), or radio frequency (RF), is used to penetrate deep into the body tissues to stimulate blood flow and to heat the treated area.</w:t>
      </w:r>
    </w:p>
    <w:p w:rsidR="00156D31" w:rsidRPr="00417DDD" w:rsidRDefault="00156D31" w:rsidP="00061D6A">
      <w:pPr>
        <w:numPr>
          <w:ilvl w:val="0"/>
          <w:numId w:val="126"/>
        </w:numPr>
        <w:jc w:val="both"/>
        <w:rPr>
          <w:b/>
        </w:rPr>
      </w:pPr>
      <w:r w:rsidRPr="00417DDD">
        <w:rPr>
          <w:b/>
          <w:lang w:val="en-US"/>
        </w:rPr>
        <w:t>Diathermy is a modality that generally used for deep heating.</w:t>
      </w:r>
    </w:p>
    <w:p w:rsidR="00156D31" w:rsidRPr="00417DDD" w:rsidRDefault="00156D31" w:rsidP="00061D6A">
      <w:pPr>
        <w:numPr>
          <w:ilvl w:val="0"/>
          <w:numId w:val="126"/>
        </w:numPr>
        <w:jc w:val="both"/>
        <w:rPr>
          <w:b/>
        </w:rPr>
      </w:pPr>
      <w:r w:rsidRPr="00417DDD">
        <w:rPr>
          <w:b/>
          <w:lang w:val="en-US"/>
        </w:rPr>
        <w:t xml:space="preserve">It can go deeper than other modalities, such as hot packs. It heats larger areas than US. </w:t>
      </w:r>
    </w:p>
    <w:p w:rsidR="00156D31" w:rsidRPr="00417DDD" w:rsidRDefault="00156D31" w:rsidP="00061D6A">
      <w:pPr>
        <w:numPr>
          <w:ilvl w:val="0"/>
          <w:numId w:val="126"/>
        </w:numPr>
        <w:jc w:val="both"/>
        <w:rPr>
          <w:b/>
        </w:rPr>
      </w:pPr>
      <w:r w:rsidRPr="00417DDD">
        <w:rPr>
          <w:b/>
          <w:lang w:val="en-US"/>
        </w:rPr>
        <w:t>Structures with high water content, like adipose tissue, blood, and muscle, are selectively heated at depths of 2-5cm.</w:t>
      </w:r>
    </w:p>
    <w:p w:rsidR="00156D31" w:rsidRPr="00417DDD" w:rsidRDefault="00156D31" w:rsidP="00156D31">
      <w:pPr>
        <w:jc w:val="both"/>
        <w:rPr>
          <w:b/>
          <w:bCs/>
          <w:u w:val="double" w:color="FF0000"/>
          <w:lang w:val="en-US"/>
        </w:rPr>
      </w:pPr>
      <w:r w:rsidRPr="00417DDD">
        <w:rPr>
          <w:b/>
          <w:bCs/>
          <w:u w:val="double" w:color="FF0000"/>
          <w:lang w:val="en-US"/>
        </w:rPr>
        <w:t>Possible Shortwave Diathermy Unit</w:t>
      </w:r>
    </w:p>
    <w:p w:rsidR="00156D31" w:rsidRDefault="00156D31" w:rsidP="00156D31">
      <w:pPr>
        <w:jc w:val="both"/>
      </w:pPr>
      <w:r w:rsidRPr="00192E87">
        <w:rPr>
          <w:noProof/>
        </w:rPr>
        <w:drawing>
          <wp:inline distT="0" distB="0" distL="0" distR="0" wp14:anchorId="654918FA" wp14:editId="40502775">
            <wp:extent cx="2419350" cy="1428750"/>
            <wp:effectExtent l="19050" t="0" r="0" b="0"/>
            <wp:docPr id="52" name="Picture 52"/>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rrowheads="1"/>
                    </pic:cNvPicPr>
                  </pic:nvPicPr>
                  <pic:blipFill>
                    <a:blip r:embed="rId42" cstate="print"/>
                    <a:srcRect/>
                    <a:stretch>
                      <a:fillRect/>
                    </a:stretch>
                  </pic:blipFill>
                  <pic:spPr>
                    <a:xfrm>
                      <a:off x="0" y="0"/>
                      <a:ext cx="2419350" cy="1428750"/>
                    </a:xfrm>
                    <a:prstGeom prst="rect">
                      <a:avLst/>
                    </a:prstGeom>
                    <a:noFill/>
                    <a:ln/>
                  </pic:spPr>
                </pic:pic>
              </a:graphicData>
            </a:graphic>
          </wp:inline>
        </w:drawing>
      </w:r>
      <w:r>
        <w:t xml:space="preserve">       </w:t>
      </w:r>
      <w:r w:rsidRPr="00192E87">
        <w:rPr>
          <w:noProof/>
        </w:rPr>
        <w:drawing>
          <wp:inline distT="0" distB="0" distL="0" distR="0" wp14:anchorId="5E0677E9" wp14:editId="39331FA1">
            <wp:extent cx="2419350" cy="1428750"/>
            <wp:effectExtent l="19050" t="0" r="0" b="0"/>
            <wp:docPr id="53" name="Picture 53"/>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rrowheads="1"/>
                    </pic:cNvPicPr>
                  </pic:nvPicPr>
                  <pic:blipFill>
                    <a:blip r:embed="rId43" cstate="print"/>
                    <a:srcRect/>
                    <a:stretch>
                      <a:fillRect/>
                    </a:stretch>
                  </pic:blipFill>
                  <pic:spPr>
                    <a:xfrm>
                      <a:off x="0" y="0"/>
                      <a:ext cx="2420854" cy="1429638"/>
                    </a:xfrm>
                    <a:prstGeom prst="rect">
                      <a:avLst/>
                    </a:prstGeom>
                    <a:noFill/>
                    <a:ln/>
                  </pic:spPr>
                </pic:pic>
              </a:graphicData>
            </a:graphic>
          </wp:inline>
        </w:drawing>
      </w:r>
    </w:p>
    <w:p w:rsidR="00156D31" w:rsidRPr="00192E87" w:rsidRDefault="00156D31" w:rsidP="00156D31">
      <w:pPr>
        <w:jc w:val="both"/>
      </w:pPr>
      <w:r w:rsidRPr="00192E87">
        <w:rPr>
          <w:b/>
          <w:bCs/>
          <w:lang w:val="en-US"/>
        </w:rPr>
        <w:t>A=Power Switch</w:t>
      </w:r>
    </w:p>
    <w:p w:rsidR="00156D31" w:rsidRPr="00192E87" w:rsidRDefault="00156D31" w:rsidP="00156D31">
      <w:pPr>
        <w:jc w:val="both"/>
      </w:pPr>
      <w:r w:rsidRPr="00192E87">
        <w:rPr>
          <w:b/>
          <w:bCs/>
          <w:lang w:val="en-US"/>
        </w:rPr>
        <w:t>B=Timer</w:t>
      </w:r>
    </w:p>
    <w:p w:rsidR="00156D31" w:rsidRPr="00192E87" w:rsidRDefault="00156D31" w:rsidP="00156D31">
      <w:pPr>
        <w:jc w:val="both"/>
      </w:pPr>
      <w:r w:rsidRPr="00192E87">
        <w:rPr>
          <w:b/>
          <w:bCs/>
          <w:lang w:val="en-US"/>
        </w:rPr>
        <w:t>C=</w:t>
      </w:r>
      <w:proofErr w:type="gramStart"/>
      <w:r w:rsidRPr="00192E87">
        <w:rPr>
          <w:b/>
          <w:bCs/>
          <w:lang w:val="en-US"/>
        </w:rPr>
        <w:t>Milliameter(</w:t>
      </w:r>
      <w:proofErr w:type="gramEnd"/>
      <w:r w:rsidRPr="00192E87">
        <w:rPr>
          <w:b/>
          <w:bCs/>
          <w:lang w:val="en-US"/>
        </w:rPr>
        <w:t>monitors current from power supply not current entering patient-volume control)</w:t>
      </w:r>
    </w:p>
    <w:p w:rsidR="00156D31" w:rsidRPr="00192E87" w:rsidRDefault="00156D31" w:rsidP="00156D31">
      <w:pPr>
        <w:jc w:val="both"/>
      </w:pPr>
      <w:r w:rsidRPr="00192E87">
        <w:rPr>
          <w:b/>
          <w:bCs/>
          <w:lang w:val="en-US"/>
        </w:rPr>
        <w:t xml:space="preserve">D= </w:t>
      </w:r>
      <w:proofErr w:type="gramStart"/>
      <w:r w:rsidRPr="00192E87">
        <w:rPr>
          <w:b/>
          <w:bCs/>
          <w:lang w:val="en-US"/>
        </w:rPr>
        <w:t>Intensity(</w:t>
      </w:r>
      <w:proofErr w:type="gramEnd"/>
      <w:r w:rsidRPr="00192E87">
        <w:rPr>
          <w:b/>
          <w:bCs/>
          <w:lang w:val="en-US"/>
        </w:rPr>
        <w:t>%max power to patient)</w:t>
      </w:r>
    </w:p>
    <w:p w:rsidR="00156D31" w:rsidRPr="00192E87" w:rsidRDefault="00156D31" w:rsidP="00156D31">
      <w:pPr>
        <w:jc w:val="both"/>
      </w:pPr>
      <w:r w:rsidRPr="00192E87">
        <w:rPr>
          <w:b/>
          <w:bCs/>
          <w:lang w:val="en-US"/>
        </w:rPr>
        <w:t xml:space="preserve">E=Tuning </w:t>
      </w:r>
      <w:proofErr w:type="gramStart"/>
      <w:r w:rsidRPr="00192E87">
        <w:rPr>
          <w:b/>
          <w:bCs/>
          <w:lang w:val="en-US"/>
        </w:rPr>
        <w:t>Control(</w:t>
      </w:r>
      <w:proofErr w:type="gramEnd"/>
      <w:r w:rsidRPr="00192E87">
        <w:rPr>
          <w:b/>
          <w:bCs/>
          <w:lang w:val="en-US"/>
        </w:rPr>
        <w:t xml:space="preserve">tunes output from RFO) </w:t>
      </w:r>
    </w:p>
    <w:p w:rsidR="00156D31" w:rsidRPr="00417DDD" w:rsidRDefault="00156D31" w:rsidP="00156D31">
      <w:pPr>
        <w:jc w:val="both"/>
        <w:rPr>
          <w:b/>
          <w:bCs/>
          <w:u w:val="double" w:color="FF0000"/>
          <w:lang w:val="en-US"/>
        </w:rPr>
      </w:pPr>
      <w:r w:rsidRPr="00417DDD">
        <w:rPr>
          <w:b/>
          <w:bCs/>
          <w:u w:val="double" w:color="FF0000"/>
          <w:lang w:val="en-US"/>
        </w:rPr>
        <w:lastRenderedPageBreak/>
        <w:t>Generation of High Frequency SWD</w:t>
      </w:r>
    </w:p>
    <w:p w:rsidR="00156D31" w:rsidRPr="00417DDD" w:rsidRDefault="00156D31" w:rsidP="00417DDD">
      <w:pPr>
        <w:jc w:val="both"/>
        <w:rPr>
          <w:b/>
        </w:rPr>
      </w:pPr>
      <w:r w:rsidRPr="00417DDD">
        <w:rPr>
          <w:b/>
          <w:lang w:val="en-US"/>
        </w:rPr>
        <w:t>SWD have two main circuits;</w:t>
      </w:r>
    </w:p>
    <w:p w:rsidR="00156D31" w:rsidRPr="00417DDD" w:rsidRDefault="00156D31" w:rsidP="00061D6A">
      <w:pPr>
        <w:numPr>
          <w:ilvl w:val="0"/>
          <w:numId w:val="127"/>
        </w:numPr>
        <w:jc w:val="both"/>
        <w:rPr>
          <w:b/>
        </w:rPr>
      </w:pPr>
      <w:r w:rsidRPr="00417DDD">
        <w:rPr>
          <w:b/>
          <w:bCs/>
          <w:lang w:val="en-US"/>
        </w:rPr>
        <w:t>The machine circuit</w:t>
      </w:r>
      <w:r w:rsidRPr="00417DDD">
        <w:rPr>
          <w:b/>
          <w:lang w:val="en-US"/>
        </w:rPr>
        <w:t xml:space="preserve"> which produce high frequency current coupled with </w:t>
      </w:r>
    </w:p>
    <w:p w:rsidR="00156D31" w:rsidRPr="00417DDD" w:rsidRDefault="00156D31" w:rsidP="00061D6A">
      <w:pPr>
        <w:numPr>
          <w:ilvl w:val="0"/>
          <w:numId w:val="127"/>
        </w:numPr>
        <w:jc w:val="both"/>
        <w:rPr>
          <w:b/>
        </w:rPr>
      </w:pPr>
      <w:r w:rsidRPr="00417DDD">
        <w:rPr>
          <w:b/>
          <w:bCs/>
          <w:lang w:val="en-US"/>
        </w:rPr>
        <w:t>The patient circuit</w:t>
      </w:r>
      <w:r w:rsidRPr="00417DDD">
        <w:rPr>
          <w:b/>
          <w:lang w:val="en-US"/>
        </w:rPr>
        <w:t xml:space="preserve"> through inductors to transfer the electrical energy to the patient.</w:t>
      </w:r>
    </w:p>
    <w:p w:rsidR="00156D31" w:rsidRPr="00417DDD" w:rsidRDefault="00156D31" w:rsidP="00417DDD">
      <w:pPr>
        <w:jc w:val="both"/>
        <w:rPr>
          <w:b/>
          <w:bCs/>
          <w:u w:val="double" w:color="FF0000"/>
          <w:lang w:val="en-US"/>
        </w:rPr>
      </w:pPr>
      <w:r w:rsidRPr="00417DDD">
        <w:rPr>
          <w:b/>
          <w:bCs/>
          <w:u w:val="double" w:color="FF0000"/>
          <w:lang w:val="en-US"/>
        </w:rPr>
        <w:t>Principle of Production of SWD</w:t>
      </w:r>
    </w:p>
    <w:p w:rsidR="00156D31" w:rsidRPr="00417DDD" w:rsidRDefault="00156D31" w:rsidP="00061D6A">
      <w:pPr>
        <w:numPr>
          <w:ilvl w:val="0"/>
          <w:numId w:val="128"/>
        </w:numPr>
        <w:jc w:val="both"/>
        <w:rPr>
          <w:b/>
        </w:rPr>
      </w:pPr>
      <w:r w:rsidRPr="00417DDD">
        <w:rPr>
          <w:b/>
          <w:lang w:val="en-US"/>
        </w:rPr>
        <w:t xml:space="preserve">This type of high frequency current is obtained by DISCHARGING a CONDENSER through an INDUCTANCE of LOW OHMIC RESISTANCE. </w:t>
      </w:r>
    </w:p>
    <w:p w:rsidR="00156D31" w:rsidRPr="00417DDD" w:rsidRDefault="00156D31" w:rsidP="00417DDD">
      <w:pPr>
        <w:jc w:val="both"/>
        <w:rPr>
          <w:b/>
          <w:bCs/>
          <w:u w:val="double" w:color="FF0000"/>
          <w:lang w:val="en-US"/>
        </w:rPr>
      </w:pPr>
      <w:r w:rsidRPr="00417DDD">
        <w:rPr>
          <w:b/>
          <w:bCs/>
          <w:u w:val="double" w:color="FF0000"/>
          <w:lang w:val="en-US"/>
        </w:rPr>
        <w:t>Biophysical and biochemical effects of SWD</w:t>
      </w:r>
    </w:p>
    <w:p w:rsidR="00156D31" w:rsidRPr="00417DDD" w:rsidRDefault="00156D31" w:rsidP="00417DDD">
      <w:pPr>
        <w:jc w:val="both"/>
        <w:rPr>
          <w:b/>
          <w:u w:val="double" w:color="FF0000"/>
        </w:rPr>
      </w:pPr>
      <w:r w:rsidRPr="00417DDD">
        <w:rPr>
          <w:b/>
          <w:u w:val="double" w:color="FF0000"/>
          <w:lang w:val="en-US"/>
        </w:rPr>
        <w:t xml:space="preserve">Effects of an electrostatic field: </w:t>
      </w:r>
    </w:p>
    <w:p w:rsidR="00156D31" w:rsidRPr="00417DDD" w:rsidRDefault="00156D31" w:rsidP="00417DDD">
      <w:pPr>
        <w:jc w:val="both"/>
        <w:rPr>
          <w:b/>
        </w:rPr>
      </w:pPr>
      <w:r w:rsidRPr="00417DDD">
        <w:rPr>
          <w:b/>
          <w:lang w:val="en-US"/>
        </w:rPr>
        <w:t>1- Free ions in the tissues give minimal movement (Vibration of Ions) due to high frequency leading to friction between ions and produce heat.</w:t>
      </w:r>
    </w:p>
    <w:p w:rsidR="00156D31" w:rsidRPr="00417DDD" w:rsidRDefault="00156D31" w:rsidP="00417DDD">
      <w:pPr>
        <w:jc w:val="both"/>
        <w:rPr>
          <w:b/>
        </w:rPr>
      </w:pPr>
      <w:r w:rsidRPr="00417DDD">
        <w:rPr>
          <w:b/>
          <w:lang w:val="en-US"/>
        </w:rPr>
        <w:t>2- The dipolar molecules (as water – will rotate to &amp; fro - Swinging) move to the opposite charge on the condenser plates, charge change rapidly, friction between molecules leads to heat in the tissues.</w:t>
      </w:r>
    </w:p>
    <w:p w:rsidR="00156D31" w:rsidRPr="00417DDD" w:rsidRDefault="00156D31" w:rsidP="00417DDD">
      <w:pPr>
        <w:jc w:val="both"/>
        <w:rPr>
          <w:b/>
        </w:rPr>
      </w:pPr>
      <w:r w:rsidRPr="00417DDD">
        <w:rPr>
          <w:b/>
          <w:lang w:val="en-US"/>
        </w:rPr>
        <w:t>3- The non-polar molecules (as fat – Insulator, undergo distortion of their electron cloud leading to back &amp; forth movement) cause minimal friction and molecular movement producing little heat.</w:t>
      </w:r>
    </w:p>
    <w:p w:rsidR="00156D31" w:rsidRPr="00417DDD" w:rsidRDefault="00156D31" w:rsidP="00417DDD">
      <w:pPr>
        <w:jc w:val="both"/>
        <w:rPr>
          <w:b/>
          <w:bCs/>
          <w:u w:val="double" w:color="FF0000"/>
          <w:lang w:val="en-US"/>
        </w:rPr>
      </w:pPr>
      <w:r w:rsidRPr="00417DDD">
        <w:rPr>
          <w:b/>
          <w:bCs/>
          <w:u w:val="double" w:color="FF0000"/>
          <w:lang w:val="en-US"/>
        </w:rPr>
        <w:t xml:space="preserve">Physiologic Responses </w:t>
      </w:r>
      <w:r w:rsidR="00417DDD" w:rsidRPr="00417DDD">
        <w:rPr>
          <w:b/>
          <w:bCs/>
          <w:u w:val="double" w:color="FF0000"/>
          <w:lang w:val="en-US"/>
        </w:rPr>
        <w:t>to</w:t>
      </w:r>
      <w:r w:rsidRPr="00417DDD">
        <w:rPr>
          <w:b/>
          <w:bCs/>
          <w:u w:val="double" w:color="FF0000"/>
          <w:lang w:val="en-US"/>
        </w:rPr>
        <w:t xml:space="preserve"> SWD</w:t>
      </w:r>
    </w:p>
    <w:p w:rsidR="00156D31" w:rsidRPr="00417DDD" w:rsidRDefault="00156D31" w:rsidP="00061D6A">
      <w:pPr>
        <w:numPr>
          <w:ilvl w:val="1"/>
          <w:numId w:val="129"/>
        </w:numPr>
        <w:jc w:val="both"/>
        <w:rPr>
          <w:b/>
        </w:rPr>
      </w:pPr>
      <w:r w:rsidRPr="00417DDD">
        <w:rPr>
          <w:b/>
          <w:lang w:val="en-US"/>
        </w:rPr>
        <w:t>Tissue Temperature Increase</w:t>
      </w:r>
    </w:p>
    <w:p w:rsidR="00156D31" w:rsidRPr="00417DDD" w:rsidRDefault="00156D31" w:rsidP="00061D6A">
      <w:pPr>
        <w:numPr>
          <w:ilvl w:val="1"/>
          <w:numId w:val="129"/>
        </w:numPr>
        <w:jc w:val="both"/>
        <w:rPr>
          <w:b/>
        </w:rPr>
      </w:pPr>
      <w:r w:rsidRPr="00417DDD">
        <w:rPr>
          <w:b/>
          <w:lang w:val="en-US"/>
        </w:rPr>
        <w:t>Increased Blood Flow (Vasodilatation)</w:t>
      </w:r>
    </w:p>
    <w:p w:rsidR="00156D31" w:rsidRPr="00417DDD" w:rsidRDefault="00156D31" w:rsidP="00061D6A">
      <w:pPr>
        <w:numPr>
          <w:ilvl w:val="1"/>
          <w:numId w:val="129"/>
        </w:numPr>
        <w:jc w:val="both"/>
        <w:rPr>
          <w:b/>
        </w:rPr>
      </w:pPr>
      <w:r w:rsidRPr="00417DDD">
        <w:rPr>
          <w:b/>
          <w:lang w:val="en-US"/>
        </w:rPr>
        <w:t>Increased Venous and Lymphatic Flow</w:t>
      </w:r>
    </w:p>
    <w:p w:rsidR="00156D31" w:rsidRPr="00417DDD" w:rsidRDefault="00156D31" w:rsidP="00061D6A">
      <w:pPr>
        <w:numPr>
          <w:ilvl w:val="1"/>
          <w:numId w:val="129"/>
        </w:numPr>
        <w:jc w:val="both"/>
        <w:rPr>
          <w:b/>
        </w:rPr>
      </w:pPr>
      <w:r w:rsidRPr="00417DDD">
        <w:rPr>
          <w:b/>
          <w:lang w:val="en-US"/>
        </w:rPr>
        <w:t>Increased Metabolism</w:t>
      </w:r>
    </w:p>
    <w:p w:rsidR="00156D31" w:rsidRPr="00417DDD" w:rsidRDefault="00156D31" w:rsidP="00061D6A">
      <w:pPr>
        <w:numPr>
          <w:ilvl w:val="1"/>
          <w:numId w:val="129"/>
        </w:numPr>
        <w:jc w:val="both"/>
        <w:rPr>
          <w:b/>
        </w:rPr>
      </w:pPr>
      <w:r w:rsidRPr="00417DDD">
        <w:rPr>
          <w:b/>
          <w:lang w:val="en-US"/>
        </w:rPr>
        <w:t>Changes In Physical Properties of Tissues</w:t>
      </w:r>
    </w:p>
    <w:p w:rsidR="00156D31" w:rsidRPr="00417DDD" w:rsidRDefault="00156D31" w:rsidP="00061D6A">
      <w:pPr>
        <w:numPr>
          <w:ilvl w:val="1"/>
          <w:numId w:val="129"/>
        </w:numPr>
        <w:jc w:val="both"/>
        <w:rPr>
          <w:b/>
        </w:rPr>
      </w:pPr>
      <w:r w:rsidRPr="00417DDD">
        <w:rPr>
          <w:b/>
          <w:lang w:val="en-US"/>
        </w:rPr>
        <w:t>Muscle Relaxation</w:t>
      </w:r>
    </w:p>
    <w:p w:rsidR="00156D31" w:rsidRPr="00417DDD" w:rsidRDefault="00156D31" w:rsidP="00061D6A">
      <w:pPr>
        <w:numPr>
          <w:ilvl w:val="1"/>
          <w:numId w:val="129"/>
        </w:numPr>
        <w:jc w:val="both"/>
        <w:rPr>
          <w:b/>
        </w:rPr>
      </w:pPr>
      <w:r w:rsidRPr="00417DDD">
        <w:rPr>
          <w:b/>
          <w:lang w:val="en-US"/>
        </w:rPr>
        <w:t xml:space="preserve">Analgesia </w:t>
      </w:r>
    </w:p>
    <w:p w:rsidR="00156D31" w:rsidRPr="00417DDD" w:rsidRDefault="00156D31" w:rsidP="00417DDD">
      <w:pPr>
        <w:jc w:val="both"/>
        <w:rPr>
          <w:b/>
          <w:bCs/>
          <w:u w:val="double" w:color="FF0000"/>
          <w:lang w:val="en-US"/>
        </w:rPr>
      </w:pPr>
      <w:r w:rsidRPr="00417DDD">
        <w:rPr>
          <w:b/>
          <w:bCs/>
          <w:u w:val="double" w:color="FF0000"/>
          <w:lang w:val="en-US"/>
        </w:rPr>
        <w:t>Types of Electrodes in SWD</w:t>
      </w:r>
    </w:p>
    <w:p w:rsidR="00156D31" w:rsidRPr="00417DDD" w:rsidRDefault="00156D31" w:rsidP="00061D6A">
      <w:pPr>
        <w:numPr>
          <w:ilvl w:val="0"/>
          <w:numId w:val="130"/>
        </w:numPr>
        <w:jc w:val="both"/>
        <w:rPr>
          <w:b/>
        </w:rPr>
      </w:pPr>
      <w:r w:rsidRPr="00417DDD">
        <w:rPr>
          <w:b/>
          <w:lang w:val="en-GB"/>
        </w:rPr>
        <w:t>Flexible pads: consist of metal electrode encased in rubber and produce an electrostatic field.</w:t>
      </w:r>
      <w:r w:rsidRPr="00417DDD">
        <w:rPr>
          <w:b/>
          <w:lang w:val="en-US"/>
        </w:rPr>
        <w:t xml:space="preserve"> </w:t>
      </w:r>
    </w:p>
    <w:p w:rsidR="00156D31" w:rsidRDefault="00156D31" w:rsidP="00156D31">
      <w:pPr>
        <w:jc w:val="both"/>
      </w:pPr>
      <w:r w:rsidRPr="00192E87">
        <w:rPr>
          <w:noProof/>
        </w:rPr>
        <w:drawing>
          <wp:inline distT="0" distB="0" distL="0" distR="0" wp14:anchorId="58D1AD97" wp14:editId="7EFD5F01">
            <wp:extent cx="1238250" cy="1571625"/>
            <wp:effectExtent l="19050" t="0" r="0" b="0"/>
            <wp:docPr id="54" name="Picture 54" descr="P01_3441302-plaatelectrode"/>
            <wp:cNvGraphicFramePr/>
            <a:graphic xmlns:a="http://schemas.openxmlformats.org/drawingml/2006/main">
              <a:graphicData uri="http://schemas.openxmlformats.org/drawingml/2006/picture">
                <pic:pic xmlns:pic="http://schemas.openxmlformats.org/drawingml/2006/picture">
                  <pic:nvPicPr>
                    <pic:cNvPr id="4" name="Picture 2" descr="P01_3441302-plaatelectrode"/>
                    <pic:cNvPicPr>
                      <a:picLocks noChangeAspect="1" noChangeArrowheads="1"/>
                    </pic:cNvPicPr>
                  </pic:nvPicPr>
                  <pic:blipFill>
                    <a:blip r:embed="rId44" cstate="print"/>
                    <a:srcRect/>
                    <a:stretch>
                      <a:fillRect/>
                    </a:stretch>
                  </pic:blipFill>
                  <pic:spPr bwMode="auto">
                    <a:xfrm>
                      <a:off x="0" y="0"/>
                      <a:ext cx="1238259" cy="1571636"/>
                    </a:xfrm>
                    <a:prstGeom prst="rect">
                      <a:avLst/>
                    </a:prstGeom>
                    <a:noFill/>
                    <a:ln w="9525">
                      <a:noFill/>
                      <a:miter lim="800000"/>
                      <a:headEnd/>
                      <a:tailEnd/>
                    </a:ln>
                  </pic:spPr>
                </pic:pic>
              </a:graphicData>
            </a:graphic>
          </wp:inline>
        </w:drawing>
      </w:r>
      <w:r w:rsidRPr="00192E87">
        <w:rPr>
          <w:noProof/>
        </w:rPr>
        <w:drawing>
          <wp:inline distT="0" distB="0" distL="0" distR="0" wp14:anchorId="5932B1CE" wp14:editId="08DC2333">
            <wp:extent cx="942975" cy="1714500"/>
            <wp:effectExtent l="19050" t="0" r="9525" b="0"/>
            <wp:docPr id="55" name="Picture 55" descr="P01_3441300-Plaatelectrode"/>
            <wp:cNvGraphicFramePr/>
            <a:graphic xmlns:a="http://schemas.openxmlformats.org/drawingml/2006/main">
              <a:graphicData uri="http://schemas.openxmlformats.org/drawingml/2006/picture">
                <pic:pic xmlns:pic="http://schemas.openxmlformats.org/drawingml/2006/picture">
                  <pic:nvPicPr>
                    <pic:cNvPr id="5" name="Picture 3" descr="P01_3441300-Plaatelectrode"/>
                    <pic:cNvPicPr>
                      <a:picLocks noChangeAspect="1" noChangeArrowheads="1"/>
                    </pic:cNvPicPr>
                  </pic:nvPicPr>
                  <pic:blipFill>
                    <a:blip r:embed="rId45" cstate="print">
                      <a:lum bright="6000" contrast="-6000"/>
                    </a:blip>
                    <a:srcRect/>
                    <a:stretch>
                      <a:fillRect/>
                    </a:stretch>
                  </pic:blipFill>
                  <pic:spPr bwMode="auto">
                    <a:xfrm>
                      <a:off x="0" y="0"/>
                      <a:ext cx="942982" cy="1714512"/>
                    </a:xfrm>
                    <a:prstGeom prst="rect">
                      <a:avLst/>
                    </a:prstGeom>
                    <a:noFill/>
                    <a:ln w="9525">
                      <a:noFill/>
                      <a:miter lim="800000"/>
                      <a:headEnd/>
                      <a:tailEnd/>
                    </a:ln>
                  </pic:spPr>
                </pic:pic>
              </a:graphicData>
            </a:graphic>
          </wp:inline>
        </w:drawing>
      </w:r>
    </w:p>
    <w:p w:rsidR="00156D31" w:rsidRDefault="00156D31" w:rsidP="00156D31">
      <w:pPr>
        <w:jc w:val="both"/>
      </w:pPr>
    </w:p>
    <w:p w:rsidR="00156D31" w:rsidRPr="00417DDD" w:rsidRDefault="00156D31" w:rsidP="00061D6A">
      <w:pPr>
        <w:numPr>
          <w:ilvl w:val="0"/>
          <w:numId w:val="131"/>
        </w:numPr>
        <w:jc w:val="both"/>
        <w:rPr>
          <w:b/>
        </w:rPr>
      </w:pPr>
      <w:r w:rsidRPr="00417DDD">
        <w:rPr>
          <w:b/>
          <w:lang w:val="en-GB"/>
        </w:rPr>
        <w:lastRenderedPageBreak/>
        <w:t xml:space="preserve">Space plates: consist of a rigid metal electrode encased in a Perspex cover </w:t>
      </w:r>
      <w:r w:rsidRPr="00417DDD">
        <w:rPr>
          <w:b/>
          <w:lang w:val="en-GB"/>
        </w:rPr>
        <w:sym w:font="Wingdings" w:char="00E0"/>
      </w:r>
      <w:r w:rsidRPr="00417DDD">
        <w:rPr>
          <w:b/>
          <w:lang w:val="en-GB"/>
        </w:rPr>
        <w:t xml:space="preserve"> electrostatic field.</w:t>
      </w:r>
      <w:r w:rsidRPr="00417DDD">
        <w:rPr>
          <w:b/>
          <w:lang w:val="en-US"/>
        </w:rPr>
        <w:t xml:space="preserve"> </w:t>
      </w:r>
    </w:p>
    <w:p w:rsidR="00156D31" w:rsidRDefault="00156D31" w:rsidP="00156D31">
      <w:pPr>
        <w:jc w:val="both"/>
      </w:pPr>
      <w:r w:rsidRPr="00192E87">
        <w:rPr>
          <w:noProof/>
        </w:rPr>
        <w:drawing>
          <wp:inline distT="0" distB="0" distL="0" distR="0" wp14:anchorId="59E911B0" wp14:editId="5D586A85">
            <wp:extent cx="1447800" cy="1857375"/>
            <wp:effectExtent l="19050" t="0" r="0" b="0"/>
            <wp:docPr id="56" name="Picture 56" descr="P01_1462533-schliephake-42"/>
            <wp:cNvGraphicFramePr/>
            <a:graphic xmlns:a="http://schemas.openxmlformats.org/drawingml/2006/main">
              <a:graphicData uri="http://schemas.openxmlformats.org/drawingml/2006/picture">
                <pic:pic xmlns:pic="http://schemas.openxmlformats.org/drawingml/2006/picture">
                  <pic:nvPicPr>
                    <pic:cNvPr id="6" name="Picture 3" descr="P01_1462533-schliephake-42"/>
                    <pic:cNvPicPr>
                      <a:picLocks noChangeAspect="1" noChangeArrowheads="1"/>
                    </pic:cNvPicPr>
                  </pic:nvPicPr>
                  <pic:blipFill>
                    <a:blip r:embed="rId46" cstate="print"/>
                    <a:srcRect/>
                    <a:stretch>
                      <a:fillRect/>
                    </a:stretch>
                  </pic:blipFill>
                  <pic:spPr bwMode="auto">
                    <a:xfrm>
                      <a:off x="0" y="0"/>
                      <a:ext cx="1447810" cy="1857388"/>
                    </a:xfrm>
                    <a:prstGeom prst="rect">
                      <a:avLst/>
                    </a:prstGeom>
                    <a:noFill/>
                    <a:ln w="9525">
                      <a:noFill/>
                      <a:miter lim="800000"/>
                      <a:headEnd/>
                      <a:tailEnd/>
                    </a:ln>
                  </pic:spPr>
                </pic:pic>
              </a:graphicData>
            </a:graphic>
          </wp:inline>
        </w:drawing>
      </w:r>
      <w:r w:rsidRPr="00192E87">
        <w:rPr>
          <w:noProof/>
        </w:rPr>
        <w:drawing>
          <wp:inline distT="0" distB="0" distL="0" distR="0" wp14:anchorId="23FB6B80" wp14:editId="7F57D8A6">
            <wp:extent cx="2790825" cy="1749425"/>
            <wp:effectExtent l="19050" t="0" r="9525" b="0"/>
            <wp:docPr id="57" name="Picture 57" descr="P01_1462532-schliephake-85"/>
            <wp:cNvGraphicFramePr/>
            <a:graphic xmlns:a="http://schemas.openxmlformats.org/drawingml/2006/main">
              <a:graphicData uri="http://schemas.openxmlformats.org/drawingml/2006/picture">
                <pic:pic xmlns:pic="http://schemas.openxmlformats.org/drawingml/2006/picture">
                  <pic:nvPicPr>
                    <pic:cNvPr id="7" name="Picture 2" descr="P01_1462532-schliephake-85"/>
                    <pic:cNvPicPr>
                      <a:picLocks noChangeAspect="1" noChangeArrowheads="1"/>
                    </pic:cNvPicPr>
                  </pic:nvPicPr>
                  <pic:blipFill>
                    <a:blip r:embed="rId47" cstate="print">
                      <a:lum bright="6000" contrast="-6000"/>
                    </a:blip>
                    <a:srcRect/>
                    <a:stretch>
                      <a:fillRect/>
                    </a:stretch>
                  </pic:blipFill>
                  <pic:spPr bwMode="auto">
                    <a:xfrm>
                      <a:off x="0" y="0"/>
                      <a:ext cx="2786082" cy="1746452"/>
                    </a:xfrm>
                    <a:prstGeom prst="rect">
                      <a:avLst/>
                    </a:prstGeom>
                    <a:noFill/>
                    <a:ln w="9525">
                      <a:noFill/>
                      <a:miter lim="800000"/>
                      <a:headEnd/>
                      <a:tailEnd/>
                    </a:ln>
                  </pic:spPr>
                </pic:pic>
              </a:graphicData>
            </a:graphic>
          </wp:inline>
        </w:drawing>
      </w:r>
      <w:r w:rsidRPr="00192E87">
        <w:rPr>
          <w:noProof/>
        </w:rPr>
        <w:drawing>
          <wp:inline distT="0" distB="0" distL="0" distR="0" wp14:anchorId="681F5FA0" wp14:editId="16A458C4">
            <wp:extent cx="1295391" cy="1857375"/>
            <wp:effectExtent l="19050" t="0" r="9" b="0"/>
            <wp:docPr id="58" name="Picture 58" descr="P01_1462531-schliephake-130"/>
            <wp:cNvGraphicFramePr/>
            <a:graphic xmlns:a="http://schemas.openxmlformats.org/drawingml/2006/main">
              <a:graphicData uri="http://schemas.openxmlformats.org/drawingml/2006/picture">
                <pic:pic xmlns:pic="http://schemas.openxmlformats.org/drawingml/2006/picture">
                  <pic:nvPicPr>
                    <pic:cNvPr id="8" name="Picture 4" descr="P01_1462531-schliephake-130"/>
                    <pic:cNvPicPr>
                      <a:picLocks noChangeAspect="1" noChangeArrowheads="1"/>
                    </pic:cNvPicPr>
                  </pic:nvPicPr>
                  <pic:blipFill>
                    <a:blip r:embed="rId48" cstate="print"/>
                    <a:srcRect/>
                    <a:stretch>
                      <a:fillRect/>
                    </a:stretch>
                  </pic:blipFill>
                  <pic:spPr bwMode="auto">
                    <a:xfrm>
                      <a:off x="0" y="0"/>
                      <a:ext cx="1295400" cy="1857388"/>
                    </a:xfrm>
                    <a:prstGeom prst="rect">
                      <a:avLst/>
                    </a:prstGeom>
                    <a:noFill/>
                    <a:ln w="9525">
                      <a:noFill/>
                      <a:miter lim="800000"/>
                      <a:headEnd/>
                      <a:tailEnd/>
                    </a:ln>
                  </pic:spPr>
                </pic:pic>
              </a:graphicData>
            </a:graphic>
          </wp:inline>
        </w:drawing>
      </w:r>
    </w:p>
    <w:p w:rsidR="00156D31" w:rsidRPr="00192E87" w:rsidRDefault="00156D31" w:rsidP="00061D6A">
      <w:pPr>
        <w:numPr>
          <w:ilvl w:val="0"/>
          <w:numId w:val="132"/>
        </w:numPr>
        <w:jc w:val="both"/>
      </w:pPr>
      <w:r w:rsidRPr="00417DDD">
        <w:rPr>
          <w:b/>
          <w:lang w:val="en-GB"/>
        </w:rPr>
        <w:t>Coil: or cable electrode consists of a wire with plugs at either end</w:t>
      </w:r>
      <w:r w:rsidRPr="00417DDD">
        <w:rPr>
          <w:b/>
          <w:lang w:val="en-GB"/>
        </w:rPr>
        <w:sym w:font="Wingdings" w:char="00E0"/>
      </w:r>
      <w:r w:rsidRPr="00417DDD">
        <w:rPr>
          <w:b/>
          <w:lang w:val="en-GB"/>
        </w:rPr>
        <w:t xml:space="preserve"> electromagnetic field</w:t>
      </w:r>
      <w:r w:rsidRPr="00192E87">
        <w:rPr>
          <w:lang w:val="en-GB"/>
        </w:rPr>
        <w:t>.</w:t>
      </w:r>
    </w:p>
    <w:p w:rsidR="00156D31" w:rsidRDefault="00156D31" w:rsidP="00156D31">
      <w:pPr>
        <w:jc w:val="both"/>
      </w:pPr>
      <w:r w:rsidRPr="00192E87">
        <w:rPr>
          <w:noProof/>
        </w:rPr>
        <w:drawing>
          <wp:inline distT="0" distB="0" distL="0" distR="0" wp14:anchorId="3C106B4B" wp14:editId="5CF0E034">
            <wp:extent cx="5731510" cy="614178"/>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49" cstate="print"/>
                    <a:srcRect/>
                    <a:stretch>
                      <a:fillRect/>
                    </a:stretch>
                  </pic:blipFill>
                  <pic:spPr bwMode="auto">
                    <a:xfrm>
                      <a:off x="0" y="0"/>
                      <a:ext cx="5731510" cy="614178"/>
                    </a:xfrm>
                    <a:prstGeom prst="rect">
                      <a:avLst/>
                    </a:prstGeom>
                    <a:noFill/>
                    <a:ln w="9525">
                      <a:noFill/>
                      <a:miter lim="800000"/>
                      <a:headEnd/>
                      <a:tailEnd/>
                    </a:ln>
                  </pic:spPr>
                </pic:pic>
              </a:graphicData>
            </a:graphic>
          </wp:inline>
        </w:drawing>
      </w:r>
    </w:p>
    <w:p w:rsidR="00156D31" w:rsidRPr="00417DDD" w:rsidRDefault="00156D31" w:rsidP="00061D6A">
      <w:pPr>
        <w:numPr>
          <w:ilvl w:val="0"/>
          <w:numId w:val="133"/>
        </w:numPr>
        <w:jc w:val="both"/>
        <w:rPr>
          <w:b/>
        </w:rPr>
      </w:pPr>
      <w:r w:rsidRPr="00417DDD">
        <w:rPr>
          <w:b/>
          <w:lang w:val="en-GB"/>
        </w:rPr>
        <w:t>The monode: flat, rigid coil encased in Perspex cover</w:t>
      </w:r>
      <w:r w:rsidRPr="00417DDD">
        <w:rPr>
          <w:b/>
          <w:lang w:val="en-GB"/>
        </w:rPr>
        <w:sym w:font="Wingdings" w:char="00E0"/>
      </w:r>
      <w:r w:rsidRPr="00417DDD">
        <w:rPr>
          <w:b/>
          <w:lang w:val="en-GB"/>
        </w:rPr>
        <w:t xml:space="preserve"> electromagnetic field.</w:t>
      </w:r>
      <w:r w:rsidRPr="00417DDD">
        <w:rPr>
          <w:b/>
          <w:lang w:val="en-US"/>
        </w:rPr>
        <w:t xml:space="preserve"> </w:t>
      </w:r>
    </w:p>
    <w:p w:rsidR="00156D31" w:rsidRDefault="00156D31" w:rsidP="00156D31">
      <w:pPr>
        <w:jc w:val="both"/>
      </w:pPr>
      <w:r w:rsidRPr="00192E87">
        <w:rPr>
          <w:noProof/>
        </w:rPr>
        <w:drawing>
          <wp:inline distT="0" distB="0" distL="0" distR="0" wp14:anchorId="0039BED4" wp14:editId="425A68EA">
            <wp:extent cx="1381125" cy="1214446"/>
            <wp:effectExtent l="19050" t="0" r="9525" b="0"/>
            <wp:docPr id="60" name="Picture 60" descr="C:\Users\Dr.Ahmed\Pictures\13500_m.jpg"/>
            <wp:cNvGraphicFramePr/>
            <a:graphic xmlns:a="http://schemas.openxmlformats.org/drawingml/2006/main">
              <a:graphicData uri="http://schemas.openxmlformats.org/drawingml/2006/picture">
                <pic:pic xmlns:pic="http://schemas.openxmlformats.org/drawingml/2006/picture">
                  <pic:nvPicPr>
                    <pic:cNvPr id="5" name="Picture 6" descr="C:\Users\Dr.Ahmed\Pictures\13500_m.jpg"/>
                    <pic:cNvPicPr>
                      <a:picLocks noChangeAspect="1" noChangeArrowheads="1"/>
                    </pic:cNvPicPr>
                  </pic:nvPicPr>
                  <pic:blipFill>
                    <a:blip r:embed="rId50" cstate="print"/>
                    <a:srcRect/>
                    <a:stretch>
                      <a:fillRect/>
                    </a:stretch>
                  </pic:blipFill>
                  <pic:spPr bwMode="auto">
                    <a:xfrm>
                      <a:off x="0" y="0"/>
                      <a:ext cx="1381125" cy="1214446"/>
                    </a:xfrm>
                    <a:prstGeom prst="rect">
                      <a:avLst/>
                    </a:prstGeom>
                    <a:noFill/>
                    <a:ln w="9525">
                      <a:noFill/>
                      <a:miter lim="800000"/>
                      <a:headEnd/>
                      <a:tailEnd/>
                    </a:ln>
                  </pic:spPr>
                </pic:pic>
              </a:graphicData>
            </a:graphic>
          </wp:inline>
        </w:drawing>
      </w:r>
      <w:r w:rsidRPr="00192E87">
        <w:rPr>
          <w:noProof/>
        </w:rPr>
        <w:drawing>
          <wp:inline distT="0" distB="0" distL="0" distR="0" wp14:anchorId="21779EB2" wp14:editId="050FD1AF">
            <wp:extent cx="1638300" cy="1285875"/>
            <wp:effectExtent l="19050" t="0" r="0" b="0"/>
            <wp:docPr id="61" name="Picture 61" descr="C:\Users\Dr.Ahmed\Pictures\13503_m.jpg"/>
            <wp:cNvGraphicFramePr/>
            <a:graphic xmlns:a="http://schemas.openxmlformats.org/drawingml/2006/main">
              <a:graphicData uri="http://schemas.openxmlformats.org/drawingml/2006/picture">
                <pic:pic xmlns:pic="http://schemas.openxmlformats.org/drawingml/2006/picture">
                  <pic:nvPicPr>
                    <pic:cNvPr id="7" name="Picture 2" descr="C:\Users\Dr.Ahmed\Pictures\13503_m.jpg"/>
                    <pic:cNvPicPr>
                      <a:picLocks noChangeAspect="1" noChangeArrowheads="1"/>
                    </pic:cNvPicPr>
                  </pic:nvPicPr>
                  <pic:blipFill>
                    <a:blip r:embed="rId51" cstate="print"/>
                    <a:srcRect/>
                    <a:stretch>
                      <a:fillRect/>
                    </a:stretch>
                  </pic:blipFill>
                  <pic:spPr bwMode="auto">
                    <a:xfrm>
                      <a:off x="0" y="0"/>
                      <a:ext cx="1638311" cy="1285884"/>
                    </a:xfrm>
                    <a:prstGeom prst="rect">
                      <a:avLst/>
                    </a:prstGeom>
                    <a:noFill/>
                    <a:ln w="9525">
                      <a:noFill/>
                      <a:miter lim="800000"/>
                      <a:headEnd/>
                      <a:tailEnd/>
                    </a:ln>
                  </pic:spPr>
                </pic:pic>
              </a:graphicData>
            </a:graphic>
          </wp:inline>
        </w:drawing>
      </w:r>
      <w:r w:rsidRPr="00192E87">
        <w:rPr>
          <w:noProof/>
        </w:rPr>
        <w:drawing>
          <wp:inline distT="0" distB="0" distL="0" distR="0" wp14:anchorId="4AEBD0D5" wp14:editId="53B7664D">
            <wp:extent cx="2124075" cy="1214446"/>
            <wp:effectExtent l="19050" t="0" r="9525" b="0"/>
            <wp:docPr id="62" name="Picture 62" descr="Figure 9-03-B"/>
            <wp:cNvGraphicFramePr/>
            <a:graphic xmlns:a="http://schemas.openxmlformats.org/drawingml/2006/main">
              <a:graphicData uri="http://schemas.openxmlformats.org/drawingml/2006/picture">
                <pic:pic xmlns:pic="http://schemas.openxmlformats.org/drawingml/2006/picture">
                  <pic:nvPicPr>
                    <pic:cNvPr id="8" name="Picture 6" descr="Figure 9-03-B"/>
                    <pic:cNvPicPr>
                      <a:picLocks noChangeAspect="1" noChangeArrowheads="1"/>
                    </pic:cNvPicPr>
                  </pic:nvPicPr>
                  <pic:blipFill>
                    <a:blip r:embed="rId52" cstate="print"/>
                    <a:srcRect/>
                    <a:stretch>
                      <a:fillRect/>
                    </a:stretch>
                  </pic:blipFill>
                  <pic:spPr bwMode="auto">
                    <a:xfrm>
                      <a:off x="0" y="0"/>
                      <a:ext cx="2124075" cy="1214446"/>
                    </a:xfrm>
                    <a:prstGeom prst="rect">
                      <a:avLst/>
                    </a:prstGeom>
                    <a:noFill/>
                  </pic:spPr>
                </pic:pic>
              </a:graphicData>
            </a:graphic>
          </wp:inline>
        </w:drawing>
      </w:r>
    </w:p>
    <w:p w:rsidR="00156D31" w:rsidRPr="00417DDD" w:rsidRDefault="00156D31" w:rsidP="00061D6A">
      <w:pPr>
        <w:numPr>
          <w:ilvl w:val="0"/>
          <w:numId w:val="134"/>
        </w:numPr>
        <w:jc w:val="both"/>
        <w:rPr>
          <w:b/>
        </w:rPr>
      </w:pPr>
      <w:r w:rsidRPr="00417DDD">
        <w:rPr>
          <w:b/>
          <w:lang w:val="en-GB"/>
        </w:rPr>
        <w:t>The diplode: or drum electrode, consists of a flat coil electrode encased in a Perspex cover with two wings</w:t>
      </w:r>
      <w:r w:rsidRPr="00417DDD">
        <w:rPr>
          <w:b/>
          <w:lang w:val="en-GB"/>
        </w:rPr>
        <w:sym w:font="Wingdings" w:char="00E0"/>
      </w:r>
      <w:r w:rsidRPr="00417DDD">
        <w:rPr>
          <w:b/>
          <w:lang w:val="en-GB"/>
        </w:rPr>
        <w:t xml:space="preserve"> electromagnetic field </w:t>
      </w:r>
    </w:p>
    <w:p w:rsidR="00156D31" w:rsidRDefault="00156D31" w:rsidP="00156D31">
      <w:pPr>
        <w:jc w:val="both"/>
      </w:pPr>
      <w:r w:rsidRPr="00FB2655">
        <w:rPr>
          <w:noProof/>
        </w:rPr>
        <w:drawing>
          <wp:inline distT="0" distB="0" distL="0" distR="0" wp14:anchorId="007513EE" wp14:editId="268A398D">
            <wp:extent cx="5731510" cy="895855"/>
            <wp:effectExtent l="19050" t="0" r="2540" b="0"/>
            <wp:docPr id="63" name="Picture 63" descr="P01_1462423"/>
            <wp:cNvGraphicFramePr/>
            <a:graphic xmlns:a="http://schemas.openxmlformats.org/drawingml/2006/main">
              <a:graphicData uri="http://schemas.openxmlformats.org/drawingml/2006/picture">
                <pic:pic xmlns:pic="http://schemas.openxmlformats.org/drawingml/2006/picture">
                  <pic:nvPicPr>
                    <pic:cNvPr id="8" name="Picture 2" descr="P01_1462423"/>
                    <pic:cNvPicPr>
                      <a:picLocks noChangeAspect="1" noChangeArrowheads="1"/>
                    </pic:cNvPicPr>
                  </pic:nvPicPr>
                  <pic:blipFill>
                    <a:blip r:embed="rId53" cstate="print">
                      <a:lum bright="6000"/>
                    </a:blip>
                    <a:srcRect/>
                    <a:stretch>
                      <a:fillRect/>
                    </a:stretch>
                  </pic:blipFill>
                  <pic:spPr bwMode="auto">
                    <a:xfrm>
                      <a:off x="0" y="0"/>
                      <a:ext cx="5731510" cy="895855"/>
                    </a:xfrm>
                    <a:prstGeom prst="rect">
                      <a:avLst/>
                    </a:prstGeom>
                    <a:noFill/>
                    <a:ln w="9525">
                      <a:noFill/>
                      <a:miter lim="800000"/>
                      <a:headEnd/>
                      <a:tailEnd/>
                    </a:ln>
                  </pic:spPr>
                </pic:pic>
              </a:graphicData>
            </a:graphic>
          </wp:inline>
        </w:drawing>
      </w:r>
    </w:p>
    <w:p w:rsidR="00156D31" w:rsidRPr="00417DDD" w:rsidRDefault="00156D31" w:rsidP="00156D31">
      <w:pPr>
        <w:jc w:val="both"/>
        <w:rPr>
          <w:b/>
          <w:bCs/>
          <w:u w:val="double" w:color="FF0000"/>
          <w:lang w:val="en-US"/>
        </w:rPr>
      </w:pPr>
      <w:r w:rsidRPr="00417DDD">
        <w:rPr>
          <w:b/>
          <w:bCs/>
          <w:u w:val="double" w:color="FF0000"/>
          <w:lang w:val="en-US"/>
        </w:rPr>
        <w:t>SWD – Treatment Methods</w:t>
      </w:r>
    </w:p>
    <w:p w:rsidR="00156D31" w:rsidRPr="00417DDD" w:rsidRDefault="00156D31" w:rsidP="00061D6A">
      <w:pPr>
        <w:numPr>
          <w:ilvl w:val="0"/>
          <w:numId w:val="135"/>
        </w:numPr>
        <w:jc w:val="both"/>
        <w:rPr>
          <w:b/>
        </w:rPr>
      </w:pPr>
      <w:r w:rsidRPr="00417DDD">
        <w:rPr>
          <w:b/>
          <w:lang w:val="en-US"/>
        </w:rPr>
        <w:t>Capacitor (Condenser) field Method</w:t>
      </w:r>
    </w:p>
    <w:p w:rsidR="00156D31" w:rsidRPr="00417DDD" w:rsidRDefault="00156D31" w:rsidP="00061D6A">
      <w:pPr>
        <w:numPr>
          <w:ilvl w:val="0"/>
          <w:numId w:val="135"/>
        </w:numPr>
        <w:jc w:val="both"/>
        <w:rPr>
          <w:b/>
        </w:rPr>
      </w:pPr>
      <w:r w:rsidRPr="00417DDD">
        <w:rPr>
          <w:b/>
          <w:lang w:val="en-US"/>
        </w:rPr>
        <w:t>Inductive field (Cable) Method</w:t>
      </w:r>
    </w:p>
    <w:p w:rsidR="00156D31" w:rsidRPr="00FB2655" w:rsidRDefault="00156D31" w:rsidP="00156D31">
      <w:pPr>
        <w:jc w:val="both"/>
      </w:pPr>
      <w:r w:rsidRPr="00417DDD">
        <w:rPr>
          <w:b/>
          <w:lang w:val="en-US"/>
        </w:rPr>
        <w:t>Selection of Appropriate methods can Influence the Treatment</w:t>
      </w:r>
      <w:r w:rsidRPr="00FB2655">
        <w:rPr>
          <w:lang w:val="en-US"/>
        </w:rPr>
        <w:t xml:space="preserve"> </w:t>
      </w:r>
    </w:p>
    <w:p w:rsidR="00156D31" w:rsidRPr="00417DDD" w:rsidRDefault="00156D31" w:rsidP="00156D31">
      <w:pPr>
        <w:jc w:val="both"/>
        <w:rPr>
          <w:b/>
          <w:bCs/>
          <w:u w:val="double" w:color="FF0000"/>
          <w:lang w:val="en-US"/>
        </w:rPr>
      </w:pPr>
      <w:r w:rsidRPr="00417DDD">
        <w:rPr>
          <w:b/>
          <w:bCs/>
          <w:u w:val="double" w:color="FF0000"/>
          <w:lang w:val="en-US"/>
        </w:rPr>
        <w:t>Capacitor (Condenser) Field method</w:t>
      </w:r>
    </w:p>
    <w:p w:rsidR="00156D31" w:rsidRPr="00417DDD" w:rsidRDefault="00156D31" w:rsidP="00061D6A">
      <w:pPr>
        <w:numPr>
          <w:ilvl w:val="0"/>
          <w:numId w:val="136"/>
        </w:numPr>
        <w:jc w:val="both"/>
        <w:rPr>
          <w:b/>
        </w:rPr>
      </w:pPr>
      <w:r w:rsidRPr="00417DDD">
        <w:rPr>
          <w:b/>
          <w:lang w:val="en-US"/>
        </w:rPr>
        <w:t>The electrodes acts as CAPACITOR</w:t>
      </w:r>
    </w:p>
    <w:p w:rsidR="00156D31" w:rsidRPr="00417DDD" w:rsidRDefault="00156D31" w:rsidP="00061D6A">
      <w:pPr>
        <w:numPr>
          <w:ilvl w:val="0"/>
          <w:numId w:val="136"/>
        </w:numPr>
        <w:jc w:val="both"/>
        <w:rPr>
          <w:b/>
        </w:rPr>
      </w:pPr>
      <w:r w:rsidRPr="00417DDD">
        <w:rPr>
          <w:b/>
          <w:lang w:val="en-US"/>
        </w:rPr>
        <w:t>The patient tissues &amp; insulating material (Felt pads &amp; Towels) acts as DIELECTRIC MEDIUM.</w:t>
      </w:r>
    </w:p>
    <w:p w:rsidR="00156D31" w:rsidRPr="00417DDD" w:rsidRDefault="00156D31" w:rsidP="00061D6A">
      <w:pPr>
        <w:numPr>
          <w:ilvl w:val="0"/>
          <w:numId w:val="137"/>
        </w:numPr>
        <w:jc w:val="both"/>
        <w:rPr>
          <w:b/>
        </w:rPr>
      </w:pPr>
      <w:r w:rsidRPr="00417DDD">
        <w:rPr>
          <w:b/>
          <w:lang w:val="en-US"/>
        </w:rPr>
        <w:t xml:space="preserve">Heat production is by conversion of ELECTROMAGNETIC ENERGY INTO MECHANICAL ENERGY </w:t>
      </w:r>
    </w:p>
    <w:p w:rsidR="00156D31" w:rsidRPr="00FB2655" w:rsidRDefault="00156D31" w:rsidP="00061D6A">
      <w:pPr>
        <w:numPr>
          <w:ilvl w:val="0"/>
          <w:numId w:val="137"/>
        </w:numPr>
        <w:jc w:val="both"/>
      </w:pPr>
      <w:r w:rsidRPr="00417DDD">
        <w:rPr>
          <w:b/>
          <w:lang w:val="en-US"/>
        </w:rPr>
        <w:t xml:space="preserve">If the goal of treatment is to </w:t>
      </w:r>
      <w:r w:rsidRPr="00417DDD">
        <w:rPr>
          <w:b/>
          <w:bCs/>
          <w:u w:val="single"/>
          <w:lang w:val="en-US"/>
        </w:rPr>
        <w:t>increase tissue extensibility</w:t>
      </w:r>
      <w:r w:rsidRPr="00417DDD">
        <w:rPr>
          <w:b/>
          <w:lang w:val="en-US"/>
        </w:rPr>
        <w:t xml:space="preserve"> &amp; the limitation is primarily to </w:t>
      </w:r>
      <w:r w:rsidRPr="00417DDD">
        <w:rPr>
          <w:b/>
          <w:bCs/>
          <w:u w:val="single"/>
          <w:lang w:val="en-US"/>
        </w:rPr>
        <w:t>capsular tightness,</w:t>
      </w:r>
      <w:r w:rsidRPr="00417DDD">
        <w:rPr>
          <w:b/>
          <w:lang w:val="en-US"/>
        </w:rPr>
        <w:t xml:space="preserve"> then capacitor field method of SWD is the more appropriate choice.</w:t>
      </w:r>
      <w:r w:rsidRPr="00FB2655">
        <w:rPr>
          <w:lang w:val="en-US"/>
        </w:rPr>
        <w:t xml:space="preserve"> </w:t>
      </w:r>
    </w:p>
    <w:p w:rsidR="00156D31" w:rsidRPr="00417DDD" w:rsidRDefault="00156D31" w:rsidP="00061D6A">
      <w:pPr>
        <w:numPr>
          <w:ilvl w:val="0"/>
          <w:numId w:val="137"/>
        </w:numPr>
        <w:jc w:val="both"/>
        <w:rPr>
          <w:b/>
        </w:rPr>
      </w:pPr>
      <w:r w:rsidRPr="00417DDD">
        <w:rPr>
          <w:b/>
          <w:lang w:val="en-US"/>
        </w:rPr>
        <w:lastRenderedPageBreak/>
        <w:t>Create Stronger Electrical Field Than Magnetic Field</w:t>
      </w:r>
    </w:p>
    <w:p w:rsidR="00156D31" w:rsidRPr="00417DDD" w:rsidRDefault="00156D31" w:rsidP="00061D6A">
      <w:pPr>
        <w:numPr>
          <w:ilvl w:val="0"/>
          <w:numId w:val="137"/>
        </w:numPr>
        <w:jc w:val="both"/>
        <w:rPr>
          <w:b/>
        </w:rPr>
      </w:pPr>
      <w:r w:rsidRPr="00417DDD">
        <w:rPr>
          <w:b/>
          <w:lang w:val="en-US"/>
        </w:rPr>
        <w:t xml:space="preserve">Ions Will Be Attracted Or Repelled Depending on the Charge of the Pole </w:t>
      </w:r>
    </w:p>
    <w:p w:rsidR="00156D31" w:rsidRDefault="00156D31" w:rsidP="00156D31">
      <w:pPr>
        <w:ind w:left="360"/>
        <w:jc w:val="both"/>
      </w:pPr>
      <w:r w:rsidRPr="00FB2655">
        <w:rPr>
          <w:noProof/>
        </w:rPr>
        <w:drawing>
          <wp:inline distT="0" distB="0" distL="0" distR="0" wp14:anchorId="3BBD84FA" wp14:editId="70A32C61">
            <wp:extent cx="5731510" cy="851154"/>
            <wp:effectExtent l="19050" t="0" r="2540" b="0"/>
            <wp:docPr id="64" name="Picture 64"/>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rrowheads="1"/>
                    </pic:cNvPicPr>
                  </pic:nvPicPr>
                  <pic:blipFill>
                    <a:blip r:embed="rId54" cstate="print"/>
                    <a:srcRect/>
                    <a:stretch>
                      <a:fillRect/>
                    </a:stretch>
                  </pic:blipFill>
                  <pic:spPr>
                    <a:xfrm>
                      <a:off x="0" y="0"/>
                      <a:ext cx="5731510" cy="851154"/>
                    </a:xfrm>
                    <a:prstGeom prst="rect">
                      <a:avLst/>
                    </a:prstGeom>
                    <a:noFill/>
                    <a:ln/>
                  </pic:spPr>
                </pic:pic>
              </a:graphicData>
            </a:graphic>
          </wp:inline>
        </w:drawing>
      </w:r>
    </w:p>
    <w:p w:rsidR="00156D31" w:rsidRPr="00417DDD" w:rsidRDefault="00156D31" w:rsidP="00061D6A">
      <w:pPr>
        <w:numPr>
          <w:ilvl w:val="0"/>
          <w:numId w:val="138"/>
        </w:numPr>
        <w:jc w:val="both"/>
        <w:rPr>
          <w:b/>
        </w:rPr>
      </w:pPr>
      <w:r w:rsidRPr="00417DDD">
        <w:rPr>
          <w:b/>
          <w:lang w:val="en-US"/>
        </w:rPr>
        <w:t>Electrical Field Is The Lines of Force Exerted on Charged Ions That Cause Movement From One Pole To Another</w:t>
      </w:r>
    </w:p>
    <w:p w:rsidR="00156D31" w:rsidRPr="00417DDD" w:rsidRDefault="00156D31" w:rsidP="00061D6A">
      <w:pPr>
        <w:numPr>
          <w:ilvl w:val="0"/>
          <w:numId w:val="138"/>
        </w:numPr>
        <w:jc w:val="both"/>
        <w:rPr>
          <w:b/>
        </w:rPr>
      </w:pPr>
      <w:r w:rsidRPr="00417DDD">
        <w:rPr>
          <w:b/>
          <w:lang w:val="en-US"/>
        </w:rPr>
        <w:t xml:space="preserve">Center Has Higher Current Density Than Periphery </w:t>
      </w:r>
    </w:p>
    <w:p w:rsidR="00156D31" w:rsidRDefault="00156D31" w:rsidP="00156D31">
      <w:pPr>
        <w:ind w:left="360"/>
        <w:jc w:val="both"/>
      </w:pPr>
      <w:r w:rsidRPr="00FB2655">
        <w:rPr>
          <w:noProof/>
        </w:rPr>
        <w:drawing>
          <wp:inline distT="0" distB="0" distL="0" distR="0" wp14:anchorId="00DB9BE7" wp14:editId="03F89442">
            <wp:extent cx="3038475" cy="1257300"/>
            <wp:effectExtent l="19050" t="0" r="9525" b="0"/>
            <wp:docPr id="65" name="Picture 65"/>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rrowheads="1"/>
                    </pic:cNvPicPr>
                  </pic:nvPicPr>
                  <pic:blipFill>
                    <a:blip r:embed="rId55" cstate="print"/>
                    <a:srcRect/>
                    <a:stretch>
                      <a:fillRect/>
                    </a:stretch>
                  </pic:blipFill>
                  <pic:spPr>
                    <a:xfrm>
                      <a:off x="0" y="0"/>
                      <a:ext cx="3038475" cy="1257300"/>
                    </a:xfrm>
                    <a:prstGeom prst="rect">
                      <a:avLst/>
                    </a:prstGeom>
                    <a:noFill/>
                    <a:ln/>
                  </pic:spPr>
                </pic:pic>
              </a:graphicData>
            </a:graphic>
          </wp:inline>
        </w:drawing>
      </w:r>
    </w:p>
    <w:p w:rsidR="00156D31" w:rsidRPr="00417DDD" w:rsidRDefault="00156D31" w:rsidP="00061D6A">
      <w:pPr>
        <w:pStyle w:val="ListParagraph"/>
        <w:numPr>
          <w:ilvl w:val="0"/>
          <w:numId w:val="139"/>
        </w:numPr>
        <w:jc w:val="both"/>
        <w:rPr>
          <w:b/>
        </w:rPr>
      </w:pPr>
      <w:r w:rsidRPr="00417DDD">
        <w:rPr>
          <w:b/>
          <w:lang w:val="en-US"/>
        </w:rPr>
        <w:t>Patient Is Between Electrodes and Becomes Part of Circuit</w:t>
      </w:r>
    </w:p>
    <w:p w:rsidR="00156D31" w:rsidRPr="00417DDD" w:rsidRDefault="00156D31" w:rsidP="00061D6A">
      <w:pPr>
        <w:pStyle w:val="ListParagraph"/>
        <w:numPr>
          <w:ilvl w:val="0"/>
          <w:numId w:val="139"/>
        </w:numPr>
        <w:jc w:val="both"/>
        <w:rPr>
          <w:b/>
        </w:rPr>
      </w:pPr>
      <w:r w:rsidRPr="00417DDD">
        <w:rPr>
          <w:b/>
          <w:bCs/>
          <w:lang w:val="en-US"/>
        </w:rPr>
        <w:t>The Tissue That Offers The Greatest Resistance To Current Flow Develops The Most Heat</w:t>
      </w:r>
    </w:p>
    <w:p w:rsidR="00156D31" w:rsidRPr="00417DDD" w:rsidRDefault="00156D31" w:rsidP="00061D6A">
      <w:pPr>
        <w:pStyle w:val="ListParagraph"/>
        <w:numPr>
          <w:ilvl w:val="0"/>
          <w:numId w:val="139"/>
        </w:numPr>
        <w:jc w:val="both"/>
        <w:rPr>
          <w:b/>
        </w:rPr>
      </w:pPr>
      <w:r w:rsidRPr="00417DDD">
        <w:rPr>
          <w:b/>
          <w:bCs/>
          <w:lang w:val="en-US"/>
        </w:rPr>
        <w:t>Fat Tissue Resists Current Flow</w:t>
      </w:r>
    </w:p>
    <w:p w:rsidR="00156D31" w:rsidRPr="00417DDD" w:rsidRDefault="00156D31" w:rsidP="00061D6A">
      <w:pPr>
        <w:pStyle w:val="ListParagraph"/>
        <w:numPr>
          <w:ilvl w:val="0"/>
          <w:numId w:val="139"/>
        </w:numPr>
        <w:jc w:val="both"/>
        <w:rPr>
          <w:b/>
        </w:rPr>
      </w:pPr>
      <w:r w:rsidRPr="00417DDD">
        <w:rPr>
          <w:b/>
          <w:bCs/>
          <w:lang w:val="en-US"/>
        </w:rPr>
        <w:t xml:space="preserve">Thus Fat Is Heated In An Electrical Field </w:t>
      </w:r>
    </w:p>
    <w:p w:rsidR="00156D31" w:rsidRPr="00417DDD" w:rsidRDefault="00156D31" w:rsidP="00061D6A">
      <w:pPr>
        <w:pStyle w:val="ListParagraph"/>
        <w:numPr>
          <w:ilvl w:val="0"/>
          <w:numId w:val="139"/>
        </w:numPr>
        <w:jc w:val="both"/>
        <w:rPr>
          <w:b/>
        </w:rPr>
      </w:pPr>
      <w:r w:rsidRPr="00417DDD">
        <w:rPr>
          <w:b/>
          <w:bCs/>
          <w:u w:val="single"/>
          <w:lang w:val="en-US"/>
        </w:rPr>
        <w:t>Precaution: electrical field may overheat area with large fat content</w:t>
      </w:r>
    </w:p>
    <w:p w:rsidR="00156D31" w:rsidRPr="00417DDD" w:rsidRDefault="00156D31" w:rsidP="00156D31">
      <w:pPr>
        <w:jc w:val="both"/>
        <w:rPr>
          <w:b/>
          <w:bCs/>
          <w:u w:val="double" w:color="FF0000"/>
          <w:lang w:val="en-US"/>
        </w:rPr>
      </w:pPr>
      <w:r w:rsidRPr="00417DDD">
        <w:rPr>
          <w:b/>
          <w:bCs/>
          <w:u w:val="double" w:color="FF0000"/>
          <w:lang w:val="en-US"/>
        </w:rPr>
        <w:t>Capacitor Electrodes (Air Space Plates)</w:t>
      </w:r>
    </w:p>
    <w:p w:rsidR="00156D31" w:rsidRPr="00417DDD" w:rsidRDefault="00156D31" w:rsidP="00061D6A">
      <w:pPr>
        <w:numPr>
          <w:ilvl w:val="0"/>
          <w:numId w:val="140"/>
        </w:numPr>
        <w:jc w:val="both"/>
        <w:rPr>
          <w:b/>
        </w:rPr>
      </w:pPr>
      <w:r w:rsidRPr="00417DDD">
        <w:rPr>
          <w:b/>
          <w:lang w:val="en-US"/>
        </w:rPr>
        <w:t>Two Metal Plates Surrounded By Plastic Guard</w:t>
      </w:r>
    </w:p>
    <w:p w:rsidR="00156D31" w:rsidRPr="00417DDD" w:rsidRDefault="00156D31" w:rsidP="00061D6A">
      <w:pPr>
        <w:numPr>
          <w:ilvl w:val="0"/>
          <w:numId w:val="140"/>
        </w:numPr>
        <w:jc w:val="both"/>
        <w:rPr>
          <w:b/>
        </w:rPr>
      </w:pPr>
      <w:r w:rsidRPr="00417DDD">
        <w:rPr>
          <w:b/>
          <w:lang w:val="en-US"/>
        </w:rPr>
        <w:t>Can Be Moved 3cm Within Guard</w:t>
      </w:r>
    </w:p>
    <w:p w:rsidR="00156D31" w:rsidRPr="00417DDD" w:rsidRDefault="00156D31" w:rsidP="00061D6A">
      <w:pPr>
        <w:numPr>
          <w:ilvl w:val="0"/>
          <w:numId w:val="140"/>
        </w:numPr>
        <w:jc w:val="both"/>
        <w:rPr>
          <w:b/>
        </w:rPr>
      </w:pPr>
      <w:r w:rsidRPr="00417DDD">
        <w:rPr>
          <w:b/>
          <w:lang w:val="en-US"/>
        </w:rPr>
        <w:t>Produce High-Frequency Oscillating Current</w:t>
      </w:r>
    </w:p>
    <w:p w:rsidR="00156D31" w:rsidRDefault="00156D31" w:rsidP="00156D31">
      <w:pPr>
        <w:jc w:val="both"/>
      </w:pPr>
      <w:r w:rsidRPr="00FB2655">
        <w:rPr>
          <w:noProof/>
        </w:rPr>
        <w:drawing>
          <wp:inline distT="0" distB="0" distL="0" distR="0" wp14:anchorId="796FAA94" wp14:editId="4BEFEE3F">
            <wp:extent cx="5850542" cy="1715512"/>
            <wp:effectExtent l="0" t="0" r="0" b="0"/>
            <wp:docPr id="66" name="Picture 66"/>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rrowheads="1"/>
                    </pic:cNvPicPr>
                  </pic:nvPicPr>
                  <pic:blipFill>
                    <a:blip r:embed="rId56" cstate="print">
                      <a:lum bright="-6000" contrast="12000"/>
                    </a:blip>
                    <a:srcRect/>
                    <a:stretch>
                      <a:fillRect/>
                    </a:stretch>
                  </pic:blipFill>
                  <pic:spPr>
                    <a:xfrm>
                      <a:off x="0" y="0"/>
                      <a:ext cx="5847132" cy="1714512"/>
                    </a:xfrm>
                    <a:prstGeom prst="rect">
                      <a:avLst/>
                    </a:prstGeom>
                    <a:noFill/>
                    <a:ln/>
                  </pic:spPr>
                </pic:pic>
              </a:graphicData>
            </a:graphic>
          </wp:inline>
        </w:drawing>
      </w:r>
    </w:p>
    <w:p w:rsidR="00156D31" w:rsidRPr="00417DDD" w:rsidRDefault="00156D31" w:rsidP="00061D6A">
      <w:pPr>
        <w:numPr>
          <w:ilvl w:val="0"/>
          <w:numId w:val="141"/>
        </w:numPr>
        <w:jc w:val="both"/>
        <w:rPr>
          <w:b/>
        </w:rPr>
      </w:pPr>
      <w:r w:rsidRPr="00417DDD">
        <w:rPr>
          <w:b/>
          <w:lang w:val="en-US"/>
        </w:rPr>
        <w:t>Area To Be Treated Is Placed Between Electrodes Becoming Part of Circuit</w:t>
      </w:r>
    </w:p>
    <w:p w:rsidR="00156D31" w:rsidRDefault="00156D31" w:rsidP="00156D31">
      <w:pPr>
        <w:jc w:val="both"/>
      </w:pPr>
      <w:r w:rsidRPr="00FB2655">
        <w:rPr>
          <w:noProof/>
        </w:rPr>
        <w:drawing>
          <wp:inline distT="0" distB="0" distL="0" distR="0" wp14:anchorId="62E376C7" wp14:editId="4B50A6AE">
            <wp:extent cx="5197615" cy="1009650"/>
            <wp:effectExtent l="0" t="0" r="3175" b="0"/>
            <wp:docPr id="67" name="Picture 67"/>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rrowheads="1"/>
                    </pic:cNvPicPr>
                  </pic:nvPicPr>
                  <pic:blipFill>
                    <a:blip r:embed="rId57" cstate="print"/>
                    <a:srcRect/>
                    <a:stretch>
                      <a:fillRect/>
                    </a:stretch>
                  </pic:blipFill>
                  <pic:spPr bwMode="auto">
                    <a:xfrm>
                      <a:off x="0" y="0"/>
                      <a:ext cx="5214204" cy="1012873"/>
                    </a:xfrm>
                    <a:prstGeom prst="rect">
                      <a:avLst/>
                    </a:prstGeom>
                    <a:noFill/>
                    <a:ln w="9525">
                      <a:noFill/>
                      <a:miter lim="800000"/>
                      <a:headEnd/>
                      <a:tailEnd/>
                    </a:ln>
                    <a:effectLst/>
                  </pic:spPr>
                </pic:pic>
              </a:graphicData>
            </a:graphic>
          </wp:inline>
        </w:drawing>
      </w:r>
    </w:p>
    <w:p w:rsidR="00156D31" w:rsidRPr="00884BE3" w:rsidRDefault="00156D31" w:rsidP="00061D6A">
      <w:pPr>
        <w:numPr>
          <w:ilvl w:val="0"/>
          <w:numId w:val="142"/>
        </w:numPr>
        <w:jc w:val="both"/>
        <w:rPr>
          <w:b/>
        </w:rPr>
      </w:pPr>
      <w:r w:rsidRPr="00884BE3">
        <w:rPr>
          <w:b/>
          <w:lang w:val="en-US"/>
        </w:rPr>
        <w:lastRenderedPageBreak/>
        <w:t>Sensation Of Heat In Direct Proportion To Distance Of Electrode From Skin</w:t>
      </w:r>
    </w:p>
    <w:p w:rsidR="00156D31" w:rsidRPr="00884BE3" w:rsidRDefault="00156D31" w:rsidP="00061D6A">
      <w:pPr>
        <w:numPr>
          <w:ilvl w:val="0"/>
          <w:numId w:val="142"/>
        </w:numPr>
        <w:jc w:val="both"/>
        <w:rPr>
          <w:b/>
        </w:rPr>
      </w:pPr>
      <w:r w:rsidRPr="00884BE3">
        <w:rPr>
          <w:b/>
          <w:lang w:val="en-US"/>
        </w:rPr>
        <w:t>Closer Plate Generates More Surface Heat</w:t>
      </w:r>
    </w:p>
    <w:p w:rsidR="00156D31" w:rsidRPr="00884BE3" w:rsidRDefault="00156D31" w:rsidP="00061D6A">
      <w:pPr>
        <w:numPr>
          <w:ilvl w:val="0"/>
          <w:numId w:val="142"/>
        </w:numPr>
        <w:jc w:val="both"/>
        <w:rPr>
          <w:b/>
        </w:rPr>
      </w:pPr>
      <w:r w:rsidRPr="00884BE3">
        <w:rPr>
          <w:b/>
          <w:lang w:val="en-US"/>
        </w:rPr>
        <w:t>Parts Of Body Low In Subcutaneous Fat Best Treated</w:t>
      </w:r>
    </w:p>
    <w:p w:rsidR="00156D31" w:rsidRPr="00884BE3" w:rsidRDefault="00156D31" w:rsidP="00156D31">
      <w:pPr>
        <w:jc w:val="both"/>
        <w:rPr>
          <w:b/>
          <w:bCs/>
          <w:u w:val="double" w:color="FF0000"/>
          <w:lang w:val="en-US"/>
        </w:rPr>
      </w:pPr>
      <w:r w:rsidRPr="00884BE3">
        <w:rPr>
          <w:b/>
          <w:bCs/>
          <w:u w:val="double" w:color="FF0000"/>
          <w:lang w:val="en-US"/>
        </w:rPr>
        <w:t>Capacitor Electrodes (Pad Electrodes)</w:t>
      </w:r>
    </w:p>
    <w:p w:rsidR="00156D31" w:rsidRPr="00884BE3" w:rsidRDefault="00156D31" w:rsidP="00061D6A">
      <w:pPr>
        <w:numPr>
          <w:ilvl w:val="0"/>
          <w:numId w:val="143"/>
        </w:numPr>
        <w:jc w:val="both"/>
        <w:rPr>
          <w:b/>
        </w:rPr>
      </w:pPr>
      <w:r w:rsidRPr="00884BE3">
        <w:rPr>
          <w:b/>
          <w:lang w:val="en-US"/>
        </w:rPr>
        <w:t>Greater Electrical Field</w:t>
      </w:r>
    </w:p>
    <w:p w:rsidR="00156D31" w:rsidRPr="00884BE3" w:rsidRDefault="00156D31" w:rsidP="00061D6A">
      <w:pPr>
        <w:numPr>
          <w:ilvl w:val="0"/>
          <w:numId w:val="143"/>
        </w:numPr>
        <w:jc w:val="both"/>
        <w:rPr>
          <w:b/>
        </w:rPr>
      </w:pPr>
      <w:r w:rsidRPr="00884BE3">
        <w:rPr>
          <w:b/>
          <w:lang w:val="en-US"/>
        </w:rPr>
        <w:t>Patient Part of Circuit</w:t>
      </w:r>
    </w:p>
    <w:p w:rsidR="00156D31" w:rsidRPr="00884BE3" w:rsidRDefault="00156D31" w:rsidP="00061D6A">
      <w:pPr>
        <w:numPr>
          <w:ilvl w:val="0"/>
          <w:numId w:val="143"/>
        </w:numPr>
        <w:jc w:val="both"/>
        <w:rPr>
          <w:b/>
        </w:rPr>
      </w:pPr>
      <w:r w:rsidRPr="00884BE3">
        <w:rPr>
          <w:b/>
          <w:lang w:val="en-US"/>
        </w:rPr>
        <w:t>Must Have Uniform Contact (toweling)</w:t>
      </w:r>
    </w:p>
    <w:p w:rsidR="00156D31" w:rsidRPr="00884BE3" w:rsidRDefault="00156D31" w:rsidP="00061D6A">
      <w:pPr>
        <w:numPr>
          <w:ilvl w:val="0"/>
          <w:numId w:val="143"/>
        </w:numPr>
        <w:jc w:val="both"/>
        <w:rPr>
          <w:b/>
        </w:rPr>
      </w:pPr>
      <w:r w:rsidRPr="00884BE3">
        <w:rPr>
          <w:b/>
          <w:lang w:val="en-US"/>
        </w:rPr>
        <w:t>Spacing Equal To Cross-sectional Diameter of Pads</w:t>
      </w:r>
    </w:p>
    <w:p w:rsidR="00156D31" w:rsidRPr="00884BE3" w:rsidRDefault="00156D31" w:rsidP="00061D6A">
      <w:pPr>
        <w:numPr>
          <w:ilvl w:val="0"/>
          <w:numId w:val="143"/>
        </w:numPr>
        <w:jc w:val="both"/>
        <w:rPr>
          <w:b/>
        </w:rPr>
      </w:pPr>
      <w:r w:rsidRPr="00884BE3">
        <w:rPr>
          <w:b/>
          <w:lang w:val="en-US"/>
        </w:rPr>
        <w:t>Part To Be Treated Should Be Centered</w:t>
      </w:r>
    </w:p>
    <w:p w:rsidR="00156D31" w:rsidRDefault="00156D31" w:rsidP="00156D31">
      <w:pPr>
        <w:jc w:val="both"/>
      </w:pPr>
      <w:r w:rsidRPr="00FB2655">
        <w:rPr>
          <w:noProof/>
        </w:rPr>
        <w:drawing>
          <wp:inline distT="0" distB="0" distL="0" distR="0" wp14:anchorId="51DC41BD" wp14:editId="09D2D6FD">
            <wp:extent cx="5356928" cy="1998733"/>
            <wp:effectExtent l="0" t="0" r="0" b="1905"/>
            <wp:docPr id="68" name="Picture 68"/>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rrowheads="1"/>
                    </pic:cNvPicPr>
                  </pic:nvPicPr>
                  <pic:blipFill>
                    <a:blip r:embed="rId58" cstate="print"/>
                    <a:srcRect/>
                    <a:stretch>
                      <a:fillRect/>
                    </a:stretch>
                  </pic:blipFill>
                  <pic:spPr>
                    <a:xfrm>
                      <a:off x="0" y="0"/>
                      <a:ext cx="5361031" cy="2000264"/>
                    </a:xfrm>
                    <a:prstGeom prst="rect">
                      <a:avLst/>
                    </a:prstGeom>
                    <a:noFill/>
                    <a:ln/>
                  </pic:spPr>
                </pic:pic>
              </a:graphicData>
            </a:graphic>
          </wp:inline>
        </w:drawing>
      </w:r>
    </w:p>
    <w:p w:rsidR="00156D31" w:rsidRPr="00884BE3" w:rsidRDefault="00156D31" w:rsidP="00061D6A">
      <w:pPr>
        <w:numPr>
          <w:ilvl w:val="0"/>
          <w:numId w:val="144"/>
        </w:numPr>
        <w:jc w:val="both"/>
        <w:rPr>
          <w:b/>
        </w:rPr>
      </w:pPr>
      <w:r w:rsidRPr="00884BE3">
        <w:rPr>
          <w:b/>
          <w:lang w:val="en-US"/>
        </w:rPr>
        <w:t>Increasing The Spacing Will Increase The Depth Of Penetration But Will Decrease The Current Density</w:t>
      </w:r>
    </w:p>
    <w:p w:rsidR="00156D31" w:rsidRPr="00884BE3" w:rsidRDefault="00156D31" w:rsidP="00061D6A">
      <w:pPr>
        <w:numPr>
          <w:ilvl w:val="0"/>
          <w:numId w:val="144"/>
        </w:numPr>
        <w:jc w:val="both"/>
        <w:rPr>
          <w:b/>
        </w:rPr>
      </w:pPr>
      <w:r w:rsidRPr="00884BE3">
        <w:rPr>
          <w:b/>
          <w:bCs/>
          <w:lang w:val="en-US"/>
        </w:rPr>
        <w:t xml:space="preserve">Capacitive Method Good for Treating Superficial Soft Tissues </w:t>
      </w:r>
    </w:p>
    <w:p w:rsidR="00156D31" w:rsidRPr="00884BE3" w:rsidRDefault="00156D31" w:rsidP="00156D31">
      <w:pPr>
        <w:jc w:val="both"/>
        <w:rPr>
          <w:b/>
          <w:bCs/>
          <w:u w:val="double" w:color="FF0000"/>
          <w:lang w:val="en-US"/>
        </w:rPr>
      </w:pPr>
      <w:r w:rsidRPr="00884BE3">
        <w:rPr>
          <w:b/>
          <w:bCs/>
          <w:u w:val="double" w:color="FF0000"/>
          <w:lang w:val="en-US"/>
        </w:rPr>
        <w:t>METHODS OF PLACEMENT OF ELECTRODES – CAPACITOR METHOD</w:t>
      </w:r>
    </w:p>
    <w:p w:rsidR="00156D31" w:rsidRPr="00884BE3" w:rsidRDefault="00156D31" w:rsidP="00061D6A">
      <w:pPr>
        <w:numPr>
          <w:ilvl w:val="0"/>
          <w:numId w:val="145"/>
        </w:numPr>
        <w:jc w:val="both"/>
        <w:rPr>
          <w:b/>
          <w:u w:val="double" w:color="FF0000"/>
        </w:rPr>
      </w:pPr>
      <w:r w:rsidRPr="00884BE3">
        <w:rPr>
          <w:b/>
          <w:bCs/>
          <w:u w:val="double" w:color="FF0000"/>
          <w:lang w:val="en-US"/>
        </w:rPr>
        <w:t>COPLANAR METHOD</w:t>
      </w:r>
    </w:p>
    <w:p w:rsidR="00156D31" w:rsidRPr="00884BE3" w:rsidRDefault="00156D31" w:rsidP="00156D31">
      <w:pPr>
        <w:jc w:val="both"/>
        <w:rPr>
          <w:b/>
        </w:rPr>
      </w:pPr>
      <w:r w:rsidRPr="00884BE3">
        <w:rPr>
          <w:b/>
          <w:lang w:val="en-US"/>
        </w:rPr>
        <w:tab/>
        <w:t>In this electrodes can be placed side by side on the same aspect of the part, provided that there is adequate distance between them.</w:t>
      </w:r>
      <w:r w:rsidRPr="00884BE3">
        <w:rPr>
          <w:b/>
        </w:rPr>
        <w:t xml:space="preserve"> </w:t>
      </w:r>
    </w:p>
    <w:p w:rsidR="00156D31" w:rsidRPr="00FB2655" w:rsidRDefault="00156D31" w:rsidP="00156D31">
      <w:pPr>
        <w:jc w:val="both"/>
      </w:pPr>
      <w:r w:rsidRPr="00FB2655">
        <w:rPr>
          <w:noProof/>
        </w:rPr>
        <w:drawing>
          <wp:inline distT="0" distB="0" distL="0" distR="0" wp14:anchorId="420FA26F" wp14:editId="6CD75470">
            <wp:extent cx="5243639" cy="768743"/>
            <wp:effectExtent l="0" t="0" r="0" b="0"/>
            <wp:docPr id="69" name="Picture 17"/>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rrowheads="1"/>
                    </pic:cNvPicPr>
                  </pic:nvPicPr>
                  <pic:blipFill>
                    <a:blip r:embed="rId58" cstate="print"/>
                    <a:srcRect/>
                    <a:stretch>
                      <a:fillRect/>
                    </a:stretch>
                  </pic:blipFill>
                  <pic:spPr>
                    <a:xfrm>
                      <a:off x="0" y="0"/>
                      <a:ext cx="5262649" cy="771530"/>
                    </a:xfrm>
                    <a:prstGeom prst="rect">
                      <a:avLst/>
                    </a:prstGeom>
                    <a:noFill/>
                    <a:ln/>
                  </pic:spPr>
                </pic:pic>
              </a:graphicData>
            </a:graphic>
          </wp:inline>
        </w:drawing>
      </w:r>
    </w:p>
    <w:p w:rsidR="00156D31" w:rsidRPr="00884BE3" w:rsidRDefault="00156D31" w:rsidP="00061D6A">
      <w:pPr>
        <w:pStyle w:val="ListParagraph"/>
        <w:numPr>
          <w:ilvl w:val="0"/>
          <w:numId w:val="145"/>
        </w:numPr>
        <w:jc w:val="both"/>
        <w:rPr>
          <w:u w:val="double" w:color="FF0000"/>
        </w:rPr>
      </w:pPr>
      <w:r w:rsidRPr="00884BE3">
        <w:rPr>
          <w:b/>
          <w:bCs/>
          <w:u w:val="double" w:color="FF0000"/>
          <w:lang w:val="en-US"/>
        </w:rPr>
        <w:t>CONTRAPLANAR METHOD</w:t>
      </w:r>
    </w:p>
    <w:p w:rsidR="00156D31" w:rsidRPr="00884BE3" w:rsidRDefault="00156D31" w:rsidP="00156D31">
      <w:pPr>
        <w:ind w:left="360"/>
        <w:jc w:val="both"/>
        <w:rPr>
          <w:b/>
        </w:rPr>
      </w:pPr>
      <w:r w:rsidRPr="00FB2655">
        <w:rPr>
          <w:lang w:val="en-US"/>
        </w:rPr>
        <w:tab/>
      </w:r>
      <w:r w:rsidRPr="00884BE3">
        <w:rPr>
          <w:b/>
          <w:lang w:val="en-US"/>
        </w:rPr>
        <w:t xml:space="preserve">In this electrodes are placed on opposite sides of the treatment part. Most satisfactory method for deeply placed structures. E.g. - Joints </w:t>
      </w:r>
    </w:p>
    <w:p w:rsidR="00156D31" w:rsidRPr="00FB2655" w:rsidRDefault="00156D31" w:rsidP="00156D31">
      <w:pPr>
        <w:ind w:left="360"/>
        <w:jc w:val="both"/>
      </w:pPr>
      <w:r w:rsidRPr="00FB2655">
        <w:rPr>
          <w:noProof/>
        </w:rPr>
        <w:drawing>
          <wp:inline distT="0" distB="0" distL="0" distR="0" wp14:anchorId="3FDF9D8A" wp14:editId="00AB9EFD">
            <wp:extent cx="4924425" cy="876300"/>
            <wp:effectExtent l="0" t="0" r="9525" b="0"/>
            <wp:docPr id="70" name="Picture 70" descr="F:\Pictures\thumbnail.jpg1.jpg"/>
            <wp:cNvGraphicFramePr/>
            <a:graphic xmlns:a="http://schemas.openxmlformats.org/drawingml/2006/main">
              <a:graphicData uri="http://schemas.openxmlformats.org/drawingml/2006/picture">
                <pic:pic xmlns:pic="http://schemas.openxmlformats.org/drawingml/2006/picture">
                  <pic:nvPicPr>
                    <pic:cNvPr id="8" name="Picture 5" descr="F:\Pictures\thumbnail.jpg1.jpg"/>
                    <pic:cNvPicPr>
                      <a:picLocks noGrp="1" noChangeAspect="1" noChangeArrowheads="1"/>
                    </pic:cNvPicPr>
                  </pic:nvPicPr>
                  <pic:blipFill>
                    <a:blip r:embed="rId59" cstate="print"/>
                    <a:srcRect/>
                    <a:stretch>
                      <a:fillRect/>
                    </a:stretch>
                  </pic:blipFill>
                  <pic:spPr bwMode="auto">
                    <a:xfrm>
                      <a:off x="0" y="0"/>
                      <a:ext cx="4946353" cy="880202"/>
                    </a:xfrm>
                    <a:prstGeom prst="rect">
                      <a:avLst/>
                    </a:prstGeom>
                    <a:noFill/>
                    <a:ln w="9525">
                      <a:noFill/>
                      <a:miter lim="800000"/>
                      <a:headEnd/>
                      <a:tailEnd/>
                    </a:ln>
                  </pic:spPr>
                </pic:pic>
              </a:graphicData>
            </a:graphic>
          </wp:inline>
        </w:drawing>
      </w:r>
    </w:p>
    <w:p w:rsidR="00156D31" w:rsidRPr="00884BE3" w:rsidRDefault="00156D31" w:rsidP="00061D6A">
      <w:pPr>
        <w:pStyle w:val="ListParagraph"/>
        <w:numPr>
          <w:ilvl w:val="0"/>
          <w:numId w:val="145"/>
        </w:numPr>
        <w:jc w:val="both"/>
        <w:rPr>
          <w:u w:val="double" w:color="FF0000"/>
        </w:rPr>
      </w:pPr>
      <w:r w:rsidRPr="00884BE3">
        <w:rPr>
          <w:b/>
          <w:bCs/>
          <w:u w:val="double" w:color="FF0000"/>
          <w:lang w:val="en-US"/>
        </w:rPr>
        <w:lastRenderedPageBreak/>
        <w:t>CROSSFIRE METHOD</w:t>
      </w:r>
    </w:p>
    <w:p w:rsidR="00156D31" w:rsidRPr="00884BE3" w:rsidRDefault="00156D31" w:rsidP="00156D31">
      <w:pPr>
        <w:jc w:val="both"/>
        <w:rPr>
          <w:b/>
        </w:rPr>
      </w:pPr>
      <w:r w:rsidRPr="00FB2655">
        <w:rPr>
          <w:lang w:val="en-US"/>
        </w:rPr>
        <w:tab/>
      </w:r>
      <w:r w:rsidRPr="00884BE3">
        <w:rPr>
          <w:b/>
          <w:lang w:val="en-US"/>
        </w:rPr>
        <w:t>In this first half of the treatment is given with the electrodes in one contra planar position &amp; for the second half the electrodes are repositioned at right angles.</w:t>
      </w:r>
      <w:r w:rsidRPr="00884BE3">
        <w:rPr>
          <w:b/>
        </w:rPr>
        <w:t xml:space="preserve"> </w:t>
      </w:r>
    </w:p>
    <w:p w:rsidR="00156D31" w:rsidRDefault="00156D31" w:rsidP="00156D31">
      <w:pPr>
        <w:jc w:val="both"/>
      </w:pPr>
      <w:r w:rsidRPr="00FB2655">
        <w:rPr>
          <w:noProof/>
        </w:rPr>
        <w:drawing>
          <wp:inline distT="0" distB="0" distL="0" distR="0" wp14:anchorId="008EF734" wp14:editId="07AE3061">
            <wp:extent cx="1905000" cy="929477"/>
            <wp:effectExtent l="19050" t="0" r="0" b="0"/>
            <wp:docPr id="71" name="Picture 71" descr="21-08-2007 12-38-41 ص_0010"/>
            <wp:cNvGraphicFramePr/>
            <a:graphic xmlns:a="http://schemas.openxmlformats.org/drawingml/2006/main">
              <a:graphicData uri="http://schemas.openxmlformats.org/drawingml/2006/picture">
                <pic:pic xmlns:pic="http://schemas.openxmlformats.org/drawingml/2006/picture">
                  <pic:nvPicPr>
                    <pic:cNvPr id="10" name="Picture 5" descr="21-08-2007 12-38-41 ص_0010"/>
                    <pic:cNvPicPr>
                      <a:picLocks noGrp="1" noChangeAspect="1" noChangeArrowheads="1"/>
                    </pic:cNvPicPr>
                  </pic:nvPicPr>
                  <pic:blipFill>
                    <a:blip r:embed="rId60" cstate="print"/>
                    <a:srcRect/>
                    <a:stretch>
                      <a:fillRect/>
                    </a:stretch>
                  </pic:blipFill>
                  <pic:spPr bwMode="auto">
                    <a:xfrm>
                      <a:off x="0" y="0"/>
                      <a:ext cx="1905000" cy="929477"/>
                    </a:xfrm>
                    <a:prstGeom prst="rect">
                      <a:avLst/>
                    </a:prstGeom>
                    <a:noFill/>
                    <a:ln w="9525">
                      <a:noFill/>
                      <a:miter lim="800000"/>
                      <a:headEnd/>
                      <a:tailEnd/>
                    </a:ln>
                  </pic:spPr>
                </pic:pic>
              </a:graphicData>
            </a:graphic>
          </wp:inline>
        </w:drawing>
      </w:r>
      <w:r>
        <w:t xml:space="preserve">          </w:t>
      </w:r>
      <w:r w:rsidRPr="00FB2655">
        <w:rPr>
          <w:noProof/>
        </w:rPr>
        <w:drawing>
          <wp:inline distT="0" distB="0" distL="0" distR="0" wp14:anchorId="4082AC57" wp14:editId="701A664C">
            <wp:extent cx="1952625" cy="923661"/>
            <wp:effectExtent l="19050" t="0" r="9525" b="0"/>
            <wp:docPr id="72" name="Picture 72" descr="21-08-2007 12-40-02 ص_0011"/>
            <wp:cNvGraphicFramePr/>
            <a:graphic xmlns:a="http://schemas.openxmlformats.org/drawingml/2006/main">
              <a:graphicData uri="http://schemas.openxmlformats.org/drawingml/2006/picture">
                <pic:pic xmlns:pic="http://schemas.openxmlformats.org/drawingml/2006/picture">
                  <pic:nvPicPr>
                    <pic:cNvPr id="11" name="Picture 4" descr="21-08-2007 12-40-02 ص_0011"/>
                    <pic:cNvPicPr>
                      <a:picLocks noChangeAspect="1" noChangeArrowheads="1"/>
                    </pic:cNvPicPr>
                  </pic:nvPicPr>
                  <pic:blipFill>
                    <a:blip r:embed="rId61" cstate="print"/>
                    <a:srcRect/>
                    <a:stretch>
                      <a:fillRect/>
                    </a:stretch>
                  </pic:blipFill>
                  <pic:spPr bwMode="auto">
                    <a:xfrm>
                      <a:off x="0" y="0"/>
                      <a:ext cx="1953057" cy="923865"/>
                    </a:xfrm>
                    <a:prstGeom prst="rect">
                      <a:avLst/>
                    </a:prstGeom>
                    <a:noFill/>
                    <a:ln w="9525">
                      <a:noFill/>
                      <a:miter lim="800000"/>
                      <a:headEnd/>
                      <a:tailEnd/>
                    </a:ln>
                  </pic:spPr>
                </pic:pic>
              </a:graphicData>
            </a:graphic>
          </wp:inline>
        </w:drawing>
      </w:r>
    </w:p>
    <w:p w:rsidR="00156D31" w:rsidRPr="00884BE3" w:rsidRDefault="00156D31" w:rsidP="00061D6A">
      <w:pPr>
        <w:pStyle w:val="ListParagraph"/>
        <w:numPr>
          <w:ilvl w:val="0"/>
          <w:numId w:val="145"/>
        </w:numPr>
        <w:jc w:val="both"/>
        <w:rPr>
          <w:u w:val="double" w:color="FF0000"/>
        </w:rPr>
      </w:pPr>
      <w:r w:rsidRPr="00884BE3">
        <w:rPr>
          <w:b/>
          <w:bCs/>
          <w:u w:val="double" w:color="FF0000"/>
          <w:lang w:val="en-US"/>
        </w:rPr>
        <w:t>MONOPOLAR METHOD</w:t>
      </w:r>
    </w:p>
    <w:p w:rsidR="00156D31" w:rsidRPr="00884BE3" w:rsidRDefault="00156D31" w:rsidP="00156D31">
      <w:pPr>
        <w:ind w:firstLine="720"/>
        <w:jc w:val="both"/>
        <w:rPr>
          <w:b/>
        </w:rPr>
      </w:pPr>
      <w:r w:rsidRPr="00884BE3">
        <w:rPr>
          <w:b/>
          <w:lang w:val="en-US"/>
        </w:rPr>
        <w:t>The active electrode is placed over the site of the lesion &amp; the indifferent electrode is applied to some distant part of the body.</w:t>
      </w:r>
      <w:r w:rsidRPr="00884BE3">
        <w:rPr>
          <w:b/>
        </w:rPr>
        <w:t xml:space="preserve"> </w:t>
      </w:r>
    </w:p>
    <w:p w:rsidR="00156D31" w:rsidRPr="00884BE3" w:rsidRDefault="00156D31" w:rsidP="00156D31">
      <w:pPr>
        <w:jc w:val="both"/>
        <w:rPr>
          <w:b/>
          <w:bCs/>
          <w:u w:val="double" w:color="FF0000"/>
          <w:lang w:val="en-US"/>
        </w:rPr>
      </w:pPr>
      <w:r w:rsidRPr="00884BE3">
        <w:rPr>
          <w:b/>
          <w:bCs/>
          <w:u w:val="double" w:color="FF0000"/>
          <w:lang w:val="en-US"/>
        </w:rPr>
        <w:t>Inductive field (Cable) Method</w:t>
      </w:r>
    </w:p>
    <w:p w:rsidR="00156D31" w:rsidRPr="00FB2655" w:rsidRDefault="00156D31" w:rsidP="00061D6A">
      <w:pPr>
        <w:numPr>
          <w:ilvl w:val="0"/>
          <w:numId w:val="146"/>
        </w:numPr>
        <w:jc w:val="both"/>
      </w:pPr>
      <w:r w:rsidRPr="00FB2655">
        <w:rPr>
          <w:b/>
          <w:bCs/>
          <w:lang w:val="en-US"/>
        </w:rPr>
        <w:t xml:space="preserve">Creates A Stronger </w:t>
      </w:r>
      <w:r w:rsidRPr="00FB2655">
        <w:rPr>
          <w:b/>
          <w:bCs/>
          <w:u w:val="single"/>
          <w:lang w:val="en-US"/>
        </w:rPr>
        <w:t>Magnetic Field</w:t>
      </w:r>
      <w:r w:rsidRPr="00FB2655">
        <w:rPr>
          <w:b/>
          <w:bCs/>
          <w:lang w:val="en-US"/>
        </w:rPr>
        <w:t xml:space="preserve"> Than Electrical Field</w:t>
      </w:r>
    </w:p>
    <w:p w:rsidR="00156D31" w:rsidRPr="00FB2655" w:rsidRDefault="00156D31" w:rsidP="00061D6A">
      <w:pPr>
        <w:numPr>
          <w:ilvl w:val="0"/>
          <w:numId w:val="146"/>
        </w:numPr>
        <w:jc w:val="both"/>
      </w:pPr>
      <w:r w:rsidRPr="00FB2655">
        <w:rPr>
          <w:b/>
          <w:bCs/>
          <w:lang w:val="en-US"/>
        </w:rPr>
        <w:t xml:space="preserve">Using a long tubular flexible conductor covered in thick rubber called a </w:t>
      </w:r>
      <w:r w:rsidRPr="00FB2655">
        <w:rPr>
          <w:b/>
          <w:bCs/>
          <w:u w:val="single"/>
          <w:lang w:val="en-US"/>
        </w:rPr>
        <w:t>Cable Or Coil</w:t>
      </w:r>
      <w:r w:rsidRPr="00FB2655">
        <w:rPr>
          <w:b/>
          <w:bCs/>
          <w:lang w:val="en-US"/>
        </w:rPr>
        <w:t>, is Wrapped Circumferentially Around An Extremity Or Coiled Within Electrode</w:t>
      </w:r>
    </w:p>
    <w:p w:rsidR="00156D31" w:rsidRPr="00FB2655" w:rsidRDefault="00156D31" w:rsidP="00061D6A">
      <w:pPr>
        <w:numPr>
          <w:ilvl w:val="0"/>
          <w:numId w:val="146"/>
        </w:numPr>
        <w:jc w:val="both"/>
      </w:pPr>
      <w:r w:rsidRPr="00FB2655">
        <w:rPr>
          <w:b/>
          <w:bCs/>
          <w:lang w:val="en-US"/>
        </w:rPr>
        <w:t xml:space="preserve">If the </w:t>
      </w:r>
      <w:r w:rsidRPr="00FB2655">
        <w:rPr>
          <w:b/>
          <w:bCs/>
          <w:u w:val="single"/>
          <w:lang w:val="en-US"/>
        </w:rPr>
        <w:t>goal is to increase blood flow to aid healing of a muscle injury</w:t>
      </w:r>
      <w:r w:rsidRPr="00FB2655">
        <w:rPr>
          <w:b/>
          <w:bCs/>
          <w:lang w:val="en-US"/>
        </w:rPr>
        <w:t xml:space="preserve"> then Inductothermy can be chosen. </w:t>
      </w:r>
    </w:p>
    <w:p w:rsidR="00156D31" w:rsidRPr="00FB2655" w:rsidRDefault="00156D31" w:rsidP="00061D6A">
      <w:pPr>
        <w:numPr>
          <w:ilvl w:val="0"/>
          <w:numId w:val="146"/>
        </w:numPr>
        <w:jc w:val="both"/>
      </w:pPr>
      <w:r w:rsidRPr="00FB2655">
        <w:rPr>
          <w:b/>
          <w:bCs/>
          <w:lang w:val="en-US"/>
        </w:rPr>
        <w:t xml:space="preserve">Passing Current Through A Coiled Cable Creates </w:t>
      </w:r>
      <w:r w:rsidRPr="00FB2655">
        <w:rPr>
          <w:b/>
          <w:bCs/>
          <w:u w:val="single"/>
          <w:lang w:val="en-US"/>
        </w:rPr>
        <w:t>A Magnetic Field</w:t>
      </w:r>
      <w:r w:rsidRPr="00FB2655">
        <w:rPr>
          <w:b/>
          <w:bCs/>
          <w:lang w:val="en-US"/>
        </w:rPr>
        <w:t xml:space="preserve"> By Inducing </w:t>
      </w:r>
      <w:r w:rsidRPr="00FB2655">
        <w:rPr>
          <w:b/>
          <w:bCs/>
          <w:u w:val="single"/>
          <w:lang w:val="en-US"/>
        </w:rPr>
        <w:t xml:space="preserve">Eddy Currents (small circular electrical fields) That Generate Heat </w:t>
      </w:r>
    </w:p>
    <w:p w:rsidR="00156D31" w:rsidRDefault="00156D31" w:rsidP="00156D31">
      <w:pPr>
        <w:jc w:val="both"/>
      </w:pPr>
      <w:r w:rsidRPr="00FB2655">
        <w:rPr>
          <w:noProof/>
        </w:rPr>
        <w:drawing>
          <wp:inline distT="0" distB="0" distL="0" distR="0" wp14:anchorId="424EA7D0" wp14:editId="5E88BCC3">
            <wp:extent cx="5731510" cy="716439"/>
            <wp:effectExtent l="19050" t="0" r="2540" b="0"/>
            <wp:docPr id="73" name="Picture 73"/>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62" cstate="print"/>
                    <a:srcRect/>
                    <a:stretch>
                      <a:fillRect/>
                    </a:stretch>
                  </pic:blipFill>
                  <pic:spPr>
                    <a:xfrm>
                      <a:off x="0" y="0"/>
                      <a:ext cx="5731510" cy="716439"/>
                    </a:xfrm>
                    <a:prstGeom prst="rect">
                      <a:avLst/>
                    </a:prstGeom>
                    <a:noFill/>
                    <a:ln/>
                  </pic:spPr>
                </pic:pic>
              </a:graphicData>
            </a:graphic>
          </wp:inline>
        </w:drawing>
      </w:r>
    </w:p>
    <w:p w:rsidR="00156D31" w:rsidRPr="00FB2655" w:rsidRDefault="00156D31" w:rsidP="00061D6A">
      <w:pPr>
        <w:numPr>
          <w:ilvl w:val="0"/>
          <w:numId w:val="147"/>
        </w:numPr>
        <w:jc w:val="both"/>
      </w:pPr>
      <w:r w:rsidRPr="00FB2655">
        <w:rPr>
          <w:b/>
          <w:bCs/>
          <w:lang w:val="en-US"/>
        </w:rPr>
        <w:t xml:space="preserve">Patient In A Magnetic Field </w:t>
      </w:r>
      <w:r w:rsidRPr="00FB2655">
        <w:rPr>
          <w:b/>
          <w:bCs/>
          <w:u w:val="single"/>
          <w:lang w:val="en-US"/>
        </w:rPr>
        <w:t>Not Part Of A Circuit.</w:t>
      </w:r>
    </w:p>
    <w:p w:rsidR="00156D31" w:rsidRPr="00FB2655" w:rsidRDefault="00156D31" w:rsidP="00061D6A">
      <w:pPr>
        <w:numPr>
          <w:ilvl w:val="0"/>
          <w:numId w:val="147"/>
        </w:numPr>
        <w:jc w:val="both"/>
      </w:pPr>
      <w:r w:rsidRPr="00FB2655">
        <w:rPr>
          <w:b/>
          <w:bCs/>
          <w:lang w:val="en-US"/>
        </w:rPr>
        <w:t xml:space="preserve">Greatest Current Flow Through Tissue With Least Resistance </w:t>
      </w:r>
    </w:p>
    <w:p w:rsidR="00156D31" w:rsidRPr="00FB2655" w:rsidRDefault="00156D31" w:rsidP="00061D6A">
      <w:pPr>
        <w:numPr>
          <w:ilvl w:val="1"/>
          <w:numId w:val="147"/>
        </w:numPr>
        <w:jc w:val="both"/>
      </w:pPr>
      <w:r w:rsidRPr="00FB2655">
        <w:rPr>
          <w:b/>
          <w:bCs/>
          <w:lang w:val="en-US"/>
        </w:rPr>
        <w:t>Tissues react like a parallel circuit</w:t>
      </w:r>
    </w:p>
    <w:p w:rsidR="00156D31" w:rsidRPr="00FB2655" w:rsidRDefault="00156D31" w:rsidP="00061D6A">
      <w:pPr>
        <w:numPr>
          <w:ilvl w:val="1"/>
          <w:numId w:val="147"/>
        </w:numPr>
        <w:jc w:val="both"/>
      </w:pPr>
      <w:r w:rsidRPr="00FB2655">
        <w:rPr>
          <w:b/>
          <w:bCs/>
          <w:lang w:val="en-US"/>
        </w:rPr>
        <w:t>Fat does not provide as much resistance to electromagnetic energy.</w:t>
      </w:r>
    </w:p>
    <w:p w:rsidR="00156D31" w:rsidRPr="00FB2655" w:rsidRDefault="00156D31" w:rsidP="00061D6A">
      <w:pPr>
        <w:numPr>
          <w:ilvl w:val="0"/>
          <w:numId w:val="147"/>
        </w:numPr>
        <w:jc w:val="both"/>
      </w:pPr>
      <w:r w:rsidRPr="00FB2655">
        <w:rPr>
          <w:b/>
          <w:bCs/>
          <w:lang w:val="en-US"/>
        </w:rPr>
        <w:t>Tissue High In Electrolytic Content Respond Best To A Magnetic Field</w:t>
      </w:r>
    </w:p>
    <w:p w:rsidR="00156D31" w:rsidRPr="00FB2655" w:rsidRDefault="00156D31" w:rsidP="00061D6A">
      <w:pPr>
        <w:numPr>
          <w:ilvl w:val="1"/>
          <w:numId w:val="147"/>
        </w:numPr>
        <w:jc w:val="both"/>
      </w:pPr>
      <w:r w:rsidRPr="00FB2655">
        <w:rPr>
          <w:b/>
          <w:bCs/>
          <w:lang w:val="en-US"/>
        </w:rPr>
        <w:t>Muscle and blood</w:t>
      </w:r>
    </w:p>
    <w:p w:rsidR="00156D31" w:rsidRPr="00FB2655" w:rsidRDefault="00156D31" w:rsidP="00156D31">
      <w:pPr>
        <w:jc w:val="both"/>
      </w:pPr>
      <w:r w:rsidRPr="00FB2655">
        <w:rPr>
          <w:b/>
          <w:bCs/>
          <w:lang w:val="en-US"/>
        </w:rPr>
        <w:t xml:space="preserve">Precaution:  Not as much superficial sensation of heat with electromagnetic </w:t>
      </w:r>
    </w:p>
    <w:p w:rsidR="00156D31" w:rsidRPr="00884BE3" w:rsidRDefault="00156D31" w:rsidP="00156D31">
      <w:pPr>
        <w:jc w:val="both"/>
        <w:rPr>
          <w:b/>
          <w:bCs/>
          <w:u w:val="double" w:color="FF0000"/>
          <w:lang w:val="en-US"/>
        </w:rPr>
      </w:pPr>
      <w:r w:rsidRPr="00884BE3">
        <w:rPr>
          <w:b/>
          <w:bCs/>
          <w:u w:val="double" w:color="FF0000"/>
          <w:lang w:val="en-US"/>
        </w:rPr>
        <w:t>Inductive field (Cable) Method</w:t>
      </w:r>
      <w:r w:rsidR="00884BE3">
        <w:rPr>
          <w:b/>
          <w:bCs/>
          <w:u w:val="double" w:color="FF0000"/>
          <w:lang w:val="en-US"/>
        </w:rPr>
        <w:t xml:space="preserve"> of placement of electrodes</w:t>
      </w:r>
    </w:p>
    <w:p w:rsidR="00156D31" w:rsidRPr="00884BE3" w:rsidRDefault="00156D31" w:rsidP="00156D31">
      <w:pPr>
        <w:jc w:val="both"/>
        <w:rPr>
          <w:u w:val="double" w:color="FF0000"/>
        </w:rPr>
      </w:pPr>
      <w:r w:rsidRPr="00884BE3">
        <w:rPr>
          <w:b/>
          <w:bCs/>
          <w:u w:val="double" w:color="FF0000"/>
          <w:lang w:val="en-US"/>
        </w:rPr>
        <w:t xml:space="preserve">Two Arrangements: </w:t>
      </w:r>
    </w:p>
    <w:p w:rsidR="00156D31" w:rsidRPr="00556077" w:rsidRDefault="00156D31" w:rsidP="00061D6A">
      <w:pPr>
        <w:numPr>
          <w:ilvl w:val="1"/>
          <w:numId w:val="148"/>
        </w:numPr>
        <w:jc w:val="both"/>
      </w:pPr>
      <w:r w:rsidRPr="00556077">
        <w:rPr>
          <w:b/>
          <w:bCs/>
          <w:lang w:val="en-US"/>
        </w:rPr>
        <w:t>Pancake Coils</w:t>
      </w:r>
    </w:p>
    <w:p w:rsidR="00156D31" w:rsidRPr="00556077" w:rsidRDefault="00156D31" w:rsidP="00061D6A">
      <w:pPr>
        <w:numPr>
          <w:ilvl w:val="1"/>
          <w:numId w:val="148"/>
        </w:numPr>
        <w:jc w:val="both"/>
      </w:pPr>
      <w:r w:rsidRPr="00556077">
        <w:rPr>
          <w:b/>
          <w:bCs/>
          <w:lang w:val="en-US"/>
        </w:rPr>
        <w:t>Wraparound Coils</w:t>
      </w:r>
    </w:p>
    <w:p w:rsidR="00156D31" w:rsidRPr="00556077" w:rsidRDefault="00156D31" w:rsidP="00061D6A">
      <w:pPr>
        <w:numPr>
          <w:ilvl w:val="0"/>
          <w:numId w:val="149"/>
        </w:numPr>
        <w:jc w:val="both"/>
      </w:pPr>
      <w:r w:rsidRPr="00556077">
        <w:rPr>
          <w:b/>
          <w:bCs/>
          <w:lang w:val="en-US"/>
        </w:rPr>
        <w:t>Toweling Is Essential.</w:t>
      </w:r>
    </w:p>
    <w:p w:rsidR="00156D31" w:rsidRPr="00556077" w:rsidRDefault="00156D31" w:rsidP="00061D6A">
      <w:pPr>
        <w:numPr>
          <w:ilvl w:val="0"/>
          <w:numId w:val="149"/>
        </w:numPr>
        <w:jc w:val="both"/>
      </w:pPr>
      <w:r w:rsidRPr="00556077">
        <w:rPr>
          <w:b/>
          <w:bCs/>
          <w:lang w:val="en-US"/>
        </w:rPr>
        <w:lastRenderedPageBreak/>
        <w:t>Pancake Coil Must Have 6” in Center. Then 5-10cm Spacing Between Turns</w:t>
      </w:r>
    </w:p>
    <w:p w:rsidR="00156D31" w:rsidRDefault="00156D31" w:rsidP="00156D31">
      <w:pPr>
        <w:jc w:val="both"/>
      </w:pPr>
      <w:r w:rsidRPr="00556077">
        <w:rPr>
          <w:noProof/>
        </w:rPr>
        <w:drawing>
          <wp:inline distT="0" distB="0" distL="0" distR="0" wp14:anchorId="72466F12" wp14:editId="131FF543">
            <wp:extent cx="4057679" cy="1571636"/>
            <wp:effectExtent l="19050" t="0" r="0" b="0"/>
            <wp:docPr id="74" name="Picture 74"/>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63" cstate="print"/>
                    <a:srcRect/>
                    <a:stretch>
                      <a:fillRect/>
                    </a:stretch>
                  </pic:blipFill>
                  <pic:spPr>
                    <a:xfrm>
                      <a:off x="0" y="0"/>
                      <a:ext cx="4057679" cy="1571636"/>
                    </a:xfrm>
                    <a:prstGeom prst="rect">
                      <a:avLst/>
                    </a:prstGeom>
                    <a:noFill/>
                    <a:ln/>
                  </pic:spPr>
                </pic:pic>
              </a:graphicData>
            </a:graphic>
          </wp:inline>
        </w:drawing>
      </w:r>
    </w:p>
    <w:p w:rsidR="00156D31" w:rsidRPr="00884BE3" w:rsidRDefault="00156D31" w:rsidP="00156D31">
      <w:pPr>
        <w:jc w:val="both"/>
        <w:rPr>
          <w:b/>
          <w:bCs/>
          <w:u w:val="double" w:color="FF0000"/>
          <w:lang w:val="en-GB"/>
        </w:rPr>
      </w:pPr>
      <w:r w:rsidRPr="00884BE3">
        <w:rPr>
          <w:b/>
          <w:bCs/>
          <w:u w:val="double" w:color="FF0000"/>
          <w:lang w:val="en-GB"/>
        </w:rPr>
        <w:t>FACTORS INFLUENCE FIELD DISTRIBUTION IN S.W.D</w:t>
      </w:r>
    </w:p>
    <w:p w:rsidR="00156D31" w:rsidRPr="00556077" w:rsidRDefault="00156D31" w:rsidP="00156D31">
      <w:pPr>
        <w:jc w:val="both"/>
      </w:pPr>
      <w:r w:rsidRPr="00556077">
        <w:rPr>
          <w:b/>
          <w:bCs/>
          <w:u w:val="single"/>
          <w:lang w:val="en-GB"/>
        </w:rPr>
        <w:t xml:space="preserve">1- Spacing: </w:t>
      </w:r>
      <w:r w:rsidRPr="00556077">
        <w:rPr>
          <w:b/>
          <w:bCs/>
          <w:lang w:val="en-GB"/>
        </w:rPr>
        <w:t xml:space="preserve">allows the lines of force in the electrostatic field to diverge before entering the tissues. </w:t>
      </w:r>
    </w:p>
    <w:p w:rsidR="00156D31" w:rsidRPr="00556077" w:rsidRDefault="00156D31" w:rsidP="00156D31">
      <w:pPr>
        <w:jc w:val="both"/>
      </w:pPr>
      <w:r w:rsidRPr="00556077">
        <w:rPr>
          <w:b/>
          <w:bCs/>
          <w:lang w:val="en-GB"/>
        </w:rPr>
        <w:t xml:space="preserve">This prevents concentration of heat in the super-facial tissues and ensures more heating through the part. </w:t>
      </w:r>
    </w:p>
    <w:p w:rsidR="00156D31" w:rsidRPr="00556077" w:rsidRDefault="00156D31" w:rsidP="00156D31">
      <w:pPr>
        <w:jc w:val="both"/>
      </w:pPr>
      <w:r w:rsidRPr="00556077">
        <w:rPr>
          <w:b/>
          <w:bCs/>
          <w:u w:val="single"/>
          <w:lang w:val="en-GB"/>
        </w:rPr>
        <w:t xml:space="preserve">Spacing provided by: </w:t>
      </w:r>
    </w:p>
    <w:p w:rsidR="00156D31" w:rsidRPr="00556077" w:rsidRDefault="00156D31" w:rsidP="00156D31">
      <w:pPr>
        <w:jc w:val="both"/>
      </w:pPr>
      <w:r w:rsidRPr="00556077">
        <w:rPr>
          <w:b/>
          <w:bCs/>
          <w:lang w:val="en-GB"/>
        </w:rPr>
        <w:t>1- Wrapping flexible pads in towel.</w:t>
      </w:r>
      <w:r w:rsidRPr="00556077">
        <w:rPr>
          <w:b/>
          <w:bCs/>
          <w:lang w:val="en-US"/>
        </w:rPr>
        <w:t xml:space="preserve"> </w:t>
      </w:r>
    </w:p>
    <w:p w:rsidR="00156D31" w:rsidRPr="00556077" w:rsidRDefault="00156D31" w:rsidP="00156D31">
      <w:pPr>
        <w:jc w:val="both"/>
      </w:pPr>
      <w:proofErr w:type="gramStart"/>
      <w:r w:rsidRPr="00556077">
        <w:rPr>
          <w:b/>
          <w:bCs/>
          <w:lang w:val="en-GB"/>
        </w:rPr>
        <w:t>2-Flat felt spacing pads between pad electrode and skin.</w:t>
      </w:r>
      <w:proofErr w:type="gramEnd"/>
      <w:r w:rsidRPr="00556077">
        <w:rPr>
          <w:b/>
          <w:bCs/>
          <w:lang w:val="en-GB"/>
        </w:rPr>
        <w:t xml:space="preserve">  </w:t>
      </w:r>
    </w:p>
    <w:p w:rsidR="00156D31" w:rsidRPr="00556077" w:rsidRDefault="00156D31" w:rsidP="00156D31">
      <w:pPr>
        <w:jc w:val="both"/>
      </w:pPr>
      <w:proofErr w:type="gramStart"/>
      <w:r w:rsidRPr="00556077">
        <w:rPr>
          <w:b/>
          <w:bCs/>
          <w:lang w:val="en-GB"/>
        </w:rPr>
        <w:t>3-Air when using space plates.</w:t>
      </w:r>
      <w:proofErr w:type="gramEnd"/>
      <w:r w:rsidRPr="00556077">
        <w:rPr>
          <w:b/>
          <w:bCs/>
          <w:lang w:val="en-US"/>
        </w:rPr>
        <w:t xml:space="preserve"> </w:t>
      </w:r>
    </w:p>
    <w:p w:rsidR="00156D31" w:rsidRPr="00556077" w:rsidRDefault="00156D31" w:rsidP="00156D31">
      <w:pPr>
        <w:jc w:val="both"/>
        <w:rPr>
          <w:b/>
          <w:bCs/>
        </w:rPr>
      </w:pPr>
      <w:r w:rsidRPr="00556077">
        <w:rPr>
          <w:b/>
          <w:bCs/>
          <w:lang w:val="en-GB"/>
        </w:rPr>
        <w:t xml:space="preserve"> </w:t>
      </w:r>
      <w:proofErr w:type="gramStart"/>
      <w:r w:rsidRPr="00556077">
        <w:rPr>
          <w:b/>
          <w:bCs/>
          <w:lang w:val="en-GB"/>
        </w:rPr>
        <w:t>a- Normal spacing</w:t>
      </w:r>
      <w:r w:rsidRPr="00556077">
        <w:rPr>
          <w:b/>
          <w:bCs/>
          <w:lang w:val="en-GB"/>
        </w:rPr>
        <w:sym w:font="Wingdings" w:char="00E0"/>
      </w:r>
      <w:r w:rsidRPr="00556077">
        <w:rPr>
          <w:b/>
          <w:bCs/>
          <w:lang w:val="en-GB"/>
        </w:rPr>
        <w:t xml:space="preserve"> even field distribution.</w:t>
      </w:r>
      <w:proofErr w:type="gramEnd"/>
    </w:p>
    <w:p w:rsidR="00156D31" w:rsidRPr="00556077" w:rsidRDefault="00156D31" w:rsidP="00156D31">
      <w:pPr>
        <w:jc w:val="both"/>
        <w:rPr>
          <w:b/>
          <w:bCs/>
        </w:rPr>
      </w:pPr>
      <w:r w:rsidRPr="00556077">
        <w:rPr>
          <w:b/>
          <w:bCs/>
          <w:lang w:val="en-GB"/>
        </w:rPr>
        <w:t>b- Increased spacing</w:t>
      </w:r>
      <w:r w:rsidRPr="00556077">
        <w:rPr>
          <w:b/>
          <w:bCs/>
          <w:lang w:val="en-GB"/>
        </w:rPr>
        <w:sym w:font="Wingdings" w:char="00E0"/>
      </w:r>
      <w:r w:rsidRPr="00556077">
        <w:rPr>
          <w:b/>
          <w:bCs/>
          <w:lang w:val="en-GB"/>
        </w:rPr>
        <w:t xml:space="preserve"> deep field concentration.</w:t>
      </w:r>
    </w:p>
    <w:p w:rsidR="00156D31" w:rsidRDefault="00156D31" w:rsidP="00156D31">
      <w:pPr>
        <w:jc w:val="both"/>
        <w:rPr>
          <w:noProof/>
        </w:rPr>
      </w:pPr>
      <w:r w:rsidRPr="00556077">
        <w:rPr>
          <w:b/>
          <w:bCs/>
          <w:lang w:val="en-GB"/>
        </w:rPr>
        <w:t>c- Decreased spacing</w:t>
      </w:r>
      <w:r w:rsidRPr="00556077">
        <w:rPr>
          <w:b/>
          <w:bCs/>
          <w:lang w:val="en-GB"/>
        </w:rPr>
        <w:sym w:font="Wingdings" w:char="00E0"/>
      </w:r>
      <w:r w:rsidRPr="00556077">
        <w:rPr>
          <w:b/>
          <w:bCs/>
          <w:lang w:val="en-GB"/>
        </w:rPr>
        <w:t xml:space="preserve"> superficial concentration.</w:t>
      </w:r>
      <w:r w:rsidRPr="00556077">
        <w:rPr>
          <w:noProof/>
        </w:rPr>
        <w:t xml:space="preserve"> </w:t>
      </w:r>
      <w:r w:rsidRPr="00556077">
        <w:rPr>
          <w:b/>
          <w:bCs/>
          <w:noProof/>
        </w:rPr>
        <w:drawing>
          <wp:inline distT="0" distB="0" distL="0" distR="0" wp14:anchorId="315FA939" wp14:editId="3DEBBE02">
            <wp:extent cx="3171825" cy="977900"/>
            <wp:effectExtent l="19050" t="0" r="9525" b="0"/>
            <wp:docPr id="75" name="Picture 75"/>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4" cstate="print"/>
                    <a:srcRect/>
                    <a:stretch>
                      <a:fillRect/>
                    </a:stretch>
                  </pic:blipFill>
                  <pic:spPr bwMode="auto">
                    <a:xfrm>
                      <a:off x="0" y="0"/>
                      <a:ext cx="3171825" cy="977900"/>
                    </a:xfrm>
                    <a:prstGeom prst="rect">
                      <a:avLst/>
                    </a:prstGeom>
                    <a:noFill/>
                    <a:ln w="9525">
                      <a:noFill/>
                      <a:miter lim="800000"/>
                      <a:headEnd/>
                      <a:tailEnd/>
                    </a:ln>
                  </pic:spPr>
                </pic:pic>
              </a:graphicData>
            </a:graphic>
          </wp:inline>
        </w:drawing>
      </w:r>
      <w:r w:rsidRPr="00556077">
        <w:rPr>
          <w:b/>
          <w:bCs/>
          <w:noProof/>
        </w:rPr>
        <w:drawing>
          <wp:inline distT="0" distB="0" distL="0" distR="0" wp14:anchorId="17E52573" wp14:editId="4CDA74A2">
            <wp:extent cx="3316287" cy="1017588"/>
            <wp:effectExtent l="19050" t="0" r="0" b="0"/>
            <wp:docPr id="76" name="Picture 76"/>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65" cstate="print"/>
                    <a:srcRect/>
                    <a:stretch>
                      <a:fillRect/>
                    </a:stretch>
                  </pic:blipFill>
                  <pic:spPr bwMode="auto">
                    <a:xfrm>
                      <a:off x="0" y="0"/>
                      <a:ext cx="3316287" cy="1017588"/>
                    </a:xfrm>
                    <a:prstGeom prst="rect">
                      <a:avLst/>
                    </a:prstGeom>
                    <a:noFill/>
                    <a:ln w="9525">
                      <a:noFill/>
                      <a:miter lim="800000"/>
                      <a:headEnd/>
                      <a:tailEnd/>
                    </a:ln>
                  </pic:spPr>
                </pic:pic>
              </a:graphicData>
            </a:graphic>
          </wp:inline>
        </w:drawing>
      </w:r>
      <w:r w:rsidRPr="00556077">
        <w:rPr>
          <w:b/>
          <w:bCs/>
          <w:noProof/>
        </w:rPr>
        <w:drawing>
          <wp:inline distT="0" distB="0" distL="0" distR="0" wp14:anchorId="73B94C1B" wp14:editId="26A99F2C">
            <wp:extent cx="3314700" cy="1082332"/>
            <wp:effectExtent l="19050" t="0" r="0" b="0"/>
            <wp:docPr id="77" name="Picture 77"/>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6" cstate="print"/>
                    <a:srcRect/>
                    <a:stretch>
                      <a:fillRect/>
                    </a:stretch>
                  </pic:blipFill>
                  <pic:spPr bwMode="auto">
                    <a:xfrm>
                      <a:off x="0" y="0"/>
                      <a:ext cx="3310890" cy="1081088"/>
                    </a:xfrm>
                    <a:prstGeom prst="rect">
                      <a:avLst/>
                    </a:prstGeom>
                    <a:noFill/>
                    <a:ln w="9525">
                      <a:noFill/>
                      <a:miter lim="800000"/>
                      <a:headEnd/>
                      <a:tailEnd/>
                    </a:ln>
                  </pic:spPr>
                </pic:pic>
              </a:graphicData>
            </a:graphic>
          </wp:inline>
        </w:drawing>
      </w:r>
    </w:p>
    <w:p w:rsidR="00156D31" w:rsidRPr="00556077" w:rsidRDefault="00156D31" w:rsidP="00061D6A">
      <w:pPr>
        <w:numPr>
          <w:ilvl w:val="0"/>
          <w:numId w:val="150"/>
        </w:numPr>
        <w:jc w:val="both"/>
        <w:rPr>
          <w:noProof/>
        </w:rPr>
      </w:pPr>
      <w:r w:rsidRPr="00556077">
        <w:rPr>
          <w:b/>
          <w:bCs/>
          <w:noProof/>
          <w:lang w:val="en-GB"/>
        </w:rPr>
        <w:t xml:space="preserve">It has been suggested that for most short wave sources at maximum output spacing of about </w:t>
      </w:r>
      <w:r w:rsidRPr="00556077">
        <w:rPr>
          <w:b/>
          <w:bCs/>
          <w:noProof/>
          <w:u w:val="single"/>
          <w:lang w:val="en-GB"/>
        </w:rPr>
        <w:t xml:space="preserve">4 cm </w:t>
      </w:r>
      <w:r w:rsidRPr="00556077">
        <w:rPr>
          <w:b/>
          <w:bCs/>
          <w:noProof/>
          <w:lang w:val="en-GB"/>
        </w:rPr>
        <w:t xml:space="preserve">to the maximum that will give </w:t>
      </w:r>
      <w:r w:rsidRPr="00556077">
        <w:rPr>
          <w:b/>
          <w:bCs/>
          <w:noProof/>
          <w:u w:val="single"/>
          <w:lang w:val="en-GB"/>
        </w:rPr>
        <w:t>the greatest absolute heating of the deep tissues.</w:t>
      </w:r>
    </w:p>
    <w:p w:rsidR="00156D31" w:rsidRPr="00556077" w:rsidRDefault="00156D31" w:rsidP="00061D6A">
      <w:pPr>
        <w:numPr>
          <w:ilvl w:val="0"/>
          <w:numId w:val="150"/>
        </w:numPr>
        <w:jc w:val="both"/>
        <w:rPr>
          <w:noProof/>
        </w:rPr>
      </w:pPr>
      <w:r w:rsidRPr="00556077">
        <w:rPr>
          <w:b/>
          <w:bCs/>
          <w:noProof/>
          <w:lang w:val="en-GB"/>
        </w:rPr>
        <w:t xml:space="preserve">Conversely the minimum skin electrode distance is about </w:t>
      </w:r>
      <w:r>
        <w:rPr>
          <w:b/>
          <w:bCs/>
          <w:noProof/>
          <w:u w:val="single"/>
          <w:lang w:val="en-GB"/>
        </w:rPr>
        <w:t xml:space="preserve">2 cm </w:t>
      </w:r>
      <w:r>
        <w:rPr>
          <w:b/>
          <w:bCs/>
          <w:noProof/>
          <w:lang w:val="en-GB"/>
        </w:rPr>
        <w:t>will result in superficial heating.</w:t>
      </w:r>
    </w:p>
    <w:p w:rsidR="00156D31" w:rsidRPr="00884BE3" w:rsidRDefault="00156D31" w:rsidP="00156D31">
      <w:pPr>
        <w:jc w:val="both"/>
        <w:rPr>
          <w:noProof/>
          <w:u w:val="double" w:color="FF0000"/>
        </w:rPr>
      </w:pPr>
      <w:r w:rsidRPr="00884BE3">
        <w:rPr>
          <w:b/>
          <w:bCs/>
          <w:noProof/>
          <w:u w:val="double" w:color="FF0000"/>
          <w:lang w:val="en-GB"/>
        </w:rPr>
        <w:t xml:space="preserve">Note: </w:t>
      </w:r>
    </w:p>
    <w:p w:rsidR="00156D31" w:rsidRDefault="00156D31" w:rsidP="00156D31">
      <w:pPr>
        <w:jc w:val="both"/>
        <w:rPr>
          <w:b/>
          <w:bCs/>
          <w:noProof/>
          <w:lang w:val="en-US"/>
        </w:rPr>
      </w:pPr>
      <w:r w:rsidRPr="00556077">
        <w:rPr>
          <w:b/>
          <w:bCs/>
          <w:noProof/>
          <w:lang w:val="en-GB"/>
        </w:rPr>
        <w:t>The spacing refers to the distance of the metal electrode, not the plastic cover, from the skin.</w:t>
      </w:r>
      <w:r w:rsidRPr="00556077">
        <w:rPr>
          <w:b/>
          <w:bCs/>
          <w:noProof/>
          <w:lang w:val="en-US"/>
        </w:rPr>
        <w:t xml:space="preserve"> </w:t>
      </w:r>
    </w:p>
    <w:p w:rsidR="00156D31" w:rsidRPr="00556077" w:rsidRDefault="00156D31" w:rsidP="00156D31">
      <w:pPr>
        <w:jc w:val="both"/>
        <w:rPr>
          <w:noProof/>
        </w:rPr>
      </w:pPr>
      <w:r w:rsidRPr="00556077">
        <w:rPr>
          <w:b/>
          <w:bCs/>
          <w:noProof/>
          <w:u w:val="single"/>
          <w:lang w:val="en-GB"/>
        </w:rPr>
        <w:lastRenderedPageBreak/>
        <w:t>2.Electrode size:</w:t>
      </w:r>
      <w:r w:rsidRPr="00556077">
        <w:rPr>
          <w:b/>
          <w:bCs/>
          <w:noProof/>
          <w:lang w:val="en-GB"/>
        </w:rPr>
        <w:t xml:space="preserve"> If the electrodes are too small than the diameter of treated part</w:t>
      </w:r>
      <w:r w:rsidRPr="00556077">
        <w:rPr>
          <w:b/>
          <w:bCs/>
          <w:noProof/>
          <w:lang w:val="en-GB"/>
        </w:rPr>
        <w:sym w:font="Wingdings" w:char="00E0"/>
      </w:r>
      <w:r w:rsidRPr="00556077">
        <w:rPr>
          <w:b/>
          <w:bCs/>
          <w:noProof/>
          <w:lang w:val="en-GB"/>
        </w:rPr>
        <w:t xml:space="preserve"> line of force will be concentrated superficially.</w:t>
      </w:r>
      <w:r w:rsidRPr="00556077">
        <w:rPr>
          <w:b/>
          <w:bCs/>
          <w:noProof/>
          <w:lang w:val="en-US"/>
        </w:rPr>
        <w:t xml:space="preserve"> </w:t>
      </w:r>
    </w:p>
    <w:p w:rsidR="00156D31" w:rsidRPr="00556077" w:rsidRDefault="00156D31" w:rsidP="00156D31">
      <w:pPr>
        <w:jc w:val="both"/>
        <w:rPr>
          <w:noProof/>
        </w:rPr>
      </w:pPr>
      <w:r w:rsidRPr="00556077">
        <w:rPr>
          <w:b/>
          <w:bCs/>
          <w:noProof/>
          <w:lang w:val="en-GB"/>
        </w:rPr>
        <w:t>-If the electrodes are markedly larger</w:t>
      </w:r>
      <w:r w:rsidRPr="00556077">
        <w:rPr>
          <w:b/>
          <w:bCs/>
          <w:noProof/>
          <w:lang w:val="en-GB"/>
        </w:rPr>
        <w:sym w:font="Wingdings" w:char="00E0"/>
      </w:r>
      <w:r w:rsidRPr="00556077">
        <w:rPr>
          <w:b/>
          <w:bCs/>
          <w:noProof/>
          <w:lang w:val="en-GB"/>
        </w:rPr>
        <w:t xml:space="preserve"> the line of force will be lost in the air.</w:t>
      </w:r>
    </w:p>
    <w:p w:rsidR="00156D31" w:rsidRPr="00556077" w:rsidRDefault="00156D31" w:rsidP="00156D31">
      <w:pPr>
        <w:jc w:val="both"/>
        <w:rPr>
          <w:noProof/>
        </w:rPr>
      </w:pPr>
      <w:r w:rsidRPr="00556077">
        <w:rPr>
          <w:b/>
          <w:bCs/>
          <w:noProof/>
          <w:lang w:val="en-GB"/>
        </w:rPr>
        <w:t xml:space="preserve">Electrode size:  </w:t>
      </w:r>
    </w:p>
    <w:p w:rsidR="00156D31" w:rsidRPr="00556077" w:rsidRDefault="00156D31" w:rsidP="00156D31">
      <w:pPr>
        <w:jc w:val="both"/>
        <w:rPr>
          <w:noProof/>
        </w:rPr>
      </w:pPr>
      <w:r w:rsidRPr="00556077">
        <w:rPr>
          <w:b/>
          <w:bCs/>
          <w:noProof/>
          <w:lang w:val="en-GB"/>
        </w:rPr>
        <w:t>-Ideally, the electrodes should be slight larger than the area treated.</w:t>
      </w:r>
      <w:r w:rsidRPr="00556077">
        <w:rPr>
          <w:b/>
          <w:bCs/>
          <w:noProof/>
          <w:lang w:val="en-US"/>
        </w:rPr>
        <w:t xml:space="preserve"> </w:t>
      </w:r>
    </w:p>
    <w:p w:rsidR="00156D31" w:rsidRPr="00556077" w:rsidRDefault="00156D31" w:rsidP="00156D31">
      <w:pPr>
        <w:jc w:val="both"/>
        <w:rPr>
          <w:b/>
          <w:bCs/>
          <w:noProof/>
        </w:rPr>
      </w:pPr>
      <w:r w:rsidRPr="00556077">
        <w:rPr>
          <w:b/>
          <w:bCs/>
          <w:noProof/>
          <w:lang w:val="en-US"/>
        </w:rPr>
        <w:t xml:space="preserve"> </w:t>
      </w:r>
      <w:r w:rsidRPr="00556077">
        <w:rPr>
          <w:b/>
          <w:bCs/>
          <w:noProof/>
          <w:u w:val="single"/>
          <w:lang w:val="en-US"/>
        </w:rPr>
        <w:t xml:space="preserve">3.Metal: </w:t>
      </w:r>
      <w:r w:rsidRPr="00556077">
        <w:rPr>
          <w:b/>
          <w:bCs/>
          <w:noProof/>
          <w:lang w:val="en-US"/>
        </w:rPr>
        <w:t xml:space="preserve"> </w:t>
      </w:r>
      <w:r w:rsidRPr="00556077">
        <w:rPr>
          <w:b/>
          <w:bCs/>
          <w:noProof/>
          <w:lang w:val="en-GB"/>
        </w:rPr>
        <w:t xml:space="preserve">metal causes the lines of force to concentrate on the metal </w:t>
      </w:r>
      <w:r w:rsidRPr="00556077">
        <w:rPr>
          <w:b/>
          <w:bCs/>
          <w:noProof/>
          <w:lang w:val="en-US"/>
        </w:rPr>
        <w:t xml:space="preserve"> </w:t>
      </w:r>
    </w:p>
    <w:p w:rsidR="00156D31" w:rsidRDefault="00156D31" w:rsidP="00156D31">
      <w:pPr>
        <w:jc w:val="both"/>
        <w:rPr>
          <w:noProof/>
        </w:rPr>
      </w:pPr>
      <w:r w:rsidRPr="00556077">
        <w:rPr>
          <w:noProof/>
        </w:rPr>
        <w:drawing>
          <wp:inline distT="0" distB="0" distL="0" distR="0" wp14:anchorId="7020825A" wp14:editId="2A359C26">
            <wp:extent cx="5731510" cy="553556"/>
            <wp:effectExtent l="19050" t="0" r="2540" b="0"/>
            <wp:docPr id="78" name="Picture 78"/>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7" cstate="print"/>
                    <a:srcRect/>
                    <a:stretch>
                      <a:fillRect/>
                    </a:stretch>
                  </pic:blipFill>
                  <pic:spPr bwMode="auto">
                    <a:xfrm>
                      <a:off x="0" y="0"/>
                      <a:ext cx="5731510" cy="553556"/>
                    </a:xfrm>
                    <a:prstGeom prst="rect">
                      <a:avLst/>
                    </a:prstGeom>
                    <a:noFill/>
                    <a:ln w="9525">
                      <a:noFill/>
                      <a:miter lim="800000"/>
                      <a:headEnd/>
                      <a:tailEnd/>
                    </a:ln>
                  </pic:spPr>
                </pic:pic>
              </a:graphicData>
            </a:graphic>
          </wp:inline>
        </w:drawing>
      </w:r>
    </w:p>
    <w:p w:rsidR="00156D31" w:rsidRPr="00556077" w:rsidRDefault="00156D31" w:rsidP="00156D31">
      <w:pPr>
        <w:jc w:val="both"/>
        <w:rPr>
          <w:noProof/>
        </w:rPr>
      </w:pPr>
      <w:r w:rsidRPr="00884BE3">
        <w:rPr>
          <w:b/>
          <w:bCs/>
          <w:noProof/>
          <w:u w:val="double" w:color="FF0000"/>
          <w:lang w:val="en-US"/>
        </w:rPr>
        <w:t>Patient Sensation</w:t>
      </w:r>
      <w:r w:rsidRPr="00556077">
        <w:rPr>
          <w:b/>
          <w:bCs/>
          <w:noProof/>
          <w:u w:val="single"/>
          <w:lang w:val="en-US"/>
        </w:rPr>
        <w:t xml:space="preserve"> </w:t>
      </w:r>
      <w:r w:rsidRPr="00556077">
        <w:rPr>
          <w:b/>
          <w:bCs/>
          <w:noProof/>
          <w:lang w:val="en-US"/>
        </w:rPr>
        <w:t>Provides Basis For Recommendations Of Continuous SWD</w:t>
      </w:r>
      <w:r w:rsidRPr="00556077">
        <w:rPr>
          <w:b/>
          <w:bCs/>
          <w:noProof/>
          <w:lang w:val="en-US"/>
        </w:rPr>
        <w:tab/>
      </w:r>
      <w:r w:rsidRPr="00556077">
        <w:rPr>
          <w:b/>
          <w:bCs/>
          <w:noProof/>
          <w:lang w:val="en-US"/>
        </w:rPr>
        <w:tab/>
      </w:r>
      <w:r w:rsidRPr="00556077">
        <w:rPr>
          <w:b/>
          <w:bCs/>
          <w:noProof/>
          <w:lang w:val="en-US"/>
        </w:rPr>
        <w:tab/>
      </w:r>
    </w:p>
    <w:p w:rsidR="00156D31" w:rsidRPr="00556077" w:rsidRDefault="00156D31" w:rsidP="00156D31">
      <w:pPr>
        <w:jc w:val="both"/>
        <w:rPr>
          <w:noProof/>
        </w:rPr>
      </w:pPr>
      <w:r w:rsidRPr="00556077">
        <w:rPr>
          <w:b/>
          <w:bCs/>
          <w:noProof/>
          <w:u w:val="single"/>
          <w:lang w:val="en-US"/>
        </w:rPr>
        <w:t>Dose I</w:t>
      </w:r>
      <w:r w:rsidRPr="00556077">
        <w:rPr>
          <w:b/>
          <w:bCs/>
          <w:noProof/>
          <w:lang w:val="en-US"/>
        </w:rPr>
        <w:t xml:space="preserve"> (Lowest) - No Sensation of Heat</w:t>
      </w:r>
    </w:p>
    <w:p w:rsidR="00156D31" w:rsidRPr="00556077" w:rsidRDefault="00156D31" w:rsidP="00156D31">
      <w:pPr>
        <w:jc w:val="both"/>
        <w:rPr>
          <w:noProof/>
        </w:rPr>
      </w:pPr>
      <w:r w:rsidRPr="00556077">
        <w:rPr>
          <w:b/>
          <w:bCs/>
          <w:noProof/>
          <w:u w:val="single"/>
          <w:lang w:val="en-US"/>
        </w:rPr>
        <w:t>Dose II</w:t>
      </w:r>
      <w:r w:rsidRPr="00556077">
        <w:rPr>
          <w:b/>
          <w:bCs/>
          <w:noProof/>
          <w:lang w:val="en-US"/>
        </w:rPr>
        <w:t xml:space="preserve"> (Low) - Mild Heating Sensation</w:t>
      </w:r>
    </w:p>
    <w:p w:rsidR="00156D31" w:rsidRPr="00556077" w:rsidRDefault="00156D31" w:rsidP="00156D31">
      <w:pPr>
        <w:jc w:val="both"/>
        <w:rPr>
          <w:noProof/>
        </w:rPr>
      </w:pPr>
      <w:r w:rsidRPr="00556077">
        <w:rPr>
          <w:b/>
          <w:bCs/>
          <w:noProof/>
          <w:u w:val="single"/>
          <w:lang w:val="en-US"/>
        </w:rPr>
        <w:t>Dose III</w:t>
      </w:r>
      <w:r w:rsidRPr="00556077">
        <w:rPr>
          <w:b/>
          <w:bCs/>
          <w:noProof/>
          <w:lang w:val="en-US"/>
        </w:rPr>
        <w:t xml:space="preserve"> (Medium) - Moderate or Pleasant Heating Sensation </w:t>
      </w:r>
    </w:p>
    <w:p w:rsidR="00156D31" w:rsidRDefault="00156D31" w:rsidP="00156D31">
      <w:pPr>
        <w:jc w:val="both"/>
        <w:rPr>
          <w:b/>
          <w:bCs/>
          <w:noProof/>
          <w:lang w:val="en-US"/>
        </w:rPr>
      </w:pPr>
      <w:r w:rsidRPr="00556077">
        <w:rPr>
          <w:b/>
          <w:bCs/>
          <w:noProof/>
          <w:u w:val="single"/>
          <w:lang w:val="en-US"/>
        </w:rPr>
        <w:t>Dose IV</w:t>
      </w:r>
      <w:r w:rsidRPr="00556077">
        <w:rPr>
          <w:b/>
          <w:bCs/>
          <w:noProof/>
          <w:lang w:val="en-US"/>
        </w:rPr>
        <w:t xml:space="preserve"> (Heavy) -Vigorous Heating Within Pain Threshold </w:t>
      </w:r>
    </w:p>
    <w:p w:rsidR="00156D31" w:rsidRPr="00884BE3" w:rsidRDefault="00156D31" w:rsidP="00156D31">
      <w:pPr>
        <w:jc w:val="both"/>
        <w:rPr>
          <w:noProof/>
          <w:u w:val="double" w:color="FF0000"/>
        </w:rPr>
      </w:pPr>
      <w:r w:rsidRPr="00884BE3">
        <w:rPr>
          <w:b/>
          <w:bCs/>
          <w:noProof/>
          <w:u w:val="double" w:color="FF0000"/>
          <w:lang w:val="en-US"/>
        </w:rPr>
        <w:t>Thermal Effects</w:t>
      </w:r>
      <w:r w:rsidR="00884BE3">
        <w:rPr>
          <w:b/>
          <w:bCs/>
          <w:noProof/>
          <w:u w:val="double" w:color="FF0000"/>
          <w:lang w:val="en-US"/>
        </w:rPr>
        <w:t xml:space="preserve"> of swd</w:t>
      </w:r>
    </w:p>
    <w:p w:rsidR="00156D31" w:rsidRPr="00884BE3" w:rsidRDefault="00156D31" w:rsidP="00061D6A">
      <w:pPr>
        <w:numPr>
          <w:ilvl w:val="0"/>
          <w:numId w:val="151"/>
        </w:numPr>
        <w:jc w:val="both"/>
        <w:rPr>
          <w:b/>
          <w:noProof/>
        </w:rPr>
      </w:pPr>
      <w:r w:rsidRPr="00884BE3">
        <w:rPr>
          <w:b/>
          <w:noProof/>
          <w:lang w:val="en-US"/>
        </w:rPr>
        <w:t>Deep heat</w:t>
      </w:r>
    </w:p>
    <w:p w:rsidR="00156D31" w:rsidRPr="00884BE3" w:rsidRDefault="00156D31" w:rsidP="00061D6A">
      <w:pPr>
        <w:numPr>
          <w:ilvl w:val="0"/>
          <w:numId w:val="151"/>
        </w:numPr>
        <w:jc w:val="both"/>
        <w:rPr>
          <w:b/>
          <w:noProof/>
        </w:rPr>
      </w:pPr>
      <w:r w:rsidRPr="00884BE3">
        <w:rPr>
          <w:b/>
          <w:noProof/>
          <w:lang w:val="en-US"/>
        </w:rPr>
        <w:t>Increased blood flow</w:t>
      </w:r>
    </w:p>
    <w:p w:rsidR="00156D31" w:rsidRPr="00884BE3" w:rsidRDefault="00156D31" w:rsidP="00061D6A">
      <w:pPr>
        <w:numPr>
          <w:ilvl w:val="0"/>
          <w:numId w:val="151"/>
        </w:numPr>
        <w:jc w:val="both"/>
        <w:rPr>
          <w:b/>
          <w:noProof/>
        </w:rPr>
      </w:pPr>
      <w:r w:rsidRPr="00884BE3">
        <w:rPr>
          <w:b/>
          <w:noProof/>
          <w:lang w:val="en-US"/>
        </w:rPr>
        <w:t>Increased cell metabolism</w:t>
      </w:r>
    </w:p>
    <w:p w:rsidR="00156D31" w:rsidRPr="00884BE3" w:rsidRDefault="00156D31" w:rsidP="00061D6A">
      <w:pPr>
        <w:numPr>
          <w:ilvl w:val="0"/>
          <w:numId w:val="151"/>
        </w:numPr>
        <w:jc w:val="both"/>
        <w:rPr>
          <w:b/>
          <w:noProof/>
        </w:rPr>
      </w:pPr>
      <w:r w:rsidRPr="00884BE3">
        <w:rPr>
          <w:b/>
          <w:noProof/>
          <w:lang w:val="en-US"/>
        </w:rPr>
        <w:t>Increased tissue extensibility</w:t>
      </w:r>
    </w:p>
    <w:p w:rsidR="00156D31" w:rsidRPr="00884BE3" w:rsidRDefault="00156D31" w:rsidP="00061D6A">
      <w:pPr>
        <w:numPr>
          <w:ilvl w:val="0"/>
          <w:numId w:val="151"/>
        </w:numPr>
        <w:jc w:val="both"/>
        <w:rPr>
          <w:b/>
          <w:noProof/>
        </w:rPr>
      </w:pPr>
      <w:r w:rsidRPr="00884BE3">
        <w:rPr>
          <w:b/>
          <w:noProof/>
          <w:lang w:val="en-US"/>
        </w:rPr>
        <w:t>Muscular relaxation</w:t>
      </w:r>
    </w:p>
    <w:p w:rsidR="00156D31" w:rsidRPr="00884BE3" w:rsidRDefault="00156D31" w:rsidP="00061D6A">
      <w:pPr>
        <w:numPr>
          <w:ilvl w:val="0"/>
          <w:numId w:val="151"/>
        </w:numPr>
        <w:jc w:val="both"/>
        <w:rPr>
          <w:b/>
          <w:noProof/>
        </w:rPr>
      </w:pPr>
      <w:r w:rsidRPr="00884BE3">
        <w:rPr>
          <w:b/>
          <w:noProof/>
          <w:lang w:val="en-US"/>
        </w:rPr>
        <w:t>Possible changes in enzyme reactions</w:t>
      </w:r>
    </w:p>
    <w:p w:rsidR="00156D31" w:rsidRPr="00884BE3" w:rsidRDefault="00156D31" w:rsidP="00156D31">
      <w:pPr>
        <w:jc w:val="both"/>
        <w:rPr>
          <w:noProof/>
          <w:u w:val="double" w:color="FF0000"/>
        </w:rPr>
      </w:pPr>
      <w:r w:rsidRPr="00884BE3">
        <w:rPr>
          <w:b/>
          <w:bCs/>
          <w:noProof/>
          <w:u w:val="double" w:color="FF0000"/>
          <w:lang w:val="en-US"/>
        </w:rPr>
        <w:t>Nonthermal Effects</w:t>
      </w:r>
      <w:r w:rsidR="00884BE3" w:rsidRPr="00884BE3">
        <w:rPr>
          <w:b/>
          <w:bCs/>
          <w:noProof/>
          <w:u w:val="double" w:color="FF0000"/>
          <w:lang w:val="en-US"/>
        </w:rPr>
        <w:t xml:space="preserve"> of swd</w:t>
      </w:r>
    </w:p>
    <w:p w:rsidR="00156D31" w:rsidRPr="00884BE3" w:rsidRDefault="00156D31" w:rsidP="00061D6A">
      <w:pPr>
        <w:numPr>
          <w:ilvl w:val="0"/>
          <w:numId w:val="152"/>
        </w:numPr>
        <w:jc w:val="both"/>
        <w:rPr>
          <w:b/>
          <w:noProof/>
        </w:rPr>
      </w:pPr>
      <w:r w:rsidRPr="00884BE3">
        <w:rPr>
          <w:b/>
          <w:noProof/>
          <w:lang w:val="en-US"/>
        </w:rPr>
        <w:t>Edema reduction</w:t>
      </w:r>
    </w:p>
    <w:p w:rsidR="00156D31" w:rsidRPr="00884BE3" w:rsidRDefault="00156D31" w:rsidP="00061D6A">
      <w:pPr>
        <w:numPr>
          <w:ilvl w:val="0"/>
          <w:numId w:val="152"/>
        </w:numPr>
        <w:jc w:val="both"/>
        <w:rPr>
          <w:b/>
          <w:noProof/>
        </w:rPr>
      </w:pPr>
      <w:r w:rsidRPr="00884BE3">
        <w:rPr>
          <w:b/>
          <w:noProof/>
          <w:lang w:val="en-US"/>
        </w:rPr>
        <w:t>Lymphedema reduction</w:t>
      </w:r>
    </w:p>
    <w:p w:rsidR="00156D31" w:rsidRPr="00884BE3" w:rsidRDefault="00156D31" w:rsidP="00061D6A">
      <w:pPr>
        <w:numPr>
          <w:ilvl w:val="0"/>
          <w:numId w:val="152"/>
        </w:numPr>
        <w:jc w:val="both"/>
        <w:rPr>
          <w:b/>
          <w:noProof/>
        </w:rPr>
      </w:pPr>
      <w:r w:rsidRPr="00884BE3">
        <w:rPr>
          <w:b/>
          <w:noProof/>
          <w:lang w:val="en-US"/>
        </w:rPr>
        <w:t>Superficial wound healing</w:t>
      </w:r>
    </w:p>
    <w:p w:rsidR="00156D31" w:rsidRPr="00556077" w:rsidRDefault="00156D31" w:rsidP="00061D6A">
      <w:pPr>
        <w:numPr>
          <w:ilvl w:val="0"/>
          <w:numId w:val="152"/>
        </w:numPr>
        <w:jc w:val="both"/>
        <w:rPr>
          <w:noProof/>
        </w:rPr>
      </w:pPr>
      <w:r w:rsidRPr="00884BE3">
        <w:rPr>
          <w:b/>
          <w:noProof/>
          <w:lang w:val="en-US"/>
        </w:rPr>
        <w:t xml:space="preserve">Treatment of venous stasis ulcers </w:t>
      </w:r>
    </w:p>
    <w:p w:rsidR="00156D31" w:rsidRPr="00884BE3" w:rsidRDefault="00156D31" w:rsidP="00156D31">
      <w:pPr>
        <w:jc w:val="both"/>
        <w:rPr>
          <w:b/>
          <w:bCs/>
          <w:noProof/>
          <w:u w:val="double" w:color="FF0000"/>
          <w:lang w:val="en-US"/>
        </w:rPr>
      </w:pPr>
      <w:r w:rsidRPr="00884BE3">
        <w:rPr>
          <w:b/>
          <w:bCs/>
          <w:noProof/>
          <w:u w:val="double" w:color="FF0000"/>
          <w:lang w:val="en-US"/>
        </w:rPr>
        <w:t>Indications of SWD</w:t>
      </w:r>
    </w:p>
    <w:p w:rsidR="00156D31" w:rsidRPr="00556077" w:rsidRDefault="00156D31" w:rsidP="00061D6A">
      <w:pPr>
        <w:numPr>
          <w:ilvl w:val="0"/>
          <w:numId w:val="153"/>
        </w:numPr>
        <w:jc w:val="both"/>
        <w:rPr>
          <w:noProof/>
        </w:rPr>
      </w:pPr>
      <w:r w:rsidRPr="00556077">
        <w:rPr>
          <w:b/>
          <w:bCs/>
          <w:noProof/>
          <w:lang w:val="en-US"/>
        </w:rPr>
        <w:t>Disorders of Musculoskeletal System;</w:t>
      </w:r>
    </w:p>
    <w:p w:rsidR="00156D31" w:rsidRPr="00556077" w:rsidRDefault="00156D31" w:rsidP="00156D31">
      <w:pPr>
        <w:jc w:val="both"/>
        <w:rPr>
          <w:noProof/>
        </w:rPr>
      </w:pPr>
      <w:r w:rsidRPr="00556077">
        <w:rPr>
          <w:b/>
          <w:bCs/>
          <w:noProof/>
          <w:lang w:val="en-US"/>
        </w:rPr>
        <w:t xml:space="preserve"> ( Sprain, Strain, Muscle &amp; Tendon tear, Capsule lesion, Joint stiffness, Hematomas)</w:t>
      </w:r>
    </w:p>
    <w:p w:rsidR="00156D31" w:rsidRPr="00556077" w:rsidRDefault="00156D31" w:rsidP="00061D6A">
      <w:pPr>
        <w:numPr>
          <w:ilvl w:val="0"/>
          <w:numId w:val="154"/>
        </w:numPr>
        <w:jc w:val="both"/>
        <w:rPr>
          <w:noProof/>
        </w:rPr>
      </w:pPr>
      <w:r w:rsidRPr="00556077">
        <w:rPr>
          <w:b/>
          <w:bCs/>
          <w:noProof/>
          <w:lang w:val="en-US"/>
        </w:rPr>
        <w:t>Sub acute &amp; Chronic Inflammatory Conditions;</w:t>
      </w:r>
    </w:p>
    <w:p w:rsidR="00156D31" w:rsidRPr="00556077" w:rsidRDefault="00156D31" w:rsidP="00156D31">
      <w:pPr>
        <w:jc w:val="both"/>
        <w:rPr>
          <w:noProof/>
        </w:rPr>
      </w:pPr>
      <w:r w:rsidRPr="00556077">
        <w:rPr>
          <w:b/>
          <w:bCs/>
          <w:noProof/>
          <w:lang w:val="en-US"/>
        </w:rPr>
        <w:t xml:space="preserve"> (Tenosynovitis, Bursitis, Synovitis, Sinusitis, Dysmenorrhoea, Fibrositis, Myositis) </w:t>
      </w:r>
    </w:p>
    <w:p w:rsidR="00156D31" w:rsidRPr="00884BE3" w:rsidRDefault="00156D31" w:rsidP="00156D31">
      <w:pPr>
        <w:jc w:val="both"/>
        <w:rPr>
          <w:b/>
          <w:bCs/>
          <w:noProof/>
          <w:u w:val="double" w:color="FF0000"/>
          <w:lang w:val="en-US"/>
        </w:rPr>
      </w:pPr>
      <w:r w:rsidRPr="00884BE3">
        <w:rPr>
          <w:b/>
          <w:bCs/>
          <w:noProof/>
          <w:u w:val="double" w:color="FF0000"/>
          <w:lang w:val="en-US"/>
        </w:rPr>
        <w:t>Contraindications</w:t>
      </w:r>
    </w:p>
    <w:p w:rsidR="00156D31" w:rsidRPr="00556077" w:rsidRDefault="00156D31" w:rsidP="00061D6A">
      <w:pPr>
        <w:numPr>
          <w:ilvl w:val="0"/>
          <w:numId w:val="155"/>
        </w:numPr>
        <w:jc w:val="both"/>
        <w:rPr>
          <w:noProof/>
        </w:rPr>
      </w:pPr>
      <w:r w:rsidRPr="00556077">
        <w:rPr>
          <w:b/>
          <w:bCs/>
          <w:noProof/>
          <w:lang w:val="en-US"/>
        </w:rPr>
        <w:lastRenderedPageBreak/>
        <w:t>Metal implants or metal jewelry (be aware of body piercings) – Concentration of the field.</w:t>
      </w:r>
    </w:p>
    <w:p w:rsidR="00156D31" w:rsidRPr="00556077" w:rsidRDefault="00156D31" w:rsidP="00061D6A">
      <w:pPr>
        <w:numPr>
          <w:ilvl w:val="0"/>
          <w:numId w:val="155"/>
        </w:numPr>
        <w:jc w:val="both"/>
        <w:rPr>
          <w:noProof/>
        </w:rPr>
      </w:pPr>
      <w:r w:rsidRPr="00556077">
        <w:rPr>
          <w:b/>
          <w:bCs/>
          <w:noProof/>
          <w:lang w:val="en-US"/>
        </w:rPr>
        <w:t>Cardiac pacemakers – Interference with function</w:t>
      </w:r>
    </w:p>
    <w:p w:rsidR="00156D31" w:rsidRPr="00556077" w:rsidRDefault="00156D31" w:rsidP="00061D6A">
      <w:pPr>
        <w:numPr>
          <w:ilvl w:val="0"/>
          <w:numId w:val="155"/>
        </w:numPr>
        <w:jc w:val="both"/>
        <w:rPr>
          <w:noProof/>
        </w:rPr>
      </w:pPr>
      <w:r w:rsidRPr="00556077">
        <w:rPr>
          <w:b/>
          <w:bCs/>
          <w:noProof/>
          <w:lang w:val="en-US"/>
        </w:rPr>
        <w:t>Ischemic areas – The inability of the circulation to disperse heat could result in high temperature – Burns.</w:t>
      </w:r>
    </w:p>
    <w:p w:rsidR="00156D31" w:rsidRPr="00556077" w:rsidRDefault="00156D31" w:rsidP="00061D6A">
      <w:pPr>
        <w:numPr>
          <w:ilvl w:val="0"/>
          <w:numId w:val="155"/>
        </w:numPr>
        <w:jc w:val="both"/>
        <w:rPr>
          <w:noProof/>
        </w:rPr>
      </w:pPr>
      <w:r w:rsidRPr="00556077">
        <w:rPr>
          <w:b/>
          <w:bCs/>
          <w:noProof/>
          <w:lang w:val="en-US"/>
        </w:rPr>
        <w:t>Peripheral vascular disease - DVT</w:t>
      </w:r>
    </w:p>
    <w:p w:rsidR="00156D31" w:rsidRPr="00556077" w:rsidRDefault="00156D31" w:rsidP="00061D6A">
      <w:pPr>
        <w:numPr>
          <w:ilvl w:val="0"/>
          <w:numId w:val="155"/>
        </w:numPr>
        <w:jc w:val="both"/>
        <w:rPr>
          <w:noProof/>
        </w:rPr>
      </w:pPr>
      <w:r w:rsidRPr="00556077">
        <w:rPr>
          <w:b/>
          <w:bCs/>
          <w:noProof/>
          <w:lang w:val="en-US"/>
        </w:rPr>
        <w:t>Perspiration and moist dressings: The water collects and concentrates the heat.</w:t>
      </w:r>
    </w:p>
    <w:p w:rsidR="00156D31" w:rsidRPr="00556077" w:rsidRDefault="00156D31" w:rsidP="00061D6A">
      <w:pPr>
        <w:numPr>
          <w:ilvl w:val="0"/>
          <w:numId w:val="155"/>
        </w:numPr>
        <w:jc w:val="both"/>
        <w:rPr>
          <w:noProof/>
        </w:rPr>
      </w:pPr>
      <w:r w:rsidRPr="00556077">
        <w:rPr>
          <w:b/>
          <w:bCs/>
          <w:noProof/>
          <w:lang w:val="en-US"/>
        </w:rPr>
        <w:t>Tendency to hemorrhage, including menstruation – Increase vasodilatation, prolong hemorrhage.</w:t>
      </w:r>
    </w:p>
    <w:p w:rsidR="00156D31" w:rsidRPr="00556077" w:rsidRDefault="00156D31" w:rsidP="00061D6A">
      <w:pPr>
        <w:numPr>
          <w:ilvl w:val="0"/>
          <w:numId w:val="155"/>
        </w:numPr>
        <w:jc w:val="both"/>
        <w:rPr>
          <w:noProof/>
        </w:rPr>
      </w:pPr>
      <w:r w:rsidRPr="00556077">
        <w:rPr>
          <w:b/>
          <w:bCs/>
          <w:noProof/>
          <w:lang w:val="en-US"/>
        </w:rPr>
        <w:t>Pregnancy – Miscarriage</w:t>
      </w:r>
    </w:p>
    <w:p w:rsidR="00156D31" w:rsidRPr="00556077" w:rsidRDefault="00156D31" w:rsidP="00061D6A">
      <w:pPr>
        <w:numPr>
          <w:ilvl w:val="0"/>
          <w:numId w:val="155"/>
        </w:numPr>
        <w:jc w:val="both"/>
        <w:rPr>
          <w:noProof/>
        </w:rPr>
      </w:pPr>
      <w:r w:rsidRPr="00556077">
        <w:rPr>
          <w:b/>
          <w:bCs/>
          <w:noProof/>
          <w:lang w:val="en-US"/>
        </w:rPr>
        <w:t xml:space="preserve">Hyperpyrexia </w:t>
      </w:r>
    </w:p>
    <w:p w:rsidR="00156D31" w:rsidRPr="00556077" w:rsidRDefault="00156D31" w:rsidP="00061D6A">
      <w:pPr>
        <w:numPr>
          <w:ilvl w:val="0"/>
          <w:numId w:val="156"/>
        </w:numPr>
        <w:jc w:val="both"/>
        <w:rPr>
          <w:b/>
          <w:bCs/>
          <w:noProof/>
        </w:rPr>
      </w:pPr>
      <w:r w:rsidRPr="00556077">
        <w:rPr>
          <w:b/>
          <w:bCs/>
          <w:noProof/>
          <w:lang w:val="en-US"/>
        </w:rPr>
        <w:t>Sensory loss / Impaired thermal sensation</w:t>
      </w:r>
    </w:p>
    <w:p w:rsidR="00156D31" w:rsidRPr="00556077" w:rsidRDefault="00156D31" w:rsidP="00061D6A">
      <w:pPr>
        <w:numPr>
          <w:ilvl w:val="0"/>
          <w:numId w:val="156"/>
        </w:numPr>
        <w:jc w:val="both"/>
        <w:rPr>
          <w:b/>
          <w:bCs/>
          <w:noProof/>
        </w:rPr>
      </w:pPr>
      <w:r w:rsidRPr="00556077">
        <w:rPr>
          <w:b/>
          <w:bCs/>
          <w:noProof/>
          <w:lang w:val="en-US"/>
        </w:rPr>
        <w:t>Cancer / Malignant tissues – Accelerate the rate of growth &amp; Metastasis</w:t>
      </w:r>
    </w:p>
    <w:p w:rsidR="00156D31" w:rsidRPr="00556077" w:rsidRDefault="00156D31" w:rsidP="00061D6A">
      <w:pPr>
        <w:numPr>
          <w:ilvl w:val="0"/>
          <w:numId w:val="156"/>
        </w:numPr>
        <w:jc w:val="both"/>
        <w:rPr>
          <w:b/>
          <w:bCs/>
          <w:noProof/>
        </w:rPr>
      </w:pPr>
      <w:r w:rsidRPr="00556077">
        <w:rPr>
          <w:b/>
          <w:bCs/>
          <w:noProof/>
          <w:lang w:val="en-US"/>
        </w:rPr>
        <w:t>Active T.B – Increase the rate of development of the infection.</w:t>
      </w:r>
    </w:p>
    <w:p w:rsidR="00156D31" w:rsidRPr="00556077" w:rsidRDefault="00156D31" w:rsidP="00061D6A">
      <w:pPr>
        <w:numPr>
          <w:ilvl w:val="0"/>
          <w:numId w:val="156"/>
        </w:numPr>
        <w:jc w:val="both"/>
        <w:rPr>
          <w:b/>
          <w:bCs/>
          <w:noProof/>
        </w:rPr>
      </w:pPr>
      <w:r w:rsidRPr="00556077">
        <w:rPr>
          <w:b/>
          <w:bCs/>
          <w:noProof/>
          <w:lang w:val="en-US"/>
        </w:rPr>
        <w:t>Recent Radiotherapy – Skin sensation &amp; Circulation may be decreased.</w:t>
      </w:r>
    </w:p>
    <w:p w:rsidR="00156D31" w:rsidRPr="00556077" w:rsidRDefault="00156D31" w:rsidP="00061D6A">
      <w:pPr>
        <w:numPr>
          <w:ilvl w:val="0"/>
          <w:numId w:val="156"/>
        </w:numPr>
        <w:jc w:val="both"/>
        <w:rPr>
          <w:noProof/>
        </w:rPr>
      </w:pPr>
      <w:r w:rsidRPr="00556077">
        <w:rPr>
          <w:b/>
          <w:bCs/>
          <w:noProof/>
          <w:lang w:val="en-US"/>
        </w:rPr>
        <w:t>Dermatological Conditions – Will exacerbate</w:t>
      </w:r>
    </w:p>
    <w:p w:rsidR="00156D31" w:rsidRPr="00556077" w:rsidRDefault="00156D31" w:rsidP="00061D6A">
      <w:pPr>
        <w:numPr>
          <w:ilvl w:val="0"/>
          <w:numId w:val="156"/>
        </w:numPr>
        <w:jc w:val="both"/>
        <w:rPr>
          <w:noProof/>
        </w:rPr>
      </w:pPr>
      <w:r w:rsidRPr="00556077">
        <w:rPr>
          <w:b/>
          <w:bCs/>
          <w:noProof/>
          <w:lang w:val="en-US"/>
        </w:rPr>
        <w:t>Severe Cardiac conditions – Greater demand of Cardiac output.</w:t>
      </w:r>
    </w:p>
    <w:p w:rsidR="00156D31" w:rsidRPr="00556077" w:rsidRDefault="00156D31" w:rsidP="00061D6A">
      <w:pPr>
        <w:numPr>
          <w:ilvl w:val="0"/>
          <w:numId w:val="156"/>
        </w:numPr>
        <w:jc w:val="both"/>
        <w:rPr>
          <w:noProof/>
        </w:rPr>
      </w:pPr>
      <w:r w:rsidRPr="00556077">
        <w:rPr>
          <w:b/>
          <w:bCs/>
          <w:noProof/>
          <w:lang w:val="en-US"/>
        </w:rPr>
        <w:t>Areas of particular sensitivity:</w:t>
      </w:r>
    </w:p>
    <w:p w:rsidR="00156D31" w:rsidRPr="00556077" w:rsidRDefault="00156D31" w:rsidP="00061D6A">
      <w:pPr>
        <w:numPr>
          <w:ilvl w:val="1"/>
          <w:numId w:val="156"/>
        </w:numPr>
        <w:jc w:val="both"/>
        <w:rPr>
          <w:noProof/>
        </w:rPr>
      </w:pPr>
      <w:r w:rsidRPr="00556077">
        <w:rPr>
          <w:b/>
          <w:bCs/>
          <w:noProof/>
          <w:lang w:val="en-US"/>
        </w:rPr>
        <w:t>Epiphysis plates in children</w:t>
      </w:r>
    </w:p>
    <w:p w:rsidR="00156D31" w:rsidRPr="00556077" w:rsidRDefault="00156D31" w:rsidP="00061D6A">
      <w:pPr>
        <w:numPr>
          <w:ilvl w:val="1"/>
          <w:numId w:val="156"/>
        </w:numPr>
        <w:jc w:val="both"/>
        <w:rPr>
          <w:noProof/>
        </w:rPr>
      </w:pPr>
      <w:r w:rsidRPr="00556077">
        <w:rPr>
          <w:b/>
          <w:bCs/>
          <w:noProof/>
          <w:lang w:val="en-US"/>
        </w:rPr>
        <w:t>The genitals</w:t>
      </w:r>
    </w:p>
    <w:p w:rsidR="00156D31" w:rsidRPr="00556077" w:rsidRDefault="00156D31" w:rsidP="00061D6A">
      <w:pPr>
        <w:numPr>
          <w:ilvl w:val="1"/>
          <w:numId w:val="156"/>
        </w:numPr>
        <w:jc w:val="both"/>
        <w:rPr>
          <w:noProof/>
        </w:rPr>
      </w:pPr>
      <w:r w:rsidRPr="00556077">
        <w:rPr>
          <w:b/>
          <w:bCs/>
          <w:noProof/>
          <w:lang w:val="en-US"/>
        </w:rPr>
        <w:t>Sites of infection</w:t>
      </w:r>
    </w:p>
    <w:p w:rsidR="00156D31" w:rsidRPr="00556077" w:rsidRDefault="00156D31" w:rsidP="00061D6A">
      <w:pPr>
        <w:numPr>
          <w:ilvl w:val="1"/>
          <w:numId w:val="156"/>
        </w:numPr>
        <w:jc w:val="both"/>
        <w:rPr>
          <w:noProof/>
        </w:rPr>
      </w:pPr>
      <w:r w:rsidRPr="00556077">
        <w:rPr>
          <w:b/>
          <w:bCs/>
          <w:noProof/>
          <w:lang w:val="en-US"/>
        </w:rPr>
        <w:t>The abdomen with an implanted intrauterine device (IUD)</w:t>
      </w:r>
    </w:p>
    <w:p w:rsidR="00156D31" w:rsidRPr="00556077" w:rsidRDefault="00156D31" w:rsidP="00061D6A">
      <w:pPr>
        <w:numPr>
          <w:ilvl w:val="1"/>
          <w:numId w:val="156"/>
        </w:numPr>
        <w:jc w:val="both"/>
        <w:rPr>
          <w:noProof/>
        </w:rPr>
      </w:pPr>
      <w:r w:rsidRPr="00556077">
        <w:rPr>
          <w:b/>
          <w:bCs/>
          <w:noProof/>
          <w:lang w:val="en-US"/>
        </w:rPr>
        <w:t>The eyes and face</w:t>
      </w:r>
    </w:p>
    <w:p w:rsidR="00156D31" w:rsidRPr="00556077" w:rsidRDefault="00156D31" w:rsidP="00061D6A">
      <w:pPr>
        <w:numPr>
          <w:ilvl w:val="1"/>
          <w:numId w:val="156"/>
        </w:numPr>
        <w:jc w:val="both"/>
        <w:rPr>
          <w:noProof/>
        </w:rPr>
      </w:pPr>
      <w:r w:rsidRPr="00556077">
        <w:rPr>
          <w:b/>
          <w:bCs/>
          <w:noProof/>
          <w:lang w:val="en-US"/>
        </w:rPr>
        <w:t>Application through the skull</w:t>
      </w:r>
    </w:p>
    <w:p w:rsidR="00156D31" w:rsidRPr="00884BE3" w:rsidRDefault="00156D31" w:rsidP="00156D31">
      <w:pPr>
        <w:jc w:val="both"/>
        <w:rPr>
          <w:b/>
          <w:bCs/>
          <w:noProof/>
          <w:u w:val="double" w:color="FF0000"/>
          <w:lang w:val="en-US"/>
        </w:rPr>
      </w:pPr>
      <w:r w:rsidRPr="00884BE3">
        <w:rPr>
          <w:b/>
          <w:bCs/>
          <w:noProof/>
          <w:u w:val="double" w:color="FF0000"/>
          <w:lang w:val="en-US"/>
        </w:rPr>
        <w:t>Therapeutic Effects of SWD</w:t>
      </w:r>
    </w:p>
    <w:p w:rsidR="00156D31" w:rsidRPr="00556077" w:rsidRDefault="00156D31" w:rsidP="00156D31">
      <w:pPr>
        <w:jc w:val="both"/>
        <w:rPr>
          <w:noProof/>
        </w:rPr>
      </w:pPr>
      <w:r w:rsidRPr="00556077">
        <w:rPr>
          <w:b/>
          <w:bCs/>
          <w:noProof/>
          <w:u w:val="single"/>
          <w:lang w:val="en-US"/>
        </w:rPr>
        <w:t>1- Pain relief:</w:t>
      </w:r>
      <w:r w:rsidRPr="00556077">
        <w:rPr>
          <w:b/>
          <w:bCs/>
          <w:noProof/>
          <w:lang w:val="en-US"/>
        </w:rPr>
        <w:t xml:space="preserve"> </w:t>
      </w:r>
    </w:p>
    <w:p w:rsidR="00156D31" w:rsidRPr="00556077" w:rsidRDefault="00156D31" w:rsidP="00156D31">
      <w:pPr>
        <w:jc w:val="both"/>
        <w:rPr>
          <w:noProof/>
        </w:rPr>
      </w:pPr>
      <w:r w:rsidRPr="00556077">
        <w:rPr>
          <w:b/>
          <w:bCs/>
          <w:noProof/>
          <w:lang w:val="en-US"/>
        </w:rPr>
        <w:t>Stimulation of Sensory heat receptors –    Pain Gate Mechanism.</w:t>
      </w:r>
    </w:p>
    <w:p w:rsidR="00156D31" w:rsidRPr="00556077" w:rsidRDefault="00156D31" w:rsidP="00156D31">
      <w:pPr>
        <w:jc w:val="both"/>
        <w:rPr>
          <w:noProof/>
        </w:rPr>
      </w:pPr>
      <w:r w:rsidRPr="00556077">
        <w:rPr>
          <w:b/>
          <w:bCs/>
          <w:noProof/>
          <w:u w:val="single"/>
          <w:lang w:val="en-US"/>
        </w:rPr>
        <w:t>2-Muscle spasm:</w:t>
      </w:r>
      <w:r w:rsidRPr="00556077">
        <w:rPr>
          <w:b/>
          <w:bCs/>
          <w:noProof/>
          <w:lang w:val="en-US"/>
        </w:rPr>
        <w:t xml:space="preserve"> </w:t>
      </w:r>
    </w:p>
    <w:p w:rsidR="00156D31" w:rsidRPr="00556077" w:rsidRDefault="00156D31" w:rsidP="00156D31">
      <w:pPr>
        <w:jc w:val="both"/>
        <w:rPr>
          <w:noProof/>
        </w:rPr>
      </w:pPr>
      <w:r w:rsidRPr="00556077">
        <w:rPr>
          <w:b/>
          <w:bCs/>
          <w:noProof/>
          <w:lang w:val="en-US"/>
        </w:rPr>
        <w:t xml:space="preserve"> Heating Secondary Afferent muscle spindle – Inhibitory influence to motor pool. </w:t>
      </w:r>
    </w:p>
    <w:p w:rsidR="00156D31" w:rsidRPr="00556077" w:rsidRDefault="00156D31" w:rsidP="00156D31">
      <w:pPr>
        <w:jc w:val="both"/>
        <w:rPr>
          <w:noProof/>
        </w:rPr>
      </w:pPr>
      <w:r w:rsidRPr="00556077">
        <w:rPr>
          <w:b/>
          <w:bCs/>
          <w:noProof/>
          <w:u w:val="single"/>
          <w:lang w:val="en-US"/>
        </w:rPr>
        <w:t xml:space="preserve">3- </w:t>
      </w:r>
      <w:r>
        <w:rPr>
          <w:b/>
          <w:bCs/>
          <w:noProof/>
          <w:u w:val="single"/>
          <w:lang w:val="en-US"/>
        </w:rPr>
        <w:t xml:space="preserve">Sub-acute &amp; Chronic </w:t>
      </w:r>
      <w:r w:rsidRPr="00556077">
        <w:rPr>
          <w:b/>
          <w:bCs/>
          <w:noProof/>
          <w:u w:val="single"/>
          <w:lang w:val="en-US"/>
        </w:rPr>
        <w:t xml:space="preserve">Inflammation: </w:t>
      </w:r>
      <w:r w:rsidRPr="00556077">
        <w:rPr>
          <w:b/>
          <w:bCs/>
          <w:noProof/>
          <w:lang w:val="en-US"/>
        </w:rPr>
        <w:t>Assists in removal of cellular debris and toxins</w:t>
      </w:r>
    </w:p>
    <w:p w:rsidR="00156D31" w:rsidRPr="00556077" w:rsidRDefault="00156D31" w:rsidP="00156D31">
      <w:pPr>
        <w:jc w:val="both"/>
        <w:rPr>
          <w:noProof/>
        </w:rPr>
      </w:pPr>
      <w:r w:rsidRPr="00556077">
        <w:rPr>
          <w:b/>
          <w:bCs/>
          <w:noProof/>
          <w:lang w:val="en-US"/>
        </w:rPr>
        <w:t>Nonthermal: Alters diffusion rate across the cell membrane</w:t>
      </w:r>
    </w:p>
    <w:p w:rsidR="00156D31" w:rsidRPr="00556077" w:rsidRDefault="00156D31" w:rsidP="00156D31">
      <w:pPr>
        <w:jc w:val="both"/>
        <w:rPr>
          <w:noProof/>
        </w:rPr>
      </w:pPr>
      <w:r w:rsidRPr="00556077">
        <w:rPr>
          <w:b/>
          <w:bCs/>
          <w:noProof/>
          <w:lang w:val="en-US"/>
        </w:rPr>
        <w:t>Thermal: Increases intramuscular metabolism</w:t>
      </w:r>
    </w:p>
    <w:p w:rsidR="00156D31" w:rsidRPr="00556077" w:rsidRDefault="00156D31" w:rsidP="00156D31">
      <w:pPr>
        <w:jc w:val="both"/>
        <w:rPr>
          <w:noProof/>
        </w:rPr>
      </w:pPr>
      <w:r w:rsidRPr="00556077">
        <w:rPr>
          <w:b/>
          <w:bCs/>
          <w:noProof/>
          <w:u w:val="single"/>
          <w:lang w:val="en-US"/>
        </w:rPr>
        <w:lastRenderedPageBreak/>
        <w:t xml:space="preserve">4- Accelerate wound healing: </w:t>
      </w:r>
      <w:r w:rsidRPr="00556077">
        <w:rPr>
          <w:b/>
          <w:bCs/>
          <w:noProof/>
          <w:lang w:val="en-US"/>
        </w:rPr>
        <w:t>by increase cutaneous circulation, Vasodilatation increases:</w:t>
      </w:r>
    </w:p>
    <w:p w:rsidR="00156D31" w:rsidRPr="00556077" w:rsidRDefault="00156D31" w:rsidP="00061D6A">
      <w:pPr>
        <w:numPr>
          <w:ilvl w:val="1"/>
          <w:numId w:val="157"/>
        </w:numPr>
        <w:jc w:val="both"/>
        <w:rPr>
          <w:noProof/>
        </w:rPr>
      </w:pPr>
      <w:r w:rsidRPr="00556077">
        <w:rPr>
          <w:b/>
          <w:bCs/>
          <w:noProof/>
          <w:lang w:val="en-US"/>
        </w:rPr>
        <w:t>Blood flow</w:t>
      </w:r>
    </w:p>
    <w:p w:rsidR="00156D31" w:rsidRPr="00556077" w:rsidRDefault="00156D31" w:rsidP="00061D6A">
      <w:pPr>
        <w:numPr>
          <w:ilvl w:val="1"/>
          <w:numId w:val="157"/>
        </w:numPr>
        <w:jc w:val="both"/>
        <w:rPr>
          <w:noProof/>
        </w:rPr>
      </w:pPr>
      <w:r w:rsidRPr="00556077">
        <w:rPr>
          <w:b/>
          <w:bCs/>
          <w:noProof/>
          <w:lang w:val="en-US"/>
        </w:rPr>
        <w:t>Capillary filtration</w:t>
      </w:r>
    </w:p>
    <w:p w:rsidR="00156D31" w:rsidRPr="00556077" w:rsidRDefault="00156D31" w:rsidP="00061D6A">
      <w:pPr>
        <w:numPr>
          <w:ilvl w:val="1"/>
          <w:numId w:val="157"/>
        </w:numPr>
        <w:jc w:val="both"/>
        <w:rPr>
          <w:noProof/>
        </w:rPr>
      </w:pPr>
      <w:r w:rsidRPr="00556077">
        <w:rPr>
          <w:b/>
          <w:bCs/>
          <w:noProof/>
          <w:lang w:val="en-US"/>
        </w:rPr>
        <w:t>Capillary pressure</w:t>
      </w:r>
    </w:p>
    <w:p w:rsidR="00156D31" w:rsidRPr="00556077" w:rsidRDefault="00156D31" w:rsidP="00061D6A">
      <w:pPr>
        <w:numPr>
          <w:ilvl w:val="1"/>
          <w:numId w:val="157"/>
        </w:numPr>
        <w:jc w:val="both"/>
        <w:rPr>
          <w:noProof/>
        </w:rPr>
      </w:pPr>
      <w:r w:rsidRPr="00556077">
        <w:rPr>
          <w:b/>
          <w:bCs/>
          <w:noProof/>
          <w:lang w:val="en-US"/>
        </w:rPr>
        <w:t>Oxygen perfusion</w:t>
      </w:r>
    </w:p>
    <w:p w:rsidR="00156D31" w:rsidRPr="00556077" w:rsidRDefault="00156D31" w:rsidP="00156D31">
      <w:pPr>
        <w:jc w:val="both"/>
        <w:rPr>
          <w:noProof/>
        </w:rPr>
      </w:pPr>
      <w:r w:rsidRPr="00556077">
        <w:rPr>
          <w:b/>
          <w:bCs/>
          <w:noProof/>
          <w:lang w:val="en-US"/>
        </w:rPr>
        <w:t>Increased fibroblastic activity and capillary growth</w:t>
      </w:r>
    </w:p>
    <w:p w:rsidR="00156D31" w:rsidRPr="00556077" w:rsidRDefault="00156D31" w:rsidP="00156D31">
      <w:pPr>
        <w:jc w:val="both"/>
        <w:rPr>
          <w:noProof/>
        </w:rPr>
      </w:pPr>
      <w:r w:rsidRPr="00556077">
        <w:rPr>
          <w:b/>
          <w:bCs/>
          <w:noProof/>
          <w:lang w:val="en-US"/>
        </w:rPr>
        <w:t>Effects occur deeper than other forms of heat</w:t>
      </w:r>
    </w:p>
    <w:p w:rsidR="00156D31" w:rsidRPr="00556077" w:rsidRDefault="00156D31" w:rsidP="00156D31">
      <w:pPr>
        <w:jc w:val="both"/>
        <w:rPr>
          <w:noProof/>
        </w:rPr>
      </w:pPr>
      <w:r w:rsidRPr="00556077">
        <w:rPr>
          <w:b/>
          <w:bCs/>
          <w:noProof/>
          <w:u w:val="single"/>
          <w:lang w:val="en-US"/>
        </w:rPr>
        <w:t xml:space="preserve">5- </w:t>
      </w:r>
      <w:r>
        <w:rPr>
          <w:b/>
          <w:bCs/>
          <w:noProof/>
          <w:u w:val="single"/>
          <w:lang w:val="en-US"/>
        </w:rPr>
        <w:t xml:space="preserve">Sub-acute &amp; Chronic </w:t>
      </w:r>
      <w:r w:rsidRPr="00556077">
        <w:rPr>
          <w:b/>
          <w:bCs/>
          <w:noProof/>
          <w:u w:val="single"/>
          <w:lang w:val="en-US"/>
        </w:rPr>
        <w:t>Infection:</w:t>
      </w:r>
      <w:r w:rsidRPr="00556077">
        <w:rPr>
          <w:b/>
          <w:bCs/>
          <w:noProof/>
          <w:lang w:val="en-US"/>
        </w:rPr>
        <w:t xml:space="preserve"> increase circulation and increase white blood cells and antibodies – Reinforcing body’s normal defense mechanism.</w:t>
      </w:r>
    </w:p>
    <w:p w:rsidR="00156D31" w:rsidRPr="00556077" w:rsidRDefault="00156D31" w:rsidP="00156D31">
      <w:pPr>
        <w:jc w:val="both"/>
        <w:rPr>
          <w:noProof/>
        </w:rPr>
      </w:pPr>
      <w:r w:rsidRPr="00556077">
        <w:rPr>
          <w:b/>
          <w:bCs/>
          <w:noProof/>
          <w:u w:val="single"/>
          <w:lang w:val="en-US"/>
        </w:rPr>
        <w:t>6- Fibrosis:</w:t>
      </w:r>
      <w:r w:rsidRPr="00556077">
        <w:rPr>
          <w:b/>
          <w:bCs/>
          <w:noProof/>
          <w:lang w:val="en-US"/>
        </w:rPr>
        <w:t xml:space="preserve"> increase extensibility of fibrous tissues such as tendons, joint capsule and scars. Alters collagen properties, allowing it to elongate.</w:t>
      </w:r>
    </w:p>
    <w:p w:rsidR="00156D31" w:rsidRPr="00884BE3" w:rsidRDefault="00156D31" w:rsidP="00156D31">
      <w:pPr>
        <w:jc w:val="both"/>
        <w:rPr>
          <w:b/>
          <w:bCs/>
          <w:noProof/>
          <w:u w:val="double" w:color="FF0000"/>
          <w:lang w:val="en-US"/>
        </w:rPr>
      </w:pPr>
      <w:r w:rsidRPr="00884BE3">
        <w:rPr>
          <w:b/>
          <w:bCs/>
          <w:noProof/>
          <w:u w:val="double" w:color="FF0000"/>
          <w:lang w:val="en-US"/>
        </w:rPr>
        <w:t>Dangers and Precautions in SWD</w:t>
      </w:r>
    </w:p>
    <w:p w:rsidR="00156D31" w:rsidRPr="00556077" w:rsidRDefault="00156D31" w:rsidP="00156D31">
      <w:pPr>
        <w:jc w:val="both"/>
        <w:rPr>
          <w:noProof/>
        </w:rPr>
      </w:pPr>
      <w:r w:rsidRPr="00556077">
        <w:rPr>
          <w:b/>
          <w:bCs/>
          <w:noProof/>
          <w:lang w:val="en-US"/>
        </w:rPr>
        <w:t xml:space="preserve">1- </w:t>
      </w:r>
      <w:r w:rsidRPr="00A13BB2">
        <w:rPr>
          <w:b/>
          <w:bCs/>
          <w:noProof/>
          <w:u w:val="single"/>
          <w:lang w:val="en-US"/>
        </w:rPr>
        <w:t xml:space="preserve">Burn </w:t>
      </w:r>
      <w:r w:rsidRPr="00556077">
        <w:rPr>
          <w:b/>
          <w:bCs/>
          <w:noProof/>
          <w:lang w:val="en-GB"/>
        </w:rPr>
        <w:t>can be avoided by:</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-Checking all contra-indications and area to be treated.</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-Test of thermal skin sensation.</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-Taking care during application over a bony prominence.</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-Never apply S.W. over clothing.</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-Making sure that the skin is dry.</w:t>
      </w:r>
    </w:p>
    <w:p w:rsidR="00156D31" w:rsidRPr="00556077" w:rsidRDefault="00156D31" w:rsidP="00061D6A">
      <w:pPr>
        <w:numPr>
          <w:ilvl w:val="0"/>
          <w:numId w:val="158"/>
        </w:numPr>
        <w:jc w:val="both"/>
        <w:rPr>
          <w:noProof/>
        </w:rPr>
      </w:pPr>
      <w:r w:rsidRPr="00556077">
        <w:rPr>
          <w:b/>
          <w:bCs/>
          <w:noProof/>
          <w:lang w:val="en-GB"/>
        </w:rPr>
        <w:t>-If you apply over two skin surfaces in contact, they must be separated by absorbent material</w:t>
      </w:r>
      <w:r w:rsidRPr="00556077">
        <w:rPr>
          <w:noProof/>
          <w:lang w:val="en-GB"/>
        </w:rPr>
        <w:sym w:font="Wingdings" w:char="00E0"/>
      </w:r>
      <w:r w:rsidRPr="00556077">
        <w:rPr>
          <w:b/>
          <w:bCs/>
          <w:noProof/>
          <w:lang w:val="en-GB"/>
        </w:rPr>
        <w:t xml:space="preserve"> towel.</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-Making sure that the leads from the machine are not touching or within 25 mm</w:t>
      </w:r>
      <w:r w:rsidRPr="00556077">
        <w:rPr>
          <w:noProof/>
          <w:lang w:val="en-GB"/>
        </w:rPr>
        <w:sym w:font="Wingdings" w:char="00E0"/>
      </w:r>
      <w:r w:rsidRPr="00556077">
        <w:rPr>
          <w:b/>
          <w:bCs/>
          <w:noProof/>
          <w:lang w:val="en-GB"/>
        </w:rPr>
        <w:t xml:space="preserve"> electromagnetic field around the lead.</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-Making sure that there is adequate spacing between the electrodes and the skin.</w:t>
      </w:r>
      <w:r w:rsidRPr="00556077">
        <w:rPr>
          <w:b/>
          <w:bCs/>
          <w:noProof/>
          <w:lang w:val="en-US"/>
        </w:rPr>
        <w:t xml:space="preserve"> </w:t>
      </w:r>
    </w:p>
    <w:p w:rsidR="00156D31" w:rsidRPr="00556077" w:rsidRDefault="00156D31" w:rsidP="00061D6A">
      <w:pPr>
        <w:numPr>
          <w:ilvl w:val="0"/>
          <w:numId w:val="158"/>
        </w:numPr>
        <w:jc w:val="both"/>
        <w:rPr>
          <w:noProof/>
        </w:rPr>
      </w:pPr>
      <w:r w:rsidRPr="00556077">
        <w:rPr>
          <w:b/>
          <w:bCs/>
          <w:noProof/>
          <w:lang w:val="en-GB"/>
        </w:rPr>
        <w:t>-Allowing 2 or 3 minutes on each intensity setting</w:t>
      </w:r>
      <w:r w:rsidRPr="00556077">
        <w:rPr>
          <w:noProof/>
          <w:lang w:val="en-GB"/>
        </w:rPr>
        <w:sym w:font="Wingdings" w:char="00E0"/>
      </w:r>
      <w:r w:rsidRPr="00556077">
        <w:rPr>
          <w:b/>
          <w:bCs/>
          <w:noProof/>
          <w:lang w:val="en-GB"/>
        </w:rPr>
        <w:t xml:space="preserve"> maximum heat.</w:t>
      </w:r>
      <w:r w:rsidRPr="00556077">
        <w:rPr>
          <w:b/>
          <w:bCs/>
          <w:noProof/>
          <w:lang w:val="en-US"/>
        </w:rPr>
        <w:t xml:space="preserve"> </w:t>
      </w:r>
    </w:p>
    <w:p w:rsidR="00156D31" w:rsidRPr="00556077" w:rsidRDefault="00156D31" w:rsidP="00156D31">
      <w:pPr>
        <w:jc w:val="both"/>
        <w:rPr>
          <w:noProof/>
        </w:rPr>
      </w:pPr>
      <w:r w:rsidRPr="00556077">
        <w:rPr>
          <w:b/>
          <w:bCs/>
          <w:noProof/>
          <w:lang w:val="en-GB"/>
        </w:rPr>
        <w:t xml:space="preserve">2- </w:t>
      </w:r>
      <w:r w:rsidRPr="00A13BB2">
        <w:rPr>
          <w:b/>
          <w:bCs/>
          <w:noProof/>
          <w:u w:val="single"/>
          <w:lang w:val="en-GB"/>
        </w:rPr>
        <w:t>shock</w:t>
      </w:r>
      <w:r w:rsidRPr="00556077">
        <w:rPr>
          <w:b/>
          <w:bCs/>
          <w:noProof/>
          <w:lang w:val="en-GB"/>
        </w:rPr>
        <w:t xml:space="preserve"> can be avoided by:</w:t>
      </w:r>
    </w:p>
    <w:p w:rsidR="00156D31" w:rsidRPr="00556077" w:rsidRDefault="00156D31" w:rsidP="00061D6A">
      <w:pPr>
        <w:numPr>
          <w:ilvl w:val="0"/>
          <w:numId w:val="159"/>
        </w:numPr>
        <w:jc w:val="both"/>
        <w:rPr>
          <w:noProof/>
        </w:rPr>
      </w:pPr>
      <w:r w:rsidRPr="00556077">
        <w:rPr>
          <w:b/>
          <w:bCs/>
          <w:noProof/>
          <w:lang w:val="en-GB"/>
        </w:rPr>
        <w:t>-Not increasing intensity unless the leads and electrodes are connected to machine.</w:t>
      </w:r>
      <w:r w:rsidRPr="00556077">
        <w:rPr>
          <w:b/>
          <w:bCs/>
          <w:noProof/>
          <w:lang w:val="en-US"/>
        </w:rPr>
        <w:t xml:space="preserve"> </w:t>
      </w:r>
    </w:p>
    <w:p w:rsidR="00156D31" w:rsidRPr="00556077" w:rsidRDefault="00156D31" w:rsidP="00061D6A">
      <w:pPr>
        <w:numPr>
          <w:ilvl w:val="0"/>
          <w:numId w:val="159"/>
        </w:numPr>
        <w:jc w:val="both"/>
        <w:rPr>
          <w:noProof/>
        </w:rPr>
      </w:pPr>
      <w:r w:rsidRPr="00556077">
        <w:rPr>
          <w:b/>
          <w:bCs/>
          <w:noProof/>
          <w:lang w:val="en-GB"/>
        </w:rPr>
        <w:t>-Making sure that the machine is earthed.</w:t>
      </w:r>
      <w:r w:rsidRPr="00556077">
        <w:rPr>
          <w:b/>
          <w:bCs/>
          <w:noProof/>
          <w:lang w:val="en-US"/>
        </w:rPr>
        <w:t xml:space="preserve"> </w:t>
      </w:r>
    </w:p>
    <w:p w:rsidR="00156D31" w:rsidRPr="00556077" w:rsidRDefault="00156D31" w:rsidP="00061D6A">
      <w:pPr>
        <w:numPr>
          <w:ilvl w:val="0"/>
          <w:numId w:val="159"/>
        </w:numPr>
        <w:jc w:val="both"/>
        <w:rPr>
          <w:noProof/>
        </w:rPr>
      </w:pPr>
      <w:r w:rsidRPr="00556077">
        <w:rPr>
          <w:b/>
          <w:bCs/>
          <w:noProof/>
          <w:lang w:val="en-GB"/>
        </w:rPr>
        <w:t>-Not touching the machine.</w:t>
      </w:r>
      <w:r w:rsidRPr="00556077">
        <w:rPr>
          <w:b/>
          <w:bCs/>
          <w:noProof/>
          <w:lang w:val="en-US"/>
        </w:rPr>
        <w:t xml:space="preserve"> </w:t>
      </w:r>
    </w:p>
    <w:p w:rsidR="00156D31" w:rsidRPr="00556077" w:rsidRDefault="00156D31" w:rsidP="00061D6A">
      <w:pPr>
        <w:numPr>
          <w:ilvl w:val="0"/>
          <w:numId w:val="159"/>
        </w:numPr>
        <w:jc w:val="both"/>
        <w:rPr>
          <w:noProof/>
        </w:rPr>
      </w:pPr>
      <w:r w:rsidRPr="00556077">
        <w:rPr>
          <w:b/>
          <w:bCs/>
          <w:noProof/>
          <w:lang w:val="en-GB"/>
        </w:rPr>
        <w:t>-Making sure that there is no metal within the range of 300mm.</w:t>
      </w:r>
      <w:r w:rsidRPr="00556077">
        <w:rPr>
          <w:b/>
          <w:bCs/>
          <w:noProof/>
          <w:lang w:val="en-US"/>
        </w:rPr>
        <w:t xml:space="preserve"> </w:t>
      </w:r>
    </w:p>
    <w:p w:rsidR="00156D31" w:rsidRPr="00556077" w:rsidRDefault="00156D31" w:rsidP="00061D6A">
      <w:pPr>
        <w:numPr>
          <w:ilvl w:val="0"/>
          <w:numId w:val="159"/>
        </w:numPr>
        <w:jc w:val="both"/>
        <w:rPr>
          <w:noProof/>
        </w:rPr>
      </w:pPr>
      <w:r w:rsidRPr="00556077">
        <w:rPr>
          <w:b/>
          <w:bCs/>
          <w:noProof/>
          <w:lang w:val="en-GB"/>
        </w:rPr>
        <w:t>-If the patient is wearing a hearing aid</w:t>
      </w:r>
      <w:r w:rsidRPr="00556077">
        <w:rPr>
          <w:noProof/>
          <w:lang w:val="en-GB"/>
        </w:rPr>
        <w:sym w:font="Wingdings" w:char="00E0"/>
      </w:r>
      <w:r w:rsidRPr="00556077">
        <w:rPr>
          <w:b/>
          <w:bCs/>
          <w:noProof/>
          <w:lang w:val="en-GB"/>
        </w:rPr>
        <w:t xml:space="preserve"> switch it off.</w:t>
      </w:r>
      <w:r w:rsidRPr="00556077">
        <w:rPr>
          <w:b/>
          <w:bCs/>
          <w:noProof/>
          <w:lang w:val="en-US"/>
        </w:rPr>
        <w:t xml:space="preserve"> </w:t>
      </w:r>
    </w:p>
    <w:p w:rsidR="00156D31" w:rsidRPr="00556077" w:rsidRDefault="00156D31" w:rsidP="00156D31">
      <w:pPr>
        <w:jc w:val="both"/>
        <w:rPr>
          <w:noProof/>
        </w:rPr>
      </w:pPr>
      <w:r w:rsidRPr="00556077">
        <w:rPr>
          <w:b/>
          <w:bCs/>
          <w:noProof/>
          <w:lang w:val="en-US"/>
        </w:rPr>
        <w:t>3.</w:t>
      </w:r>
      <w:r w:rsidRPr="00A13BB2">
        <w:rPr>
          <w:b/>
          <w:bCs/>
          <w:noProof/>
          <w:u w:val="single"/>
          <w:lang w:val="en-US"/>
        </w:rPr>
        <w:t>Synthetic Material</w:t>
      </w:r>
      <w:r w:rsidRPr="00556077">
        <w:rPr>
          <w:noProof/>
          <w:lang w:val="en-US"/>
        </w:rPr>
        <w:t xml:space="preserve"> </w:t>
      </w:r>
    </w:p>
    <w:p w:rsidR="00156D31" w:rsidRPr="00556077" w:rsidRDefault="00156D31" w:rsidP="00061D6A">
      <w:pPr>
        <w:numPr>
          <w:ilvl w:val="0"/>
          <w:numId w:val="160"/>
        </w:numPr>
        <w:jc w:val="both"/>
        <w:rPr>
          <w:noProof/>
        </w:rPr>
      </w:pPr>
      <w:r w:rsidRPr="00556077">
        <w:rPr>
          <w:b/>
          <w:bCs/>
          <w:noProof/>
          <w:lang w:val="en-US"/>
        </w:rPr>
        <w:t>These do not absorb moisture as readily as normal materials</w:t>
      </w:r>
    </w:p>
    <w:p w:rsidR="00156D31" w:rsidRPr="00556077" w:rsidRDefault="00156D31" w:rsidP="00061D6A">
      <w:pPr>
        <w:numPr>
          <w:ilvl w:val="0"/>
          <w:numId w:val="160"/>
        </w:numPr>
        <w:jc w:val="both"/>
        <w:rPr>
          <w:noProof/>
        </w:rPr>
      </w:pPr>
      <w:r w:rsidRPr="00556077">
        <w:rPr>
          <w:b/>
          <w:bCs/>
          <w:noProof/>
          <w:lang w:val="en-US"/>
        </w:rPr>
        <w:lastRenderedPageBreak/>
        <w:t>They ignite more easily</w:t>
      </w:r>
    </w:p>
    <w:p w:rsidR="00156D31" w:rsidRPr="007A4BEB" w:rsidRDefault="00156D31" w:rsidP="00061D6A">
      <w:pPr>
        <w:numPr>
          <w:ilvl w:val="0"/>
          <w:numId w:val="160"/>
        </w:numPr>
        <w:jc w:val="both"/>
        <w:rPr>
          <w:noProof/>
        </w:rPr>
      </w:pPr>
      <w:r w:rsidRPr="00556077">
        <w:rPr>
          <w:b/>
          <w:bCs/>
          <w:noProof/>
          <w:lang w:val="en-US"/>
        </w:rPr>
        <w:t xml:space="preserve">The material may absorb energy or concentrating the field. </w:t>
      </w:r>
    </w:p>
    <w:p w:rsidR="00156D31" w:rsidRPr="00556077" w:rsidRDefault="00156D31" w:rsidP="00156D31">
      <w:pPr>
        <w:jc w:val="both"/>
        <w:rPr>
          <w:noProof/>
        </w:rPr>
      </w:pPr>
      <w:r w:rsidRPr="00556077">
        <w:rPr>
          <w:b/>
          <w:bCs/>
          <w:noProof/>
          <w:lang w:val="en-US"/>
        </w:rPr>
        <w:t xml:space="preserve">4. </w:t>
      </w:r>
      <w:r w:rsidRPr="00A13BB2">
        <w:rPr>
          <w:b/>
          <w:bCs/>
          <w:noProof/>
          <w:u w:val="single"/>
          <w:lang w:val="en-US"/>
        </w:rPr>
        <w:t>Obese Patients</w:t>
      </w:r>
    </w:p>
    <w:p w:rsidR="00156D31" w:rsidRPr="00556077" w:rsidRDefault="00156D31" w:rsidP="00061D6A">
      <w:pPr>
        <w:numPr>
          <w:ilvl w:val="0"/>
          <w:numId w:val="161"/>
        </w:numPr>
        <w:jc w:val="both"/>
        <w:rPr>
          <w:noProof/>
        </w:rPr>
      </w:pPr>
      <w:r w:rsidRPr="00556077">
        <w:rPr>
          <w:b/>
          <w:bCs/>
          <w:noProof/>
          <w:lang w:val="en-US"/>
        </w:rPr>
        <w:t>Fat layers more readily heated</w:t>
      </w:r>
    </w:p>
    <w:p w:rsidR="00156D31" w:rsidRPr="00A41CF0" w:rsidRDefault="00156D31" w:rsidP="00061D6A">
      <w:pPr>
        <w:numPr>
          <w:ilvl w:val="0"/>
          <w:numId w:val="161"/>
        </w:numPr>
        <w:jc w:val="both"/>
        <w:rPr>
          <w:noProof/>
        </w:rPr>
      </w:pPr>
      <w:r w:rsidRPr="00556077">
        <w:rPr>
          <w:b/>
          <w:bCs/>
          <w:noProof/>
          <w:lang w:val="en-US"/>
        </w:rPr>
        <w:t>Absorbing 8 times that absorbed in muscle.</w:t>
      </w:r>
    </w:p>
    <w:p w:rsidR="00156D31" w:rsidRPr="00884BE3" w:rsidRDefault="00156D31" w:rsidP="00156D31">
      <w:pPr>
        <w:jc w:val="both"/>
        <w:rPr>
          <w:b/>
          <w:bCs/>
          <w:noProof/>
          <w:u w:val="double" w:color="FF0000"/>
          <w:lang w:val="en-US"/>
        </w:rPr>
      </w:pPr>
      <w:r w:rsidRPr="00884BE3">
        <w:rPr>
          <w:b/>
          <w:bCs/>
          <w:noProof/>
          <w:u w:val="double" w:color="FF0000"/>
          <w:lang w:val="en-US"/>
        </w:rPr>
        <w:t>Treatment - Modes of Application</w:t>
      </w:r>
    </w:p>
    <w:p w:rsidR="00156D31" w:rsidRPr="00556077" w:rsidRDefault="00156D31" w:rsidP="00156D31">
      <w:pPr>
        <w:jc w:val="both"/>
        <w:rPr>
          <w:noProof/>
        </w:rPr>
      </w:pPr>
      <w:r w:rsidRPr="00556077">
        <w:rPr>
          <w:b/>
          <w:bCs/>
          <w:noProof/>
          <w:u w:val="single"/>
          <w:lang w:val="en-US"/>
        </w:rPr>
        <w:t>Continuous short wave diathermy</w:t>
      </w:r>
    </w:p>
    <w:p w:rsidR="00156D31" w:rsidRPr="00556077" w:rsidRDefault="00156D31" w:rsidP="00061D6A">
      <w:pPr>
        <w:numPr>
          <w:ilvl w:val="0"/>
          <w:numId w:val="162"/>
        </w:numPr>
        <w:jc w:val="both"/>
        <w:rPr>
          <w:noProof/>
        </w:rPr>
      </w:pPr>
      <w:r w:rsidRPr="00556077">
        <w:rPr>
          <w:b/>
          <w:bCs/>
          <w:noProof/>
          <w:lang w:val="en-US"/>
        </w:rPr>
        <w:t>Increases tissue temperature</w:t>
      </w:r>
    </w:p>
    <w:p w:rsidR="00156D31" w:rsidRPr="00556077" w:rsidRDefault="00156D31" w:rsidP="00061D6A">
      <w:pPr>
        <w:numPr>
          <w:ilvl w:val="0"/>
          <w:numId w:val="162"/>
        </w:numPr>
        <w:jc w:val="both"/>
        <w:rPr>
          <w:noProof/>
        </w:rPr>
      </w:pPr>
      <w:r w:rsidRPr="00556077">
        <w:rPr>
          <w:b/>
          <w:bCs/>
          <w:noProof/>
          <w:lang w:val="en-US"/>
        </w:rPr>
        <w:t>Increased risk of burns</w:t>
      </w:r>
    </w:p>
    <w:p w:rsidR="00156D31" w:rsidRPr="00556077" w:rsidRDefault="00156D31" w:rsidP="00156D31">
      <w:pPr>
        <w:jc w:val="both"/>
        <w:rPr>
          <w:noProof/>
        </w:rPr>
      </w:pPr>
      <w:r w:rsidRPr="00556077">
        <w:rPr>
          <w:b/>
          <w:bCs/>
          <w:noProof/>
          <w:u w:val="single"/>
          <w:lang w:val="en-US"/>
        </w:rPr>
        <w:t>Pulsed short wave diathermy</w:t>
      </w:r>
    </w:p>
    <w:p w:rsidR="00156D31" w:rsidRPr="00556077" w:rsidRDefault="00156D31" w:rsidP="00061D6A">
      <w:pPr>
        <w:numPr>
          <w:ilvl w:val="0"/>
          <w:numId w:val="163"/>
        </w:numPr>
        <w:jc w:val="both"/>
        <w:rPr>
          <w:noProof/>
        </w:rPr>
      </w:pPr>
      <w:r w:rsidRPr="00556077">
        <w:rPr>
          <w:b/>
          <w:bCs/>
          <w:noProof/>
          <w:lang w:val="en-US"/>
        </w:rPr>
        <w:t>May or may not increase temperature</w:t>
      </w:r>
    </w:p>
    <w:p w:rsidR="00156D31" w:rsidRPr="00556077" w:rsidRDefault="00156D31" w:rsidP="00061D6A">
      <w:pPr>
        <w:numPr>
          <w:ilvl w:val="0"/>
          <w:numId w:val="163"/>
        </w:numPr>
        <w:jc w:val="both"/>
        <w:rPr>
          <w:noProof/>
        </w:rPr>
      </w:pPr>
      <w:r w:rsidRPr="00556077">
        <w:rPr>
          <w:b/>
          <w:bCs/>
          <w:noProof/>
          <w:lang w:val="en-US"/>
        </w:rPr>
        <w:t>Pulses allow for increased treatment intensity and duration</w:t>
      </w:r>
    </w:p>
    <w:p w:rsidR="00156D31" w:rsidRPr="00556077" w:rsidRDefault="00156D31" w:rsidP="00061D6A">
      <w:pPr>
        <w:numPr>
          <w:ilvl w:val="0"/>
          <w:numId w:val="163"/>
        </w:numPr>
        <w:jc w:val="both"/>
        <w:rPr>
          <w:noProof/>
        </w:rPr>
      </w:pPr>
      <w:r w:rsidRPr="00556077">
        <w:rPr>
          <w:b/>
          <w:bCs/>
          <w:noProof/>
          <w:lang w:val="en-US"/>
        </w:rPr>
        <w:t xml:space="preserve">Not the same as “non-thermal” </w:t>
      </w:r>
    </w:p>
    <w:p w:rsidR="00156D31" w:rsidRPr="00884BE3" w:rsidRDefault="00156D31" w:rsidP="00156D31">
      <w:pPr>
        <w:jc w:val="center"/>
        <w:rPr>
          <w:b/>
          <w:bCs/>
          <w:noProof/>
          <w:u w:val="double" w:color="FF0000"/>
          <w:lang w:val="en-US"/>
        </w:rPr>
      </w:pPr>
      <w:r w:rsidRPr="00884BE3">
        <w:rPr>
          <w:b/>
          <w:bCs/>
          <w:noProof/>
          <w:u w:val="double" w:color="FF0000"/>
          <w:lang w:val="en-US"/>
        </w:rPr>
        <w:t>Pulsed SWD (PSWD)</w:t>
      </w:r>
    </w:p>
    <w:p w:rsidR="00156D31" w:rsidRPr="00884BE3" w:rsidRDefault="00156D31" w:rsidP="00061D6A">
      <w:pPr>
        <w:numPr>
          <w:ilvl w:val="0"/>
          <w:numId w:val="164"/>
        </w:numPr>
        <w:jc w:val="both"/>
        <w:rPr>
          <w:b/>
          <w:noProof/>
        </w:rPr>
      </w:pPr>
      <w:r w:rsidRPr="00884BE3">
        <w:rPr>
          <w:b/>
          <w:noProof/>
          <w:lang w:val="en-US"/>
        </w:rPr>
        <w:t>It is also known as</w:t>
      </w:r>
    </w:p>
    <w:p w:rsidR="00156D31" w:rsidRPr="00884BE3" w:rsidRDefault="00156D31" w:rsidP="00061D6A">
      <w:pPr>
        <w:numPr>
          <w:ilvl w:val="1"/>
          <w:numId w:val="164"/>
        </w:numPr>
        <w:jc w:val="both"/>
        <w:rPr>
          <w:b/>
          <w:noProof/>
        </w:rPr>
      </w:pPr>
      <w:r w:rsidRPr="00884BE3">
        <w:rPr>
          <w:b/>
          <w:noProof/>
          <w:lang w:val="en-US"/>
        </w:rPr>
        <w:t>Pulsed electromagnetic energy (PEME)</w:t>
      </w:r>
    </w:p>
    <w:p w:rsidR="00156D31" w:rsidRPr="00884BE3" w:rsidRDefault="00156D31" w:rsidP="00061D6A">
      <w:pPr>
        <w:numPr>
          <w:ilvl w:val="1"/>
          <w:numId w:val="164"/>
        </w:numPr>
        <w:jc w:val="both"/>
        <w:rPr>
          <w:b/>
          <w:noProof/>
        </w:rPr>
      </w:pPr>
      <w:r w:rsidRPr="00884BE3">
        <w:rPr>
          <w:b/>
          <w:noProof/>
          <w:lang w:val="en-US"/>
        </w:rPr>
        <w:t>Pulsed electromagnetic field (PEMF)</w:t>
      </w:r>
    </w:p>
    <w:p w:rsidR="00156D31" w:rsidRPr="00884BE3" w:rsidRDefault="00156D31" w:rsidP="00061D6A">
      <w:pPr>
        <w:numPr>
          <w:ilvl w:val="1"/>
          <w:numId w:val="164"/>
        </w:numPr>
        <w:jc w:val="both"/>
        <w:rPr>
          <w:b/>
          <w:noProof/>
        </w:rPr>
      </w:pPr>
      <w:r w:rsidRPr="00884BE3">
        <w:rPr>
          <w:b/>
          <w:noProof/>
          <w:lang w:val="en-US"/>
        </w:rPr>
        <w:t>The production of HFC for PSWD is exactly same as for CSWD.</w:t>
      </w:r>
    </w:p>
    <w:p w:rsidR="00156D31" w:rsidRPr="00556077" w:rsidRDefault="00156D31" w:rsidP="00061D6A">
      <w:pPr>
        <w:numPr>
          <w:ilvl w:val="0"/>
          <w:numId w:val="164"/>
        </w:numPr>
        <w:jc w:val="both"/>
        <w:rPr>
          <w:noProof/>
        </w:rPr>
      </w:pPr>
      <w:r w:rsidRPr="00556077">
        <w:rPr>
          <w:b/>
          <w:bCs/>
          <w:noProof/>
          <w:lang w:val="en-US"/>
        </w:rPr>
        <w:t>By incorporating a timing circuit, the output can be turned on &amp; off allowing bursts of Oscillations.</w:t>
      </w:r>
    </w:p>
    <w:p w:rsidR="00156D31" w:rsidRPr="00556077" w:rsidRDefault="00156D31" w:rsidP="00061D6A">
      <w:pPr>
        <w:numPr>
          <w:ilvl w:val="0"/>
          <w:numId w:val="164"/>
        </w:numPr>
        <w:jc w:val="both"/>
        <w:rPr>
          <w:noProof/>
        </w:rPr>
      </w:pPr>
      <w:r w:rsidRPr="00556077">
        <w:rPr>
          <w:b/>
          <w:bCs/>
          <w:noProof/>
          <w:lang w:val="en-US"/>
        </w:rPr>
        <w:t>Off-Time Longer Than On-Time</w:t>
      </w:r>
    </w:p>
    <w:p w:rsidR="00156D31" w:rsidRPr="00556077" w:rsidRDefault="00156D31" w:rsidP="00061D6A">
      <w:pPr>
        <w:numPr>
          <w:ilvl w:val="0"/>
          <w:numId w:val="164"/>
        </w:numPr>
        <w:jc w:val="both"/>
        <w:rPr>
          <w:noProof/>
        </w:rPr>
      </w:pPr>
      <w:r w:rsidRPr="00556077">
        <w:rPr>
          <w:b/>
          <w:bCs/>
          <w:noProof/>
          <w:lang w:val="en-US"/>
        </w:rPr>
        <w:t>Low Mean Power Output</w:t>
      </w:r>
    </w:p>
    <w:p w:rsidR="00156D31" w:rsidRPr="00556077" w:rsidRDefault="00156D31" w:rsidP="00061D6A">
      <w:pPr>
        <w:numPr>
          <w:ilvl w:val="0"/>
          <w:numId w:val="164"/>
        </w:numPr>
        <w:jc w:val="both"/>
        <w:rPr>
          <w:noProof/>
        </w:rPr>
      </w:pPr>
      <w:r w:rsidRPr="00556077">
        <w:rPr>
          <w:b/>
          <w:bCs/>
          <w:noProof/>
          <w:lang w:val="en-US"/>
        </w:rPr>
        <w:t>Uses Drum Electrode</w:t>
      </w:r>
    </w:p>
    <w:p w:rsidR="00156D31" w:rsidRPr="00556077" w:rsidRDefault="00156D31" w:rsidP="00061D6A">
      <w:pPr>
        <w:numPr>
          <w:ilvl w:val="0"/>
          <w:numId w:val="164"/>
        </w:numPr>
        <w:jc w:val="both"/>
        <w:rPr>
          <w:noProof/>
        </w:rPr>
      </w:pPr>
      <w:r w:rsidRPr="00556077">
        <w:rPr>
          <w:b/>
          <w:bCs/>
          <w:noProof/>
          <w:lang w:val="en-US"/>
        </w:rPr>
        <w:t xml:space="preserve">Some machines give fixed – length pulses (65 or 400µsec) </w:t>
      </w:r>
    </w:p>
    <w:p w:rsidR="00156D31" w:rsidRPr="00556077" w:rsidRDefault="00156D31" w:rsidP="00061D6A">
      <w:pPr>
        <w:numPr>
          <w:ilvl w:val="0"/>
          <w:numId w:val="164"/>
        </w:numPr>
        <w:jc w:val="both"/>
        <w:rPr>
          <w:noProof/>
        </w:rPr>
      </w:pPr>
      <w:r w:rsidRPr="00556077">
        <w:rPr>
          <w:b/>
          <w:bCs/>
          <w:noProof/>
          <w:lang w:val="en-GB"/>
        </w:rPr>
        <w:t xml:space="preserve">-Is short wave at the frequency of 27.12 MHz, which is </w:t>
      </w:r>
      <w:r w:rsidRPr="00556077">
        <w:rPr>
          <w:b/>
          <w:bCs/>
          <w:noProof/>
          <w:u w:val="single"/>
          <w:lang w:val="en-GB"/>
        </w:rPr>
        <w:t>pulsed at a rate</w:t>
      </w:r>
      <w:r w:rsidRPr="00556077">
        <w:rPr>
          <w:b/>
          <w:bCs/>
          <w:noProof/>
          <w:lang w:val="en-GB"/>
        </w:rPr>
        <w:t>, selected by the therapist.</w:t>
      </w:r>
      <w:r w:rsidRPr="00556077">
        <w:rPr>
          <w:b/>
          <w:bCs/>
          <w:noProof/>
          <w:lang w:val="en-US"/>
        </w:rPr>
        <w:t xml:space="preserve"> </w:t>
      </w:r>
    </w:p>
    <w:p w:rsidR="00156D31" w:rsidRPr="00556077" w:rsidRDefault="00156D31" w:rsidP="00061D6A">
      <w:pPr>
        <w:numPr>
          <w:ilvl w:val="0"/>
          <w:numId w:val="164"/>
        </w:numPr>
        <w:jc w:val="both"/>
        <w:rPr>
          <w:noProof/>
        </w:rPr>
      </w:pPr>
      <w:r w:rsidRPr="00556077">
        <w:rPr>
          <w:b/>
          <w:bCs/>
          <w:noProof/>
          <w:lang w:val="en-GB"/>
        </w:rPr>
        <w:t xml:space="preserve">-The pulse </w:t>
      </w:r>
      <w:r w:rsidRPr="00556077">
        <w:rPr>
          <w:b/>
          <w:bCs/>
          <w:noProof/>
          <w:u w:val="single"/>
          <w:lang w:val="en-GB"/>
        </w:rPr>
        <w:t>frequency range</w:t>
      </w:r>
      <w:r w:rsidRPr="00556077">
        <w:rPr>
          <w:b/>
          <w:bCs/>
          <w:noProof/>
          <w:lang w:val="en-GB"/>
        </w:rPr>
        <w:t xml:space="preserve"> is from </w:t>
      </w:r>
      <w:r w:rsidRPr="00556077">
        <w:rPr>
          <w:b/>
          <w:bCs/>
          <w:noProof/>
          <w:u w:val="single"/>
          <w:lang w:val="en-GB"/>
        </w:rPr>
        <w:t>15 to 200 Hz.</w:t>
      </w:r>
      <w:r w:rsidRPr="00556077">
        <w:rPr>
          <w:b/>
          <w:bCs/>
          <w:noProof/>
          <w:u w:val="single"/>
          <w:lang w:val="en-US"/>
        </w:rPr>
        <w:t xml:space="preserve"> </w:t>
      </w:r>
    </w:p>
    <w:p w:rsidR="00156D31" w:rsidRPr="00556077" w:rsidRDefault="00156D31" w:rsidP="00061D6A">
      <w:pPr>
        <w:numPr>
          <w:ilvl w:val="0"/>
          <w:numId w:val="164"/>
        </w:numPr>
        <w:jc w:val="both"/>
        <w:rPr>
          <w:noProof/>
        </w:rPr>
      </w:pPr>
      <w:r w:rsidRPr="00556077">
        <w:rPr>
          <w:b/>
          <w:bCs/>
          <w:noProof/>
          <w:lang w:val="en-GB"/>
        </w:rPr>
        <w:t xml:space="preserve">-The maximum </w:t>
      </w:r>
      <w:r w:rsidRPr="00556077">
        <w:rPr>
          <w:b/>
          <w:bCs/>
          <w:noProof/>
          <w:u w:val="single"/>
          <w:lang w:val="en-GB"/>
        </w:rPr>
        <w:t>intensity</w:t>
      </w:r>
      <w:r w:rsidRPr="00556077">
        <w:rPr>
          <w:b/>
          <w:bCs/>
          <w:noProof/>
          <w:lang w:val="en-GB"/>
        </w:rPr>
        <w:t xml:space="preserve"> is </w:t>
      </w:r>
      <w:r w:rsidRPr="00556077">
        <w:rPr>
          <w:b/>
          <w:bCs/>
          <w:noProof/>
          <w:u w:val="single"/>
          <w:lang w:val="en-GB"/>
        </w:rPr>
        <w:t>1000 watts.</w:t>
      </w:r>
      <w:r w:rsidRPr="00556077">
        <w:rPr>
          <w:b/>
          <w:bCs/>
          <w:noProof/>
          <w:u w:val="single"/>
          <w:lang w:val="en-US"/>
        </w:rPr>
        <w:t xml:space="preserve"> </w:t>
      </w:r>
    </w:p>
    <w:p w:rsidR="00156D31" w:rsidRPr="00556077" w:rsidRDefault="00156D31" w:rsidP="00061D6A">
      <w:pPr>
        <w:numPr>
          <w:ilvl w:val="0"/>
          <w:numId w:val="164"/>
        </w:numPr>
        <w:jc w:val="both"/>
        <w:rPr>
          <w:noProof/>
        </w:rPr>
      </w:pPr>
      <w:r w:rsidRPr="00556077">
        <w:rPr>
          <w:b/>
          <w:bCs/>
          <w:noProof/>
          <w:lang w:val="en-GB"/>
        </w:rPr>
        <w:t xml:space="preserve">-The </w:t>
      </w:r>
      <w:r w:rsidRPr="00556077">
        <w:rPr>
          <w:b/>
          <w:bCs/>
          <w:noProof/>
          <w:u w:val="single"/>
          <w:lang w:val="en-GB"/>
        </w:rPr>
        <w:t>pulse duration</w:t>
      </w:r>
      <w:r w:rsidRPr="00556077">
        <w:rPr>
          <w:b/>
          <w:bCs/>
          <w:noProof/>
          <w:lang w:val="en-GB"/>
        </w:rPr>
        <w:t xml:space="preserve"> is constant at </w:t>
      </w:r>
      <w:r w:rsidRPr="00556077">
        <w:rPr>
          <w:b/>
          <w:bCs/>
          <w:noProof/>
          <w:u w:val="single"/>
          <w:lang w:val="en-GB"/>
        </w:rPr>
        <w:t>0.4 ms in square pulse.</w:t>
      </w:r>
      <w:r w:rsidRPr="00556077">
        <w:rPr>
          <w:b/>
          <w:bCs/>
          <w:noProof/>
          <w:u w:val="single"/>
          <w:lang w:val="en-US"/>
        </w:rPr>
        <w:t xml:space="preserve"> </w:t>
      </w:r>
    </w:p>
    <w:p w:rsidR="00156D31" w:rsidRPr="00556077" w:rsidRDefault="00156D31" w:rsidP="00061D6A">
      <w:pPr>
        <w:numPr>
          <w:ilvl w:val="0"/>
          <w:numId w:val="164"/>
        </w:numPr>
        <w:jc w:val="both"/>
        <w:rPr>
          <w:noProof/>
        </w:rPr>
      </w:pPr>
      <w:r w:rsidRPr="00556077">
        <w:rPr>
          <w:b/>
          <w:bCs/>
          <w:noProof/>
          <w:lang w:val="en-GB"/>
        </w:rPr>
        <w:t>-The advantage of pulsed S.W.D. is that a very high intensity of power can be administered with minimal effect.</w:t>
      </w:r>
      <w:r w:rsidRPr="00556077">
        <w:rPr>
          <w:b/>
          <w:bCs/>
          <w:noProof/>
          <w:lang w:val="en-US"/>
        </w:rPr>
        <w:t xml:space="preserve"> </w:t>
      </w:r>
    </w:p>
    <w:p w:rsidR="00156D31" w:rsidRPr="00556077" w:rsidRDefault="00156D31" w:rsidP="00156D31">
      <w:pPr>
        <w:jc w:val="both"/>
        <w:rPr>
          <w:noProof/>
        </w:rPr>
      </w:pPr>
      <w:r w:rsidRPr="00556077">
        <w:rPr>
          <w:noProof/>
        </w:rPr>
        <w:lastRenderedPageBreak/>
        <w:drawing>
          <wp:inline distT="0" distB="0" distL="0" distR="0" wp14:anchorId="21735108" wp14:editId="5FF86CB5">
            <wp:extent cx="5725595" cy="628650"/>
            <wp:effectExtent l="19050" t="0" r="8455" b="0"/>
            <wp:docPr id="79" name="Picture 79"/>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68" cstate="print"/>
                    <a:srcRect/>
                    <a:stretch>
                      <a:fillRect/>
                    </a:stretch>
                  </pic:blipFill>
                  <pic:spPr bwMode="auto">
                    <a:xfrm>
                      <a:off x="0" y="0"/>
                      <a:ext cx="5731510" cy="629299"/>
                    </a:xfrm>
                    <a:prstGeom prst="rect">
                      <a:avLst/>
                    </a:prstGeom>
                    <a:noFill/>
                    <a:ln w="9525">
                      <a:noFill/>
                      <a:miter lim="800000"/>
                      <a:headEnd/>
                      <a:tailEnd/>
                    </a:ln>
                  </pic:spPr>
                </pic:pic>
              </a:graphicData>
            </a:graphic>
          </wp:inline>
        </w:drawing>
      </w:r>
    </w:p>
    <w:p w:rsidR="00156D31" w:rsidRPr="00556077" w:rsidRDefault="00156D31" w:rsidP="00156D31">
      <w:pPr>
        <w:jc w:val="both"/>
        <w:rPr>
          <w:noProof/>
        </w:rPr>
      </w:pPr>
    </w:p>
    <w:p w:rsidR="00156D31" w:rsidRDefault="00156D31" w:rsidP="00156D31">
      <w:pPr>
        <w:jc w:val="both"/>
        <w:rPr>
          <w:noProof/>
        </w:rPr>
      </w:pPr>
      <w:r w:rsidRPr="00556077">
        <w:rPr>
          <w:noProof/>
        </w:rPr>
        <w:drawing>
          <wp:inline distT="0" distB="0" distL="0" distR="0" wp14:anchorId="63B3510C" wp14:editId="71392A6C">
            <wp:extent cx="5731510" cy="2324100"/>
            <wp:effectExtent l="19050" t="19050" r="21590" b="19050"/>
            <wp:docPr id="80" name="Picture 80"/>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69" cstate="print">
                      <a:lum contrast="12000"/>
                    </a:blip>
                    <a:stretch>
                      <a:fillRect/>
                    </a:stretch>
                  </pic:blipFill>
                  <pic:spPr bwMode="auto">
                    <a:xfrm>
                      <a:off x="0" y="0"/>
                      <a:ext cx="5731510" cy="2324100"/>
                    </a:xfrm>
                    <a:prstGeom prst="rect">
                      <a:avLst/>
                    </a:prstGeom>
                    <a:noFill/>
                    <a:ln w="12699">
                      <a:solidFill>
                        <a:schemeClr val="tx1"/>
                      </a:solidFill>
                      <a:miter lim="800000"/>
                      <a:headEnd/>
                      <a:tailEnd/>
                    </a:ln>
                    <a:effectLst/>
                  </pic:spPr>
                </pic:pic>
              </a:graphicData>
            </a:graphic>
          </wp:inline>
        </w:drawing>
      </w:r>
    </w:p>
    <w:p w:rsidR="00156D31" w:rsidRPr="00884BE3" w:rsidRDefault="00156D31" w:rsidP="00156D31">
      <w:pPr>
        <w:jc w:val="both"/>
        <w:rPr>
          <w:b/>
          <w:bCs/>
          <w:noProof/>
          <w:u w:val="double" w:color="FF0000"/>
          <w:lang w:val="en-US"/>
        </w:rPr>
      </w:pPr>
      <w:r w:rsidRPr="00884BE3">
        <w:rPr>
          <w:b/>
          <w:bCs/>
          <w:noProof/>
          <w:u w:val="double" w:color="FF0000"/>
          <w:lang w:val="en-US"/>
        </w:rPr>
        <w:t>PSWD Mean Power Calculations</w:t>
      </w:r>
    </w:p>
    <w:p w:rsidR="00156D31" w:rsidRPr="00556077" w:rsidRDefault="00156D31" w:rsidP="00061D6A">
      <w:pPr>
        <w:numPr>
          <w:ilvl w:val="0"/>
          <w:numId w:val="165"/>
        </w:numPr>
        <w:jc w:val="both"/>
        <w:rPr>
          <w:noProof/>
        </w:rPr>
      </w:pPr>
      <w:r w:rsidRPr="00556077">
        <w:rPr>
          <w:b/>
          <w:bCs/>
          <w:noProof/>
          <w:u w:val="single"/>
          <w:lang w:val="en-US"/>
        </w:rPr>
        <w:t>Pulse Period</w:t>
      </w:r>
      <w:r w:rsidRPr="00556077">
        <w:rPr>
          <w:b/>
          <w:bCs/>
          <w:noProof/>
          <w:lang w:val="en-US"/>
        </w:rPr>
        <w:t xml:space="preserve"> (Pulse on + off time) = </w:t>
      </w:r>
    </w:p>
    <w:p w:rsidR="00156D31" w:rsidRPr="00556077" w:rsidRDefault="00156D31" w:rsidP="00061D6A">
      <w:pPr>
        <w:numPr>
          <w:ilvl w:val="1"/>
          <w:numId w:val="165"/>
        </w:numPr>
        <w:jc w:val="both"/>
        <w:rPr>
          <w:noProof/>
        </w:rPr>
      </w:pPr>
      <w:r w:rsidRPr="00556077">
        <w:rPr>
          <w:b/>
          <w:bCs/>
          <w:noProof/>
          <w:lang w:val="en-US"/>
        </w:rPr>
        <w:t>Peak Pulse Power (W) / Pulse Rep Freq (Hz)</w:t>
      </w:r>
    </w:p>
    <w:p w:rsidR="00156D31" w:rsidRPr="00556077" w:rsidRDefault="00156D31" w:rsidP="00061D6A">
      <w:pPr>
        <w:numPr>
          <w:ilvl w:val="1"/>
          <w:numId w:val="165"/>
        </w:numPr>
        <w:jc w:val="both"/>
        <w:rPr>
          <w:noProof/>
        </w:rPr>
      </w:pPr>
      <w:r w:rsidRPr="00556077">
        <w:rPr>
          <w:b/>
          <w:bCs/>
          <w:noProof/>
          <w:u w:val="single"/>
          <w:lang w:val="en-US"/>
        </w:rPr>
        <w:t>Percentage On Time</w:t>
      </w:r>
      <w:r w:rsidRPr="00556077">
        <w:rPr>
          <w:b/>
          <w:bCs/>
          <w:noProof/>
          <w:lang w:val="en-US"/>
        </w:rPr>
        <w:t xml:space="preserve"> =</w:t>
      </w:r>
    </w:p>
    <w:p w:rsidR="00156D31" w:rsidRPr="00556077" w:rsidRDefault="00156D31" w:rsidP="00061D6A">
      <w:pPr>
        <w:numPr>
          <w:ilvl w:val="1"/>
          <w:numId w:val="165"/>
        </w:numPr>
        <w:jc w:val="both"/>
        <w:rPr>
          <w:noProof/>
        </w:rPr>
      </w:pPr>
      <w:r w:rsidRPr="00556077">
        <w:rPr>
          <w:b/>
          <w:bCs/>
          <w:noProof/>
          <w:lang w:val="en-US"/>
        </w:rPr>
        <w:t>Pulse Duration (msec) / Pulse Period (msec)</w:t>
      </w:r>
    </w:p>
    <w:p w:rsidR="00156D31" w:rsidRPr="00556077" w:rsidRDefault="00156D31" w:rsidP="00061D6A">
      <w:pPr>
        <w:numPr>
          <w:ilvl w:val="1"/>
          <w:numId w:val="165"/>
        </w:numPr>
        <w:jc w:val="both"/>
        <w:rPr>
          <w:noProof/>
        </w:rPr>
      </w:pPr>
      <w:r w:rsidRPr="00556077">
        <w:rPr>
          <w:b/>
          <w:bCs/>
          <w:noProof/>
          <w:u w:val="single"/>
          <w:lang w:val="en-US"/>
        </w:rPr>
        <w:t xml:space="preserve">Mean Power </w:t>
      </w:r>
      <w:r w:rsidRPr="00556077">
        <w:rPr>
          <w:b/>
          <w:bCs/>
          <w:noProof/>
          <w:lang w:val="en-US"/>
        </w:rPr>
        <w:t>=</w:t>
      </w:r>
    </w:p>
    <w:p w:rsidR="00156D31" w:rsidRPr="00556077" w:rsidRDefault="00156D31" w:rsidP="00061D6A">
      <w:pPr>
        <w:numPr>
          <w:ilvl w:val="1"/>
          <w:numId w:val="165"/>
        </w:numPr>
        <w:jc w:val="both"/>
        <w:rPr>
          <w:noProof/>
        </w:rPr>
      </w:pPr>
      <w:r w:rsidRPr="00556077">
        <w:rPr>
          <w:b/>
          <w:bCs/>
          <w:noProof/>
          <w:lang w:val="en-US"/>
        </w:rPr>
        <w:t>Peak Pulse Power (W) / Percentage on Time</w:t>
      </w:r>
    </w:p>
    <w:p w:rsidR="00156D31" w:rsidRPr="00884BE3" w:rsidRDefault="00156D31" w:rsidP="00156D31">
      <w:pPr>
        <w:jc w:val="both"/>
        <w:rPr>
          <w:b/>
          <w:bCs/>
          <w:noProof/>
          <w:u w:val="double" w:color="FF0000"/>
          <w:lang w:val="en-US"/>
        </w:rPr>
      </w:pPr>
      <w:r w:rsidRPr="00884BE3">
        <w:rPr>
          <w:b/>
          <w:bCs/>
          <w:noProof/>
          <w:u w:val="double" w:color="FF0000"/>
          <w:lang w:val="en-US"/>
        </w:rPr>
        <w:t>DOSAGE OF PSWD</w:t>
      </w:r>
    </w:p>
    <w:p w:rsidR="00156D31" w:rsidRPr="00884BE3" w:rsidRDefault="00156D31" w:rsidP="00061D6A">
      <w:pPr>
        <w:numPr>
          <w:ilvl w:val="0"/>
          <w:numId w:val="166"/>
        </w:numPr>
        <w:jc w:val="both"/>
        <w:rPr>
          <w:b/>
          <w:noProof/>
        </w:rPr>
      </w:pPr>
      <w:r w:rsidRPr="00884BE3">
        <w:rPr>
          <w:b/>
          <w:noProof/>
          <w:lang w:val="en-US"/>
        </w:rPr>
        <w:t>Acute conditions : Mean power of &lt; 3 watts.</w:t>
      </w:r>
    </w:p>
    <w:p w:rsidR="00156D31" w:rsidRPr="00884BE3" w:rsidRDefault="00156D31" w:rsidP="00061D6A">
      <w:pPr>
        <w:numPr>
          <w:ilvl w:val="0"/>
          <w:numId w:val="166"/>
        </w:numPr>
        <w:jc w:val="both"/>
        <w:rPr>
          <w:b/>
          <w:noProof/>
        </w:rPr>
      </w:pPr>
      <w:r w:rsidRPr="00884BE3">
        <w:rPr>
          <w:b/>
          <w:noProof/>
          <w:lang w:val="en-US"/>
        </w:rPr>
        <w:t>Sub-acute conditions : Mean power between 3 &amp; 5 watts.</w:t>
      </w:r>
    </w:p>
    <w:p w:rsidR="00156D31" w:rsidRPr="00884BE3" w:rsidRDefault="00156D31" w:rsidP="00061D6A">
      <w:pPr>
        <w:numPr>
          <w:ilvl w:val="0"/>
          <w:numId w:val="166"/>
        </w:numPr>
        <w:jc w:val="both"/>
        <w:rPr>
          <w:b/>
          <w:noProof/>
        </w:rPr>
      </w:pPr>
      <w:r w:rsidRPr="00884BE3">
        <w:rPr>
          <w:b/>
          <w:noProof/>
          <w:lang w:val="en-US"/>
        </w:rPr>
        <w:t>Chronic conditions : Mean power of &gt; 5 watts.</w:t>
      </w:r>
    </w:p>
    <w:p w:rsidR="00156D31" w:rsidRPr="00884BE3" w:rsidRDefault="00156D31" w:rsidP="00061D6A">
      <w:pPr>
        <w:numPr>
          <w:ilvl w:val="0"/>
          <w:numId w:val="166"/>
        </w:numPr>
        <w:jc w:val="both"/>
        <w:rPr>
          <w:b/>
          <w:noProof/>
        </w:rPr>
      </w:pPr>
      <w:r w:rsidRPr="00884BE3">
        <w:rPr>
          <w:b/>
          <w:noProof/>
          <w:lang w:val="en-US"/>
        </w:rPr>
        <w:t>At a mean power of &gt; 12 watts more people can feel some heating effect.</w:t>
      </w:r>
    </w:p>
    <w:p w:rsidR="00156D31" w:rsidRPr="00884BE3" w:rsidRDefault="00156D31" w:rsidP="00061D6A">
      <w:pPr>
        <w:numPr>
          <w:ilvl w:val="0"/>
          <w:numId w:val="166"/>
        </w:numPr>
        <w:jc w:val="both"/>
        <w:rPr>
          <w:b/>
          <w:noProof/>
        </w:rPr>
      </w:pPr>
      <w:r w:rsidRPr="00884BE3">
        <w:rPr>
          <w:b/>
          <w:noProof/>
          <w:lang w:val="en-US"/>
        </w:rPr>
        <w:t>Note: Thermal skin sensation test should be done when planning to use &gt; 5 watts.</w:t>
      </w:r>
      <w:r w:rsidRPr="00884BE3">
        <w:rPr>
          <w:b/>
          <w:noProof/>
        </w:rPr>
        <w:t xml:space="preserve"> </w:t>
      </w:r>
    </w:p>
    <w:p w:rsidR="00156D31" w:rsidRPr="00884BE3" w:rsidRDefault="00156D31" w:rsidP="00156D31">
      <w:pPr>
        <w:jc w:val="both"/>
        <w:rPr>
          <w:b/>
          <w:bCs/>
          <w:noProof/>
          <w:u w:val="double" w:color="FF0000"/>
          <w:lang w:val="en-GB"/>
        </w:rPr>
      </w:pPr>
      <w:r w:rsidRPr="00884BE3">
        <w:rPr>
          <w:b/>
          <w:bCs/>
          <w:noProof/>
          <w:u w:val="double" w:color="FF0000"/>
          <w:lang w:val="en-US"/>
        </w:rPr>
        <w:t xml:space="preserve">PSWD - </w:t>
      </w:r>
      <w:r w:rsidRPr="00884BE3">
        <w:rPr>
          <w:b/>
          <w:bCs/>
          <w:noProof/>
          <w:u w:val="double" w:color="FF0000"/>
          <w:lang w:val="en-GB"/>
        </w:rPr>
        <w:t xml:space="preserve"> Physiological Effects</w:t>
      </w:r>
    </w:p>
    <w:p w:rsidR="00156D31" w:rsidRPr="003A40B9" w:rsidRDefault="00156D31" w:rsidP="00156D31">
      <w:pPr>
        <w:jc w:val="both"/>
        <w:rPr>
          <w:noProof/>
        </w:rPr>
      </w:pPr>
      <w:r w:rsidRPr="003A40B9">
        <w:rPr>
          <w:b/>
          <w:bCs/>
          <w:noProof/>
          <w:lang w:val="en-GB"/>
        </w:rPr>
        <w:t>1-Increases the number &amp; activity of cells in the injured region</w:t>
      </w:r>
    </w:p>
    <w:p w:rsidR="00156D31" w:rsidRPr="003A40B9" w:rsidRDefault="00156D31" w:rsidP="00156D31">
      <w:pPr>
        <w:jc w:val="both"/>
        <w:rPr>
          <w:noProof/>
        </w:rPr>
      </w:pPr>
      <w:r w:rsidRPr="003A40B9">
        <w:rPr>
          <w:b/>
          <w:bCs/>
          <w:noProof/>
          <w:lang w:val="en-GB"/>
        </w:rPr>
        <w:t>2-Reabsorption of hematoma.</w:t>
      </w:r>
    </w:p>
    <w:p w:rsidR="00156D31" w:rsidRPr="003A40B9" w:rsidRDefault="00156D31" w:rsidP="00156D31">
      <w:pPr>
        <w:jc w:val="both"/>
        <w:rPr>
          <w:noProof/>
        </w:rPr>
      </w:pPr>
      <w:r w:rsidRPr="003A40B9">
        <w:rPr>
          <w:b/>
          <w:bCs/>
          <w:noProof/>
          <w:lang w:val="en-GB"/>
        </w:rPr>
        <w:t>3-</w:t>
      </w:r>
      <w:r w:rsidRPr="003A40B9">
        <w:rPr>
          <w:b/>
          <w:bCs/>
          <w:noProof/>
          <w:lang w:val="en-US"/>
        </w:rPr>
        <w:t>Reduces swelling &amp; Inflammation</w:t>
      </w:r>
    </w:p>
    <w:p w:rsidR="00156D31" w:rsidRPr="003A40B9" w:rsidRDefault="00156D31" w:rsidP="00156D31">
      <w:pPr>
        <w:jc w:val="both"/>
        <w:rPr>
          <w:noProof/>
        </w:rPr>
      </w:pPr>
      <w:r w:rsidRPr="003A40B9">
        <w:rPr>
          <w:b/>
          <w:bCs/>
          <w:noProof/>
          <w:lang w:val="en-US"/>
        </w:rPr>
        <w:t>4-Increases rate of fibrin deposition &amp; orientation</w:t>
      </w:r>
    </w:p>
    <w:p w:rsidR="00156D31" w:rsidRPr="003A40B9" w:rsidRDefault="00156D31" w:rsidP="00156D31">
      <w:pPr>
        <w:jc w:val="both"/>
        <w:rPr>
          <w:noProof/>
        </w:rPr>
      </w:pPr>
      <w:r w:rsidRPr="003A40B9">
        <w:rPr>
          <w:b/>
          <w:bCs/>
          <w:noProof/>
          <w:lang w:val="en-GB"/>
        </w:rPr>
        <w:t>5-</w:t>
      </w:r>
      <w:r w:rsidRPr="003A40B9">
        <w:rPr>
          <w:b/>
          <w:bCs/>
          <w:noProof/>
          <w:lang w:val="en-US"/>
        </w:rPr>
        <w:t>Increases collagen deposition &amp; organization</w:t>
      </w:r>
    </w:p>
    <w:p w:rsidR="00156D31" w:rsidRPr="003A40B9" w:rsidRDefault="00156D31" w:rsidP="00156D31">
      <w:pPr>
        <w:jc w:val="both"/>
        <w:rPr>
          <w:noProof/>
        </w:rPr>
      </w:pPr>
      <w:r w:rsidRPr="003A40B9">
        <w:rPr>
          <w:b/>
          <w:bCs/>
          <w:noProof/>
          <w:lang w:val="en-GB"/>
        </w:rPr>
        <w:lastRenderedPageBreak/>
        <w:t>6-Increase nerve growth &amp; repair.</w:t>
      </w:r>
      <w:r w:rsidRPr="003A40B9">
        <w:rPr>
          <w:b/>
          <w:bCs/>
          <w:noProof/>
          <w:lang w:val="en-US"/>
        </w:rPr>
        <w:t xml:space="preserve"> </w:t>
      </w:r>
    </w:p>
    <w:p w:rsidR="00156D31" w:rsidRPr="00884BE3" w:rsidRDefault="00156D31" w:rsidP="00156D31">
      <w:pPr>
        <w:jc w:val="both"/>
        <w:rPr>
          <w:b/>
          <w:bCs/>
          <w:noProof/>
          <w:u w:val="double" w:color="FF0000"/>
          <w:lang w:val="en-GB"/>
        </w:rPr>
      </w:pPr>
      <w:r w:rsidRPr="00884BE3">
        <w:rPr>
          <w:b/>
          <w:bCs/>
          <w:noProof/>
          <w:u w:val="double" w:color="FF0000"/>
          <w:lang w:val="en-US"/>
        </w:rPr>
        <w:t xml:space="preserve">PSWD – </w:t>
      </w:r>
      <w:r w:rsidRPr="00884BE3">
        <w:rPr>
          <w:b/>
          <w:bCs/>
          <w:noProof/>
          <w:u w:val="double" w:color="FF0000"/>
          <w:lang w:val="en-GB"/>
        </w:rPr>
        <w:t>Indications</w:t>
      </w:r>
    </w:p>
    <w:p w:rsidR="00156D31" w:rsidRPr="003A40B9" w:rsidRDefault="00156D31" w:rsidP="00156D31">
      <w:pPr>
        <w:jc w:val="both"/>
        <w:rPr>
          <w:noProof/>
        </w:rPr>
      </w:pPr>
      <w:r w:rsidRPr="003A40B9">
        <w:rPr>
          <w:b/>
          <w:bCs/>
          <w:noProof/>
          <w:lang w:val="en-GB"/>
        </w:rPr>
        <w:t>1- Acute Sprains.</w:t>
      </w:r>
      <w:r w:rsidRPr="003A40B9">
        <w:rPr>
          <w:b/>
          <w:bCs/>
          <w:noProof/>
          <w:lang w:val="en-US"/>
        </w:rPr>
        <w:t xml:space="preserve"> </w:t>
      </w:r>
    </w:p>
    <w:p w:rsidR="00156D31" w:rsidRPr="003A40B9" w:rsidRDefault="00156D31" w:rsidP="00156D31">
      <w:pPr>
        <w:jc w:val="both"/>
        <w:rPr>
          <w:noProof/>
        </w:rPr>
      </w:pPr>
      <w:r w:rsidRPr="003A40B9">
        <w:rPr>
          <w:b/>
          <w:bCs/>
          <w:noProof/>
          <w:lang w:val="en-GB"/>
        </w:rPr>
        <w:t>2- Contusions.</w:t>
      </w:r>
      <w:r w:rsidRPr="003A40B9">
        <w:rPr>
          <w:b/>
          <w:bCs/>
          <w:noProof/>
          <w:lang w:val="en-US"/>
        </w:rPr>
        <w:t xml:space="preserve"> </w:t>
      </w:r>
    </w:p>
    <w:p w:rsidR="00156D31" w:rsidRPr="003A40B9" w:rsidRDefault="00156D31" w:rsidP="00156D31">
      <w:pPr>
        <w:jc w:val="both"/>
        <w:rPr>
          <w:noProof/>
        </w:rPr>
      </w:pPr>
      <w:r w:rsidRPr="003A40B9">
        <w:rPr>
          <w:b/>
          <w:bCs/>
          <w:noProof/>
          <w:lang w:val="en-GB"/>
        </w:rPr>
        <w:t>3- Acute Haematoma.</w:t>
      </w:r>
      <w:r w:rsidRPr="003A40B9">
        <w:rPr>
          <w:b/>
          <w:bCs/>
          <w:noProof/>
          <w:lang w:val="en-US"/>
        </w:rPr>
        <w:t xml:space="preserve"> </w:t>
      </w:r>
    </w:p>
    <w:p w:rsidR="00156D31" w:rsidRPr="003A40B9" w:rsidRDefault="00156D31" w:rsidP="00156D31">
      <w:pPr>
        <w:jc w:val="both"/>
        <w:rPr>
          <w:noProof/>
        </w:rPr>
      </w:pPr>
      <w:r w:rsidRPr="003A40B9">
        <w:rPr>
          <w:b/>
          <w:bCs/>
          <w:noProof/>
          <w:lang w:val="en-GB"/>
        </w:rPr>
        <w:t>4- Bursitis.</w:t>
      </w:r>
      <w:r w:rsidRPr="003A40B9">
        <w:rPr>
          <w:b/>
          <w:bCs/>
          <w:noProof/>
          <w:lang w:val="en-US"/>
        </w:rPr>
        <w:t xml:space="preserve"> </w:t>
      </w:r>
    </w:p>
    <w:p w:rsidR="00156D31" w:rsidRPr="003A40B9" w:rsidRDefault="00156D31" w:rsidP="00156D31">
      <w:pPr>
        <w:jc w:val="both"/>
        <w:rPr>
          <w:noProof/>
        </w:rPr>
      </w:pPr>
      <w:r w:rsidRPr="003A40B9">
        <w:rPr>
          <w:b/>
          <w:bCs/>
          <w:noProof/>
          <w:lang w:val="en-GB"/>
        </w:rPr>
        <w:t>5- Sinusitis.</w:t>
      </w:r>
    </w:p>
    <w:p w:rsidR="00156D31" w:rsidRPr="003A40B9" w:rsidRDefault="00156D31" w:rsidP="00156D31">
      <w:pPr>
        <w:jc w:val="both"/>
        <w:rPr>
          <w:noProof/>
        </w:rPr>
      </w:pPr>
      <w:r w:rsidRPr="003A40B9">
        <w:rPr>
          <w:b/>
          <w:bCs/>
          <w:noProof/>
          <w:lang w:val="en-GB"/>
        </w:rPr>
        <w:t>6-Synovitis</w:t>
      </w:r>
    </w:p>
    <w:p w:rsidR="00156D31" w:rsidRPr="003A40B9" w:rsidRDefault="00156D31" w:rsidP="00156D31">
      <w:pPr>
        <w:jc w:val="both"/>
        <w:rPr>
          <w:noProof/>
        </w:rPr>
      </w:pPr>
      <w:r w:rsidRPr="003A40B9">
        <w:rPr>
          <w:b/>
          <w:bCs/>
          <w:noProof/>
          <w:lang w:val="en-GB"/>
        </w:rPr>
        <w:t>7-Sports Injuries</w:t>
      </w:r>
    </w:p>
    <w:p w:rsidR="00156D31" w:rsidRPr="003A40B9" w:rsidRDefault="00156D31" w:rsidP="00156D31">
      <w:pPr>
        <w:jc w:val="both"/>
        <w:rPr>
          <w:noProof/>
        </w:rPr>
      </w:pPr>
      <w:r w:rsidRPr="003A40B9">
        <w:rPr>
          <w:b/>
          <w:bCs/>
          <w:noProof/>
          <w:lang w:val="en-GB"/>
        </w:rPr>
        <w:t>8-Superficial Ulcers</w:t>
      </w:r>
    </w:p>
    <w:p w:rsidR="00156D31" w:rsidRPr="003A40B9" w:rsidRDefault="00156D31" w:rsidP="00156D31">
      <w:pPr>
        <w:jc w:val="both"/>
        <w:rPr>
          <w:noProof/>
        </w:rPr>
      </w:pPr>
      <w:r w:rsidRPr="003A40B9">
        <w:rPr>
          <w:b/>
          <w:bCs/>
          <w:noProof/>
          <w:lang w:val="en-GB"/>
        </w:rPr>
        <w:t>9- Neurogenic Pain (Phantom Pain, Causalgia )</w:t>
      </w:r>
      <w:r w:rsidRPr="003A40B9">
        <w:rPr>
          <w:b/>
          <w:bCs/>
          <w:noProof/>
          <w:lang w:val="en-US"/>
        </w:rPr>
        <w:t xml:space="preserve"> </w:t>
      </w:r>
    </w:p>
    <w:p w:rsidR="00156D31" w:rsidRPr="00884BE3" w:rsidRDefault="00156D31" w:rsidP="00156D31">
      <w:pPr>
        <w:jc w:val="both"/>
        <w:rPr>
          <w:b/>
          <w:bCs/>
          <w:noProof/>
          <w:u w:val="double" w:color="FF0000"/>
          <w:lang w:val="en-GB"/>
        </w:rPr>
      </w:pPr>
      <w:r w:rsidRPr="00884BE3">
        <w:rPr>
          <w:b/>
          <w:bCs/>
          <w:noProof/>
          <w:u w:val="double" w:color="FF0000"/>
          <w:lang w:val="en-US"/>
        </w:rPr>
        <w:t xml:space="preserve">PSWD – </w:t>
      </w:r>
      <w:r w:rsidRPr="00884BE3">
        <w:rPr>
          <w:b/>
          <w:bCs/>
          <w:noProof/>
          <w:u w:val="double" w:color="FF0000"/>
          <w:lang w:val="en-GB"/>
        </w:rPr>
        <w:t>Contraindications</w:t>
      </w:r>
    </w:p>
    <w:p w:rsidR="00156D31" w:rsidRPr="003A40B9" w:rsidRDefault="00156D31" w:rsidP="00156D31">
      <w:pPr>
        <w:jc w:val="both"/>
        <w:rPr>
          <w:noProof/>
        </w:rPr>
      </w:pPr>
      <w:r w:rsidRPr="003A40B9">
        <w:rPr>
          <w:b/>
          <w:bCs/>
          <w:noProof/>
          <w:lang w:val="en-GB"/>
        </w:rPr>
        <w:t>1- Cardiac Pacemakers.</w:t>
      </w:r>
      <w:r w:rsidRPr="003A40B9">
        <w:rPr>
          <w:b/>
          <w:bCs/>
          <w:noProof/>
          <w:lang w:val="en-US"/>
        </w:rPr>
        <w:t xml:space="preserve"> </w:t>
      </w:r>
    </w:p>
    <w:p w:rsidR="00156D31" w:rsidRPr="003A40B9" w:rsidRDefault="00156D31" w:rsidP="00156D31">
      <w:pPr>
        <w:jc w:val="both"/>
        <w:rPr>
          <w:noProof/>
        </w:rPr>
      </w:pPr>
      <w:r w:rsidRPr="003A40B9">
        <w:rPr>
          <w:b/>
          <w:bCs/>
          <w:noProof/>
          <w:lang w:val="en-GB"/>
        </w:rPr>
        <w:t>2- High fever.</w:t>
      </w:r>
      <w:r w:rsidRPr="003A40B9">
        <w:rPr>
          <w:b/>
          <w:bCs/>
          <w:noProof/>
          <w:lang w:val="en-US"/>
        </w:rPr>
        <w:t xml:space="preserve"> </w:t>
      </w:r>
    </w:p>
    <w:p w:rsidR="00156D31" w:rsidRPr="003A40B9" w:rsidRDefault="00156D31" w:rsidP="00156D31">
      <w:pPr>
        <w:jc w:val="both"/>
        <w:rPr>
          <w:noProof/>
        </w:rPr>
      </w:pPr>
      <w:r w:rsidRPr="003A40B9">
        <w:rPr>
          <w:b/>
          <w:bCs/>
          <w:noProof/>
          <w:lang w:val="en-GB"/>
        </w:rPr>
        <w:t>3- Tumour.</w:t>
      </w:r>
      <w:r w:rsidRPr="003A40B9">
        <w:rPr>
          <w:b/>
          <w:bCs/>
          <w:noProof/>
          <w:lang w:val="en-US"/>
        </w:rPr>
        <w:t xml:space="preserve"> </w:t>
      </w:r>
    </w:p>
    <w:p w:rsidR="00156D31" w:rsidRPr="003A40B9" w:rsidRDefault="00156D31" w:rsidP="00156D31">
      <w:pPr>
        <w:jc w:val="both"/>
        <w:rPr>
          <w:noProof/>
        </w:rPr>
      </w:pPr>
      <w:r w:rsidRPr="003A40B9">
        <w:rPr>
          <w:b/>
          <w:bCs/>
          <w:noProof/>
          <w:lang w:val="en-GB"/>
        </w:rPr>
        <w:t>4- Metal in the area , including implants.</w:t>
      </w:r>
    </w:p>
    <w:p w:rsidR="00156D31" w:rsidRPr="003A40B9" w:rsidRDefault="00156D31" w:rsidP="00156D31">
      <w:pPr>
        <w:jc w:val="both"/>
        <w:rPr>
          <w:noProof/>
        </w:rPr>
      </w:pPr>
      <w:r w:rsidRPr="003A40B9">
        <w:rPr>
          <w:b/>
          <w:bCs/>
          <w:noProof/>
          <w:lang w:val="en-GB"/>
        </w:rPr>
        <w:t>5-Pregnant Women</w:t>
      </w:r>
    </w:p>
    <w:p w:rsidR="00156D31" w:rsidRPr="003A40B9" w:rsidRDefault="00156D31" w:rsidP="00156D31">
      <w:pPr>
        <w:jc w:val="both"/>
        <w:rPr>
          <w:noProof/>
        </w:rPr>
      </w:pPr>
      <w:r w:rsidRPr="003A40B9">
        <w:rPr>
          <w:b/>
          <w:bCs/>
          <w:noProof/>
          <w:lang w:val="en-GB"/>
        </w:rPr>
        <w:t>6-Impaired sensation</w:t>
      </w:r>
    </w:p>
    <w:p w:rsidR="00156D31" w:rsidRPr="003A40B9" w:rsidRDefault="00156D31" w:rsidP="00156D31">
      <w:pPr>
        <w:jc w:val="both"/>
        <w:rPr>
          <w:noProof/>
        </w:rPr>
      </w:pPr>
      <w:r w:rsidRPr="003A40B9">
        <w:rPr>
          <w:b/>
          <w:bCs/>
          <w:noProof/>
          <w:lang w:val="en-GB"/>
        </w:rPr>
        <w:t>7-Uncooperative / Unconscious patients</w:t>
      </w:r>
    </w:p>
    <w:p w:rsidR="00156D31" w:rsidRPr="00884BE3" w:rsidRDefault="00156D31" w:rsidP="00156D31">
      <w:pPr>
        <w:jc w:val="both"/>
        <w:rPr>
          <w:b/>
          <w:bCs/>
          <w:noProof/>
          <w:u w:val="double" w:color="FF0000"/>
          <w:lang w:val="en-US"/>
        </w:rPr>
      </w:pPr>
      <w:r w:rsidRPr="00884BE3">
        <w:rPr>
          <w:b/>
          <w:bCs/>
          <w:noProof/>
          <w:u w:val="double" w:color="FF0000"/>
          <w:lang w:val="en-US"/>
        </w:rPr>
        <w:t>PSWD – precautions</w:t>
      </w:r>
    </w:p>
    <w:p w:rsidR="00156D31" w:rsidRPr="003A40B9" w:rsidRDefault="00156D31" w:rsidP="00156D31">
      <w:pPr>
        <w:jc w:val="both"/>
        <w:rPr>
          <w:noProof/>
        </w:rPr>
      </w:pPr>
      <w:r w:rsidRPr="003A40B9">
        <w:rPr>
          <w:b/>
          <w:bCs/>
          <w:noProof/>
          <w:lang w:val="en-GB"/>
        </w:rPr>
        <w:t xml:space="preserve">1- </w:t>
      </w:r>
      <w:r w:rsidRPr="003A40B9">
        <w:rPr>
          <w:b/>
          <w:bCs/>
          <w:noProof/>
          <w:lang w:val="en-US"/>
        </w:rPr>
        <w:t>Synthetic materials</w:t>
      </w:r>
    </w:p>
    <w:p w:rsidR="00156D31" w:rsidRPr="003A40B9" w:rsidRDefault="00156D31" w:rsidP="00156D31">
      <w:pPr>
        <w:jc w:val="both"/>
        <w:rPr>
          <w:noProof/>
        </w:rPr>
      </w:pPr>
      <w:r w:rsidRPr="003A40B9">
        <w:rPr>
          <w:b/>
          <w:bCs/>
          <w:noProof/>
          <w:lang w:val="en-GB"/>
        </w:rPr>
        <w:t xml:space="preserve">2- </w:t>
      </w:r>
      <w:r w:rsidRPr="003A40B9">
        <w:rPr>
          <w:b/>
          <w:bCs/>
          <w:noProof/>
          <w:lang w:val="en-US"/>
        </w:rPr>
        <w:t>Obese patients</w:t>
      </w:r>
    </w:p>
    <w:p w:rsidR="00156D31" w:rsidRPr="00884BE3" w:rsidRDefault="00156D31" w:rsidP="00156D31">
      <w:pPr>
        <w:jc w:val="both"/>
        <w:rPr>
          <w:b/>
          <w:bCs/>
          <w:noProof/>
          <w:u w:val="double" w:color="FF0000"/>
          <w:lang w:val="en-GB"/>
        </w:rPr>
      </w:pPr>
      <w:r w:rsidRPr="00884BE3">
        <w:rPr>
          <w:b/>
          <w:bCs/>
          <w:noProof/>
          <w:u w:val="double" w:color="FF0000"/>
          <w:lang w:val="en-US"/>
        </w:rPr>
        <w:t xml:space="preserve">PSWD - </w:t>
      </w:r>
      <w:r w:rsidRPr="00884BE3">
        <w:rPr>
          <w:b/>
          <w:bCs/>
          <w:noProof/>
          <w:u w:val="double" w:color="FF0000"/>
          <w:lang w:val="en-GB"/>
        </w:rPr>
        <w:t xml:space="preserve"> Therapeutic Effects</w:t>
      </w:r>
    </w:p>
    <w:p w:rsidR="00156D31" w:rsidRPr="003A40B9" w:rsidRDefault="00156D31" w:rsidP="00156D31">
      <w:pPr>
        <w:jc w:val="both"/>
        <w:rPr>
          <w:noProof/>
        </w:rPr>
      </w:pPr>
      <w:r w:rsidRPr="003A40B9">
        <w:rPr>
          <w:b/>
          <w:bCs/>
          <w:noProof/>
          <w:lang w:val="en-GB"/>
        </w:rPr>
        <w:t>1-Decrease of pain &amp; Swelling – Tissue trauma.</w:t>
      </w:r>
    </w:p>
    <w:p w:rsidR="00156D31" w:rsidRPr="003A40B9" w:rsidRDefault="00156D31" w:rsidP="00156D31">
      <w:pPr>
        <w:jc w:val="both"/>
        <w:rPr>
          <w:noProof/>
        </w:rPr>
      </w:pPr>
      <w:r w:rsidRPr="003A40B9">
        <w:rPr>
          <w:b/>
          <w:bCs/>
          <w:noProof/>
          <w:lang w:val="en-GB"/>
        </w:rPr>
        <w:t>2-Acceleration of Inflammatory &amp; Healing Process</w:t>
      </w:r>
    </w:p>
    <w:p w:rsidR="00156D31" w:rsidRPr="003A40B9" w:rsidRDefault="00156D31" w:rsidP="00156D31">
      <w:pPr>
        <w:jc w:val="both"/>
        <w:rPr>
          <w:noProof/>
        </w:rPr>
      </w:pPr>
      <w:r w:rsidRPr="003A40B9">
        <w:rPr>
          <w:b/>
          <w:bCs/>
          <w:noProof/>
          <w:lang w:val="en-GB"/>
        </w:rPr>
        <w:t>3-</w:t>
      </w:r>
      <w:r w:rsidRPr="003A40B9">
        <w:rPr>
          <w:b/>
          <w:bCs/>
          <w:noProof/>
          <w:lang w:val="en-US"/>
        </w:rPr>
        <w:t>Relaxation of Muscle Spasm</w:t>
      </w:r>
    </w:p>
    <w:p w:rsidR="00156D31" w:rsidRPr="003A40B9" w:rsidRDefault="00156D31" w:rsidP="00156D31">
      <w:pPr>
        <w:jc w:val="both"/>
        <w:rPr>
          <w:noProof/>
        </w:rPr>
      </w:pPr>
      <w:r w:rsidRPr="003A40B9">
        <w:rPr>
          <w:b/>
          <w:bCs/>
          <w:noProof/>
          <w:lang w:val="en-US"/>
        </w:rPr>
        <w:t>4-Decreases the rate of hematoma formation</w:t>
      </w:r>
    </w:p>
    <w:p w:rsidR="00156D31" w:rsidRPr="003A40B9" w:rsidRDefault="00156D31" w:rsidP="00156D31">
      <w:pPr>
        <w:jc w:val="both"/>
        <w:rPr>
          <w:noProof/>
        </w:rPr>
      </w:pPr>
      <w:r w:rsidRPr="003A40B9">
        <w:rPr>
          <w:b/>
          <w:bCs/>
          <w:noProof/>
          <w:lang w:val="en-GB"/>
        </w:rPr>
        <w:t>5-</w:t>
      </w:r>
      <w:r w:rsidRPr="003A40B9">
        <w:rPr>
          <w:b/>
          <w:bCs/>
          <w:noProof/>
          <w:lang w:val="en-US"/>
        </w:rPr>
        <w:t>Superficial ulcers are treated successfully – Bed sores</w:t>
      </w:r>
    </w:p>
    <w:p w:rsidR="00156D31" w:rsidRPr="003A40B9" w:rsidRDefault="00156D31" w:rsidP="00156D31">
      <w:pPr>
        <w:jc w:val="both"/>
        <w:rPr>
          <w:noProof/>
        </w:rPr>
      </w:pPr>
      <w:r w:rsidRPr="003A40B9">
        <w:rPr>
          <w:b/>
          <w:bCs/>
          <w:noProof/>
          <w:lang w:val="en-US"/>
        </w:rPr>
        <w:t xml:space="preserve">6-Acceleration of bone growth </w:t>
      </w:r>
    </w:p>
    <w:p w:rsidR="00156D31" w:rsidRPr="00884BE3" w:rsidRDefault="00156D31" w:rsidP="00156D31">
      <w:pPr>
        <w:jc w:val="both"/>
        <w:rPr>
          <w:b/>
          <w:bCs/>
          <w:noProof/>
          <w:u w:val="double" w:color="FF0000"/>
          <w:lang w:val="en-GB"/>
        </w:rPr>
      </w:pPr>
      <w:r w:rsidRPr="00884BE3">
        <w:rPr>
          <w:b/>
          <w:bCs/>
          <w:noProof/>
          <w:u w:val="double" w:color="FF0000"/>
          <w:lang w:val="en-US"/>
        </w:rPr>
        <w:t xml:space="preserve">PSWD - </w:t>
      </w:r>
      <w:r w:rsidRPr="00884BE3">
        <w:rPr>
          <w:b/>
          <w:bCs/>
          <w:noProof/>
          <w:u w:val="double" w:color="FF0000"/>
          <w:lang w:val="en-GB"/>
        </w:rPr>
        <w:t xml:space="preserve"> Advantages</w:t>
      </w:r>
    </w:p>
    <w:p w:rsidR="00156D31" w:rsidRPr="003A40B9" w:rsidRDefault="00156D31" w:rsidP="00156D31">
      <w:pPr>
        <w:jc w:val="both"/>
        <w:rPr>
          <w:noProof/>
        </w:rPr>
      </w:pPr>
      <w:r w:rsidRPr="003A40B9">
        <w:rPr>
          <w:b/>
          <w:bCs/>
          <w:noProof/>
          <w:lang w:val="en-GB"/>
        </w:rPr>
        <w:lastRenderedPageBreak/>
        <w:t>1-</w:t>
      </w:r>
      <w:r w:rsidRPr="003A40B9">
        <w:rPr>
          <w:b/>
          <w:bCs/>
          <w:noProof/>
          <w:lang w:val="en-US"/>
        </w:rPr>
        <w:t>Effective in treatment of post traumatic &amp; Infective conditions</w:t>
      </w:r>
    </w:p>
    <w:p w:rsidR="00156D31" w:rsidRPr="003A40B9" w:rsidRDefault="00156D31" w:rsidP="00156D31">
      <w:pPr>
        <w:jc w:val="both"/>
        <w:rPr>
          <w:noProof/>
        </w:rPr>
      </w:pPr>
      <w:r w:rsidRPr="003A40B9">
        <w:rPr>
          <w:b/>
          <w:bCs/>
          <w:noProof/>
          <w:lang w:val="en-US"/>
        </w:rPr>
        <w:t xml:space="preserve">2-Often used in conditions where continuous SWD is contraindicated. </w:t>
      </w:r>
    </w:p>
    <w:p w:rsidR="00156D31" w:rsidRPr="00884BE3" w:rsidRDefault="00156D31" w:rsidP="00156D31">
      <w:pPr>
        <w:jc w:val="both"/>
        <w:rPr>
          <w:b/>
          <w:bCs/>
          <w:noProof/>
          <w:u w:val="double" w:color="FF0000"/>
          <w:lang w:val="en-GB"/>
        </w:rPr>
      </w:pPr>
      <w:r w:rsidRPr="00884BE3">
        <w:rPr>
          <w:b/>
          <w:bCs/>
          <w:noProof/>
          <w:u w:val="double" w:color="FF0000"/>
          <w:lang w:val="en-GB"/>
        </w:rPr>
        <w:t>Technique of Application</w:t>
      </w:r>
      <w:r w:rsidR="00884BE3">
        <w:rPr>
          <w:b/>
          <w:bCs/>
          <w:noProof/>
          <w:u w:val="double" w:color="FF0000"/>
          <w:lang w:val="en-GB"/>
        </w:rPr>
        <w:t xml:space="preserve"> of SWD (Continuous &amp; Pulsed Type)</w:t>
      </w:r>
    </w:p>
    <w:p w:rsidR="00156D31" w:rsidRPr="003A40B9" w:rsidRDefault="00156D31" w:rsidP="00156D31">
      <w:pPr>
        <w:jc w:val="both"/>
        <w:rPr>
          <w:noProof/>
        </w:rPr>
      </w:pPr>
      <w:r w:rsidRPr="003A40B9">
        <w:rPr>
          <w:b/>
          <w:bCs/>
          <w:noProof/>
          <w:lang w:val="en-GB"/>
        </w:rPr>
        <w:t>1- Shortwave machine with chosen electrodes and its test tube to ensure the machine is working.</w:t>
      </w:r>
      <w:r w:rsidRPr="003A40B9">
        <w:rPr>
          <w:b/>
          <w:bCs/>
          <w:noProof/>
          <w:lang w:val="en-US"/>
        </w:rPr>
        <w:t xml:space="preserve"> </w:t>
      </w:r>
    </w:p>
    <w:p w:rsidR="00156D31" w:rsidRPr="003A40B9" w:rsidRDefault="00156D31" w:rsidP="00156D31">
      <w:pPr>
        <w:jc w:val="both"/>
        <w:rPr>
          <w:noProof/>
        </w:rPr>
      </w:pPr>
      <w:r w:rsidRPr="003A40B9">
        <w:rPr>
          <w:b/>
          <w:bCs/>
          <w:noProof/>
          <w:lang w:val="en-GB"/>
        </w:rPr>
        <w:t>2- Test tubes for skin test.</w:t>
      </w:r>
      <w:r w:rsidRPr="003A40B9">
        <w:rPr>
          <w:b/>
          <w:bCs/>
          <w:noProof/>
          <w:lang w:val="en-US"/>
        </w:rPr>
        <w:t xml:space="preserve"> </w:t>
      </w:r>
    </w:p>
    <w:p w:rsidR="00156D31" w:rsidRPr="003A40B9" w:rsidRDefault="00156D31" w:rsidP="00156D31">
      <w:pPr>
        <w:jc w:val="both"/>
        <w:rPr>
          <w:noProof/>
        </w:rPr>
      </w:pPr>
      <w:r w:rsidRPr="003A40B9">
        <w:rPr>
          <w:b/>
          <w:bCs/>
          <w:noProof/>
          <w:lang w:val="en-GB"/>
        </w:rPr>
        <w:t>3- Cotton towels or felt pads for spacing.</w:t>
      </w:r>
      <w:r w:rsidRPr="003A40B9">
        <w:rPr>
          <w:b/>
          <w:bCs/>
          <w:noProof/>
          <w:lang w:val="en-US"/>
        </w:rPr>
        <w:t xml:space="preserve"> </w:t>
      </w:r>
    </w:p>
    <w:p w:rsidR="00156D31" w:rsidRPr="003A40B9" w:rsidRDefault="00156D31" w:rsidP="00156D31">
      <w:pPr>
        <w:jc w:val="both"/>
        <w:rPr>
          <w:noProof/>
        </w:rPr>
      </w:pPr>
      <w:r w:rsidRPr="003A40B9">
        <w:rPr>
          <w:b/>
          <w:bCs/>
          <w:noProof/>
          <w:lang w:val="en-GB"/>
        </w:rPr>
        <w:t>4- Ensure that there are no contraindications for SW application.</w:t>
      </w:r>
      <w:r w:rsidRPr="003A40B9">
        <w:rPr>
          <w:b/>
          <w:bCs/>
          <w:noProof/>
          <w:lang w:val="en-US"/>
        </w:rPr>
        <w:t xml:space="preserve"> </w:t>
      </w:r>
    </w:p>
    <w:p w:rsidR="00156D31" w:rsidRPr="003A40B9" w:rsidRDefault="00156D31" w:rsidP="00156D31">
      <w:pPr>
        <w:jc w:val="both"/>
        <w:rPr>
          <w:noProof/>
        </w:rPr>
      </w:pPr>
      <w:r w:rsidRPr="003A40B9">
        <w:rPr>
          <w:b/>
          <w:bCs/>
          <w:noProof/>
          <w:lang w:val="en-GB"/>
        </w:rPr>
        <w:t>5- Put the patient in a comfortable position and well support, allow the area to be treated to be completely uncovered.</w:t>
      </w:r>
      <w:r w:rsidRPr="003A40B9">
        <w:rPr>
          <w:b/>
          <w:bCs/>
          <w:noProof/>
          <w:lang w:val="en-US"/>
        </w:rPr>
        <w:t xml:space="preserve"> </w:t>
      </w:r>
    </w:p>
    <w:p w:rsidR="00156D31" w:rsidRPr="003A40B9" w:rsidRDefault="00156D31" w:rsidP="00156D31">
      <w:pPr>
        <w:jc w:val="both"/>
        <w:rPr>
          <w:noProof/>
        </w:rPr>
      </w:pPr>
      <w:r w:rsidRPr="003A40B9">
        <w:rPr>
          <w:b/>
          <w:bCs/>
          <w:noProof/>
          <w:lang w:val="en-GB"/>
        </w:rPr>
        <w:t>6- Inspect the area to be treated.</w:t>
      </w:r>
      <w:r w:rsidRPr="003A40B9">
        <w:rPr>
          <w:b/>
          <w:bCs/>
          <w:noProof/>
          <w:lang w:val="en-US"/>
        </w:rPr>
        <w:t xml:space="preserve"> </w:t>
      </w:r>
    </w:p>
    <w:p w:rsidR="00156D31" w:rsidRPr="003A40B9" w:rsidRDefault="00156D31" w:rsidP="00156D31">
      <w:pPr>
        <w:jc w:val="both"/>
        <w:rPr>
          <w:noProof/>
        </w:rPr>
      </w:pPr>
      <w:r w:rsidRPr="003A40B9">
        <w:rPr>
          <w:b/>
          <w:bCs/>
          <w:noProof/>
          <w:lang w:val="en-GB"/>
        </w:rPr>
        <w:t>7- Ensure there is no metal (jewellery or hairpin) within 300mm of treatment area.</w:t>
      </w:r>
      <w:r w:rsidRPr="003A40B9">
        <w:rPr>
          <w:b/>
          <w:bCs/>
          <w:noProof/>
          <w:lang w:val="en-US"/>
        </w:rPr>
        <w:t xml:space="preserve"> </w:t>
      </w:r>
    </w:p>
    <w:p w:rsidR="00156D31" w:rsidRPr="003A40B9" w:rsidRDefault="00156D31" w:rsidP="00156D31">
      <w:pPr>
        <w:jc w:val="both"/>
        <w:rPr>
          <w:noProof/>
        </w:rPr>
      </w:pPr>
      <w:r w:rsidRPr="003A40B9">
        <w:rPr>
          <w:b/>
          <w:bCs/>
          <w:noProof/>
          <w:lang w:val="en-GB"/>
        </w:rPr>
        <w:t>8- Explain the procedure and feeling to the patient.</w:t>
      </w:r>
      <w:r w:rsidRPr="003A40B9">
        <w:rPr>
          <w:b/>
          <w:bCs/>
          <w:noProof/>
          <w:lang w:val="en-US"/>
        </w:rPr>
        <w:t xml:space="preserve"> </w:t>
      </w:r>
    </w:p>
    <w:p w:rsidR="00156D31" w:rsidRPr="003A40B9" w:rsidRDefault="00156D31" w:rsidP="00156D31">
      <w:pPr>
        <w:jc w:val="both"/>
        <w:rPr>
          <w:noProof/>
        </w:rPr>
      </w:pPr>
      <w:r w:rsidRPr="003A40B9">
        <w:rPr>
          <w:b/>
          <w:bCs/>
          <w:noProof/>
          <w:lang w:val="en-GB"/>
        </w:rPr>
        <w:t>9- If using flexible pad electrodes, wrap them in several layers of towelling or place them between felt pads to ensure the required amount of spacing.</w:t>
      </w:r>
      <w:r w:rsidRPr="003A40B9">
        <w:rPr>
          <w:b/>
          <w:bCs/>
          <w:noProof/>
          <w:lang w:val="en-US"/>
        </w:rPr>
        <w:t xml:space="preserve"> </w:t>
      </w:r>
    </w:p>
    <w:p w:rsidR="00156D31" w:rsidRPr="003A40B9" w:rsidRDefault="00156D31" w:rsidP="00156D31">
      <w:pPr>
        <w:jc w:val="both"/>
        <w:rPr>
          <w:b/>
          <w:bCs/>
          <w:noProof/>
        </w:rPr>
      </w:pPr>
      <w:r w:rsidRPr="003A40B9">
        <w:rPr>
          <w:b/>
          <w:bCs/>
          <w:noProof/>
          <w:lang w:val="en-US"/>
        </w:rPr>
        <w:t xml:space="preserve"> </w:t>
      </w:r>
      <w:r w:rsidRPr="003A40B9">
        <w:rPr>
          <w:b/>
          <w:bCs/>
          <w:noProof/>
          <w:lang w:val="en-GB"/>
        </w:rPr>
        <w:t>10- If using space electrodes adjust the distance according to the concentration needed.</w:t>
      </w:r>
      <w:r w:rsidRPr="003A40B9">
        <w:rPr>
          <w:b/>
          <w:bCs/>
          <w:noProof/>
          <w:lang w:val="en-US"/>
        </w:rPr>
        <w:t xml:space="preserve"> </w:t>
      </w:r>
    </w:p>
    <w:p w:rsidR="00156D31" w:rsidRPr="003A40B9" w:rsidRDefault="00156D31" w:rsidP="00156D31">
      <w:pPr>
        <w:jc w:val="both"/>
        <w:rPr>
          <w:b/>
          <w:bCs/>
          <w:noProof/>
        </w:rPr>
      </w:pPr>
      <w:r w:rsidRPr="003A40B9">
        <w:rPr>
          <w:b/>
          <w:bCs/>
          <w:noProof/>
          <w:lang w:val="en-GB"/>
        </w:rPr>
        <w:t>11-Instruct the patient not to move during treatment and warn her/him from uncomfortable heat feeling.</w:t>
      </w:r>
    </w:p>
    <w:p w:rsidR="00156D31" w:rsidRPr="003A40B9" w:rsidRDefault="00156D31" w:rsidP="00156D31">
      <w:pPr>
        <w:jc w:val="both"/>
        <w:rPr>
          <w:b/>
          <w:bCs/>
          <w:noProof/>
        </w:rPr>
      </w:pPr>
      <w:r w:rsidRPr="003A40B9">
        <w:rPr>
          <w:b/>
          <w:bCs/>
          <w:noProof/>
          <w:lang w:val="en-GB"/>
        </w:rPr>
        <w:t>12- If the machine has a patient safety switch instruct the patient to switch the machine off if he feel more heat.</w:t>
      </w:r>
      <w:r w:rsidRPr="003A40B9">
        <w:rPr>
          <w:b/>
          <w:bCs/>
          <w:noProof/>
          <w:lang w:val="en-US"/>
        </w:rPr>
        <w:t xml:space="preserve"> </w:t>
      </w:r>
    </w:p>
    <w:p w:rsidR="00156D31" w:rsidRPr="003A40B9" w:rsidRDefault="00156D31" w:rsidP="00156D31">
      <w:pPr>
        <w:jc w:val="both"/>
        <w:rPr>
          <w:noProof/>
        </w:rPr>
      </w:pPr>
      <w:r w:rsidRPr="003A40B9">
        <w:rPr>
          <w:b/>
          <w:bCs/>
          <w:noProof/>
          <w:lang w:val="en-GB"/>
        </w:rPr>
        <w:t xml:space="preserve">13- Check the machine controls at the zero position, then switch the power on. </w:t>
      </w:r>
    </w:p>
    <w:p w:rsidR="00156D31" w:rsidRPr="003A40B9" w:rsidRDefault="00156D31" w:rsidP="00156D31">
      <w:pPr>
        <w:jc w:val="both"/>
        <w:rPr>
          <w:noProof/>
        </w:rPr>
      </w:pPr>
      <w:r w:rsidRPr="003A40B9">
        <w:rPr>
          <w:b/>
          <w:bCs/>
          <w:noProof/>
          <w:lang w:val="en-GB"/>
        </w:rPr>
        <w:t>14- Switch the intensity on and wait 2-3 minutes on the minimum intensity and ask the patient about her/his feeling, then adjust the timer to the required treatment time.</w:t>
      </w:r>
      <w:r w:rsidRPr="003A40B9">
        <w:rPr>
          <w:b/>
          <w:bCs/>
          <w:noProof/>
          <w:lang w:val="en-US"/>
        </w:rPr>
        <w:t xml:space="preserve"> </w:t>
      </w:r>
    </w:p>
    <w:p w:rsidR="00156D31" w:rsidRPr="003A40B9" w:rsidRDefault="00156D31" w:rsidP="00156D31">
      <w:pPr>
        <w:jc w:val="both"/>
        <w:rPr>
          <w:noProof/>
        </w:rPr>
      </w:pPr>
      <w:r w:rsidRPr="003A40B9">
        <w:rPr>
          <w:b/>
          <w:bCs/>
          <w:noProof/>
          <w:lang w:val="en-GB"/>
        </w:rPr>
        <w:t>15- After treatment time has finished, turn the intensity switch to zero and remove the electrodes.</w:t>
      </w:r>
      <w:r w:rsidRPr="003A40B9">
        <w:rPr>
          <w:b/>
          <w:bCs/>
          <w:noProof/>
          <w:lang w:val="en-US"/>
        </w:rPr>
        <w:t xml:space="preserve"> </w:t>
      </w:r>
    </w:p>
    <w:p w:rsidR="00156D31" w:rsidRPr="003A40B9" w:rsidRDefault="00156D31" w:rsidP="00156D31">
      <w:pPr>
        <w:jc w:val="both"/>
        <w:rPr>
          <w:noProof/>
        </w:rPr>
      </w:pPr>
      <w:r w:rsidRPr="003A40B9">
        <w:rPr>
          <w:b/>
          <w:bCs/>
          <w:noProof/>
          <w:lang w:val="en-GB"/>
        </w:rPr>
        <w:t>16-Inspect the area after treatment and ask the patient to stay few minutes for rest and to regain to normal temperature.</w:t>
      </w:r>
      <w:r w:rsidRPr="003A40B9">
        <w:rPr>
          <w:b/>
          <w:bCs/>
          <w:noProof/>
          <w:lang w:val="en-US"/>
        </w:rPr>
        <w:t xml:space="preserve"> </w:t>
      </w:r>
    </w:p>
    <w:p w:rsidR="00156D31" w:rsidRPr="00884BE3" w:rsidRDefault="00156D31" w:rsidP="00156D31">
      <w:pPr>
        <w:jc w:val="both"/>
        <w:rPr>
          <w:b/>
          <w:bCs/>
          <w:noProof/>
          <w:u w:val="double" w:color="FF0000"/>
          <w:lang w:val="en-US"/>
        </w:rPr>
      </w:pPr>
      <w:r w:rsidRPr="00884BE3">
        <w:rPr>
          <w:b/>
          <w:bCs/>
          <w:noProof/>
          <w:u w:val="double" w:color="FF0000"/>
          <w:lang w:val="en-US"/>
        </w:rPr>
        <w:t>Treatment Time</w:t>
      </w:r>
    </w:p>
    <w:p w:rsidR="00156D31" w:rsidRPr="003A40B9" w:rsidRDefault="00156D31" w:rsidP="00061D6A">
      <w:pPr>
        <w:numPr>
          <w:ilvl w:val="0"/>
          <w:numId w:val="167"/>
        </w:numPr>
        <w:jc w:val="both"/>
        <w:rPr>
          <w:noProof/>
        </w:rPr>
      </w:pPr>
      <w:r w:rsidRPr="003A40B9">
        <w:rPr>
          <w:b/>
          <w:bCs/>
          <w:noProof/>
          <w:lang w:val="en-US"/>
        </w:rPr>
        <w:t>Most Typically SWD Treatments Last For 20-30 Minutes</w:t>
      </w:r>
    </w:p>
    <w:p w:rsidR="00156D31" w:rsidRPr="003A40B9" w:rsidRDefault="00156D31" w:rsidP="00061D6A">
      <w:pPr>
        <w:numPr>
          <w:ilvl w:val="0"/>
          <w:numId w:val="167"/>
        </w:numPr>
        <w:jc w:val="both"/>
        <w:rPr>
          <w:noProof/>
        </w:rPr>
      </w:pPr>
      <w:r w:rsidRPr="003A40B9">
        <w:rPr>
          <w:b/>
          <w:bCs/>
          <w:noProof/>
          <w:lang w:val="en-US"/>
        </w:rPr>
        <w:t xml:space="preserve">Remember As Skin Temperature Rises Resistance Falls </w:t>
      </w:r>
    </w:p>
    <w:p w:rsidR="00156D31" w:rsidRPr="00884BE3" w:rsidRDefault="00156D31" w:rsidP="00156D31">
      <w:pPr>
        <w:jc w:val="both"/>
        <w:rPr>
          <w:b/>
          <w:noProof/>
          <w:u w:val="double" w:color="FF0000"/>
          <w:lang w:val="en-US"/>
        </w:rPr>
      </w:pPr>
      <w:r w:rsidRPr="00884BE3">
        <w:rPr>
          <w:b/>
          <w:noProof/>
          <w:u w:val="double" w:color="FF0000"/>
          <w:lang w:val="en-US"/>
        </w:rPr>
        <w:t>When Should Diathermy Be Used?</w:t>
      </w:r>
    </w:p>
    <w:p w:rsidR="00156D31" w:rsidRPr="003A40B9" w:rsidRDefault="00156D31" w:rsidP="00156D31">
      <w:pPr>
        <w:jc w:val="both"/>
        <w:rPr>
          <w:noProof/>
        </w:rPr>
      </w:pPr>
      <w:r w:rsidRPr="003A40B9">
        <w:rPr>
          <w:b/>
          <w:bCs/>
          <w:noProof/>
          <w:lang w:val="en-US"/>
        </w:rPr>
        <w:t xml:space="preserve">If The Skin Or Some Underlying Soft Tissue Is Tender And Will Not Tolerate Pressure </w:t>
      </w:r>
    </w:p>
    <w:p w:rsidR="00156D31" w:rsidRDefault="00156D31" w:rsidP="00156D31">
      <w:pPr>
        <w:jc w:val="both"/>
        <w:rPr>
          <w:b/>
          <w:bCs/>
          <w:noProof/>
          <w:lang w:val="en-US"/>
        </w:rPr>
      </w:pPr>
      <w:r w:rsidRPr="003A40B9">
        <w:rPr>
          <w:b/>
          <w:bCs/>
          <w:noProof/>
          <w:lang w:val="en-US"/>
        </w:rPr>
        <w:t>In Areas Where Subcutaneous Fat Is Thick And Deep Heating Is Required</w:t>
      </w:r>
    </w:p>
    <w:p w:rsidR="00156D31" w:rsidRPr="003A40B9" w:rsidRDefault="00156D31" w:rsidP="00156D31">
      <w:pPr>
        <w:jc w:val="both"/>
        <w:rPr>
          <w:noProof/>
        </w:rPr>
      </w:pPr>
      <w:r>
        <w:rPr>
          <w:b/>
          <w:bCs/>
          <w:noProof/>
          <w:lang w:val="en-US"/>
        </w:rPr>
        <w:t xml:space="preserve"> </w:t>
      </w:r>
      <w:r w:rsidRPr="003A40B9">
        <w:rPr>
          <w:b/>
          <w:bCs/>
          <w:noProof/>
          <w:lang w:val="en-US"/>
        </w:rPr>
        <w:t>Induction method</w:t>
      </w:r>
      <w:r>
        <w:rPr>
          <w:b/>
          <w:bCs/>
          <w:noProof/>
          <w:lang w:val="en-US"/>
        </w:rPr>
        <w:t xml:space="preserve"> - </w:t>
      </w:r>
      <w:r w:rsidRPr="003A40B9">
        <w:rPr>
          <w:b/>
          <w:bCs/>
          <w:noProof/>
          <w:lang w:val="en-US"/>
        </w:rPr>
        <w:t xml:space="preserve">When The Treatment Goal Is To Increase Tissue Temperatures Over A Large Area </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lastRenderedPageBreak/>
        <w:t>Patient sensation provides the basis for recommendations of continuous shortwave diathermy dosage and thus varies considerably with different patients. The following dosage guidelines have been recommended.</w:t>
      </w:r>
    </w:p>
    <w:p w:rsidR="00156D31" w:rsidRPr="00884BE3" w:rsidRDefault="00156D31" w:rsidP="00156D31">
      <w:pPr>
        <w:pStyle w:val="ListParagraph"/>
        <w:spacing w:after="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Dose I (lowest): No sensation of heat</w:t>
      </w:r>
    </w:p>
    <w:p w:rsidR="00156D31" w:rsidRPr="00884BE3" w:rsidRDefault="00156D31" w:rsidP="00156D31">
      <w:pPr>
        <w:pStyle w:val="ListParagraph"/>
        <w:spacing w:after="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Dose II (low): Mild heating sensation</w:t>
      </w:r>
    </w:p>
    <w:p w:rsidR="00156D31" w:rsidRPr="00884BE3" w:rsidRDefault="00156D31" w:rsidP="00156D31">
      <w:pPr>
        <w:pStyle w:val="ListParagraph"/>
        <w:spacing w:after="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Dose III (medium): Moderate (pleasant) heating sensation</w:t>
      </w:r>
    </w:p>
    <w:p w:rsidR="00156D31" w:rsidRPr="00884BE3" w:rsidRDefault="00156D31" w:rsidP="00156D31">
      <w:pPr>
        <w:pStyle w:val="ListParagraph"/>
        <w:spacing w:after="0" w:line="240" w:lineRule="auto"/>
        <w:jc w:val="both"/>
        <w:rPr>
          <w:rFonts w:ascii="Times New Roman" w:eastAsia="Times New Roman" w:hAnsi="Times New Roman" w:cs="Times New Roman"/>
          <w:b/>
          <w:sz w:val="24"/>
          <w:szCs w:val="24"/>
          <w:lang w:val="en-US"/>
        </w:rPr>
      </w:pPr>
      <w:r w:rsidRPr="00884BE3">
        <w:rPr>
          <w:rFonts w:ascii="Times New Roman" w:eastAsia="Times New Roman" w:hAnsi="Times New Roman" w:cs="Times New Roman"/>
          <w:b/>
          <w:sz w:val="24"/>
          <w:szCs w:val="24"/>
          <w:lang w:val="sr-Cyrl-CS"/>
        </w:rPr>
        <w:t>Dose IV (heavy): Vigorous heating that is tolerable below the pain threshold</w:t>
      </w:r>
    </w:p>
    <w:p w:rsidR="00156D31" w:rsidRPr="0011536D" w:rsidRDefault="00156D31" w:rsidP="00156D31">
      <w:pPr>
        <w:pStyle w:val="ListParagraph"/>
        <w:spacing w:after="0" w:line="240" w:lineRule="auto"/>
        <w:jc w:val="both"/>
        <w:rPr>
          <w:rFonts w:ascii="Times New Roman" w:eastAsia="Times New Roman" w:hAnsi="Times New Roman" w:cs="Times New Roman"/>
          <w:sz w:val="24"/>
          <w:szCs w:val="24"/>
          <w:lang w:val="en-US"/>
        </w:rPr>
      </w:pPr>
    </w:p>
    <w:p w:rsidR="00156D31" w:rsidRPr="00884BE3" w:rsidRDefault="00156D31" w:rsidP="00156D31">
      <w:pPr>
        <w:spacing w:after="240" w:line="240" w:lineRule="auto"/>
        <w:jc w:val="both"/>
        <w:rPr>
          <w:rFonts w:ascii="Times New Roman" w:eastAsia="Times New Roman" w:hAnsi="Times New Roman" w:cs="Times New Roman"/>
          <w:b/>
          <w:sz w:val="24"/>
          <w:szCs w:val="24"/>
          <w:u w:val="double" w:color="FF0000"/>
          <w:lang w:val="en-US"/>
        </w:rPr>
      </w:pPr>
      <w:r w:rsidRPr="00884BE3">
        <w:rPr>
          <w:rFonts w:ascii="Times New Roman" w:eastAsia="Times New Roman" w:hAnsi="Times New Roman" w:cs="Times New Roman"/>
          <w:b/>
          <w:sz w:val="24"/>
          <w:szCs w:val="24"/>
          <w:u w:val="double" w:color="FF0000"/>
          <w:lang w:val="sr-Cyrl-CS"/>
        </w:rPr>
        <w:t>In review, there are some distinct differences between shortwave and microwave diathermy. Some of the m</w:t>
      </w:r>
      <w:r w:rsidR="00884BE3">
        <w:rPr>
          <w:rFonts w:ascii="Times New Roman" w:eastAsia="Times New Roman" w:hAnsi="Times New Roman" w:cs="Times New Roman"/>
          <w:b/>
          <w:sz w:val="24"/>
          <w:szCs w:val="24"/>
          <w:u w:val="double" w:color="FF0000"/>
          <w:lang w:val="sr-Cyrl-CS"/>
        </w:rPr>
        <w:t>ajor differences are as follows</w:t>
      </w:r>
      <w:r w:rsidR="00884BE3">
        <w:rPr>
          <w:rFonts w:ascii="Times New Roman" w:eastAsia="Times New Roman" w:hAnsi="Times New Roman" w:cs="Times New Roman"/>
          <w:b/>
          <w:sz w:val="24"/>
          <w:szCs w:val="24"/>
          <w:u w:val="double" w:color="FF0000"/>
          <w:lang w:val="en-US"/>
        </w:rPr>
        <w:t>;</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D02061">
        <w:rPr>
          <w:rFonts w:ascii="Times New Roman" w:eastAsia="Times New Roman" w:hAnsi="Times New Roman" w:cs="Times New Roman"/>
          <w:sz w:val="24"/>
          <w:szCs w:val="24"/>
          <w:lang w:val="sr-Cyrl-CS"/>
        </w:rPr>
        <w:t xml:space="preserve">1. </w:t>
      </w:r>
      <w:r w:rsidRPr="00884BE3">
        <w:rPr>
          <w:rFonts w:ascii="Times New Roman" w:eastAsia="Times New Roman" w:hAnsi="Times New Roman" w:cs="Times New Roman"/>
          <w:b/>
          <w:sz w:val="24"/>
          <w:szCs w:val="24"/>
          <w:lang w:val="sr-Cyrl-CS"/>
        </w:rPr>
        <w:t>Microwave diathermy produces an electrical field that generates heat owing to dipole response within the cell membrane. Shortwave diathermy produces magnetic fields.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2. Microwave diathermy does not penetrate as deep as shortwave diathermy.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3. Microwave diathermy cannot penetrate the fat layer as well as shortwave diathermy. (Energy is collected by adipose tissue, rendering the effects at about one-third the depth of shortwave diathermy.)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4. No metal should be within 4 ft of microwave diathermy, because it will interfere with the signal.</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5. Spacing is required between the skin and applicator with microwave diathermy, whereas the applicator on a shortwave unit can be placed in contact with the treatment area.</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6. It appears that shortwave diathermy is much safer than microwave diathermy.</w:t>
      </w:r>
    </w:p>
    <w:p w:rsidR="00156D31" w:rsidRPr="00884BE3" w:rsidRDefault="00156D31" w:rsidP="00156D31">
      <w:pPr>
        <w:spacing w:after="240" w:line="240" w:lineRule="auto"/>
        <w:jc w:val="both"/>
        <w:rPr>
          <w:rFonts w:ascii="Times New Roman" w:eastAsia="Times New Roman" w:hAnsi="Times New Roman" w:cs="Times New Roman"/>
          <w:b/>
          <w:sz w:val="24"/>
          <w:szCs w:val="24"/>
          <w:u w:val="double" w:color="FF0000"/>
          <w:lang w:val="sr-Cyrl-CS"/>
        </w:rPr>
      </w:pPr>
      <w:r w:rsidRPr="00884BE3">
        <w:rPr>
          <w:rFonts w:ascii="Times New Roman" w:eastAsia="Times New Roman" w:hAnsi="Times New Roman" w:cs="Times New Roman"/>
          <w:b/>
          <w:sz w:val="24"/>
          <w:szCs w:val="24"/>
          <w:u w:val="double" w:color="FF0000"/>
          <w:lang w:val="sr-Cyrl-CS"/>
        </w:rPr>
        <w:t>There are a number of conditions that may potentially occur in clinical settings that would make diathermy the treatment of choice.</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 If for any reason the skin or some underlying soft tissue is very tender and will not tolerate the loading of a moist heat pack or pressure from an ultrasound transducer, then diathermy should be used.</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2. Both continuous shortwave and microwave diathermies are more capable of increasing temperatures to a greater tissue depth than any of the infrared modalities.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3. When the treatment goal is to increase tissue temperatures in a large area (i.e., throughout the entire shoulder girdle, in the low back region), the diathermies should be used.</w:t>
      </w:r>
      <w:hyperlink r:id="rId70" w:anchor="a55896#a55896" w:history="1">
        <w:r w:rsidRPr="00884BE3">
          <w:rPr>
            <w:rFonts w:ascii="Times New Roman" w:eastAsia="Times New Roman" w:hAnsi="Times New Roman" w:cs="Times New Roman"/>
            <w:b/>
            <w:color w:val="0000FF"/>
            <w:sz w:val="24"/>
            <w:u w:val="single"/>
            <w:vertAlign w:val="superscript"/>
            <w:lang w:val="sr-Cyrl-CS"/>
          </w:rPr>
          <w:t>10</w:t>
        </w:r>
      </w:hyperlink>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4. In areas where subcutaneous fat is thick and deep heating is required, the induction technique using either cable or drum electrodes should be used to minimize heating of the subcutaneous fat layer. The capacitance technique with both shortwave diathermy and microwave diathermy is more likely to selectively heat more superficial subcutaneous fat.</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5. The therapist should never underestimate the placebo effects that a treatment with any large machine may be capable of producing.</w:t>
      </w:r>
    </w:p>
    <w:p w:rsidR="00156D31" w:rsidRDefault="00156D31" w:rsidP="00156D31">
      <w:pPr>
        <w:spacing w:after="240" w:line="240" w:lineRule="auto"/>
        <w:jc w:val="both"/>
        <w:rPr>
          <w:rFonts w:ascii="Times New Roman" w:eastAsia="Times New Roman" w:hAnsi="Times New Roman" w:cs="Times New Roman"/>
          <w:b/>
          <w:sz w:val="24"/>
          <w:szCs w:val="24"/>
          <w:lang w:val="en-US"/>
        </w:rPr>
      </w:pPr>
      <w:r w:rsidRPr="00884BE3">
        <w:rPr>
          <w:rFonts w:ascii="Times New Roman" w:eastAsia="Times New Roman" w:hAnsi="Times New Roman" w:cs="Times New Roman"/>
          <w:b/>
          <w:sz w:val="24"/>
          <w:szCs w:val="24"/>
          <w:lang w:val="sr-Cyrl-CS"/>
        </w:rPr>
        <w:t>Therapists should take the opportunity to examine several different types of diathermy units, as well as the different applicators available with each unit. They should not only practice using the different applicators on healthy tissue, but they should also experience the sensation themselves. In particular, they should recognize or experience the difference between the energy flow with an induction-type application as opposed to the capacitor-type application.</w:t>
      </w:r>
    </w:p>
    <w:p w:rsidR="00884BE3" w:rsidRPr="00884BE3" w:rsidRDefault="00884BE3" w:rsidP="00156D31">
      <w:pPr>
        <w:spacing w:after="240" w:line="240" w:lineRule="auto"/>
        <w:jc w:val="both"/>
        <w:rPr>
          <w:rFonts w:ascii="Times New Roman" w:eastAsia="Times New Roman" w:hAnsi="Times New Roman" w:cs="Times New Roman"/>
          <w:b/>
          <w:sz w:val="24"/>
          <w:szCs w:val="24"/>
          <w:lang w:val="en-US"/>
        </w:rPr>
      </w:pPr>
    </w:p>
    <w:p w:rsidR="00156D31" w:rsidRPr="00884BE3" w:rsidRDefault="00156D31" w:rsidP="00156D31">
      <w:pPr>
        <w:spacing w:after="240" w:line="240" w:lineRule="auto"/>
        <w:jc w:val="both"/>
        <w:rPr>
          <w:rFonts w:ascii="Times New Roman" w:eastAsia="Times New Roman" w:hAnsi="Times New Roman" w:cs="Times New Roman"/>
          <w:sz w:val="24"/>
          <w:szCs w:val="24"/>
          <w:u w:val="double" w:color="FF0000"/>
          <w:lang w:val="sr-Cyrl-CS"/>
        </w:rPr>
      </w:pPr>
      <w:bookmarkStart w:id="18" w:name="o55611"/>
      <w:bookmarkStart w:id="19" w:name="a49398"/>
      <w:bookmarkEnd w:id="18"/>
      <w:bookmarkEnd w:id="19"/>
      <w:r w:rsidRPr="00884BE3">
        <w:rPr>
          <w:rFonts w:ascii="Times New Roman" w:eastAsia="Times New Roman" w:hAnsi="Times New Roman" w:cs="Times New Roman"/>
          <w:b/>
          <w:bCs/>
          <w:sz w:val="24"/>
          <w:szCs w:val="24"/>
          <w:u w:val="double" w:color="FF0000"/>
          <w:lang w:val="sr-Cyrl-CS"/>
        </w:rPr>
        <w:lastRenderedPageBreak/>
        <w:t>GUIDELINES FOR THE SAFE USE OF DIATHERMY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Therapists who are knowledgeable in the physics and biophysics of diathermy, as well as its applications to a variety of cases, tend to achieve good results. Therapists who work with shortwave and microwave diathermy units must spend considerable time experimenting with equipment setup and the application of different types of electrodes on a variety of uninjured parts of the body if they are to develop the skills necessary to use diathermy safely and effectively on injured tissue.</w:t>
      </w:r>
      <w:hyperlink r:id="rId71" w:anchor="a60735#a60735" w:history="1">
        <w:r w:rsidRPr="00884BE3">
          <w:rPr>
            <w:rFonts w:ascii="Times New Roman" w:eastAsia="Times New Roman" w:hAnsi="Times New Roman" w:cs="Times New Roman"/>
            <w:b/>
            <w:color w:val="0000FF"/>
            <w:sz w:val="24"/>
            <w:u w:val="single"/>
            <w:vertAlign w:val="superscript"/>
            <w:lang w:val="sr-Cyrl-CS"/>
          </w:rPr>
          <w:t>42</w:t>
        </w:r>
      </w:hyperlink>
      <w:r w:rsidRPr="00884BE3">
        <w:rPr>
          <w:rFonts w:ascii="Times New Roman" w:eastAsia="Times New Roman" w:hAnsi="Times New Roman" w:cs="Times New Roman"/>
          <w:b/>
          <w:sz w:val="24"/>
          <w:szCs w:val="24"/>
          <w:lang w:val="sr-Cyrl-CS"/>
        </w:rPr>
        <w:t xml:space="preserve"> The following guidelines will help ensure safety.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 Question patient (contraindications and previous treatments).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2. Position patient (comfort, modesty).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3. Inspect part to be treated (check for rashes, infections, or open wounds).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4. If indicated, drape area with toweling.</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5. Place electrode drum on treatment area.</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6. Turn unit on.</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7. Set pulse duration.</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8. Set pulse frequency.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9. Adjust intensity.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10. Set treatment time (15-30 min).</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11. Press start button.</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12. Periodically ask patient if heating is too vigorous.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13. When timer shuts off, terminating the treatment, turn all dials to zero.</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14. Assess treatment efficacy (inspect area; feedback from patient).</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15. Record treatment parameters.</w:t>
      </w:r>
    </w:p>
    <w:p w:rsidR="00156D31" w:rsidRPr="00884BE3" w:rsidRDefault="00156D31" w:rsidP="00156D31">
      <w:pPr>
        <w:spacing w:after="240" w:line="240" w:lineRule="auto"/>
        <w:jc w:val="both"/>
        <w:rPr>
          <w:rFonts w:ascii="Times New Roman" w:eastAsia="Times New Roman" w:hAnsi="Times New Roman" w:cs="Times New Roman"/>
          <w:sz w:val="24"/>
          <w:szCs w:val="24"/>
          <w:u w:val="double" w:color="FF0000"/>
          <w:lang w:val="sr-Cyrl-CS"/>
        </w:rPr>
      </w:pPr>
      <w:bookmarkStart w:id="20" w:name="o56925"/>
      <w:bookmarkStart w:id="21" w:name="a50645"/>
      <w:bookmarkEnd w:id="20"/>
      <w:bookmarkEnd w:id="21"/>
      <w:r w:rsidRPr="00884BE3">
        <w:rPr>
          <w:rFonts w:ascii="Times New Roman" w:eastAsia="Times New Roman" w:hAnsi="Times New Roman" w:cs="Times New Roman"/>
          <w:b/>
          <w:bCs/>
          <w:sz w:val="24"/>
          <w:szCs w:val="24"/>
          <w:u w:val="double" w:color="FF0000"/>
          <w:lang w:val="sr-Cyrl-CS"/>
        </w:rPr>
        <w:t>SUMMARY</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 Diathermy is the application of high-frequency electromagnetic energy that is primarily used to generate heat in body tissues. Diathermy as a therapeutic agent may be classified as two distinct modalities, shortwave diathermy and microwave diathermy. Shortwave diathermy may be continuous or pulsed.</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2. The physiologic effects of continuous shortwave and microwave diathermies are primarily thermal, resulting from high-frequency vibration of molecules. Pulsed shortwave diathermy has been used for its nonthermal effects in the treatment of soft-tissue injuries and wounds.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3. A shortwave diathermy unit that generates a high-frequency electrical current will produce both an electrical field and a magnetic field in the tissues. The ratio of the electrical field to the magnetic field depends on the characteristics of the different units as well as on the characteristics of electrodes or applicators.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4. The capacitance technique, using capacitor electrodes (air space plates and pad electrodes), creates a strong electrical field that is essentially the lines of force exerted on charged ions by the electrodes that cause charged particles to move from one pole to the other.</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lastRenderedPageBreak/>
        <w:t>5. The inductance technique, using induction electrodes (cable electrodes and drum electrodes), creates a strong magnetic field when current is passed through a coiled cable. It may affect surrounding tissues by inducing localized secondary currents, called eddy currents, within the tissues.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6. Pulsed diathermy is created by simply interrupting the output of continuous shortwave diathermy at consistent intervals. Generators that deliver pulsed shortwave diathermy typically use a drum type of electrode to induce energy in the treatment area via the production of a magnetic field.</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7. Microwave diathermy units generate a strong electrical field and relatively little magnetic field through either circular- or rectangular-shaped applicators that beam energy to the treatment area.</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8. The diathermies have been used in the treatment of a variety of musculoskeletal conditions, including muscle strains, contusions, ligament sprains, tendinitis, tenosynovitis, bursitis, joint contractures, and myofascial trigger points.</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9. There are probably more treatment precautions and contraindications for the use of microwave diathermy than for any of the other physical agents used in a clinical setting.</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10. Effective treatments using the diathermies require practice in application and adjustment of techniques to the individual patient.</w:t>
      </w:r>
    </w:p>
    <w:p w:rsidR="00156D31" w:rsidRPr="00884BE3" w:rsidRDefault="00156D31" w:rsidP="00156D31">
      <w:pPr>
        <w:spacing w:after="240" w:line="240" w:lineRule="auto"/>
        <w:jc w:val="both"/>
        <w:rPr>
          <w:rFonts w:ascii="Times New Roman" w:eastAsia="Times New Roman" w:hAnsi="Times New Roman" w:cs="Times New Roman"/>
          <w:b/>
          <w:sz w:val="24"/>
          <w:szCs w:val="24"/>
          <w:lang w:val="sr-Cyrl-CS"/>
        </w:rPr>
      </w:pPr>
      <w:r w:rsidRPr="00884BE3">
        <w:rPr>
          <w:rFonts w:ascii="Times New Roman" w:eastAsia="Times New Roman" w:hAnsi="Times New Roman" w:cs="Times New Roman"/>
          <w:b/>
          <w:sz w:val="24"/>
          <w:szCs w:val="24"/>
          <w:lang w:val="sr-Cyrl-CS"/>
        </w:rPr>
        <w:t>11. Four advantages for the use of diathermy over ultrasound are larger heating area, more uniform heating, longer stretching window, and more clinician freedom.</w:t>
      </w:r>
    </w:p>
    <w:p w:rsidR="00156D31" w:rsidRPr="00884BE3" w:rsidRDefault="00156D31" w:rsidP="00156D31">
      <w:pPr>
        <w:spacing w:after="240" w:line="240" w:lineRule="auto"/>
        <w:jc w:val="both"/>
        <w:rPr>
          <w:rFonts w:ascii="Times New Roman" w:eastAsia="Times New Roman" w:hAnsi="Times New Roman" w:cs="Times New Roman"/>
          <w:sz w:val="24"/>
          <w:szCs w:val="24"/>
          <w:u w:val="double" w:color="FF0000"/>
          <w:lang w:val="sr-Cyrl-CS"/>
        </w:rPr>
      </w:pPr>
      <w:bookmarkStart w:id="22" w:name="o90827"/>
      <w:bookmarkStart w:id="23" w:name="a80492"/>
      <w:bookmarkEnd w:id="22"/>
      <w:bookmarkEnd w:id="23"/>
      <w:r w:rsidRPr="00884BE3">
        <w:rPr>
          <w:rFonts w:ascii="Times New Roman" w:eastAsia="Times New Roman" w:hAnsi="Times New Roman" w:cs="Times New Roman"/>
          <w:b/>
          <w:bCs/>
          <w:sz w:val="24"/>
          <w:szCs w:val="24"/>
          <w:u w:val="double" w:color="FF0000"/>
          <w:lang w:val="sr-Cyrl-CS"/>
        </w:rPr>
        <w:t>GLOSSARY</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air space plate</w:t>
      </w:r>
      <w:r w:rsidRPr="00D02061">
        <w:rPr>
          <w:rFonts w:ascii="Times New Roman" w:eastAsia="Times New Roman" w:hAnsi="Times New Roman" w:cs="Times New Roman"/>
          <w:sz w:val="24"/>
          <w:szCs w:val="24"/>
          <w:lang w:val="sr-Cyrl-CS"/>
        </w:rPr>
        <w:t xml:space="preserve"> A capacitor-type electrode in which the plates are separated from the skin by the space in a glass case. Used with shortwave diathermy.</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applicator</w:t>
      </w:r>
      <w:r w:rsidRPr="00D02061">
        <w:rPr>
          <w:rFonts w:ascii="Times New Roman" w:eastAsia="Times New Roman" w:hAnsi="Times New Roman" w:cs="Times New Roman"/>
          <w:sz w:val="24"/>
          <w:szCs w:val="24"/>
          <w:lang w:val="sr-Cyrl-CS"/>
        </w:rPr>
        <w:t xml:space="preserve"> The electrode used to transfer energy in microwave diathermy.</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cable electrodes</w:t>
      </w:r>
      <w:r w:rsidRPr="00D02061">
        <w:rPr>
          <w:rFonts w:ascii="Times New Roman" w:eastAsia="Times New Roman" w:hAnsi="Times New Roman" w:cs="Times New Roman"/>
          <w:sz w:val="24"/>
          <w:szCs w:val="24"/>
          <w:lang w:val="sr-Cyrl-CS"/>
        </w:rPr>
        <w:t xml:space="preserve"> An inductance-type electrode in which the electrodes are coiled around a body part, creating an electromagnetic field.</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capacitor electrodes</w:t>
      </w:r>
      <w:r w:rsidRPr="00D02061">
        <w:rPr>
          <w:rFonts w:ascii="Times New Roman" w:eastAsia="Times New Roman" w:hAnsi="Times New Roman" w:cs="Times New Roman"/>
          <w:sz w:val="24"/>
          <w:szCs w:val="24"/>
          <w:lang w:val="sr-Cyrl-CS"/>
        </w:rPr>
        <w:t xml:space="preserve"> Air space plates or pad electrode that creates a stronger electrical field than a magnetic field.</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diathermy</w:t>
      </w:r>
      <w:r w:rsidRPr="00D02061">
        <w:rPr>
          <w:rFonts w:ascii="Times New Roman" w:eastAsia="Times New Roman" w:hAnsi="Times New Roman" w:cs="Times New Roman"/>
          <w:sz w:val="24"/>
          <w:szCs w:val="24"/>
          <w:lang w:val="sr-Cyrl-CS"/>
        </w:rPr>
        <w:t xml:space="preserve"> The application of high-frequency electrical energy that is used to generate heat in body tissues as a result of the resistance of the tissue to the passage of energy. It may also be used to produce nonthermal effects.</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drum electrodes</w:t>
      </w:r>
      <w:r w:rsidRPr="00D02061">
        <w:rPr>
          <w:rFonts w:ascii="Times New Roman" w:eastAsia="Times New Roman" w:hAnsi="Times New Roman" w:cs="Times New Roman"/>
          <w:sz w:val="24"/>
          <w:szCs w:val="24"/>
          <w:lang w:val="sr-Cyrl-CS"/>
        </w:rPr>
        <w:t xml:space="preserve"> Induction electrodes that produce a strong magnetic field. Primarily used with pulsed shortwave diathermy.</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eddy currents</w:t>
      </w:r>
      <w:r w:rsidRPr="00D02061">
        <w:rPr>
          <w:rFonts w:ascii="Times New Roman" w:eastAsia="Times New Roman" w:hAnsi="Times New Roman" w:cs="Times New Roman"/>
          <w:sz w:val="24"/>
          <w:szCs w:val="24"/>
          <w:lang w:val="sr-Cyrl-CS"/>
        </w:rPr>
        <w:t xml:space="preserve"> Small circular electrical fields induced when a magnetic field is created that results in intermolecular oscillation (vibration) of tissue contents, causing heat generation.</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electrical field</w:t>
      </w:r>
      <w:r w:rsidRPr="00D02061">
        <w:rPr>
          <w:rFonts w:ascii="Times New Roman" w:eastAsia="Times New Roman" w:hAnsi="Times New Roman" w:cs="Times New Roman"/>
          <w:sz w:val="24"/>
          <w:szCs w:val="24"/>
          <w:lang w:val="sr-Cyrl-CS"/>
        </w:rPr>
        <w:t xml:space="preserve"> The lines of force exerted on charged ions in the tissues by the electrodes that cause charged particles to move from one pole to the other.</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Federal Communications Commission (FCC)</w:t>
      </w:r>
      <w:r w:rsidRPr="00D02061">
        <w:rPr>
          <w:rFonts w:ascii="Times New Roman" w:eastAsia="Times New Roman" w:hAnsi="Times New Roman" w:cs="Times New Roman"/>
          <w:sz w:val="24"/>
          <w:szCs w:val="24"/>
          <w:lang w:val="sr-Cyrl-CS"/>
        </w:rPr>
        <w:t xml:space="preserve"> Federal agency charged with assigning frequencies for all radio transmitters, including diathermies.</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induction electrodes</w:t>
      </w:r>
      <w:r w:rsidRPr="00D02061">
        <w:rPr>
          <w:rFonts w:ascii="Times New Roman" w:eastAsia="Times New Roman" w:hAnsi="Times New Roman" w:cs="Times New Roman"/>
          <w:sz w:val="24"/>
          <w:szCs w:val="24"/>
          <w:lang w:val="sr-Cyrl-CS"/>
        </w:rPr>
        <w:t xml:space="preserve"> Cable electrodes or drum electrodes that create a stronger magnetic than electrical field.</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lastRenderedPageBreak/>
        <w:t>intermolecular vibration</w:t>
      </w:r>
      <w:r w:rsidRPr="00D02061">
        <w:rPr>
          <w:rFonts w:ascii="Times New Roman" w:eastAsia="Times New Roman" w:hAnsi="Times New Roman" w:cs="Times New Roman"/>
          <w:sz w:val="24"/>
          <w:szCs w:val="24"/>
          <w:lang w:val="sr-Cyrl-CS"/>
        </w:rPr>
        <w:t xml:space="preserve"> Movement between molecules that produces friction and thus heat.</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magnetic field</w:t>
      </w:r>
      <w:r w:rsidRPr="00D02061">
        <w:rPr>
          <w:rFonts w:ascii="Times New Roman" w:eastAsia="Times New Roman" w:hAnsi="Times New Roman" w:cs="Times New Roman"/>
          <w:sz w:val="24"/>
          <w:szCs w:val="24"/>
          <w:lang w:val="sr-Cyrl-CS"/>
        </w:rPr>
        <w:t xml:space="preserve"> Created when current is passed through a coiled cable affecting surrounding tissues by inducing localized secondary currents, called eddy currents, within the tissues.</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pad electrodes</w:t>
      </w:r>
      <w:r w:rsidRPr="00D02061">
        <w:rPr>
          <w:rFonts w:ascii="Times New Roman" w:eastAsia="Times New Roman" w:hAnsi="Times New Roman" w:cs="Times New Roman"/>
          <w:sz w:val="24"/>
          <w:szCs w:val="24"/>
          <w:lang w:val="sr-Cyrl-CS"/>
        </w:rPr>
        <w:t xml:space="preserve"> Capacitor-type electrode used with shortwave diathermy to create an electrical field.</w:t>
      </w:r>
    </w:p>
    <w:p w:rsidR="00156D31" w:rsidRPr="00D02061" w:rsidRDefault="00156D31" w:rsidP="00156D31">
      <w:pPr>
        <w:spacing w:after="240" w:line="240" w:lineRule="auto"/>
        <w:jc w:val="both"/>
        <w:rPr>
          <w:rFonts w:ascii="Times New Roman" w:eastAsia="Times New Roman" w:hAnsi="Times New Roman" w:cs="Times New Roman"/>
          <w:sz w:val="24"/>
          <w:szCs w:val="24"/>
          <w:lang w:val="sr-Cyrl-CS"/>
        </w:rPr>
      </w:pPr>
      <w:r w:rsidRPr="00D02061">
        <w:rPr>
          <w:rFonts w:ascii="Times New Roman" w:eastAsia="Times New Roman" w:hAnsi="Times New Roman" w:cs="Times New Roman"/>
          <w:b/>
          <w:bCs/>
          <w:sz w:val="24"/>
          <w:szCs w:val="24"/>
          <w:lang w:val="sr-Cyrl-CS"/>
        </w:rPr>
        <w:t>pulsed shortwave diathermy</w:t>
      </w:r>
      <w:r w:rsidRPr="00D02061">
        <w:rPr>
          <w:rFonts w:ascii="Times New Roman" w:eastAsia="Times New Roman" w:hAnsi="Times New Roman" w:cs="Times New Roman"/>
          <w:sz w:val="24"/>
          <w:szCs w:val="24"/>
          <w:lang w:val="sr-Cyrl-CS"/>
        </w:rPr>
        <w:t xml:space="preserve"> Created by simply interrupting the output of continuous shortwave diathermy at consistent intervals, it is used primarily for nonthermal effects.</w:t>
      </w:r>
    </w:p>
    <w:p w:rsidR="00156D31" w:rsidRDefault="00156D31" w:rsidP="00156D31">
      <w:pPr>
        <w:spacing w:after="240" w:line="240" w:lineRule="auto"/>
        <w:jc w:val="both"/>
        <w:rPr>
          <w:rFonts w:ascii="Times New Roman" w:eastAsia="Times New Roman" w:hAnsi="Times New Roman" w:cs="Times New Roman"/>
          <w:sz w:val="24"/>
          <w:szCs w:val="24"/>
          <w:lang w:val="en-US"/>
        </w:rPr>
      </w:pPr>
      <w:r w:rsidRPr="00D02061">
        <w:rPr>
          <w:rFonts w:ascii="Times New Roman" w:eastAsia="Times New Roman" w:hAnsi="Times New Roman" w:cs="Times New Roman"/>
          <w:b/>
          <w:bCs/>
          <w:sz w:val="24"/>
          <w:szCs w:val="24"/>
          <w:lang w:val="sr-Cyrl-CS"/>
        </w:rPr>
        <w:t>specific absorption rate (SAR)</w:t>
      </w:r>
      <w:r w:rsidRPr="00D02061">
        <w:rPr>
          <w:rFonts w:ascii="Times New Roman" w:eastAsia="Times New Roman" w:hAnsi="Times New Roman" w:cs="Times New Roman"/>
          <w:sz w:val="24"/>
          <w:szCs w:val="24"/>
          <w:lang w:val="sr-Cyrl-CS"/>
        </w:rPr>
        <w:t xml:space="preserve"> Represents the rate of energy absorbed per unit area of tissue mass.</w:t>
      </w:r>
    </w:p>
    <w:p w:rsidR="00156D31" w:rsidRDefault="00156D31"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156D31" w:rsidRDefault="00156D31" w:rsidP="00156D31">
      <w:pPr>
        <w:spacing w:after="240" w:line="240" w:lineRule="auto"/>
        <w:jc w:val="center"/>
        <w:rPr>
          <w:rFonts w:ascii="Times New Roman" w:eastAsia="Times New Roman" w:hAnsi="Times New Roman" w:cs="Times New Roman"/>
          <w:b/>
          <w:sz w:val="24"/>
          <w:szCs w:val="24"/>
          <w:lang w:val="en-US"/>
        </w:rPr>
      </w:pPr>
    </w:p>
    <w:p w:rsidR="00156D31" w:rsidRDefault="00156D31" w:rsidP="00156D31">
      <w:pPr>
        <w:spacing w:after="240" w:line="240" w:lineRule="auto"/>
        <w:jc w:val="center"/>
        <w:rPr>
          <w:rFonts w:ascii="Times New Roman" w:eastAsia="Times New Roman" w:hAnsi="Times New Roman" w:cs="Times New Roman"/>
          <w:b/>
          <w:sz w:val="24"/>
          <w:szCs w:val="24"/>
          <w:lang w:val="en-US"/>
        </w:rPr>
      </w:pPr>
    </w:p>
    <w:p w:rsidR="00156D31" w:rsidRDefault="00156D31" w:rsidP="00156D31">
      <w:pPr>
        <w:spacing w:after="240" w:line="240" w:lineRule="auto"/>
        <w:jc w:val="center"/>
        <w:rPr>
          <w:rFonts w:ascii="Times New Roman" w:eastAsia="Times New Roman" w:hAnsi="Times New Roman" w:cs="Times New Roman"/>
          <w:b/>
          <w:sz w:val="24"/>
          <w:szCs w:val="24"/>
          <w:lang w:val="en-US"/>
        </w:rPr>
      </w:pPr>
    </w:p>
    <w:p w:rsidR="00156D31" w:rsidRDefault="00156D31"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884BE3" w:rsidRDefault="00884BE3" w:rsidP="00156D31">
      <w:pPr>
        <w:spacing w:after="240" w:line="240" w:lineRule="auto"/>
        <w:jc w:val="center"/>
        <w:rPr>
          <w:rFonts w:ascii="Times New Roman" w:eastAsia="Times New Roman" w:hAnsi="Times New Roman" w:cs="Times New Roman"/>
          <w:b/>
          <w:sz w:val="24"/>
          <w:szCs w:val="24"/>
          <w:lang w:val="en-US"/>
        </w:rPr>
      </w:pPr>
    </w:p>
    <w:p w:rsidR="00156D31" w:rsidRPr="00884BE3" w:rsidRDefault="00156D31" w:rsidP="00156D31">
      <w:pPr>
        <w:spacing w:after="240" w:line="240" w:lineRule="auto"/>
        <w:jc w:val="center"/>
        <w:rPr>
          <w:rFonts w:ascii="Times New Roman" w:eastAsia="Times New Roman" w:hAnsi="Times New Roman" w:cs="Times New Roman"/>
          <w:b/>
          <w:sz w:val="24"/>
          <w:szCs w:val="24"/>
          <w:u w:val="double" w:color="FF0000"/>
          <w:lang w:val="en-US"/>
        </w:rPr>
      </w:pPr>
      <w:r w:rsidRPr="00884BE3">
        <w:rPr>
          <w:rFonts w:ascii="Times New Roman" w:eastAsia="Times New Roman" w:hAnsi="Times New Roman" w:cs="Times New Roman"/>
          <w:b/>
          <w:sz w:val="24"/>
          <w:szCs w:val="24"/>
          <w:u w:val="double" w:color="FF0000"/>
          <w:lang w:val="en-US"/>
        </w:rPr>
        <w:lastRenderedPageBreak/>
        <w:t>LAB ACTIVITY</w:t>
      </w:r>
    </w:p>
    <w:tbl>
      <w:tblPr>
        <w:tblStyle w:val="MediumGrid1-Accent2"/>
        <w:tblW w:w="9747" w:type="dxa"/>
        <w:tblLook w:val="04A0" w:firstRow="1" w:lastRow="0" w:firstColumn="1" w:lastColumn="0" w:noHBand="0" w:noVBand="1"/>
      </w:tblPr>
      <w:tblGrid>
        <w:gridCol w:w="9747"/>
      </w:tblGrid>
      <w:tr w:rsidR="00156D31" w:rsidRPr="00884BE3" w:rsidTr="00637FC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val="restart"/>
          </w:tcPr>
          <w:p w:rsidR="00156D31" w:rsidRPr="00884BE3" w:rsidRDefault="00156D31" w:rsidP="00637FC7">
            <w:pPr>
              <w:spacing w:after="240"/>
              <w:jc w:val="center"/>
              <w:rPr>
                <w:rFonts w:ascii="Times New Roman" w:eastAsia="Times New Roman" w:hAnsi="Times New Roman" w:cs="Times New Roman"/>
                <w:sz w:val="24"/>
                <w:szCs w:val="24"/>
                <w:u w:val="double" w:color="FF0000"/>
                <w:lang w:val="en-US"/>
              </w:rPr>
            </w:pPr>
            <w:r w:rsidRPr="00884BE3">
              <w:rPr>
                <w:rFonts w:ascii="Times New Roman" w:eastAsia="Times New Roman" w:hAnsi="Times New Roman" w:cs="Times New Roman"/>
                <w:sz w:val="24"/>
                <w:szCs w:val="24"/>
                <w:u w:val="double" w:color="FF0000"/>
                <w:lang w:val="en-US"/>
              </w:rPr>
              <w:t>SHORTWAVE DIATHERMY – PRACTICAL PROCEDURE</w:t>
            </w:r>
          </w:p>
        </w:tc>
      </w:tr>
      <w:tr w:rsidR="00156D31" w:rsidTr="00637FC7">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tcPr>
          <w:p w:rsidR="00156D31" w:rsidRPr="007A4BEB" w:rsidRDefault="00156D31" w:rsidP="00637FC7">
            <w:pPr>
              <w:spacing w:after="240"/>
              <w:rPr>
                <w:rFonts w:ascii="Times New Roman" w:eastAsia="Times New Roman" w:hAnsi="Times New Roman" w:cs="Times New Roman"/>
                <w:b w:val="0"/>
                <w:sz w:val="24"/>
                <w:szCs w:val="24"/>
                <w:lang w:val="en-US"/>
              </w:rPr>
            </w:pPr>
          </w:p>
        </w:tc>
      </w:tr>
      <w:tr w:rsidR="00156D31" w:rsidTr="00637FC7">
        <w:trPr>
          <w:trHeight w:val="1175"/>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spacing w:after="240"/>
              <w:rPr>
                <w:rFonts w:ascii="Times New Roman" w:eastAsia="Times New Roman" w:hAnsi="Times New Roman" w:cs="Times New Roman"/>
                <w:b w:val="0"/>
                <w:sz w:val="24"/>
                <w:szCs w:val="24"/>
                <w:lang w:val="en-US"/>
              </w:rPr>
            </w:pPr>
          </w:p>
          <w:p w:rsidR="00BE7C5C" w:rsidRPr="00BE7C5C" w:rsidRDefault="00156D31" w:rsidP="00061D6A">
            <w:pPr>
              <w:pStyle w:val="ListParagraph"/>
              <w:numPr>
                <w:ilvl w:val="0"/>
                <w:numId w:val="327"/>
              </w:numPr>
              <w:ind w:left="360"/>
              <w:rPr>
                <w:rFonts w:ascii="Times New Roman" w:eastAsia="Times New Roman" w:hAnsi="Times New Roman" w:cs="Times New Roman"/>
                <w:sz w:val="24"/>
                <w:szCs w:val="24"/>
                <w:u w:val="double" w:color="FF0000"/>
                <w:lang w:val="en-US"/>
              </w:rPr>
            </w:pPr>
            <w:r w:rsidRPr="00BE7C5C">
              <w:rPr>
                <w:rFonts w:ascii="Times New Roman" w:eastAsia="Times New Roman" w:hAnsi="Times New Roman" w:cs="Times New Roman"/>
                <w:sz w:val="24"/>
                <w:szCs w:val="24"/>
                <w:u w:val="double" w:color="FF0000"/>
                <w:lang w:val="en-US"/>
              </w:rPr>
              <w:t>Receiving the patient</w:t>
            </w:r>
          </w:p>
          <w:p w:rsidR="00BE7C5C" w:rsidRPr="00BE7C5C" w:rsidRDefault="00156D31" w:rsidP="00061D6A">
            <w:pPr>
              <w:pStyle w:val="ListParagraph"/>
              <w:numPr>
                <w:ilvl w:val="0"/>
                <w:numId w:val="333"/>
              </w:numPr>
              <w:rPr>
                <w:rFonts w:ascii="Times New Roman" w:eastAsia="Times New Roman" w:hAnsi="Times New Roman" w:cs="Times New Roman"/>
                <w:sz w:val="24"/>
                <w:szCs w:val="24"/>
                <w:lang w:val="en-US"/>
              </w:rPr>
            </w:pPr>
            <w:r w:rsidRPr="00BE7C5C">
              <w:rPr>
                <w:rFonts w:ascii="Times New Roman" w:eastAsia="Times New Roman" w:hAnsi="Times New Roman" w:cs="Times New Roman"/>
                <w:sz w:val="24"/>
                <w:szCs w:val="24"/>
                <w:lang w:val="en-US"/>
              </w:rPr>
              <w:t>Greet the patient &amp; introduce yourself.</w:t>
            </w:r>
            <w:r w:rsidR="00BE7C5C" w:rsidRPr="00BE7C5C">
              <w:rPr>
                <w:rFonts w:ascii="Times New Roman" w:eastAsia="Times New Roman" w:hAnsi="Times New Roman" w:cs="Times New Roman"/>
                <w:sz w:val="24"/>
                <w:szCs w:val="24"/>
                <w:lang w:val="en-US"/>
              </w:rPr>
              <w:t xml:space="preserve"> </w:t>
            </w:r>
          </w:p>
          <w:p w:rsidR="00BE7C5C" w:rsidRPr="00BE7C5C" w:rsidRDefault="00156D31" w:rsidP="00061D6A">
            <w:pPr>
              <w:pStyle w:val="ListParagraph"/>
              <w:numPr>
                <w:ilvl w:val="0"/>
                <w:numId w:val="333"/>
              </w:numPr>
              <w:rPr>
                <w:rFonts w:ascii="Times New Roman" w:eastAsia="Times New Roman" w:hAnsi="Times New Roman" w:cs="Times New Roman"/>
                <w:sz w:val="24"/>
                <w:szCs w:val="24"/>
                <w:lang w:val="en-US"/>
              </w:rPr>
            </w:pPr>
            <w:r w:rsidRPr="00BE7C5C">
              <w:rPr>
                <w:rFonts w:ascii="Times New Roman" w:eastAsia="Times New Roman" w:hAnsi="Times New Roman" w:cs="Times New Roman"/>
                <w:sz w:val="24"/>
                <w:szCs w:val="24"/>
                <w:lang w:val="en-US"/>
              </w:rPr>
              <w:t>Develop a good rapport with the patient.</w:t>
            </w:r>
          </w:p>
          <w:p w:rsidR="00156D31" w:rsidRPr="00BE7C5C" w:rsidRDefault="00156D31" w:rsidP="00061D6A">
            <w:pPr>
              <w:pStyle w:val="ListParagraph"/>
              <w:numPr>
                <w:ilvl w:val="0"/>
                <w:numId w:val="333"/>
              </w:numPr>
              <w:rPr>
                <w:rFonts w:ascii="Times New Roman" w:eastAsia="Times New Roman" w:hAnsi="Times New Roman" w:cs="Times New Roman"/>
                <w:sz w:val="24"/>
                <w:szCs w:val="24"/>
                <w:lang w:val="en-US"/>
              </w:rPr>
            </w:pPr>
            <w:r w:rsidRPr="00BE7C5C">
              <w:rPr>
                <w:rFonts w:ascii="Times New Roman" w:eastAsia="Times New Roman" w:hAnsi="Times New Roman" w:cs="Times New Roman"/>
                <w:sz w:val="24"/>
                <w:szCs w:val="24"/>
                <w:lang w:val="en-US"/>
              </w:rPr>
              <w:t>Provide them a comfortable position to sit/laydown</w:t>
            </w:r>
          </w:p>
          <w:p w:rsidR="00BE7C5C" w:rsidRPr="00BE7C5C" w:rsidRDefault="00BE7C5C" w:rsidP="00BE7C5C">
            <w:pPr>
              <w:ind w:left="360"/>
              <w:rPr>
                <w:rFonts w:ascii="Times New Roman" w:eastAsia="Times New Roman" w:hAnsi="Times New Roman" w:cs="Times New Roman"/>
                <w:sz w:val="24"/>
                <w:szCs w:val="24"/>
                <w:lang w:val="en-US"/>
              </w:rPr>
            </w:pP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eastAsia="Times New Roman" w:hAnsi="Times New Roman" w:cs="Times New Roman"/>
                <w:b w:val="0"/>
                <w:sz w:val="24"/>
                <w:szCs w:val="24"/>
                <w:lang w:val="en-US"/>
              </w:rPr>
            </w:pPr>
          </w:p>
          <w:p w:rsidR="00156D31" w:rsidRPr="00BE7C5C" w:rsidRDefault="00156D31" w:rsidP="00061D6A">
            <w:pPr>
              <w:pStyle w:val="ListParagraph"/>
              <w:numPr>
                <w:ilvl w:val="0"/>
                <w:numId w:val="327"/>
              </w:numPr>
              <w:rPr>
                <w:rFonts w:ascii="Times New Roman" w:eastAsia="Times New Roman" w:hAnsi="Times New Roman" w:cs="Times New Roman"/>
                <w:sz w:val="24"/>
                <w:szCs w:val="24"/>
                <w:u w:val="double" w:color="FF0000"/>
                <w:lang w:val="en-US"/>
              </w:rPr>
            </w:pPr>
            <w:r w:rsidRPr="00BE7C5C">
              <w:rPr>
                <w:rFonts w:ascii="Times New Roman" w:eastAsia="Times New Roman" w:hAnsi="Times New Roman" w:cs="Times New Roman"/>
                <w:sz w:val="24"/>
                <w:szCs w:val="24"/>
                <w:u w:val="double" w:color="FF0000"/>
                <w:lang w:val="en-US"/>
              </w:rPr>
              <w:t>Case sheet reading</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Name – Identification of the patient</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Age – Modulation of treatment (Adult/Old )</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Sex – Provide privacy (Male/Female)</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Occupation – Correlate the symptoms/signs of the patient for ergonomic advice if applicable</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Chief Complaints – Generation of problem list &amp; Setting goals (Short &amp; long term) for the treatment</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 xml:space="preserve">Side – Right or Left side of the involvement. </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 xml:space="preserve">Site – Specific area/region to be treated (Anterior/Posterior/Medial/Lateral) </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Duration of the condition – Acute/Sub-acute/Chronic (Treatment planning &amp; Setting)</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lang w:val="en-US"/>
              </w:rPr>
            </w:pPr>
            <w:r w:rsidRPr="00BE7C5C">
              <w:rPr>
                <w:rFonts w:ascii="Times New Roman" w:hAnsi="Times New Roman" w:cs="Times New Roman"/>
                <w:b w:val="0"/>
                <w:sz w:val="24"/>
                <w:szCs w:val="24"/>
              </w:rPr>
              <w:t>Diagnosis – Condition of the patient</w:t>
            </w:r>
          </w:p>
          <w:p w:rsidR="00156D31" w:rsidRPr="00BE7C5C" w:rsidRDefault="00156D31" w:rsidP="00061D6A">
            <w:pPr>
              <w:pStyle w:val="ListParagraph"/>
              <w:numPr>
                <w:ilvl w:val="0"/>
                <w:numId w:val="332"/>
              </w:numPr>
              <w:rPr>
                <w:rFonts w:ascii="Times New Roman" w:eastAsia="Times New Roman" w:hAnsi="Times New Roman" w:cs="Times New Roman"/>
                <w:b w:val="0"/>
                <w:sz w:val="24"/>
                <w:szCs w:val="24"/>
                <w:u w:val="single"/>
                <w:lang w:val="en-US"/>
              </w:rPr>
            </w:pPr>
            <w:r w:rsidRPr="00BE7C5C">
              <w:rPr>
                <w:rFonts w:ascii="Times New Roman" w:hAnsi="Times New Roman" w:cs="Times New Roman"/>
                <w:b w:val="0"/>
                <w:sz w:val="24"/>
                <w:szCs w:val="24"/>
                <w:u w:val="single"/>
              </w:rPr>
              <w:t>Note: For all acute conditions – thermotherapy is contraindicated (Use pulse mode if available)</w:t>
            </w:r>
          </w:p>
          <w:p w:rsidR="00156D31" w:rsidRPr="00F44A1C" w:rsidRDefault="00156D31" w:rsidP="00637FC7">
            <w:pPr>
              <w:pStyle w:val="ListParagraph"/>
              <w:rPr>
                <w:rFonts w:ascii="Times New Roman" w:eastAsia="Times New Roman" w:hAnsi="Times New Roman" w:cs="Times New Roman"/>
                <w:b w:val="0"/>
                <w:sz w:val="24"/>
                <w:szCs w:val="24"/>
                <w:u w:val="single"/>
                <w:lang w:val="en-US"/>
              </w:rPr>
            </w:pP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spacing w:after="240"/>
              <w:rPr>
                <w:rFonts w:ascii="Times New Roman" w:eastAsia="Times New Roman" w:hAnsi="Times New Roman" w:cs="Times New Roman"/>
                <w:b w:val="0"/>
                <w:sz w:val="24"/>
                <w:szCs w:val="24"/>
                <w:lang w:val="en-US"/>
              </w:rPr>
            </w:pPr>
          </w:p>
          <w:p w:rsidR="00156D31" w:rsidRPr="00BE7C5C" w:rsidRDefault="00156D31" w:rsidP="00061D6A">
            <w:pPr>
              <w:pStyle w:val="ListParagraph"/>
              <w:numPr>
                <w:ilvl w:val="0"/>
                <w:numId w:val="327"/>
              </w:numPr>
              <w:spacing w:after="240"/>
              <w:rPr>
                <w:rFonts w:ascii="Times New Roman" w:eastAsia="Times New Roman" w:hAnsi="Times New Roman" w:cs="Times New Roman"/>
                <w:sz w:val="24"/>
                <w:szCs w:val="24"/>
                <w:u w:val="double" w:color="FF0000"/>
                <w:lang w:val="en-US"/>
              </w:rPr>
            </w:pPr>
            <w:r w:rsidRPr="00BE7C5C">
              <w:rPr>
                <w:rFonts w:ascii="Times New Roman" w:eastAsia="Times New Roman" w:hAnsi="Times New Roman" w:cs="Times New Roman"/>
                <w:sz w:val="24"/>
                <w:szCs w:val="24"/>
                <w:u w:val="double" w:color="FF0000"/>
                <w:lang w:val="en-US"/>
              </w:rPr>
              <w:t>Question the patient</w:t>
            </w:r>
          </w:p>
          <w:p w:rsidR="00156D31" w:rsidRPr="00E512C4" w:rsidRDefault="00156D31" w:rsidP="00061D6A">
            <w:pPr>
              <w:pStyle w:val="ListParagraph"/>
              <w:numPr>
                <w:ilvl w:val="0"/>
                <w:numId w:val="331"/>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Verify the absence of contraindications</w:t>
            </w:r>
            <w:r>
              <w:rPr>
                <w:rFonts w:ascii="Times New Roman" w:eastAsia="Times New Roman" w:hAnsi="Times New Roman" w:cs="Times New Roman"/>
                <w:b w:val="0"/>
                <w:sz w:val="24"/>
                <w:szCs w:val="24"/>
                <w:lang w:val="en-US"/>
              </w:rPr>
              <w:t xml:space="preserve"> </w:t>
            </w:r>
            <w:r w:rsidRPr="00E512C4">
              <w:rPr>
                <w:rFonts w:ascii="Times New Roman" w:eastAsia="Times New Roman" w:hAnsi="Times New Roman" w:cs="Times New Roman"/>
                <w:b w:val="0"/>
                <w:sz w:val="24"/>
                <w:szCs w:val="24"/>
                <w:lang w:val="en-US"/>
              </w:rPr>
              <w:t>(General &amp; local)</w:t>
            </w:r>
          </w:p>
          <w:p w:rsidR="00156D31" w:rsidRPr="00E512C4" w:rsidRDefault="00156D31" w:rsidP="00061D6A">
            <w:pPr>
              <w:pStyle w:val="ListParagraph"/>
              <w:numPr>
                <w:ilvl w:val="0"/>
                <w:numId w:val="331"/>
              </w:numPr>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Check for thermal </w:t>
            </w:r>
            <w:r>
              <w:rPr>
                <w:rFonts w:ascii="Times New Roman" w:eastAsia="Times New Roman" w:hAnsi="Times New Roman" w:cs="Times New Roman"/>
                <w:b w:val="0"/>
                <w:sz w:val="24"/>
                <w:szCs w:val="24"/>
                <w:lang w:val="en-US"/>
              </w:rPr>
              <w:t xml:space="preserve">skin </w:t>
            </w:r>
            <w:r w:rsidRPr="00E512C4">
              <w:rPr>
                <w:rFonts w:ascii="Times New Roman" w:eastAsia="Times New Roman" w:hAnsi="Times New Roman" w:cs="Times New Roman"/>
                <w:b w:val="0"/>
                <w:sz w:val="24"/>
                <w:szCs w:val="24"/>
                <w:lang w:val="en-US"/>
              </w:rPr>
              <w:t>sensation by using test tubes filled with hot &amp; cold water</w:t>
            </w:r>
          </w:p>
          <w:p w:rsidR="00156D31" w:rsidRDefault="00156D31" w:rsidP="00061D6A">
            <w:pPr>
              <w:pStyle w:val="ListParagraph"/>
              <w:numPr>
                <w:ilvl w:val="0"/>
                <w:numId w:val="331"/>
              </w:numPr>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Ask about previous thermotherapy treatments &amp; check the treatment notes</w:t>
            </w:r>
          </w:p>
          <w:p w:rsidR="00156D31" w:rsidRPr="00A45A18" w:rsidRDefault="00156D31" w:rsidP="00637FC7">
            <w:pPr>
              <w:pStyle w:val="ListParagraph"/>
              <w:tabs>
                <w:tab w:val="left" w:pos="8100"/>
              </w:tabs>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b w:val="0"/>
                <w:sz w:val="24"/>
                <w:szCs w:val="24"/>
              </w:rPr>
            </w:pPr>
          </w:p>
          <w:p w:rsidR="00156D31" w:rsidRPr="00BE7C5C" w:rsidRDefault="00156D31" w:rsidP="00061D6A">
            <w:pPr>
              <w:pStyle w:val="ListParagraph"/>
              <w:numPr>
                <w:ilvl w:val="0"/>
                <w:numId w:val="327"/>
              </w:numPr>
              <w:rPr>
                <w:rFonts w:ascii="Times New Roman" w:hAnsi="Times New Roman" w:cs="Times New Roman"/>
                <w:sz w:val="24"/>
                <w:szCs w:val="24"/>
                <w:u w:val="double" w:color="FF0000"/>
              </w:rPr>
            </w:pPr>
            <w:r w:rsidRPr="00BE7C5C">
              <w:rPr>
                <w:rFonts w:ascii="Times New Roman" w:hAnsi="Times New Roman" w:cs="Times New Roman"/>
                <w:sz w:val="24"/>
                <w:szCs w:val="24"/>
                <w:u w:val="double" w:color="FF0000"/>
              </w:rPr>
              <w:t>Explanation regarding the need for the treatment to the patient</w:t>
            </w:r>
          </w:p>
          <w:p w:rsidR="00156D31" w:rsidRPr="00E512C4" w:rsidRDefault="00156D31" w:rsidP="00061D6A">
            <w:pPr>
              <w:pStyle w:val="ListParagraph"/>
              <w:numPr>
                <w:ilvl w:val="0"/>
                <w:numId w:val="33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Explain the therapeutic benefits of SWD</w:t>
            </w:r>
          </w:p>
          <w:p w:rsidR="00156D31" w:rsidRPr="00B410B6" w:rsidRDefault="00156D31" w:rsidP="00637FC7">
            <w:pPr>
              <w:pStyle w:val="ListParagraph"/>
              <w:tabs>
                <w:tab w:val="left" w:pos="2175"/>
              </w:tabs>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b w:val="0"/>
                <w:sz w:val="24"/>
                <w:szCs w:val="24"/>
              </w:rPr>
            </w:pPr>
          </w:p>
          <w:p w:rsidR="00156D31" w:rsidRPr="00BE7C5C" w:rsidRDefault="00156D31" w:rsidP="00061D6A">
            <w:pPr>
              <w:pStyle w:val="ListParagraph"/>
              <w:numPr>
                <w:ilvl w:val="0"/>
                <w:numId w:val="327"/>
              </w:numPr>
              <w:rPr>
                <w:rFonts w:ascii="Times New Roman" w:hAnsi="Times New Roman" w:cs="Times New Roman"/>
                <w:sz w:val="24"/>
                <w:szCs w:val="24"/>
                <w:u w:val="double" w:color="FF0000"/>
              </w:rPr>
            </w:pPr>
            <w:r w:rsidRPr="00BE7C5C">
              <w:rPr>
                <w:rFonts w:ascii="Times New Roman" w:hAnsi="Times New Roman" w:cs="Times New Roman"/>
                <w:sz w:val="24"/>
                <w:szCs w:val="24"/>
                <w:u w:val="double" w:color="FF0000"/>
              </w:rPr>
              <w:t>Collection of equipment &amp; Other essential Materials</w:t>
            </w:r>
          </w:p>
          <w:p w:rsidR="00156D31" w:rsidRPr="00E512C4" w:rsidRDefault="00156D31" w:rsidP="00061D6A">
            <w:pPr>
              <w:pStyle w:val="ListParagraph"/>
              <w:numPr>
                <w:ilvl w:val="0"/>
                <w:numId w:val="329"/>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SWD machine, power cord, output cables, appropriate type of electrodes, felt pads, neon bulb, Velcro straps, adequate pillows, towels &amp; bed sheets. </w:t>
            </w:r>
          </w:p>
          <w:p w:rsidR="00156D31" w:rsidRPr="00B410B6" w:rsidRDefault="00156D31" w:rsidP="00061D6A">
            <w:pPr>
              <w:pStyle w:val="ListParagraph"/>
              <w:numPr>
                <w:ilvl w:val="0"/>
                <w:numId w:val="329"/>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All the collected materials should be placed near to the treatment couch in a table.</w:t>
            </w: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b w:val="0"/>
                <w:sz w:val="24"/>
                <w:szCs w:val="24"/>
              </w:rPr>
            </w:pPr>
          </w:p>
          <w:p w:rsidR="00156D31" w:rsidRPr="00BE7C5C" w:rsidRDefault="00156D31" w:rsidP="00061D6A">
            <w:pPr>
              <w:pStyle w:val="ListParagraph"/>
              <w:numPr>
                <w:ilvl w:val="0"/>
                <w:numId w:val="327"/>
              </w:numPr>
              <w:rPr>
                <w:rFonts w:ascii="Times New Roman" w:hAnsi="Times New Roman" w:cs="Times New Roman"/>
                <w:sz w:val="24"/>
                <w:szCs w:val="24"/>
                <w:u w:val="double" w:color="FF0000"/>
              </w:rPr>
            </w:pPr>
            <w:r w:rsidRPr="00BE7C5C">
              <w:rPr>
                <w:rFonts w:ascii="Times New Roman" w:hAnsi="Times New Roman" w:cs="Times New Roman"/>
                <w:sz w:val="24"/>
                <w:szCs w:val="24"/>
                <w:u w:val="double" w:color="FF0000"/>
              </w:rPr>
              <w:t>Testing of equipment &amp; Self Demonstration</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Ask the patient to watch you while performing testing of the SWD machine &amp; </w:t>
            </w:r>
          </w:p>
          <w:p w:rsidR="00156D31" w:rsidRPr="00E512C4" w:rsidRDefault="00156D31" w:rsidP="00637FC7">
            <w:pPr>
              <w:pStyle w:val="ListParagraph"/>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self-demonstration, so as to gain the self-confidence &amp; cooperation of the patient for the treatment</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Check for mains output by using the tester, look for any frayed part of power cords, integrity of cables &amp; electrodes.</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Verify that all the knobs/controls in the SWD machine are at zero.</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Connect the one end of output cable to the machine &amp; the other end with the flexible pad electrode.</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Make sure there is adequate spacing between the two electrodes &amp; the output cables is not </w:t>
            </w:r>
            <w:r w:rsidRPr="00E512C4">
              <w:rPr>
                <w:rFonts w:ascii="Times New Roman" w:eastAsia="Times New Roman" w:hAnsi="Times New Roman" w:cs="Times New Roman"/>
                <w:b w:val="0"/>
                <w:sz w:val="24"/>
                <w:szCs w:val="24"/>
                <w:lang w:val="en-US"/>
              </w:rPr>
              <w:lastRenderedPageBreak/>
              <w:t>touching or crossing with each other.</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Connect the machine power cord to the mains (220/110 Volts) &amp; switch on the mains.</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Place the neon bulb/your dorsal aspect of forearm over the flexible pad electrodes.</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Switch on the machine by turning on the power knob/switch of the SWD machine. (Look for the display of light in the knob/switch)</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Test the four corners of the SWD machine with the tester for any leakage of the current.</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Set the timer for 3 minutes &amp; allow the machine to warm-up if necessary.</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Wait for few seconds (Hear the rotation of fan sound &amp; look for the yellow light inside the SWD machine – It indicates the current supply to the machine &amp; the triode valve is functioning well) </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Then slowly increase the dosage/intensity &amp; tune the machine for the appropriate output.</w:t>
            </w:r>
          </w:p>
          <w:p w:rsidR="00156D31" w:rsidRPr="00E512C4" w:rsidRDefault="00156D31" w:rsidP="00061D6A">
            <w:pPr>
              <w:pStyle w:val="ListParagraph"/>
              <w:numPr>
                <w:ilvl w:val="0"/>
                <w:numId w:val="32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The neon bulb should glow brightly as the dosage/intensity of the SWD machine is gradually increased or feel the gradual increase of warmth feeling/sensation in the forearm.</w:t>
            </w:r>
          </w:p>
          <w:p w:rsidR="00156D31" w:rsidRPr="000068A2" w:rsidRDefault="00156D31" w:rsidP="00061D6A">
            <w:pPr>
              <w:pStyle w:val="ListParagraph"/>
              <w:numPr>
                <w:ilvl w:val="0"/>
                <w:numId w:val="328"/>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Finally, switch off the power of the SWD machine</w:t>
            </w:r>
            <w:r>
              <w:rPr>
                <w:rFonts w:ascii="Times New Roman" w:eastAsia="Times New Roman" w:hAnsi="Times New Roman" w:cs="Times New Roman"/>
                <w:b w:val="0"/>
                <w:sz w:val="24"/>
                <w:szCs w:val="24"/>
                <w:lang w:val="en-US"/>
              </w:rPr>
              <w:t>.</w:t>
            </w: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b w:val="0"/>
                <w:sz w:val="24"/>
                <w:szCs w:val="24"/>
              </w:rPr>
            </w:pPr>
          </w:p>
          <w:p w:rsidR="00156D31" w:rsidRPr="00C473F8" w:rsidRDefault="00156D31" w:rsidP="00061D6A">
            <w:pPr>
              <w:pStyle w:val="ListParagraph"/>
              <w:numPr>
                <w:ilvl w:val="0"/>
                <w:numId w:val="327"/>
              </w:numPr>
              <w:rPr>
                <w:rFonts w:ascii="Times New Roman" w:hAnsi="Times New Roman" w:cs="Times New Roman"/>
                <w:sz w:val="24"/>
                <w:szCs w:val="24"/>
                <w:u w:val="double" w:color="FF0000"/>
              </w:rPr>
            </w:pPr>
            <w:r w:rsidRPr="00C473F8">
              <w:rPr>
                <w:rFonts w:ascii="Times New Roman" w:hAnsi="Times New Roman" w:cs="Times New Roman"/>
                <w:sz w:val="24"/>
                <w:szCs w:val="24"/>
                <w:u w:val="double" w:color="FF0000"/>
              </w:rPr>
              <w:t>Positioning of the patient</w:t>
            </w:r>
          </w:p>
          <w:p w:rsidR="00156D31" w:rsidRPr="00C473F8" w:rsidRDefault="00156D31" w:rsidP="00061D6A">
            <w:pPr>
              <w:pStyle w:val="ListParagraph"/>
              <w:numPr>
                <w:ilvl w:val="0"/>
                <w:numId w:val="334"/>
              </w:numPr>
              <w:spacing w:after="240"/>
              <w:rPr>
                <w:rFonts w:ascii="Times New Roman" w:eastAsia="Times New Roman" w:hAnsi="Times New Roman" w:cs="Times New Roman"/>
                <w:b w:val="0"/>
                <w:sz w:val="24"/>
                <w:szCs w:val="24"/>
                <w:lang w:val="en-US"/>
              </w:rPr>
            </w:pPr>
            <w:r w:rsidRPr="00C473F8">
              <w:rPr>
                <w:rFonts w:ascii="Times New Roman" w:eastAsia="Times New Roman" w:hAnsi="Times New Roman" w:cs="Times New Roman"/>
                <w:b w:val="0"/>
                <w:sz w:val="24"/>
                <w:szCs w:val="24"/>
                <w:lang w:val="en-US"/>
              </w:rPr>
              <w:t>Place patient in a well-supported, comfortable &amp; relaxed position.</w:t>
            </w:r>
          </w:p>
          <w:p w:rsidR="00156D31" w:rsidRPr="00E512C4" w:rsidRDefault="00156D31" w:rsidP="00061D6A">
            <w:pPr>
              <w:pStyle w:val="ListParagraph"/>
              <w:numPr>
                <w:ilvl w:val="0"/>
                <w:numId w:val="173"/>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Use adequate pillows, towels &amp; bed sheets. </w:t>
            </w:r>
          </w:p>
          <w:p w:rsidR="00156D31" w:rsidRPr="00E512C4" w:rsidRDefault="00156D31" w:rsidP="00061D6A">
            <w:pPr>
              <w:pStyle w:val="ListParagraph"/>
              <w:numPr>
                <w:ilvl w:val="0"/>
                <w:numId w:val="173"/>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Expose the body part to be treated, have patient remove all jewelry from the area.</w:t>
            </w:r>
          </w:p>
          <w:p w:rsidR="00156D31" w:rsidRPr="002B116C" w:rsidRDefault="00156D31" w:rsidP="00061D6A">
            <w:pPr>
              <w:pStyle w:val="ListParagraph"/>
              <w:numPr>
                <w:ilvl w:val="0"/>
                <w:numId w:val="173"/>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Drape the untreated part of the patient to preserve modesty, protect clothing, but allow easy accesses to the body part.</w:t>
            </w: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b w:val="0"/>
                <w:sz w:val="24"/>
                <w:szCs w:val="24"/>
              </w:rPr>
            </w:pPr>
          </w:p>
          <w:p w:rsidR="00156D31" w:rsidRPr="00C473F8" w:rsidRDefault="00156D31" w:rsidP="00061D6A">
            <w:pPr>
              <w:pStyle w:val="ListParagraph"/>
              <w:numPr>
                <w:ilvl w:val="0"/>
                <w:numId w:val="327"/>
              </w:numPr>
              <w:rPr>
                <w:rFonts w:ascii="Times New Roman" w:hAnsi="Times New Roman" w:cs="Times New Roman"/>
                <w:sz w:val="24"/>
                <w:szCs w:val="24"/>
                <w:u w:val="double" w:color="FF0000"/>
              </w:rPr>
            </w:pPr>
            <w:r w:rsidRPr="00C473F8">
              <w:rPr>
                <w:rFonts w:ascii="Times New Roman" w:hAnsi="Times New Roman" w:cs="Times New Roman"/>
                <w:sz w:val="24"/>
                <w:szCs w:val="24"/>
                <w:u w:val="double" w:color="FF0000"/>
              </w:rPr>
              <w:t>Positioning of the Therapist</w:t>
            </w:r>
          </w:p>
          <w:p w:rsidR="00156D31" w:rsidRPr="00E512C4" w:rsidRDefault="00156D31" w:rsidP="00061D6A">
            <w:pPr>
              <w:pStyle w:val="ListParagraph"/>
              <w:numPr>
                <w:ilvl w:val="0"/>
                <w:numId w:val="174"/>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Appropriate walk stand position</w:t>
            </w:r>
          </w:p>
          <w:p w:rsidR="00156D31" w:rsidRPr="00C11F2A" w:rsidRDefault="00156D31" w:rsidP="00061D6A">
            <w:pPr>
              <w:pStyle w:val="ListParagraph"/>
              <w:numPr>
                <w:ilvl w:val="0"/>
                <w:numId w:val="174"/>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The therapist should be close to the machine for operating the SWD machine &amp; also near to the affected side of the patient.</w:t>
            </w: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rPr>
                <w:rFonts w:ascii="Times New Roman" w:hAnsi="Times New Roman" w:cs="Times New Roman"/>
                <w:b w:val="0"/>
                <w:sz w:val="24"/>
                <w:szCs w:val="24"/>
              </w:rPr>
            </w:pPr>
          </w:p>
          <w:p w:rsidR="00156D31" w:rsidRPr="00C473F8" w:rsidRDefault="00156D31" w:rsidP="00061D6A">
            <w:pPr>
              <w:pStyle w:val="ListParagraph"/>
              <w:numPr>
                <w:ilvl w:val="0"/>
                <w:numId w:val="327"/>
              </w:numPr>
              <w:rPr>
                <w:rFonts w:ascii="Times New Roman" w:hAnsi="Times New Roman" w:cs="Times New Roman"/>
                <w:b w:val="0"/>
                <w:sz w:val="24"/>
                <w:szCs w:val="24"/>
                <w:u w:val="double" w:color="FF0000"/>
              </w:rPr>
            </w:pPr>
            <w:r w:rsidRPr="00C473F8">
              <w:rPr>
                <w:rFonts w:ascii="Times New Roman" w:hAnsi="Times New Roman" w:cs="Times New Roman"/>
                <w:sz w:val="24"/>
                <w:szCs w:val="24"/>
                <w:u w:val="double" w:color="FF0000"/>
              </w:rPr>
              <w:t>Preparation of the part to be treated</w:t>
            </w:r>
          </w:p>
          <w:p w:rsidR="00156D31" w:rsidRPr="00E512C4" w:rsidRDefault="00156D31" w:rsidP="00061D6A">
            <w:pPr>
              <w:pStyle w:val="ListParagraph"/>
              <w:numPr>
                <w:ilvl w:val="0"/>
                <w:numId w:val="175"/>
              </w:numPr>
              <w:rPr>
                <w:rFonts w:ascii="Times New Roman" w:hAnsi="Times New Roman" w:cs="Times New Roman"/>
                <w:b w:val="0"/>
                <w:sz w:val="24"/>
                <w:szCs w:val="24"/>
              </w:rPr>
            </w:pPr>
            <w:r w:rsidRPr="00E512C4">
              <w:rPr>
                <w:rFonts w:ascii="Times New Roman" w:hAnsi="Times New Roman" w:cs="Times New Roman"/>
                <w:b w:val="0"/>
                <w:sz w:val="24"/>
                <w:szCs w:val="24"/>
              </w:rPr>
              <w:t>If there is any oil/cream/gel/dust – clean the area with water &amp; soap.</w:t>
            </w:r>
          </w:p>
          <w:p w:rsidR="00156D31" w:rsidRPr="00E512C4" w:rsidRDefault="00156D31" w:rsidP="00061D6A">
            <w:pPr>
              <w:pStyle w:val="ListParagraph"/>
              <w:numPr>
                <w:ilvl w:val="0"/>
                <w:numId w:val="175"/>
              </w:numPr>
              <w:rPr>
                <w:rFonts w:ascii="Times New Roman" w:hAnsi="Times New Roman" w:cs="Times New Roman"/>
                <w:b w:val="0"/>
                <w:sz w:val="24"/>
                <w:szCs w:val="24"/>
              </w:rPr>
            </w:pPr>
            <w:r w:rsidRPr="00E512C4">
              <w:rPr>
                <w:rFonts w:ascii="Times New Roman" w:hAnsi="Times New Roman" w:cs="Times New Roman"/>
                <w:b w:val="0"/>
                <w:sz w:val="24"/>
                <w:szCs w:val="24"/>
              </w:rPr>
              <w:t>Make sure the treatment part is dry.</w:t>
            </w:r>
          </w:p>
          <w:p w:rsidR="00156D31" w:rsidRPr="00E512C4" w:rsidRDefault="00156D31" w:rsidP="00061D6A">
            <w:pPr>
              <w:pStyle w:val="ListParagraph"/>
              <w:numPr>
                <w:ilvl w:val="0"/>
                <w:numId w:val="175"/>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Make sure there are no local contraindications present for the treatment.</w:t>
            </w:r>
          </w:p>
          <w:p w:rsidR="00156D31" w:rsidRDefault="00156D31" w:rsidP="00637FC7">
            <w:pPr>
              <w:pStyle w:val="ListParagraph"/>
              <w:rPr>
                <w:rFonts w:ascii="Times New Roman" w:eastAsia="Times New Roman" w:hAnsi="Times New Roman" w:cs="Times New Roman"/>
                <w:sz w:val="24"/>
                <w:szCs w:val="24"/>
                <w:lang w:val="en-US"/>
              </w:rPr>
            </w:pP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rPr>
                <w:rFonts w:ascii="Times New Roman" w:hAnsi="Times New Roman" w:cs="Times New Roman"/>
                <w:b w:val="0"/>
                <w:sz w:val="24"/>
                <w:szCs w:val="24"/>
              </w:rPr>
            </w:pPr>
          </w:p>
          <w:p w:rsidR="00156D31" w:rsidRPr="00C473F8" w:rsidRDefault="00156D31" w:rsidP="00061D6A">
            <w:pPr>
              <w:pStyle w:val="ListParagraph"/>
              <w:numPr>
                <w:ilvl w:val="0"/>
                <w:numId w:val="327"/>
              </w:numPr>
              <w:rPr>
                <w:rFonts w:ascii="Times New Roman" w:hAnsi="Times New Roman" w:cs="Times New Roman"/>
                <w:b w:val="0"/>
                <w:sz w:val="24"/>
                <w:szCs w:val="24"/>
                <w:u w:val="double" w:color="FF0000"/>
              </w:rPr>
            </w:pPr>
            <w:r w:rsidRPr="00C473F8">
              <w:rPr>
                <w:rFonts w:ascii="Times New Roman" w:hAnsi="Times New Roman" w:cs="Times New Roman"/>
                <w:sz w:val="24"/>
                <w:szCs w:val="24"/>
                <w:u w:val="double" w:color="FF0000"/>
              </w:rPr>
              <w:t>Instructions &amp; Warning to the patient</w:t>
            </w:r>
          </w:p>
          <w:p w:rsidR="00156D31" w:rsidRPr="00E512C4" w:rsidRDefault="00156D31" w:rsidP="00061D6A">
            <w:pPr>
              <w:pStyle w:val="ListParagraph"/>
              <w:numPr>
                <w:ilvl w:val="0"/>
                <w:numId w:val="176"/>
              </w:numPr>
              <w:rPr>
                <w:rFonts w:ascii="Times New Roman" w:hAnsi="Times New Roman" w:cs="Times New Roman"/>
                <w:b w:val="0"/>
                <w:sz w:val="24"/>
                <w:szCs w:val="24"/>
              </w:rPr>
            </w:pPr>
            <w:r w:rsidRPr="00E512C4">
              <w:rPr>
                <w:rFonts w:ascii="Times New Roman" w:hAnsi="Times New Roman" w:cs="Times New Roman"/>
                <w:b w:val="0"/>
                <w:sz w:val="24"/>
                <w:szCs w:val="24"/>
              </w:rPr>
              <w:t>Instruct the patient NOT TO move the treatment part, NOT TO touch the output cables or the power cord &amp; the machine, NOT TO sleep during the treatment.</w:t>
            </w:r>
          </w:p>
          <w:p w:rsidR="00156D31" w:rsidRPr="00E512C4" w:rsidRDefault="00156D31" w:rsidP="00061D6A">
            <w:pPr>
              <w:pStyle w:val="ListParagraph"/>
              <w:numPr>
                <w:ilvl w:val="0"/>
                <w:numId w:val="176"/>
              </w:numPr>
              <w:rPr>
                <w:rFonts w:ascii="Times New Roman" w:hAnsi="Times New Roman" w:cs="Times New Roman"/>
                <w:b w:val="0"/>
                <w:sz w:val="24"/>
                <w:szCs w:val="24"/>
              </w:rPr>
            </w:pPr>
            <w:r w:rsidRPr="00E512C4">
              <w:rPr>
                <w:rFonts w:ascii="Times New Roman" w:hAnsi="Times New Roman" w:cs="Times New Roman"/>
                <w:b w:val="0"/>
                <w:sz w:val="24"/>
                <w:szCs w:val="24"/>
              </w:rPr>
              <w:t xml:space="preserve">Inform the patient that he/she should feel only warmth; if it becomes hot the patient should immediately report to the patient. </w:t>
            </w:r>
          </w:p>
          <w:p w:rsidR="00156D31" w:rsidRPr="00E512C4" w:rsidRDefault="00156D31" w:rsidP="00061D6A">
            <w:pPr>
              <w:pStyle w:val="ListParagraph"/>
              <w:numPr>
                <w:ilvl w:val="0"/>
                <w:numId w:val="176"/>
              </w:numPr>
              <w:spacing w:after="240"/>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If there is any availability of signalling device, give to the patient &amp; make sure that the patient understands  how to use the signalling device in case of any problematic situations.</w:t>
            </w:r>
          </w:p>
          <w:p w:rsidR="00156D31" w:rsidRPr="00E512C4" w:rsidRDefault="00156D31" w:rsidP="00061D6A">
            <w:pPr>
              <w:pStyle w:val="ListParagraph"/>
              <w:numPr>
                <w:ilvl w:val="0"/>
                <w:numId w:val="176"/>
              </w:numPr>
              <w:rPr>
                <w:rFonts w:ascii="Times New Roman" w:hAnsi="Times New Roman" w:cs="Times New Roman"/>
                <w:b w:val="0"/>
                <w:sz w:val="24"/>
                <w:szCs w:val="24"/>
              </w:rPr>
            </w:pPr>
            <w:r w:rsidRPr="00E512C4">
              <w:rPr>
                <w:rFonts w:ascii="Times New Roman" w:hAnsi="Times New Roman" w:cs="Times New Roman"/>
                <w:b w:val="0"/>
                <w:sz w:val="24"/>
                <w:szCs w:val="24"/>
              </w:rPr>
              <w:t>Warn the patient if he/she sleeps/not reporting the feeling of warmth/not using the signalling device appropriately during the treatment; there is a chance of getting blister/burns over the treatment area.</w:t>
            </w:r>
          </w:p>
          <w:p w:rsidR="00156D31" w:rsidRPr="00952534" w:rsidRDefault="00156D31" w:rsidP="00637FC7">
            <w:pPr>
              <w:pStyle w:val="ListParagraph"/>
              <w:rPr>
                <w:rFonts w:ascii="Times New Roman" w:hAnsi="Times New Roman" w:cs="Times New Roman"/>
                <w:sz w:val="24"/>
                <w:szCs w:val="24"/>
              </w:rPr>
            </w:pP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rPr>
                <w:rFonts w:ascii="Times New Roman" w:hAnsi="Times New Roman" w:cs="Times New Roman"/>
                <w:b w:val="0"/>
                <w:sz w:val="24"/>
                <w:szCs w:val="24"/>
              </w:rPr>
            </w:pPr>
          </w:p>
          <w:p w:rsidR="00156D31" w:rsidRPr="00C473F8" w:rsidRDefault="00156D31" w:rsidP="00061D6A">
            <w:pPr>
              <w:pStyle w:val="ListParagraph"/>
              <w:numPr>
                <w:ilvl w:val="0"/>
                <w:numId w:val="327"/>
              </w:numPr>
              <w:rPr>
                <w:rFonts w:ascii="Times New Roman" w:hAnsi="Times New Roman" w:cs="Times New Roman"/>
                <w:b w:val="0"/>
                <w:sz w:val="24"/>
                <w:szCs w:val="24"/>
                <w:u w:val="double" w:color="FF0000"/>
              </w:rPr>
            </w:pPr>
            <w:r w:rsidRPr="00C473F8">
              <w:rPr>
                <w:rFonts w:ascii="Times New Roman" w:hAnsi="Times New Roman" w:cs="Times New Roman"/>
                <w:sz w:val="24"/>
                <w:szCs w:val="24"/>
                <w:u w:val="double" w:color="FF0000"/>
              </w:rPr>
              <w:t>Technique/Methods of application of Treatment</w:t>
            </w:r>
          </w:p>
          <w:p w:rsidR="00156D31" w:rsidRPr="00E512C4" w:rsidRDefault="00156D31" w:rsidP="00061D6A">
            <w:pPr>
              <w:numPr>
                <w:ilvl w:val="0"/>
                <w:numId w:val="177"/>
              </w:numPr>
              <w:jc w:val="both"/>
              <w:rPr>
                <w:rFonts w:ascii="Times New Roman" w:hAnsi="Times New Roman" w:cs="Times New Roman"/>
                <w:b w:val="0"/>
                <w:sz w:val="24"/>
                <w:szCs w:val="24"/>
              </w:rPr>
            </w:pPr>
            <w:r w:rsidRPr="00E512C4">
              <w:rPr>
                <w:rFonts w:ascii="Times New Roman" w:hAnsi="Times New Roman" w:cs="Times New Roman"/>
                <w:b w:val="0"/>
                <w:sz w:val="24"/>
                <w:szCs w:val="24"/>
              </w:rPr>
              <w:t xml:space="preserve">Select appropriate type of methods of treatment (Capacitor field method - </w:t>
            </w:r>
            <w:r w:rsidRPr="00E512C4">
              <w:rPr>
                <w:b w:val="0"/>
                <w:lang w:val="en-US"/>
              </w:rPr>
              <w:t xml:space="preserve">If the goal of treatment is to </w:t>
            </w:r>
            <w:r w:rsidRPr="00E512C4">
              <w:rPr>
                <w:b w:val="0"/>
                <w:u w:val="single"/>
                <w:lang w:val="en-US"/>
              </w:rPr>
              <w:t>increase tissue extensibility</w:t>
            </w:r>
            <w:r w:rsidRPr="00E512C4">
              <w:rPr>
                <w:b w:val="0"/>
                <w:lang w:val="en-US"/>
              </w:rPr>
              <w:t xml:space="preserve"> &amp; the limitation is primarily to </w:t>
            </w:r>
            <w:r w:rsidRPr="00E512C4">
              <w:rPr>
                <w:b w:val="0"/>
                <w:u w:val="single"/>
                <w:lang w:val="en-US"/>
              </w:rPr>
              <w:t>capsular tightness,</w:t>
            </w:r>
            <w:r w:rsidRPr="00E512C4">
              <w:rPr>
                <w:b w:val="0"/>
                <w:lang w:val="en-US"/>
              </w:rPr>
              <w:t xml:space="preserve"> then capacitor field method of SWD is the more appropriate choice </w:t>
            </w:r>
            <w:r w:rsidRPr="00E512C4">
              <w:rPr>
                <w:rFonts w:ascii="Times New Roman" w:hAnsi="Times New Roman" w:cs="Times New Roman"/>
                <w:b w:val="0"/>
                <w:sz w:val="24"/>
                <w:szCs w:val="24"/>
              </w:rPr>
              <w:t xml:space="preserve">or the Inductive method - </w:t>
            </w:r>
            <w:r w:rsidRPr="00E512C4">
              <w:rPr>
                <w:b w:val="0"/>
                <w:lang w:val="en-US"/>
              </w:rPr>
              <w:t xml:space="preserve">If the </w:t>
            </w:r>
            <w:r w:rsidRPr="00E512C4">
              <w:rPr>
                <w:b w:val="0"/>
                <w:u w:val="single"/>
                <w:lang w:val="en-US"/>
              </w:rPr>
              <w:t>goal is to increase blood flow to aid healing of a muscle injury</w:t>
            </w:r>
            <w:r w:rsidRPr="00E512C4">
              <w:rPr>
                <w:b w:val="0"/>
                <w:lang w:val="en-US"/>
              </w:rPr>
              <w:t xml:space="preserve"> then Inductive method can be chosen.</w:t>
            </w:r>
            <w:r w:rsidRPr="00E512C4">
              <w:rPr>
                <w:rFonts w:ascii="Times New Roman" w:hAnsi="Times New Roman" w:cs="Times New Roman"/>
                <w:b w:val="0"/>
                <w:sz w:val="24"/>
                <w:szCs w:val="24"/>
              </w:rPr>
              <w:t>)</w:t>
            </w:r>
          </w:p>
          <w:p w:rsidR="00156D31" w:rsidRDefault="00156D31" w:rsidP="00061D6A">
            <w:pPr>
              <w:numPr>
                <w:ilvl w:val="0"/>
                <w:numId w:val="177"/>
              </w:numPr>
              <w:jc w:val="both"/>
              <w:rPr>
                <w:rFonts w:ascii="Times New Roman" w:hAnsi="Times New Roman" w:cs="Times New Roman"/>
                <w:b w:val="0"/>
                <w:sz w:val="24"/>
                <w:szCs w:val="24"/>
              </w:rPr>
            </w:pPr>
            <w:r w:rsidRPr="00E512C4">
              <w:rPr>
                <w:rFonts w:ascii="Times New Roman" w:hAnsi="Times New Roman" w:cs="Times New Roman"/>
                <w:b w:val="0"/>
                <w:sz w:val="24"/>
                <w:szCs w:val="24"/>
              </w:rPr>
              <w:lastRenderedPageBreak/>
              <w:t xml:space="preserve">Select appropriate type of electrodes (Flexible pad, Space plates, Coil, </w:t>
            </w:r>
            <w:r>
              <w:rPr>
                <w:rFonts w:ascii="Times New Roman" w:hAnsi="Times New Roman" w:cs="Times New Roman"/>
                <w:b w:val="0"/>
                <w:sz w:val="24"/>
                <w:szCs w:val="24"/>
              </w:rPr>
              <w:t>Monode</w:t>
            </w:r>
            <w:r w:rsidRPr="00E512C4">
              <w:rPr>
                <w:rFonts w:ascii="Times New Roman" w:hAnsi="Times New Roman" w:cs="Times New Roman"/>
                <w:b w:val="0"/>
                <w:sz w:val="24"/>
                <w:szCs w:val="24"/>
              </w:rPr>
              <w:t xml:space="preserve"> </w:t>
            </w:r>
            <w:r>
              <w:rPr>
                <w:rFonts w:ascii="Times New Roman" w:hAnsi="Times New Roman" w:cs="Times New Roman"/>
                <w:b w:val="0"/>
                <w:sz w:val="24"/>
                <w:szCs w:val="24"/>
              </w:rPr>
              <w:t xml:space="preserve"> &amp; </w:t>
            </w:r>
            <w:r w:rsidRPr="00E512C4">
              <w:rPr>
                <w:rFonts w:ascii="Times New Roman" w:hAnsi="Times New Roman" w:cs="Times New Roman"/>
                <w:b w:val="0"/>
                <w:sz w:val="24"/>
                <w:szCs w:val="24"/>
              </w:rPr>
              <w:t>Diplode)</w:t>
            </w:r>
          </w:p>
          <w:p w:rsidR="00156D31" w:rsidRDefault="00156D31" w:rsidP="00637FC7">
            <w:pPr>
              <w:jc w:val="both"/>
              <w:rPr>
                <w:rFonts w:ascii="Times New Roman" w:hAnsi="Times New Roman" w:cs="Times New Roman"/>
                <w:b w:val="0"/>
                <w:sz w:val="24"/>
                <w:szCs w:val="24"/>
              </w:rPr>
            </w:pPr>
          </w:p>
          <w:p w:rsidR="00156D31" w:rsidRDefault="00156D31" w:rsidP="00637FC7">
            <w:pPr>
              <w:jc w:val="both"/>
              <w:rPr>
                <w:rFonts w:ascii="Times New Roman" w:hAnsi="Times New Roman" w:cs="Times New Roman"/>
                <w:b w:val="0"/>
                <w:sz w:val="24"/>
                <w:szCs w:val="24"/>
              </w:rPr>
            </w:pPr>
            <w:r w:rsidRPr="0079280A">
              <w:rPr>
                <w:rFonts w:ascii="Times New Roman" w:hAnsi="Times New Roman" w:cs="Times New Roman"/>
                <w:noProof/>
                <w:sz w:val="24"/>
                <w:szCs w:val="24"/>
              </w:rPr>
              <w:drawing>
                <wp:inline distT="0" distB="0" distL="0" distR="0" wp14:anchorId="4C3B8872" wp14:editId="22EE64BE">
                  <wp:extent cx="946768" cy="1203844"/>
                  <wp:effectExtent l="0" t="0" r="6350" b="0"/>
                  <wp:docPr id="81" name="Picture 2" descr="P01_3441302-plaatelectrode">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P01_3441302-plaatelectrode">
                            <a:hlinkClick r:id="rId72"/>
                          </pic:cNvPr>
                          <pic:cNvPicPr>
                            <a:picLocks noChangeAspect="1" noChangeArrowheads="1"/>
                          </pic:cNvPicPr>
                        </pic:nvPicPr>
                        <pic:blipFill>
                          <a:blip r:embed="rId44" cstate="print"/>
                          <a:srcRect/>
                          <a:stretch>
                            <a:fillRect/>
                          </a:stretch>
                        </pic:blipFill>
                        <pic:spPr bwMode="auto">
                          <a:xfrm>
                            <a:off x="0" y="0"/>
                            <a:ext cx="957090" cy="1216969"/>
                          </a:xfrm>
                          <a:prstGeom prst="rect">
                            <a:avLst/>
                          </a:prstGeom>
                          <a:noFill/>
                          <a:ln w="9525">
                            <a:noFill/>
                            <a:miter lim="800000"/>
                            <a:headEnd/>
                            <a:tailEnd/>
                          </a:ln>
                        </pic:spPr>
                      </pic:pic>
                    </a:graphicData>
                  </a:graphic>
                </wp:inline>
              </w:drawing>
            </w:r>
            <w:r>
              <w:rPr>
                <w:rFonts w:ascii="Times New Roman" w:hAnsi="Times New Roman" w:cs="Times New Roman"/>
                <w:b w:val="0"/>
                <w:sz w:val="24"/>
                <w:szCs w:val="24"/>
              </w:rPr>
              <w:t xml:space="preserve"> </w:t>
            </w:r>
            <w:r w:rsidRPr="0079280A">
              <w:rPr>
                <w:rFonts w:ascii="Times New Roman" w:hAnsi="Times New Roman" w:cs="Times New Roman"/>
                <w:noProof/>
                <w:sz w:val="24"/>
                <w:szCs w:val="24"/>
              </w:rPr>
              <w:drawing>
                <wp:inline distT="0" distB="0" distL="0" distR="0" wp14:anchorId="2E9B9302" wp14:editId="2163803B">
                  <wp:extent cx="930584" cy="1221898"/>
                  <wp:effectExtent l="0" t="0" r="3175" b="0"/>
                  <wp:docPr id="82" name="Picture 2" descr="P01_1462532-schliephake-85">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P01_1462532-schliephake-85">
                            <a:hlinkClick r:id="rId73"/>
                          </pic:cNvPr>
                          <pic:cNvPicPr>
                            <a:picLocks noChangeAspect="1" noChangeArrowheads="1"/>
                          </pic:cNvPicPr>
                        </pic:nvPicPr>
                        <pic:blipFill>
                          <a:blip r:embed="rId47" cstate="print">
                            <a:lum bright="6000" contrast="-6000"/>
                          </a:blip>
                          <a:srcRect/>
                          <a:stretch>
                            <a:fillRect/>
                          </a:stretch>
                        </pic:blipFill>
                        <pic:spPr bwMode="auto">
                          <a:xfrm>
                            <a:off x="0" y="0"/>
                            <a:ext cx="928816" cy="1219576"/>
                          </a:xfrm>
                          <a:prstGeom prst="rect">
                            <a:avLst/>
                          </a:prstGeom>
                          <a:noFill/>
                          <a:ln w="9525">
                            <a:noFill/>
                            <a:miter lim="800000"/>
                            <a:headEnd/>
                            <a:tailEnd/>
                          </a:ln>
                        </pic:spPr>
                      </pic:pic>
                    </a:graphicData>
                  </a:graphic>
                </wp:inline>
              </w:drawing>
            </w:r>
            <w:r>
              <w:rPr>
                <w:rFonts w:ascii="Times New Roman" w:hAnsi="Times New Roman" w:cs="Times New Roman"/>
                <w:b w:val="0"/>
                <w:sz w:val="24"/>
                <w:szCs w:val="24"/>
              </w:rPr>
              <w:t xml:space="preserve"> </w:t>
            </w:r>
            <w:r w:rsidRPr="0079280A">
              <w:rPr>
                <w:rFonts w:ascii="Times New Roman" w:hAnsi="Times New Roman" w:cs="Times New Roman"/>
                <w:noProof/>
                <w:sz w:val="24"/>
                <w:szCs w:val="24"/>
              </w:rPr>
              <w:drawing>
                <wp:inline distT="0" distB="0" distL="0" distR="0" wp14:anchorId="013B1C5F" wp14:editId="53BC202F">
                  <wp:extent cx="987228" cy="1209507"/>
                  <wp:effectExtent l="0" t="0" r="3810" b="0"/>
                  <wp:docPr id="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49" cstate="print"/>
                          <a:srcRect/>
                          <a:stretch>
                            <a:fillRect/>
                          </a:stretch>
                        </pic:blipFill>
                        <pic:spPr bwMode="auto">
                          <a:xfrm>
                            <a:off x="0" y="0"/>
                            <a:ext cx="993094" cy="1216694"/>
                          </a:xfrm>
                          <a:prstGeom prst="rect">
                            <a:avLst/>
                          </a:prstGeom>
                          <a:noFill/>
                          <a:ln w="9525">
                            <a:noFill/>
                            <a:miter lim="800000"/>
                            <a:headEnd/>
                            <a:tailEnd/>
                          </a:ln>
                        </pic:spPr>
                      </pic:pic>
                    </a:graphicData>
                  </a:graphic>
                </wp:inline>
              </w:drawing>
            </w:r>
            <w:r>
              <w:rPr>
                <w:rFonts w:ascii="Times New Roman" w:hAnsi="Times New Roman" w:cs="Times New Roman"/>
                <w:b w:val="0"/>
                <w:sz w:val="24"/>
                <w:szCs w:val="24"/>
              </w:rPr>
              <w:t xml:space="preserve"> </w:t>
            </w:r>
            <w:r w:rsidRPr="0079280A">
              <w:rPr>
                <w:rFonts w:ascii="Times New Roman" w:hAnsi="Times New Roman" w:cs="Times New Roman"/>
                <w:noProof/>
                <w:sz w:val="24"/>
                <w:szCs w:val="24"/>
              </w:rPr>
              <w:drawing>
                <wp:inline distT="0" distB="0" distL="0" distR="0" wp14:anchorId="732B8357" wp14:editId="675A84DC">
                  <wp:extent cx="954860" cy="1219440"/>
                  <wp:effectExtent l="0" t="0" r="0" b="0"/>
                  <wp:docPr id="84" name="Picture 6" descr="Figure 9-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Figure 9-03-B"/>
                          <pic:cNvPicPr>
                            <a:picLocks noChangeAspect="1" noChangeArrowheads="1"/>
                          </pic:cNvPicPr>
                        </pic:nvPicPr>
                        <pic:blipFill>
                          <a:blip r:embed="rId52" cstate="print"/>
                          <a:srcRect/>
                          <a:stretch>
                            <a:fillRect/>
                          </a:stretch>
                        </pic:blipFill>
                        <pic:spPr bwMode="auto">
                          <a:xfrm>
                            <a:off x="0" y="0"/>
                            <a:ext cx="955657" cy="1220458"/>
                          </a:xfrm>
                          <a:prstGeom prst="rect">
                            <a:avLst/>
                          </a:prstGeom>
                          <a:noFill/>
                        </pic:spPr>
                      </pic:pic>
                    </a:graphicData>
                  </a:graphic>
                </wp:inline>
              </w:drawing>
            </w:r>
            <w:r>
              <w:rPr>
                <w:rFonts w:ascii="Times New Roman" w:hAnsi="Times New Roman" w:cs="Times New Roman"/>
                <w:b w:val="0"/>
                <w:sz w:val="24"/>
                <w:szCs w:val="24"/>
              </w:rPr>
              <w:t xml:space="preserve"> </w:t>
            </w:r>
            <w:r w:rsidRPr="0079280A">
              <w:rPr>
                <w:rFonts w:ascii="Times New Roman" w:hAnsi="Times New Roman" w:cs="Times New Roman"/>
                <w:noProof/>
                <w:sz w:val="24"/>
                <w:szCs w:val="24"/>
              </w:rPr>
              <w:drawing>
                <wp:inline distT="0" distB="0" distL="0" distR="0" wp14:anchorId="16A7C743" wp14:editId="3D9418ED">
                  <wp:extent cx="1238082" cy="1218888"/>
                  <wp:effectExtent l="0" t="0" r="635" b="635"/>
                  <wp:docPr id="85" name="Picture 2" descr="P01_1462423">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P01_1462423">
                            <a:hlinkClick r:id="rId74"/>
                          </pic:cNvPr>
                          <pic:cNvPicPr>
                            <a:picLocks noChangeAspect="1" noChangeArrowheads="1"/>
                          </pic:cNvPicPr>
                        </pic:nvPicPr>
                        <pic:blipFill>
                          <a:blip r:embed="rId53" cstate="print">
                            <a:lum bright="6000"/>
                          </a:blip>
                          <a:srcRect/>
                          <a:stretch>
                            <a:fillRect/>
                          </a:stretch>
                        </pic:blipFill>
                        <pic:spPr bwMode="auto">
                          <a:xfrm>
                            <a:off x="0" y="0"/>
                            <a:ext cx="1238252" cy="1219055"/>
                          </a:xfrm>
                          <a:prstGeom prst="rect">
                            <a:avLst/>
                          </a:prstGeom>
                          <a:noFill/>
                          <a:ln w="9525">
                            <a:noFill/>
                            <a:miter lim="800000"/>
                            <a:headEnd/>
                            <a:tailEnd/>
                          </a:ln>
                        </pic:spPr>
                      </pic:pic>
                    </a:graphicData>
                  </a:graphic>
                </wp:inline>
              </w:drawing>
            </w:r>
          </w:p>
          <w:p w:rsidR="00156D31" w:rsidRPr="00E512C4" w:rsidRDefault="00156D31" w:rsidP="00637FC7">
            <w:pPr>
              <w:jc w:val="both"/>
              <w:rPr>
                <w:rFonts w:ascii="Times New Roman" w:hAnsi="Times New Roman" w:cs="Times New Roman"/>
                <w:b w:val="0"/>
                <w:sz w:val="24"/>
                <w:szCs w:val="24"/>
              </w:rPr>
            </w:pPr>
          </w:p>
          <w:p w:rsidR="00156D31" w:rsidRPr="0079280A" w:rsidRDefault="00156D31" w:rsidP="00061D6A">
            <w:pPr>
              <w:pStyle w:val="ListParagraph"/>
              <w:numPr>
                <w:ilvl w:val="0"/>
                <w:numId w:val="177"/>
              </w:numPr>
              <w:rPr>
                <w:rFonts w:ascii="Times New Roman" w:hAnsi="Times New Roman" w:cs="Times New Roman"/>
                <w:sz w:val="24"/>
                <w:szCs w:val="24"/>
              </w:rPr>
            </w:pPr>
            <w:r w:rsidRPr="0079280A">
              <w:rPr>
                <w:rFonts w:ascii="Times New Roman" w:hAnsi="Times New Roman" w:cs="Times New Roman"/>
                <w:b w:val="0"/>
                <w:sz w:val="24"/>
                <w:szCs w:val="24"/>
              </w:rPr>
              <w:t>Use appropriate method of electrode placement (Coplanar</w:t>
            </w:r>
            <w:r>
              <w:rPr>
                <w:rFonts w:ascii="Times New Roman" w:hAnsi="Times New Roman" w:cs="Times New Roman"/>
                <w:b w:val="0"/>
                <w:sz w:val="24"/>
                <w:szCs w:val="24"/>
              </w:rPr>
              <w:t xml:space="preserve"> – for back</w:t>
            </w:r>
            <w:r w:rsidRPr="0079280A">
              <w:rPr>
                <w:rFonts w:ascii="Times New Roman" w:hAnsi="Times New Roman" w:cs="Times New Roman"/>
                <w:b w:val="0"/>
                <w:sz w:val="24"/>
                <w:szCs w:val="24"/>
              </w:rPr>
              <w:t>, Contra planar</w:t>
            </w:r>
            <w:r>
              <w:rPr>
                <w:rFonts w:ascii="Times New Roman" w:hAnsi="Times New Roman" w:cs="Times New Roman"/>
                <w:b w:val="0"/>
                <w:sz w:val="24"/>
                <w:szCs w:val="24"/>
              </w:rPr>
              <w:t xml:space="preserve"> – for knee</w:t>
            </w:r>
            <w:r w:rsidRPr="0079280A">
              <w:rPr>
                <w:rFonts w:ascii="Times New Roman" w:hAnsi="Times New Roman" w:cs="Times New Roman"/>
                <w:b w:val="0"/>
                <w:sz w:val="24"/>
                <w:szCs w:val="24"/>
              </w:rPr>
              <w:t>,</w:t>
            </w:r>
            <w:r>
              <w:rPr>
                <w:rFonts w:ascii="Times New Roman" w:hAnsi="Times New Roman" w:cs="Times New Roman"/>
                <w:b w:val="0"/>
                <w:sz w:val="24"/>
                <w:szCs w:val="24"/>
              </w:rPr>
              <w:t xml:space="preserve"> shoulder, ankle, elbow &amp; wrist joints,</w:t>
            </w:r>
            <w:r w:rsidRPr="0079280A">
              <w:rPr>
                <w:rFonts w:ascii="Times New Roman" w:hAnsi="Times New Roman" w:cs="Times New Roman"/>
                <w:b w:val="0"/>
                <w:sz w:val="24"/>
                <w:szCs w:val="24"/>
              </w:rPr>
              <w:t xml:space="preserve"> Cross fire </w:t>
            </w:r>
            <w:r>
              <w:rPr>
                <w:rFonts w:ascii="Times New Roman" w:hAnsi="Times New Roman" w:cs="Times New Roman"/>
                <w:b w:val="0"/>
                <w:sz w:val="24"/>
                <w:szCs w:val="24"/>
              </w:rPr>
              <w:t xml:space="preserve">– for sinusitis </w:t>
            </w:r>
            <w:r w:rsidRPr="0079280A">
              <w:rPr>
                <w:rFonts w:ascii="Times New Roman" w:hAnsi="Times New Roman" w:cs="Times New Roman"/>
                <w:b w:val="0"/>
                <w:sz w:val="24"/>
                <w:szCs w:val="24"/>
              </w:rPr>
              <w:t xml:space="preserve">&amp; Monopolar methods </w:t>
            </w:r>
            <w:r>
              <w:rPr>
                <w:rFonts w:ascii="Times New Roman" w:hAnsi="Times New Roman" w:cs="Times New Roman"/>
                <w:b w:val="0"/>
                <w:sz w:val="24"/>
                <w:szCs w:val="24"/>
              </w:rPr>
              <w:t xml:space="preserve">for cervical &amp; lumbar neuralgia - </w:t>
            </w:r>
            <w:r w:rsidRPr="0079280A">
              <w:rPr>
                <w:rFonts w:ascii="Times New Roman" w:hAnsi="Times New Roman" w:cs="Times New Roman"/>
                <w:b w:val="0"/>
                <w:sz w:val="24"/>
                <w:szCs w:val="24"/>
              </w:rPr>
              <w:t>of electrode placement if using the capacitor field method &amp; pan cake &amp; wraparound if using the inductive method)</w:t>
            </w:r>
          </w:p>
          <w:p w:rsidR="00156D31" w:rsidRPr="0079280A" w:rsidRDefault="00156D31" w:rsidP="00637FC7">
            <w:pPr>
              <w:rPr>
                <w:rFonts w:ascii="Times New Roman" w:hAnsi="Times New Roman" w:cs="Times New Roman"/>
                <w:sz w:val="24"/>
                <w:szCs w:val="24"/>
              </w:rPr>
            </w:pPr>
            <w:r w:rsidRPr="0079280A">
              <w:rPr>
                <w:rFonts w:ascii="Times New Roman" w:hAnsi="Times New Roman" w:cs="Times New Roman"/>
                <w:noProof/>
                <w:sz w:val="24"/>
                <w:szCs w:val="24"/>
              </w:rPr>
              <w:drawing>
                <wp:inline distT="0" distB="0" distL="0" distR="0" wp14:anchorId="758D0FCA" wp14:editId="3FA3B477">
                  <wp:extent cx="2116832" cy="1432290"/>
                  <wp:effectExtent l="0" t="0" r="0" b="0"/>
                  <wp:docPr id="86" name="Picture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Picture 3"/>
                          <pic:cNvPicPr>
                            <a:picLocks noGrp="1" noChangeArrowheads="1"/>
                          </pic:cNvPicPr>
                        </pic:nvPicPr>
                        <pic:blipFill>
                          <a:blip r:embed="rId58" cstate="print"/>
                          <a:srcRect/>
                          <a:stretch>
                            <a:fillRect/>
                          </a:stretch>
                        </pic:blipFill>
                        <pic:spPr>
                          <a:xfrm>
                            <a:off x="0" y="0"/>
                            <a:ext cx="2123728" cy="1436956"/>
                          </a:xfrm>
                          <a:prstGeom prst="rect">
                            <a:avLst/>
                          </a:prstGeom>
                          <a:noFill/>
                          <a:ln/>
                        </pic:spPr>
                      </pic:pic>
                    </a:graphicData>
                  </a:graphic>
                </wp:inline>
              </w:drawing>
            </w:r>
            <w:r>
              <w:rPr>
                <w:rFonts w:ascii="Times New Roman" w:hAnsi="Times New Roman" w:cs="Times New Roman"/>
                <w:sz w:val="24"/>
                <w:szCs w:val="24"/>
              </w:rPr>
              <w:t xml:space="preserve">               </w:t>
            </w:r>
            <w:r w:rsidRPr="0079280A">
              <w:rPr>
                <w:rFonts w:ascii="Times New Roman" w:hAnsi="Times New Roman" w:cs="Times New Roman"/>
                <w:noProof/>
                <w:sz w:val="24"/>
                <w:szCs w:val="24"/>
              </w:rPr>
              <w:drawing>
                <wp:inline distT="0" distB="0" distL="0" distR="0" wp14:anchorId="064F0B48" wp14:editId="217078AA">
                  <wp:extent cx="817298" cy="582627"/>
                  <wp:effectExtent l="114300" t="76200" r="135255" b="751205"/>
                  <wp:docPr id="87" name="Picture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1"/>
                          <pic:cNvPicPr>
                            <a:picLocks noChangeAspect="1" noChangeArrowheads="1"/>
                          </pic:cNvPicPr>
                        </pic:nvPicPr>
                        <pic:blipFill>
                          <a:blip r:embed="rId75" cstate="print"/>
                          <a:srcRect/>
                          <a:stretch>
                            <a:fillRect/>
                          </a:stretch>
                        </pic:blipFill>
                        <pic:spPr bwMode="auto">
                          <a:xfrm>
                            <a:off x="0" y="0"/>
                            <a:ext cx="819140" cy="58394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Pr>
                <w:rFonts w:ascii="Times New Roman" w:hAnsi="Times New Roman" w:cs="Times New Roman"/>
                <w:sz w:val="24"/>
                <w:szCs w:val="24"/>
              </w:rPr>
              <w:t xml:space="preserve"> </w:t>
            </w:r>
            <w:r w:rsidRPr="0079280A">
              <w:rPr>
                <w:rFonts w:ascii="Times New Roman" w:hAnsi="Times New Roman" w:cs="Times New Roman"/>
                <w:noProof/>
                <w:sz w:val="24"/>
                <w:szCs w:val="24"/>
              </w:rPr>
              <w:drawing>
                <wp:inline distT="0" distB="0" distL="0" distR="0" wp14:anchorId="72D1CB60" wp14:editId="757415DC">
                  <wp:extent cx="776836" cy="623087"/>
                  <wp:effectExtent l="114300" t="76200" r="118745" b="767715"/>
                  <wp:docPr id="88" name="Picture 5" descr="21-08-2007 12-38-41 ص_00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Picture 5" descr="21-08-2007 12-38-41 ص_0010"/>
                          <pic:cNvPicPr>
                            <a:picLocks noGrp="1" noChangeAspect="1" noChangeArrowheads="1"/>
                          </pic:cNvPicPr>
                        </pic:nvPicPr>
                        <pic:blipFill>
                          <a:blip r:embed="rId60" cstate="print"/>
                          <a:srcRect/>
                          <a:stretch>
                            <a:fillRect/>
                          </a:stretch>
                        </pic:blipFill>
                        <pic:spPr bwMode="auto">
                          <a:xfrm>
                            <a:off x="0" y="0"/>
                            <a:ext cx="776639" cy="622929"/>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sidRPr="0079280A">
              <w:rPr>
                <w:b w:val="0"/>
                <w:bCs w:val="0"/>
                <w:noProof/>
              </w:rPr>
              <w:t xml:space="preserve"> </w:t>
            </w:r>
            <w:r w:rsidRPr="0079280A">
              <w:rPr>
                <w:rFonts w:ascii="Times New Roman" w:hAnsi="Times New Roman" w:cs="Times New Roman"/>
                <w:noProof/>
                <w:sz w:val="24"/>
                <w:szCs w:val="24"/>
              </w:rPr>
              <w:drawing>
                <wp:inline distT="0" distB="0" distL="0" distR="0" wp14:anchorId="0177A006" wp14:editId="6542A679">
                  <wp:extent cx="720191" cy="623087"/>
                  <wp:effectExtent l="114300" t="76200" r="118110" b="767715"/>
                  <wp:docPr id="89" name="Picture 4" descr="21-08-2007 12-40-02 ص_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descr="21-08-2007 12-40-02 ص_0011"/>
                          <pic:cNvPicPr>
                            <a:picLocks noChangeAspect="1" noChangeArrowheads="1"/>
                          </pic:cNvPicPr>
                        </pic:nvPicPr>
                        <pic:blipFill>
                          <a:blip r:embed="rId61" cstate="print"/>
                          <a:srcRect/>
                          <a:stretch>
                            <a:fillRect/>
                          </a:stretch>
                        </pic:blipFill>
                        <pic:spPr bwMode="auto">
                          <a:xfrm>
                            <a:off x="0" y="0"/>
                            <a:ext cx="720009" cy="62293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Pr>
                <w:b w:val="0"/>
                <w:bCs w:val="0"/>
                <w:noProof/>
              </w:rPr>
              <w:t xml:space="preserve"> </w:t>
            </w:r>
            <w:r w:rsidRPr="00BD0705">
              <w:rPr>
                <w:noProof/>
              </w:rPr>
              <w:drawing>
                <wp:inline distT="0" distB="0" distL="0" distR="0" wp14:anchorId="48F954D0" wp14:editId="2037813D">
                  <wp:extent cx="611560" cy="1349912"/>
                  <wp:effectExtent l="76200" t="76200" r="93345" b="517525"/>
                  <wp:docPr id="90" name="Picture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Grp="1" noChangeAspect="1" noChangeArrowheads="1"/>
                          </pic:cNvPicPr>
                        </pic:nvPicPr>
                        <pic:blipFill>
                          <a:blip r:embed="rId76" cstate="print"/>
                          <a:srcRect/>
                          <a:stretch>
                            <a:fillRect/>
                          </a:stretch>
                        </pic:blipFill>
                        <pic:spPr bwMode="auto">
                          <a:xfrm>
                            <a:off x="0" y="0"/>
                            <a:ext cx="611560" cy="1349912"/>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r>
              <w:rPr>
                <w:b w:val="0"/>
                <w:bCs w:val="0"/>
                <w:noProof/>
              </w:rPr>
              <w:t xml:space="preserve"> </w:t>
            </w:r>
            <w:r w:rsidRPr="00BD0705">
              <w:rPr>
                <w:noProof/>
              </w:rPr>
              <w:drawing>
                <wp:inline distT="0" distB="0" distL="0" distR="0" wp14:anchorId="0C65B431" wp14:editId="34BE63AA">
                  <wp:extent cx="2055377" cy="1755973"/>
                  <wp:effectExtent l="171450" t="171450" r="383540" b="358775"/>
                  <wp:docPr id="91" name="Content Placeholder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63" cstate="print"/>
                          <a:srcRect/>
                          <a:stretch>
                            <a:fillRect/>
                          </a:stretch>
                        </pic:blipFill>
                        <pic:spPr>
                          <a:xfrm>
                            <a:off x="0" y="0"/>
                            <a:ext cx="2077636" cy="1774990"/>
                          </a:xfrm>
                          <a:prstGeom prst="rect">
                            <a:avLst/>
                          </a:prstGeom>
                          <a:ln>
                            <a:noFill/>
                          </a:ln>
                          <a:effectLst>
                            <a:outerShdw blurRad="292100" dist="139700" dir="2700000" algn="tl" rotWithShape="0">
                              <a:srgbClr val="333333">
                                <a:alpha val="65000"/>
                              </a:srgbClr>
                            </a:outerShdw>
                          </a:effectLst>
                        </pic:spPr>
                      </pic:pic>
                    </a:graphicData>
                  </a:graphic>
                </wp:inline>
              </w:drawing>
            </w:r>
            <w:r>
              <w:rPr>
                <w:b w:val="0"/>
                <w:bCs w:val="0"/>
                <w:noProof/>
              </w:rPr>
              <w:t xml:space="preserve"> </w:t>
            </w:r>
            <w:r w:rsidRPr="00BD0705">
              <w:rPr>
                <w:noProof/>
              </w:rPr>
              <w:drawing>
                <wp:inline distT="0" distB="0" distL="0" distR="0" wp14:anchorId="07023C84" wp14:editId="7BD83990">
                  <wp:extent cx="1971925" cy="1739787"/>
                  <wp:effectExtent l="171450" t="171450" r="371475" b="356235"/>
                  <wp:docPr id="92" name="Content Placeholder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62" cstate="print"/>
                          <a:srcRect/>
                          <a:stretch>
                            <a:fillRect/>
                          </a:stretch>
                        </pic:blipFill>
                        <pic:spPr>
                          <a:xfrm>
                            <a:off x="0" y="0"/>
                            <a:ext cx="1974456" cy="1742020"/>
                          </a:xfrm>
                          <a:prstGeom prst="rect">
                            <a:avLst/>
                          </a:prstGeom>
                          <a:ln>
                            <a:noFill/>
                          </a:ln>
                          <a:effectLst>
                            <a:outerShdw blurRad="292100" dist="139700" dir="2700000" algn="tl" rotWithShape="0">
                              <a:srgbClr val="333333">
                                <a:alpha val="65000"/>
                              </a:srgbClr>
                            </a:outerShdw>
                          </a:effectLst>
                        </pic:spPr>
                      </pic:pic>
                    </a:graphicData>
                  </a:graphic>
                </wp:inline>
              </w:drawing>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Provide adequate spacing between the patient skin &amp; the electrodes (Narrow spacing for – superficial structures, Medium &amp; Wider spacing for the Deeper &amp; Deepest structures)</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For narrow spacing – approximately the distance between the patient skin &amp; the electrode should be one finger breath. (Minimum 2cms)</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For medium spacing - approximately the distance between the patient skin &amp; the electrode should be two/three finger breath.</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For wider spacing - approximately the distance between the patient skin &amp; the electrode should be four finger breaths. (Maximum 4 cms)</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Use towels/felt pads that are dry &amp; to provide spacing between the patient skin &amp; the electrodes.</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Make sure the electrodes are not touching with each other &amp; provide adequate spacing between them.</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Make sure the output cables are not touching each other &amp; also not crossing with each other.</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Provide some towelling between the patient skin &amp; the output cables if it comes in contact with the patient.</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Select appropriate mode of SWD treatment (Acute condition – Pulsed mode of SWD &amp; for Sub-acute &amp; Chronic condition – Continuous mode of SWD)</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Set appropriate treatment time for the patient condition. (15 – 30 min)</w:t>
            </w:r>
          </w:p>
          <w:p w:rsidR="00156D31" w:rsidRPr="00E512C4" w:rsidRDefault="00156D31"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lastRenderedPageBreak/>
              <w:t>Turn on the Start button/switch &amp; adjust the intensity/dosage appropriately for the patient condition.</w:t>
            </w:r>
          </w:p>
          <w:p w:rsidR="00156D31" w:rsidRPr="00D3329D" w:rsidRDefault="00156D31" w:rsidP="00061D6A">
            <w:pPr>
              <w:pStyle w:val="ListParagraph"/>
              <w:numPr>
                <w:ilvl w:val="0"/>
                <w:numId w:val="177"/>
              </w:numPr>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sr-Cyrl-CS"/>
              </w:rPr>
              <w:t xml:space="preserve">Periodically ask patient if </w:t>
            </w:r>
            <w:r w:rsidRPr="00E512C4">
              <w:rPr>
                <w:rFonts w:ascii="Times New Roman" w:eastAsia="Times New Roman" w:hAnsi="Times New Roman" w:cs="Times New Roman"/>
                <w:b w:val="0"/>
                <w:sz w:val="24"/>
                <w:szCs w:val="24"/>
                <w:lang w:val="en-US"/>
              </w:rPr>
              <w:t>feeling of warmth</w:t>
            </w:r>
            <w:r w:rsidRPr="00E512C4">
              <w:rPr>
                <w:rFonts w:ascii="Times New Roman" w:eastAsia="Times New Roman" w:hAnsi="Times New Roman" w:cs="Times New Roman"/>
                <w:b w:val="0"/>
                <w:sz w:val="24"/>
                <w:szCs w:val="24"/>
                <w:lang w:val="sr-Cyrl-CS"/>
              </w:rPr>
              <w:t xml:space="preserve"> is too vigorous</w:t>
            </w:r>
            <w:r w:rsidRPr="00E512C4">
              <w:rPr>
                <w:rFonts w:ascii="Times New Roman" w:eastAsia="Times New Roman" w:hAnsi="Times New Roman" w:cs="Times New Roman"/>
                <w:b w:val="0"/>
                <w:sz w:val="24"/>
                <w:szCs w:val="24"/>
                <w:lang w:val="en-US"/>
              </w:rPr>
              <w:t xml:space="preserve"> or comfortable.</w:t>
            </w:r>
          </w:p>
          <w:p w:rsidR="00156D31" w:rsidRDefault="00156D31" w:rsidP="00637FC7">
            <w:pPr>
              <w:pStyle w:val="ListParagraph"/>
              <w:rPr>
                <w:rFonts w:ascii="Times New Roman" w:eastAsia="Times New Roman" w:hAnsi="Times New Roman" w:cs="Times New Roman"/>
                <w:b w:val="0"/>
                <w:sz w:val="24"/>
                <w:szCs w:val="24"/>
                <w:lang w:val="en-US"/>
              </w:rPr>
            </w:pPr>
          </w:p>
          <w:p w:rsidR="00156D31" w:rsidRDefault="00156D31" w:rsidP="00637FC7">
            <w:pPr>
              <w:pStyle w:val="ListParagraph"/>
              <w:rPr>
                <w:rFonts w:ascii="Times New Roman" w:eastAsia="Times New Roman" w:hAnsi="Times New Roman" w:cs="Times New Roman"/>
                <w:sz w:val="24"/>
                <w:szCs w:val="24"/>
                <w:lang w:val="en-US"/>
              </w:rPr>
            </w:pP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sz w:val="24"/>
                <w:szCs w:val="24"/>
              </w:rPr>
            </w:pPr>
          </w:p>
          <w:p w:rsidR="00156D31" w:rsidRPr="00EA6477" w:rsidRDefault="00156D31" w:rsidP="00061D6A">
            <w:pPr>
              <w:pStyle w:val="ListParagraph"/>
              <w:numPr>
                <w:ilvl w:val="0"/>
                <w:numId w:val="327"/>
              </w:numPr>
              <w:rPr>
                <w:rFonts w:ascii="Times New Roman" w:hAnsi="Times New Roman" w:cs="Times New Roman"/>
                <w:sz w:val="24"/>
                <w:szCs w:val="24"/>
                <w:u w:val="double" w:color="FF0000"/>
              </w:rPr>
            </w:pPr>
            <w:r w:rsidRPr="00EA6477">
              <w:rPr>
                <w:rFonts w:ascii="Times New Roman" w:hAnsi="Times New Roman" w:cs="Times New Roman"/>
                <w:sz w:val="24"/>
                <w:szCs w:val="24"/>
                <w:u w:val="double" w:color="FF0000"/>
              </w:rPr>
              <w:t xml:space="preserve">Termination of the treatment &amp;  Checking the patients for any adverse reactions  </w:t>
            </w:r>
          </w:p>
          <w:p w:rsidR="00156D31" w:rsidRPr="006E7C4E" w:rsidRDefault="00156D31" w:rsidP="00061D6A">
            <w:pPr>
              <w:pStyle w:val="ListParagraph"/>
              <w:numPr>
                <w:ilvl w:val="0"/>
                <w:numId w:val="178"/>
              </w:numPr>
              <w:rPr>
                <w:rFonts w:ascii="Times New Roman" w:hAnsi="Times New Roman" w:cs="Times New Roman"/>
                <w:b w:val="0"/>
                <w:sz w:val="24"/>
                <w:szCs w:val="24"/>
              </w:rPr>
            </w:pPr>
            <w:r w:rsidRPr="006E7C4E">
              <w:rPr>
                <w:rFonts w:ascii="Times New Roman" w:hAnsi="Times New Roman" w:cs="Times New Roman"/>
                <w:b w:val="0"/>
                <w:sz w:val="24"/>
                <w:szCs w:val="24"/>
              </w:rPr>
              <w:t>As the treatment time is over, turn the intensity/dosage level to ZERO, switch OFF the SWD machine &amp; move away from the patient.</w:t>
            </w:r>
          </w:p>
          <w:p w:rsidR="00156D31" w:rsidRPr="006E7C4E" w:rsidRDefault="00156D31" w:rsidP="00061D6A">
            <w:pPr>
              <w:pStyle w:val="ListParagraph"/>
              <w:numPr>
                <w:ilvl w:val="0"/>
                <w:numId w:val="178"/>
              </w:numPr>
              <w:rPr>
                <w:rFonts w:ascii="Times New Roman" w:hAnsi="Times New Roman" w:cs="Times New Roman"/>
                <w:b w:val="0"/>
                <w:sz w:val="24"/>
                <w:szCs w:val="24"/>
              </w:rPr>
            </w:pPr>
            <w:r w:rsidRPr="006E7C4E">
              <w:rPr>
                <w:rFonts w:ascii="Times New Roman" w:hAnsi="Times New Roman" w:cs="Times New Roman"/>
                <w:b w:val="0"/>
                <w:sz w:val="24"/>
                <w:szCs w:val="24"/>
              </w:rPr>
              <w:t>Remove the electrodes, output cables &amp; materials used for draping form the patient.</w:t>
            </w:r>
          </w:p>
          <w:p w:rsidR="00156D31" w:rsidRPr="00E57FB6" w:rsidRDefault="00156D31" w:rsidP="00061D6A">
            <w:pPr>
              <w:pStyle w:val="ListParagraph"/>
              <w:numPr>
                <w:ilvl w:val="0"/>
                <w:numId w:val="178"/>
              </w:numPr>
              <w:rPr>
                <w:rFonts w:ascii="Times New Roman" w:hAnsi="Times New Roman" w:cs="Times New Roman"/>
                <w:sz w:val="24"/>
                <w:szCs w:val="24"/>
              </w:rPr>
            </w:pPr>
            <w:r w:rsidRPr="006E7C4E">
              <w:rPr>
                <w:rFonts w:ascii="Times New Roman" w:hAnsi="Times New Roman" w:cs="Times New Roman"/>
                <w:b w:val="0"/>
                <w:sz w:val="24"/>
                <w:szCs w:val="24"/>
              </w:rPr>
              <w:t>Inspect the treatment area for any adverse reactions like blisters/burns/rashes/etc.</w:t>
            </w:r>
            <w:r>
              <w:rPr>
                <w:rFonts w:ascii="Times New Roman" w:hAnsi="Times New Roman" w:cs="Times New Roman"/>
                <w:b w:val="0"/>
                <w:sz w:val="24"/>
                <w:szCs w:val="24"/>
              </w:rPr>
              <w:t xml:space="preserve"> </w:t>
            </w:r>
          </w:p>
          <w:p w:rsidR="00156D31" w:rsidRDefault="00156D31" w:rsidP="00061D6A">
            <w:pPr>
              <w:pStyle w:val="ListParagraph"/>
              <w:numPr>
                <w:ilvl w:val="0"/>
                <w:numId w:val="178"/>
              </w:numPr>
              <w:rPr>
                <w:rFonts w:ascii="Times New Roman" w:hAnsi="Times New Roman" w:cs="Times New Roman"/>
                <w:b w:val="0"/>
                <w:sz w:val="24"/>
                <w:szCs w:val="24"/>
              </w:rPr>
            </w:pPr>
            <w:r w:rsidRPr="006E7C4E">
              <w:rPr>
                <w:rFonts w:ascii="Times New Roman" w:hAnsi="Times New Roman" w:cs="Times New Roman"/>
                <w:b w:val="0"/>
                <w:sz w:val="24"/>
                <w:szCs w:val="24"/>
              </w:rPr>
              <w:t>Ask the patient to maintain the same position for minutes (In order to avoid postural hypotension)</w:t>
            </w:r>
            <w:r>
              <w:rPr>
                <w:rFonts w:ascii="Times New Roman" w:hAnsi="Times New Roman" w:cs="Times New Roman"/>
                <w:b w:val="0"/>
                <w:sz w:val="24"/>
                <w:szCs w:val="24"/>
              </w:rPr>
              <w:t xml:space="preserve"> &amp; then to sit/stand.</w:t>
            </w:r>
          </w:p>
          <w:p w:rsidR="00156D31" w:rsidRPr="00E57FB6" w:rsidRDefault="00156D31" w:rsidP="00061D6A">
            <w:pPr>
              <w:pStyle w:val="ListParagraph"/>
              <w:numPr>
                <w:ilvl w:val="0"/>
                <w:numId w:val="178"/>
              </w:numPr>
              <w:rPr>
                <w:rFonts w:ascii="Times New Roman" w:hAnsi="Times New Roman" w:cs="Times New Roman"/>
                <w:b w:val="0"/>
                <w:sz w:val="24"/>
                <w:szCs w:val="24"/>
              </w:rPr>
            </w:pPr>
            <w:r>
              <w:rPr>
                <w:rFonts w:ascii="Times New Roman" w:hAnsi="Times New Roman" w:cs="Times New Roman"/>
                <w:b w:val="0"/>
                <w:sz w:val="24"/>
                <w:szCs w:val="24"/>
              </w:rPr>
              <w:t>Help him/her with the dressing if required.</w:t>
            </w:r>
          </w:p>
          <w:p w:rsidR="00156D31" w:rsidRPr="00E512C4" w:rsidRDefault="00156D31" w:rsidP="00637FC7">
            <w:pPr>
              <w:pStyle w:val="ListParagraph"/>
              <w:rPr>
                <w:rFonts w:ascii="Times New Roman" w:hAnsi="Times New Roman" w:cs="Times New Roman"/>
                <w:sz w:val="24"/>
                <w:szCs w:val="24"/>
              </w:rPr>
            </w:pP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sz w:val="24"/>
                <w:szCs w:val="24"/>
              </w:rPr>
            </w:pPr>
          </w:p>
          <w:p w:rsidR="00156D31" w:rsidRPr="00EA6477" w:rsidRDefault="00156D31" w:rsidP="00061D6A">
            <w:pPr>
              <w:pStyle w:val="ListParagraph"/>
              <w:numPr>
                <w:ilvl w:val="0"/>
                <w:numId w:val="327"/>
              </w:numPr>
              <w:rPr>
                <w:rFonts w:ascii="Times New Roman" w:hAnsi="Times New Roman" w:cs="Times New Roman"/>
                <w:sz w:val="24"/>
                <w:szCs w:val="24"/>
                <w:u w:val="double" w:color="FF0000"/>
              </w:rPr>
            </w:pPr>
            <w:r w:rsidRPr="00EA6477">
              <w:rPr>
                <w:rFonts w:ascii="Times New Roman" w:hAnsi="Times New Roman" w:cs="Times New Roman"/>
                <w:sz w:val="24"/>
                <w:szCs w:val="24"/>
                <w:u w:val="double" w:color="FF0000"/>
              </w:rPr>
              <w:t>Winding up</w:t>
            </w:r>
          </w:p>
          <w:p w:rsidR="00156D31" w:rsidRPr="00E57FB6" w:rsidRDefault="00156D31" w:rsidP="00061D6A">
            <w:pPr>
              <w:pStyle w:val="ListParagraph"/>
              <w:numPr>
                <w:ilvl w:val="0"/>
                <w:numId w:val="179"/>
              </w:numPr>
              <w:rPr>
                <w:rFonts w:ascii="Times New Roman" w:hAnsi="Times New Roman" w:cs="Times New Roman"/>
                <w:sz w:val="24"/>
                <w:szCs w:val="24"/>
              </w:rPr>
            </w:pPr>
            <w:r>
              <w:rPr>
                <w:rFonts w:ascii="Times New Roman" w:hAnsi="Times New Roman" w:cs="Times New Roman"/>
                <w:b w:val="0"/>
                <w:sz w:val="24"/>
                <w:szCs w:val="24"/>
              </w:rPr>
              <w:t>Keep all the collected materials to its original place</w:t>
            </w:r>
          </w:p>
          <w:p w:rsidR="00156D31" w:rsidRPr="00E57FB6" w:rsidRDefault="00156D31" w:rsidP="00637FC7">
            <w:pPr>
              <w:pStyle w:val="ListParagraph"/>
              <w:rPr>
                <w:rFonts w:ascii="Times New Roman" w:hAnsi="Times New Roman" w:cs="Times New Roman"/>
                <w:sz w:val="24"/>
                <w:szCs w:val="24"/>
              </w:rPr>
            </w:pPr>
          </w:p>
        </w:tc>
      </w:tr>
      <w:tr w:rsidR="00156D31"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sz w:val="24"/>
                <w:szCs w:val="24"/>
              </w:rPr>
            </w:pPr>
          </w:p>
          <w:p w:rsidR="00156D31" w:rsidRPr="00EA6477" w:rsidRDefault="00156D31" w:rsidP="00061D6A">
            <w:pPr>
              <w:pStyle w:val="ListParagraph"/>
              <w:numPr>
                <w:ilvl w:val="0"/>
                <w:numId w:val="327"/>
              </w:numPr>
              <w:rPr>
                <w:rFonts w:ascii="Times New Roman" w:hAnsi="Times New Roman" w:cs="Times New Roman"/>
                <w:sz w:val="24"/>
                <w:szCs w:val="24"/>
                <w:u w:val="double" w:color="FF0000"/>
              </w:rPr>
            </w:pPr>
            <w:r w:rsidRPr="00EA6477">
              <w:rPr>
                <w:rFonts w:ascii="Times New Roman" w:hAnsi="Times New Roman" w:cs="Times New Roman"/>
                <w:sz w:val="24"/>
                <w:szCs w:val="24"/>
                <w:u w:val="double" w:color="FF0000"/>
              </w:rPr>
              <w:t>Documentation / Recording</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Record the side, site, duration &amp; condition of the patient.</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Type of SWD method used.</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Type of electrodes used.</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Type of spacing provided.</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Treatment time.</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Any adverse reactions if any.</w:t>
            </w:r>
          </w:p>
          <w:p w:rsidR="00156D31" w:rsidRPr="00E57FB6" w:rsidRDefault="00156D31"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Ask the patient response/feeling towards the treatment area.</w:t>
            </w:r>
          </w:p>
          <w:p w:rsidR="00156D31" w:rsidRPr="00E57FB6" w:rsidRDefault="00156D31" w:rsidP="00637FC7">
            <w:pPr>
              <w:pStyle w:val="ListParagraph"/>
              <w:rPr>
                <w:rFonts w:ascii="Times New Roman" w:hAnsi="Times New Roman" w:cs="Times New Roman"/>
                <w:sz w:val="24"/>
                <w:szCs w:val="24"/>
              </w:rPr>
            </w:pPr>
          </w:p>
        </w:tc>
      </w:tr>
      <w:tr w:rsidR="00156D31" w:rsidTr="00637FC7">
        <w:tc>
          <w:tcPr>
            <w:cnfStyle w:val="001000000000" w:firstRow="0" w:lastRow="0" w:firstColumn="1" w:lastColumn="0" w:oddVBand="0" w:evenVBand="0" w:oddHBand="0" w:evenHBand="0" w:firstRowFirstColumn="0" w:firstRowLastColumn="0" w:lastRowFirstColumn="0" w:lastRowLastColumn="0"/>
            <w:tcW w:w="9747" w:type="dxa"/>
          </w:tcPr>
          <w:p w:rsidR="00156D31" w:rsidRDefault="00156D31" w:rsidP="00637FC7">
            <w:pPr>
              <w:pStyle w:val="ListParagraph"/>
              <w:rPr>
                <w:rFonts w:ascii="Times New Roman" w:hAnsi="Times New Roman" w:cs="Times New Roman"/>
                <w:sz w:val="24"/>
                <w:szCs w:val="24"/>
              </w:rPr>
            </w:pPr>
          </w:p>
          <w:p w:rsidR="00156D31" w:rsidRPr="00EA6477" w:rsidRDefault="00156D31" w:rsidP="00061D6A">
            <w:pPr>
              <w:pStyle w:val="ListParagraph"/>
              <w:numPr>
                <w:ilvl w:val="0"/>
                <w:numId w:val="327"/>
              </w:numPr>
              <w:rPr>
                <w:rFonts w:ascii="Times New Roman" w:hAnsi="Times New Roman" w:cs="Times New Roman"/>
                <w:sz w:val="24"/>
                <w:szCs w:val="24"/>
                <w:u w:val="double" w:color="FF0000"/>
              </w:rPr>
            </w:pPr>
            <w:r w:rsidRPr="00EA6477">
              <w:rPr>
                <w:rFonts w:ascii="Times New Roman" w:hAnsi="Times New Roman" w:cs="Times New Roman"/>
                <w:sz w:val="24"/>
                <w:szCs w:val="24"/>
                <w:u w:val="double" w:color="FF0000"/>
              </w:rPr>
              <w:t>Follow up</w:t>
            </w:r>
          </w:p>
          <w:p w:rsidR="00156D31" w:rsidRPr="00F04542" w:rsidRDefault="00156D31" w:rsidP="00061D6A">
            <w:pPr>
              <w:pStyle w:val="ListParagraph"/>
              <w:numPr>
                <w:ilvl w:val="0"/>
                <w:numId w:val="181"/>
              </w:numPr>
              <w:rPr>
                <w:rFonts w:ascii="Times New Roman" w:hAnsi="Times New Roman" w:cs="Times New Roman"/>
                <w:sz w:val="24"/>
                <w:szCs w:val="24"/>
              </w:rPr>
            </w:pPr>
            <w:r>
              <w:rPr>
                <w:rFonts w:ascii="Times New Roman" w:hAnsi="Times New Roman" w:cs="Times New Roman"/>
                <w:b w:val="0"/>
                <w:sz w:val="24"/>
                <w:szCs w:val="24"/>
              </w:rPr>
              <w:t>Fix up the next appointment with the patient</w:t>
            </w:r>
          </w:p>
          <w:p w:rsidR="00156D31" w:rsidRDefault="00156D31" w:rsidP="00637FC7">
            <w:pPr>
              <w:pStyle w:val="ListParagraph"/>
              <w:rPr>
                <w:rFonts w:ascii="Times New Roman" w:hAnsi="Times New Roman" w:cs="Times New Roman"/>
                <w:sz w:val="24"/>
                <w:szCs w:val="24"/>
              </w:rPr>
            </w:pPr>
          </w:p>
        </w:tc>
      </w:tr>
    </w:tbl>
    <w:p w:rsidR="00156D31" w:rsidRPr="007A4BEB" w:rsidRDefault="00156D31" w:rsidP="00156D31">
      <w:pPr>
        <w:spacing w:after="240" w:line="240" w:lineRule="auto"/>
        <w:rPr>
          <w:rFonts w:ascii="Times New Roman" w:eastAsia="Times New Roman" w:hAnsi="Times New Roman" w:cs="Times New Roman"/>
          <w:sz w:val="24"/>
          <w:szCs w:val="24"/>
          <w:lang w:val="en-US"/>
        </w:rPr>
      </w:pPr>
    </w:p>
    <w:p w:rsidR="003853CF" w:rsidRDefault="003853CF"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Pr="00170724" w:rsidRDefault="00637FC7" w:rsidP="00637FC7">
      <w:pPr>
        <w:pStyle w:val="Title"/>
      </w:pPr>
      <w:r w:rsidRPr="00170724">
        <w:lastRenderedPageBreak/>
        <w:t>ULTRA SOUND THERAPY</w:t>
      </w:r>
      <w:r>
        <w:t xml:space="preserve"> (UST) – UNIT - 7</w:t>
      </w:r>
    </w:p>
    <w:p w:rsidR="00637FC7" w:rsidRPr="00502ED4" w:rsidRDefault="00637FC7" w:rsidP="00637FC7">
      <w:pPr>
        <w:rPr>
          <w:b/>
          <w:bCs/>
          <w:u w:val="double" w:color="FF0000"/>
          <w:lang w:val="en-US"/>
        </w:rPr>
      </w:pPr>
      <w:r w:rsidRPr="00502ED4">
        <w:rPr>
          <w:b/>
          <w:bCs/>
          <w:u w:val="double" w:color="FF0000"/>
          <w:lang w:val="en-US"/>
        </w:rPr>
        <w:t>INTRODUCTION</w:t>
      </w:r>
    </w:p>
    <w:p w:rsidR="00637FC7" w:rsidRPr="00170724" w:rsidRDefault="00637FC7" w:rsidP="00061D6A">
      <w:pPr>
        <w:numPr>
          <w:ilvl w:val="0"/>
          <w:numId w:val="182"/>
        </w:numPr>
        <w:rPr>
          <w:b/>
        </w:rPr>
      </w:pPr>
      <w:r w:rsidRPr="00170724">
        <w:rPr>
          <w:b/>
          <w:lang w:val="en-US"/>
        </w:rPr>
        <w:t>The term ULTRA SOUND refers to</w:t>
      </w:r>
    </w:p>
    <w:p w:rsidR="00637FC7" w:rsidRPr="00170724" w:rsidRDefault="00637FC7" w:rsidP="00061D6A">
      <w:pPr>
        <w:numPr>
          <w:ilvl w:val="0"/>
          <w:numId w:val="182"/>
        </w:numPr>
        <w:rPr>
          <w:b/>
        </w:rPr>
      </w:pPr>
      <w:r w:rsidRPr="00170724">
        <w:rPr>
          <w:b/>
          <w:lang w:val="en-US"/>
        </w:rPr>
        <w:t>ULTRA – Greater than speed of sound / Higher Frequency</w:t>
      </w:r>
    </w:p>
    <w:p w:rsidR="00637FC7" w:rsidRPr="00170724" w:rsidRDefault="00637FC7" w:rsidP="00061D6A">
      <w:pPr>
        <w:numPr>
          <w:ilvl w:val="0"/>
          <w:numId w:val="183"/>
        </w:numPr>
        <w:rPr>
          <w:b/>
        </w:rPr>
      </w:pPr>
      <w:r w:rsidRPr="00170724">
        <w:rPr>
          <w:b/>
          <w:lang w:val="en-US"/>
        </w:rPr>
        <w:t>SOUND – Sound waves</w:t>
      </w:r>
    </w:p>
    <w:p w:rsidR="00637FC7" w:rsidRPr="00502ED4" w:rsidRDefault="00637FC7" w:rsidP="00637FC7">
      <w:pPr>
        <w:rPr>
          <w:b/>
          <w:bCs/>
          <w:u w:val="double" w:color="FF0000"/>
          <w:lang w:val="en-GB"/>
        </w:rPr>
      </w:pPr>
      <w:r w:rsidRPr="00502ED4">
        <w:rPr>
          <w:b/>
          <w:bCs/>
          <w:u w:val="double" w:color="FF0000"/>
          <w:lang w:val="en-GB"/>
        </w:rPr>
        <w:t>Sound Waves</w:t>
      </w:r>
    </w:p>
    <w:p w:rsidR="00637FC7" w:rsidRPr="00170724" w:rsidRDefault="00637FC7" w:rsidP="00061D6A">
      <w:pPr>
        <w:numPr>
          <w:ilvl w:val="0"/>
          <w:numId w:val="184"/>
        </w:numPr>
        <w:rPr>
          <w:b/>
        </w:rPr>
      </w:pPr>
      <w:r w:rsidRPr="00170724">
        <w:rPr>
          <w:b/>
          <w:lang w:val="en-GB"/>
        </w:rPr>
        <w:t>Can be reflected and refracted.</w:t>
      </w:r>
    </w:p>
    <w:p w:rsidR="00637FC7" w:rsidRPr="00170724" w:rsidRDefault="00637FC7" w:rsidP="00061D6A">
      <w:pPr>
        <w:numPr>
          <w:ilvl w:val="0"/>
          <w:numId w:val="184"/>
        </w:numPr>
        <w:rPr>
          <w:b/>
        </w:rPr>
      </w:pPr>
      <w:r w:rsidRPr="00170724">
        <w:rPr>
          <w:b/>
          <w:lang w:val="en-GB"/>
        </w:rPr>
        <w:t>Echoes are due to reflected sound.</w:t>
      </w:r>
    </w:p>
    <w:p w:rsidR="00637FC7" w:rsidRPr="00170724" w:rsidRDefault="00637FC7" w:rsidP="00061D6A">
      <w:pPr>
        <w:numPr>
          <w:ilvl w:val="0"/>
          <w:numId w:val="184"/>
        </w:numPr>
        <w:rPr>
          <w:b/>
        </w:rPr>
      </w:pPr>
      <w:r w:rsidRPr="00170724">
        <w:rPr>
          <w:b/>
          <w:lang w:val="en-GB"/>
        </w:rPr>
        <w:t xml:space="preserve">The amplitude of a sound wave is a measure of how much </w:t>
      </w:r>
      <w:r w:rsidRPr="00170724">
        <w:rPr>
          <w:b/>
          <w:bCs/>
          <w:u w:val="single"/>
          <w:lang w:val="en-GB"/>
        </w:rPr>
        <w:t>energy</w:t>
      </w:r>
      <w:r w:rsidRPr="00170724">
        <w:rPr>
          <w:b/>
          <w:lang w:val="en-GB"/>
        </w:rPr>
        <w:t xml:space="preserve"> is being carried.</w:t>
      </w:r>
    </w:p>
    <w:p w:rsidR="00637FC7" w:rsidRPr="00170724" w:rsidRDefault="00637FC7" w:rsidP="00061D6A">
      <w:pPr>
        <w:numPr>
          <w:ilvl w:val="0"/>
          <w:numId w:val="184"/>
        </w:numPr>
        <w:rPr>
          <w:b/>
        </w:rPr>
      </w:pPr>
      <w:r w:rsidRPr="00170724">
        <w:rPr>
          <w:b/>
          <w:lang w:val="en-GB"/>
        </w:rPr>
        <w:t xml:space="preserve"> </w:t>
      </w:r>
      <w:r w:rsidRPr="00170724">
        <w:rPr>
          <w:b/>
          <w:u w:val="single"/>
          <w:lang w:val="en-GB"/>
        </w:rPr>
        <w:t>Bigger amplitude</w:t>
      </w:r>
      <w:r w:rsidRPr="00170724">
        <w:rPr>
          <w:b/>
          <w:lang w:val="en-GB"/>
        </w:rPr>
        <w:t xml:space="preserve"> means </w:t>
      </w:r>
      <w:r w:rsidRPr="00170724">
        <w:rPr>
          <w:b/>
          <w:bCs/>
          <w:u w:val="single"/>
          <w:lang w:val="en-GB"/>
        </w:rPr>
        <w:t>louder sound</w:t>
      </w:r>
      <w:r w:rsidRPr="00170724">
        <w:rPr>
          <w:b/>
          <w:lang w:val="en-GB"/>
        </w:rPr>
        <w:t>.</w:t>
      </w:r>
      <w:r w:rsidRPr="00170724">
        <w:rPr>
          <w:b/>
        </w:rPr>
        <w:t xml:space="preserve"> </w:t>
      </w:r>
    </w:p>
    <w:p w:rsidR="00637FC7" w:rsidRPr="00170724" w:rsidRDefault="00637FC7" w:rsidP="00061D6A">
      <w:pPr>
        <w:numPr>
          <w:ilvl w:val="0"/>
          <w:numId w:val="184"/>
        </w:numPr>
        <w:rPr>
          <w:b/>
        </w:rPr>
      </w:pPr>
      <w:r w:rsidRPr="00170724">
        <w:rPr>
          <w:b/>
          <w:lang w:val="en-US"/>
        </w:rPr>
        <w:t xml:space="preserve">Sound waves are </w:t>
      </w:r>
      <w:r w:rsidRPr="00170724">
        <w:rPr>
          <w:b/>
          <w:bCs/>
          <w:u w:val="single"/>
          <w:lang w:val="en-US"/>
        </w:rPr>
        <w:t>NOT VISIBLE</w:t>
      </w:r>
      <w:r w:rsidRPr="00170724">
        <w:rPr>
          <w:b/>
          <w:lang w:val="en-US"/>
        </w:rPr>
        <w:t xml:space="preserve">. The sonic waves can’t be transmitted through </w:t>
      </w:r>
      <w:r w:rsidRPr="00170724">
        <w:rPr>
          <w:b/>
          <w:bCs/>
          <w:u w:val="single"/>
          <w:lang w:val="en-US"/>
        </w:rPr>
        <w:t>VACCUUM.</w:t>
      </w:r>
    </w:p>
    <w:p w:rsidR="00637FC7" w:rsidRPr="00170724" w:rsidRDefault="00637FC7" w:rsidP="00061D6A">
      <w:pPr>
        <w:numPr>
          <w:ilvl w:val="0"/>
          <w:numId w:val="184"/>
        </w:numPr>
        <w:rPr>
          <w:b/>
        </w:rPr>
      </w:pPr>
      <w:r w:rsidRPr="00170724">
        <w:rPr>
          <w:b/>
          <w:lang w:val="en-US"/>
        </w:rPr>
        <w:t>So it requires a medium to travel. (Solid, Liquid &amp; Gas)</w:t>
      </w:r>
    </w:p>
    <w:p w:rsidR="00637FC7" w:rsidRPr="00170724" w:rsidRDefault="00637FC7" w:rsidP="00061D6A">
      <w:pPr>
        <w:numPr>
          <w:ilvl w:val="0"/>
          <w:numId w:val="184"/>
        </w:numPr>
        <w:rPr>
          <w:b/>
        </w:rPr>
      </w:pPr>
      <w:r w:rsidRPr="00170724">
        <w:rPr>
          <w:b/>
          <w:lang w:val="en-US"/>
        </w:rPr>
        <w:t xml:space="preserve">Then only it can be </w:t>
      </w:r>
      <w:r w:rsidRPr="00170724">
        <w:rPr>
          <w:b/>
          <w:bCs/>
          <w:u w:val="single"/>
          <w:lang w:val="en-US"/>
        </w:rPr>
        <w:t>HEARED.</w:t>
      </w:r>
    </w:p>
    <w:p w:rsidR="00637FC7" w:rsidRPr="00170724" w:rsidRDefault="00637FC7" w:rsidP="00061D6A">
      <w:pPr>
        <w:numPr>
          <w:ilvl w:val="0"/>
          <w:numId w:val="184"/>
        </w:numPr>
        <w:rPr>
          <w:b/>
        </w:rPr>
      </w:pPr>
      <w:r w:rsidRPr="00170724">
        <w:rPr>
          <w:b/>
          <w:lang w:val="en-US"/>
        </w:rPr>
        <w:t xml:space="preserve">The human ear can hear only a restricted range of sound frequency from </w:t>
      </w:r>
      <w:r w:rsidRPr="00170724">
        <w:rPr>
          <w:b/>
          <w:bCs/>
          <w:u w:val="single"/>
          <w:lang w:val="en-US"/>
        </w:rPr>
        <w:t xml:space="preserve">20Hz to </w:t>
      </w:r>
      <w:proofErr w:type="gramStart"/>
      <w:r w:rsidRPr="00170724">
        <w:rPr>
          <w:b/>
          <w:bCs/>
          <w:u w:val="single"/>
          <w:lang w:val="en-US"/>
        </w:rPr>
        <w:t>20KHz</w:t>
      </w:r>
      <w:proofErr w:type="gramEnd"/>
      <w:r w:rsidRPr="00170724">
        <w:rPr>
          <w:b/>
          <w:lang w:val="en-US"/>
        </w:rPr>
        <w:t>.</w:t>
      </w:r>
    </w:p>
    <w:p w:rsidR="00637FC7" w:rsidRPr="00170724" w:rsidRDefault="00637FC7" w:rsidP="00061D6A">
      <w:pPr>
        <w:numPr>
          <w:ilvl w:val="0"/>
          <w:numId w:val="184"/>
        </w:numPr>
        <w:rPr>
          <w:b/>
        </w:rPr>
      </w:pPr>
      <w:r w:rsidRPr="00170724">
        <w:rPr>
          <w:b/>
          <w:lang w:val="en-US"/>
        </w:rPr>
        <w:t xml:space="preserve">The upper frequency of hearing limit </w:t>
      </w:r>
      <w:r w:rsidRPr="00170724">
        <w:rPr>
          <w:b/>
          <w:u w:val="single"/>
          <w:lang w:val="en-US"/>
        </w:rPr>
        <w:t>decreases with age</w:t>
      </w:r>
      <w:r w:rsidRPr="00170724">
        <w:rPr>
          <w:b/>
          <w:lang w:val="en-US"/>
        </w:rPr>
        <w:t>.</w:t>
      </w:r>
      <w:r w:rsidRPr="00170724">
        <w:rPr>
          <w:b/>
        </w:rPr>
        <w:t xml:space="preserve"> </w:t>
      </w:r>
    </w:p>
    <w:p w:rsidR="00637FC7" w:rsidRPr="00170724" w:rsidRDefault="00637FC7" w:rsidP="00061D6A">
      <w:pPr>
        <w:numPr>
          <w:ilvl w:val="0"/>
          <w:numId w:val="184"/>
        </w:numPr>
        <w:rPr>
          <w:b/>
        </w:rPr>
      </w:pPr>
      <w:r w:rsidRPr="00170724">
        <w:rPr>
          <w:b/>
          <w:lang w:val="en-GB"/>
        </w:rPr>
        <w:t xml:space="preserve">So the frequency greater than 20KHz are termed as </w:t>
      </w:r>
      <w:r w:rsidRPr="00170724">
        <w:rPr>
          <w:b/>
          <w:bCs/>
          <w:u w:val="single"/>
          <w:lang w:val="en-GB"/>
        </w:rPr>
        <w:t>ULTRASONIC / SUPERSONIC</w:t>
      </w:r>
    </w:p>
    <w:p w:rsidR="00637FC7" w:rsidRPr="00170724" w:rsidRDefault="00637FC7" w:rsidP="00061D6A">
      <w:pPr>
        <w:numPr>
          <w:ilvl w:val="0"/>
          <w:numId w:val="184"/>
        </w:numPr>
        <w:rPr>
          <w:b/>
        </w:rPr>
      </w:pPr>
      <w:r w:rsidRPr="00170724">
        <w:rPr>
          <w:b/>
          <w:lang w:val="en-GB"/>
        </w:rPr>
        <w:t xml:space="preserve">The sound waves below hearing range are called as </w:t>
      </w:r>
      <w:r w:rsidRPr="00170724">
        <w:rPr>
          <w:b/>
          <w:bCs/>
          <w:u w:val="single"/>
          <w:lang w:val="en-GB"/>
        </w:rPr>
        <w:t>INFRASONIC.</w:t>
      </w:r>
      <w:r w:rsidRPr="00170724">
        <w:rPr>
          <w:b/>
          <w:lang w:val="en-GB"/>
        </w:rPr>
        <w:t xml:space="preserve"> (It is detected as </w:t>
      </w:r>
      <w:r w:rsidRPr="00170724">
        <w:rPr>
          <w:b/>
          <w:bCs/>
          <w:u w:val="single"/>
          <w:lang w:val="en-GB"/>
        </w:rPr>
        <w:t>VIBRATIONS</w:t>
      </w:r>
      <w:r w:rsidRPr="00170724">
        <w:rPr>
          <w:b/>
          <w:lang w:val="en-GB"/>
        </w:rPr>
        <w:t>)</w:t>
      </w:r>
    </w:p>
    <w:p w:rsidR="00637FC7" w:rsidRPr="00170724" w:rsidRDefault="00637FC7" w:rsidP="00061D6A">
      <w:pPr>
        <w:numPr>
          <w:ilvl w:val="0"/>
          <w:numId w:val="184"/>
        </w:numPr>
        <w:rPr>
          <w:b/>
        </w:rPr>
      </w:pPr>
      <w:r w:rsidRPr="00170724">
        <w:rPr>
          <w:b/>
          <w:lang w:val="en-GB"/>
        </w:rPr>
        <w:t xml:space="preserve">All sound waves are </w:t>
      </w:r>
      <w:r w:rsidRPr="00170724">
        <w:rPr>
          <w:b/>
          <w:bCs/>
          <w:u w:val="single"/>
          <w:lang w:val="en-GB"/>
        </w:rPr>
        <w:t>LONGITUDINAL MECHANICAL WAVES.</w:t>
      </w:r>
    </w:p>
    <w:p w:rsidR="00637FC7" w:rsidRPr="00170724" w:rsidRDefault="00637FC7" w:rsidP="00061D6A">
      <w:pPr>
        <w:numPr>
          <w:ilvl w:val="1"/>
          <w:numId w:val="184"/>
        </w:numPr>
        <w:rPr>
          <w:b/>
        </w:rPr>
      </w:pPr>
      <w:r w:rsidRPr="00170724">
        <w:rPr>
          <w:b/>
          <w:lang w:val="en-US"/>
        </w:rPr>
        <w:t>So ULTRASOUND is a mechanical vibration causing the formation of longitudinal waves in matter.</w:t>
      </w:r>
      <w:r w:rsidRPr="00170724">
        <w:rPr>
          <w:b/>
        </w:rPr>
        <w:t xml:space="preserve"> </w:t>
      </w:r>
    </w:p>
    <w:p w:rsidR="00637FC7" w:rsidRPr="00502ED4" w:rsidRDefault="00637FC7" w:rsidP="00637FC7">
      <w:pPr>
        <w:rPr>
          <w:b/>
          <w:bCs/>
          <w:u w:val="double" w:color="FF0000"/>
          <w:lang w:val="en-US"/>
        </w:rPr>
      </w:pPr>
      <w:r w:rsidRPr="00502ED4">
        <w:rPr>
          <w:b/>
          <w:bCs/>
          <w:u w:val="double" w:color="FF0000"/>
          <w:lang w:val="en-US"/>
        </w:rPr>
        <w:t>THE NATURE OF SONIC WAVES</w:t>
      </w:r>
    </w:p>
    <w:p w:rsidR="00637FC7" w:rsidRPr="00170724" w:rsidRDefault="00637FC7" w:rsidP="00061D6A">
      <w:pPr>
        <w:numPr>
          <w:ilvl w:val="0"/>
          <w:numId w:val="185"/>
        </w:numPr>
        <w:rPr>
          <w:b/>
        </w:rPr>
      </w:pPr>
      <w:r w:rsidRPr="00170724">
        <w:rPr>
          <w:b/>
          <w:lang w:val="en-US"/>
        </w:rPr>
        <w:t>1. These are longitudinal waves – There are variations of pressure</w:t>
      </w:r>
      <w:r>
        <w:rPr>
          <w:b/>
          <w:lang w:val="en-US"/>
        </w:rPr>
        <w:t xml:space="preserve"> </w:t>
      </w:r>
      <w:r w:rsidRPr="00170724">
        <w:rPr>
          <w:b/>
          <w:lang w:val="en-US"/>
        </w:rPr>
        <w:t>(“+”pressure &amp; “-”pressure) that occur with the direction of travel of the wave.</w:t>
      </w:r>
    </w:p>
    <w:p w:rsidR="00637FC7" w:rsidRPr="00170724" w:rsidRDefault="00637FC7" w:rsidP="00061D6A">
      <w:pPr>
        <w:numPr>
          <w:ilvl w:val="0"/>
          <w:numId w:val="185"/>
        </w:numPr>
        <w:rPr>
          <w:b/>
        </w:rPr>
      </w:pPr>
      <w:r w:rsidRPr="00170724">
        <w:rPr>
          <w:b/>
          <w:lang w:val="en-US"/>
        </w:rPr>
        <w:t>Alternate COMPRESSION PHASE</w:t>
      </w:r>
      <w:r>
        <w:rPr>
          <w:b/>
          <w:lang w:val="en-US"/>
        </w:rPr>
        <w:t xml:space="preserve"> </w:t>
      </w:r>
      <w:r w:rsidRPr="00170724">
        <w:rPr>
          <w:b/>
          <w:lang w:val="en-US"/>
        </w:rPr>
        <w:t xml:space="preserve">(“+”pressure) &amp; RAREFACTION PHASE. (“-”pressure) </w:t>
      </w:r>
    </w:p>
    <w:p w:rsidR="00637FC7" w:rsidRPr="00170724" w:rsidRDefault="00637FC7" w:rsidP="00637FC7">
      <w:pPr>
        <w:rPr>
          <w:b/>
        </w:rPr>
      </w:pPr>
      <w:r w:rsidRPr="00170724">
        <w:rPr>
          <w:b/>
          <w:noProof/>
          <w:lang w:eastAsia="en-IN"/>
        </w:rPr>
        <w:drawing>
          <wp:inline distT="0" distB="0" distL="0" distR="0" wp14:anchorId="06E523E2" wp14:editId="1F9E57A4">
            <wp:extent cx="5725808" cy="1000125"/>
            <wp:effectExtent l="19050" t="0" r="8242" b="0"/>
            <wp:docPr id="93" name="Picture 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77" cstate="print"/>
                    <a:srcRect/>
                    <a:stretch>
                      <a:fillRect/>
                    </a:stretch>
                  </pic:blipFill>
                  <pic:spPr bwMode="auto">
                    <a:xfrm>
                      <a:off x="0" y="0"/>
                      <a:ext cx="5731510" cy="1001121"/>
                    </a:xfrm>
                    <a:prstGeom prst="rect">
                      <a:avLst/>
                    </a:prstGeom>
                    <a:solidFill>
                      <a:schemeClr val="tx2"/>
                    </a:solidFill>
                    <a:ln w="9525">
                      <a:noFill/>
                      <a:miter lim="800000"/>
                      <a:headEnd/>
                      <a:tailEnd/>
                    </a:ln>
                    <a:effectLst/>
                  </pic:spPr>
                </pic:pic>
              </a:graphicData>
            </a:graphic>
          </wp:inline>
        </w:drawing>
      </w:r>
    </w:p>
    <w:p w:rsidR="00637FC7" w:rsidRPr="00170724" w:rsidRDefault="00637FC7" w:rsidP="00061D6A">
      <w:pPr>
        <w:numPr>
          <w:ilvl w:val="0"/>
          <w:numId w:val="186"/>
        </w:numPr>
        <w:rPr>
          <w:b/>
        </w:rPr>
      </w:pPr>
      <w:r w:rsidRPr="00170724">
        <w:rPr>
          <w:b/>
          <w:lang w:val="en-US"/>
        </w:rPr>
        <w:t xml:space="preserve">So a sound wave is a </w:t>
      </w:r>
      <w:r w:rsidRPr="00170724">
        <w:rPr>
          <w:b/>
          <w:bCs/>
          <w:u w:val="single"/>
          <w:lang w:val="en-US"/>
        </w:rPr>
        <w:t xml:space="preserve">to and fro </w:t>
      </w:r>
      <w:r w:rsidRPr="00170724">
        <w:rPr>
          <w:b/>
          <w:lang w:val="en-US"/>
        </w:rPr>
        <w:t xml:space="preserve">molecular displacement causing a pressure variation to occur. </w:t>
      </w:r>
    </w:p>
    <w:p w:rsidR="00637FC7" w:rsidRPr="00170724" w:rsidRDefault="00637FC7" w:rsidP="00061D6A">
      <w:pPr>
        <w:numPr>
          <w:ilvl w:val="0"/>
          <w:numId w:val="186"/>
        </w:numPr>
        <w:rPr>
          <w:b/>
        </w:rPr>
      </w:pPr>
      <w:r w:rsidRPr="00170724">
        <w:rPr>
          <w:b/>
          <w:lang w:val="en-US"/>
        </w:rPr>
        <w:t xml:space="preserve">It is important to understand that it is the </w:t>
      </w:r>
      <w:r w:rsidRPr="00170724">
        <w:rPr>
          <w:b/>
          <w:bCs/>
          <w:lang w:val="en-US"/>
        </w:rPr>
        <w:t>ENERGY</w:t>
      </w:r>
      <w:r w:rsidRPr="00170724">
        <w:rPr>
          <w:b/>
          <w:lang w:val="en-US"/>
        </w:rPr>
        <w:t xml:space="preserve"> that travels as a wave &amp; NOT THE MATTER.</w:t>
      </w:r>
    </w:p>
    <w:p w:rsidR="00637FC7" w:rsidRPr="00502ED4" w:rsidRDefault="00637FC7" w:rsidP="00637FC7">
      <w:pPr>
        <w:rPr>
          <w:b/>
          <w:bCs/>
          <w:u w:val="double" w:color="FF0000"/>
          <w:lang w:val="en-US"/>
        </w:rPr>
      </w:pPr>
      <w:r w:rsidRPr="00502ED4">
        <w:rPr>
          <w:b/>
          <w:bCs/>
          <w:u w:val="double" w:color="FF0000"/>
          <w:lang w:val="en-US"/>
        </w:rPr>
        <w:t>ULTRA SOUND – USES GENERAL</w:t>
      </w:r>
    </w:p>
    <w:p w:rsidR="00637FC7" w:rsidRPr="00170724" w:rsidRDefault="00637FC7" w:rsidP="00061D6A">
      <w:pPr>
        <w:numPr>
          <w:ilvl w:val="0"/>
          <w:numId w:val="187"/>
        </w:numPr>
        <w:rPr>
          <w:b/>
        </w:rPr>
      </w:pPr>
      <w:r w:rsidRPr="00170724">
        <w:rPr>
          <w:b/>
          <w:lang w:val="en-GB"/>
        </w:rPr>
        <w:lastRenderedPageBreak/>
        <w:t xml:space="preserve">Industrial cleaning, </w:t>
      </w:r>
    </w:p>
    <w:p w:rsidR="00637FC7" w:rsidRPr="00170724" w:rsidRDefault="00637FC7" w:rsidP="00061D6A">
      <w:pPr>
        <w:numPr>
          <w:ilvl w:val="0"/>
          <w:numId w:val="187"/>
        </w:numPr>
        <w:rPr>
          <w:b/>
        </w:rPr>
      </w:pPr>
      <w:r w:rsidRPr="00170724">
        <w:rPr>
          <w:b/>
          <w:lang w:val="en-GB"/>
        </w:rPr>
        <w:t xml:space="preserve">Breaking down kidney stones, </w:t>
      </w:r>
    </w:p>
    <w:p w:rsidR="00637FC7" w:rsidRPr="00170724" w:rsidRDefault="00637FC7" w:rsidP="00061D6A">
      <w:pPr>
        <w:numPr>
          <w:ilvl w:val="0"/>
          <w:numId w:val="187"/>
        </w:numPr>
        <w:rPr>
          <w:b/>
        </w:rPr>
      </w:pPr>
      <w:r w:rsidRPr="00170724">
        <w:rPr>
          <w:b/>
          <w:lang w:val="en-GB"/>
        </w:rPr>
        <w:t>Industrial quality control,</w:t>
      </w:r>
    </w:p>
    <w:p w:rsidR="00637FC7" w:rsidRPr="00170724" w:rsidRDefault="00637FC7" w:rsidP="00061D6A">
      <w:pPr>
        <w:numPr>
          <w:ilvl w:val="0"/>
          <w:numId w:val="187"/>
        </w:numPr>
        <w:rPr>
          <w:b/>
        </w:rPr>
      </w:pPr>
      <w:r w:rsidRPr="00170724">
        <w:rPr>
          <w:b/>
          <w:lang w:val="en-GB"/>
        </w:rPr>
        <w:t xml:space="preserve"> Scanning of unborn babies and</w:t>
      </w:r>
    </w:p>
    <w:p w:rsidR="00637FC7" w:rsidRPr="00170724" w:rsidRDefault="00637FC7" w:rsidP="00061D6A">
      <w:pPr>
        <w:numPr>
          <w:ilvl w:val="0"/>
          <w:numId w:val="187"/>
        </w:numPr>
        <w:rPr>
          <w:b/>
        </w:rPr>
      </w:pPr>
      <w:r w:rsidRPr="00170724">
        <w:rPr>
          <w:b/>
          <w:lang w:val="en-GB"/>
        </w:rPr>
        <w:t xml:space="preserve"> SONAR.</w:t>
      </w:r>
    </w:p>
    <w:p w:rsidR="00637FC7" w:rsidRPr="00502ED4" w:rsidRDefault="00637FC7" w:rsidP="00637FC7">
      <w:pPr>
        <w:rPr>
          <w:b/>
          <w:bCs/>
          <w:u w:val="double" w:color="FF0000"/>
          <w:lang w:val="en-US"/>
        </w:rPr>
      </w:pPr>
      <w:r w:rsidRPr="00502ED4">
        <w:rPr>
          <w:b/>
          <w:bCs/>
          <w:u w:val="double" w:color="FF0000"/>
          <w:lang w:val="en-US"/>
        </w:rPr>
        <w:t>Sound (ultrasound) wave properties</w:t>
      </w:r>
    </w:p>
    <w:p w:rsidR="00637FC7" w:rsidRPr="00170724" w:rsidRDefault="00637FC7" w:rsidP="00637FC7">
      <w:pPr>
        <w:ind w:firstLine="720"/>
        <w:rPr>
          <w:b/>
        </w:rPr>
      </w:pPr>
      <w:r w:rsidRPr="00170724">
        <w:rPr>
          <w:b/>
          <w:bCs/>
          <w:lang w:val="en-US"/>
        </w:rPr>
        <w:t>Frequency (F) - number of vibratory oscillations (cycles) / sec (Hertz -Hz)</w:t>
      </w:r>
    </w:p>
    <w:p w:rsidR="00637FC7" w:rsidRPr="00170724" w:rsidRDefault="00637FC7" w:rsidP="00637FC7">
      <w:pPr>
        <w:ind w:firstLine="720"/>
        <w:rPr>
          <w:b/>
        </w:rPr>
      </w:pPr>
      <w:r w:rsidRPr="00170724">
        <w:rPr>
          <w:b/>
          <w:bCs/>
          <w:lang w:val="en-US"/>
        </w:rPr>
        <w:t xml:space="preserve">Human ear hearing range: </w:t>
      </w:r>
      <w:r>
        <w:rPr>
          <w:b/>
          <w:bCs/>
          <w:lang w:val="en-US"/>
        </w:rPr>
        <w:t>(</w:t>
      </w:r>
      <w:r w:rsidRPr="00170724">
        <w:rPr>
          <w:b/>
          <w:bCs/>
          <w:lang w:val="en-US"/>
        </w:rPr>
        <w:t>16 Hz - 20,000 Hz</w:t>
      </w:r>
      <w:r>
        <w:rPr>
          <w:b/>
          <w:bCs/>
          <w:lang w:val="en-US"/>
        </w:rPr>
        <w:t>)</w:t>
      </w:r>
    </w:p>
    <w:p w:rsidR="00637FC7" w:rsidRPr="00170724" w:rsidRDefault="00637FC7" w:rsidP="00637FC7">
      <w:pPr>
        <w:ind w:firstLine="720"/>
        <w:rPr>
          <w:b/>
        </w:rPr>
      </w:pPr>
      <w:r w:rsidRPr="00170724">
        <w:rPr>
          <w:b/>
          <w:bCs/>
          <w:lang w:val="en-US"/>
        </w:rPr>
        <w:t xml:space="preserve">Therapeutic ultrasound: (.75 MHz - 3 MHz) </w:t>
      </w:r>
    </w:p>
    <w:p w:rsidR="00637FC7" w:rsidRPr="00170724" w:rsidRDefault="00637FC7" w:rsidP="00637FC7">
      <w:pPr>
        <w:ind w:firstLine="720"/>
        <w:rPr>
          <w:b/>
        </w:rPr>
      </w:pPr>
      <w:r w:rsidRPr="00170724">
        <w:rPr>
          <w:b/>
          <w:bCs/>
          <w:lang w:val="en-US"/>
        </w:rPr>
        <w:t>Amplitude – Distance from the middle of one compression to the next.</w:t>
      </w:r>
    </w:p>
    <w:p w:rsidR="00637FC7" w:rsidRPr="00170724" w:rsidRDefault="00637FC7" w:rsidP="00637FC7">
      <w:pPr>
        <w:ind w:firstLine="720"/>
        <w:rPr>
          <w:b/>
        </w:rPr>
      </w:pPr>
      <w:r w:rsidRPr="00170724">
        <w:rPr>
          <w:b/>
          <w:bCs/>
          <w:lang w:val="en-US"/>
        </w:rPr>
        <w:t>Wavelength (l) - distance between 2 successive peaks in pressure wave</w:t>
      </w:r>
    </w:p>
    <w:p w:rsidR="00637FC7" w:rsidRPr="00170724" w:rsidRDefault="00637FC7" w:rsidP="00637FC7">
      <w:pPr>
        <w:ind w:firstLine="720"/>
        <w:rPr>
          <w:b/>
        </w:rPr>
      </w:pPr>
      <w:r w:rsidRPr="00170724">
        <w:rPr>
          <w:b/>
          <w:bCs/>
          <w:lang w:val="en-US"/>
        </w:rPr>
        <w:t>Velocity = Frequency X Wavelength</w:t>
      </w:r>
    </w:p>
    <w:p w:rsidR="00637FC7" w:rsidRPr="00170724" w:rsidRDefault="00637FC7" w:rsidP="00637FC7">
      <w:pPr>
        <w:rPr>
          <w:b/>
        </w:rPr>
      </w:pPr>
      <w:r w:rsidRPr="00170724">
        <w:rPr>
          <w:b/>
          <w:bCs/>
          <w:lang w:val="en-US"/>
        </w:rPr>
        <w:t xml:space="preserve">The velocity in Solids &amp; liquids is greater than Gas. (The velocity of sonic wave is depend on the nature of medium on which it passes &amp; is Independent of frequency) </w:t>
      </w:r>
    </w:p>
    <w:p w:rsidR="00637FC7" w:rsidRPr="00170724" w:rsidRDefault="00637FC7" w:rsidP="00637FC7">
      <w:pPr>
        <w:rPr>
          <w:b/>
        </w:rPr>
      </w:pPr>
      <w:r w:rsidRPr="00170724">
        <w:rPr>
          <w:b/>
          <w:bCs/>
          <w:lang w:val="en-US"/>
        </w:rPr>
        <w:t xml:space="preserve">Intensity / Magnitude - rate at which sound energy is delivered / cm </w:t>
      </w:r>
      <w:proofErr w:type="gramStart"/>
      <w:r w:rsidRPr="00170724">
        <w:rPr>
          <w:b/>
          <w:bCs/>
          <w:vertAlign w:val="superscript"/>
          <w:lang w:val="en-US"/>
        </w:rPr>
        <w:t xml:space="preserve">2 </w:t>
      </w:r>
      <w:r w:rsidRPr="00170724">
        <w:rPr>
          <w:b/>
          <w:bCs/>
          <w:lang w:val="en-US"/>
        </w:rPr>
        <w:t xml:space="preserve"> of</w:t>
      </w:r>
      <w:proofErr w:type="gramEnd"/>
      <w:r w:rsidRPr="00170724">
        <w:rPr>
          <w:b/>
          <w:bCs/>
          <w:lang w:val="en-US"/>
        </w:rPr>
        <w:t xml:space="preserve"> surface (unit ) area . </w:t>
      </w:r>
    </w:p>
    <w:p w:rsidR="00637FC7" w:rsidRDefault="00637FC7" w:rsidP="00637FC7">
      <w:pPr>
        <w:rPr>
          <w:b/>
          <w:bCs/>
        </w:rPr>
      </w:pPr>
      <w:r w:rsidRPr="00170724">
        <w:rPr>
          <w:b/>
          <w:bCs/>
          <w:lang w:val="en-US"/>
        </w:rPr>
        <w:t xml:space="preserve">It is measured in (Watts / cm </w:t>
      </w:r>
      <w:r w:rsidRPr="00170724">
        <w:rPr>
          <w:b/>
          <w:bCs/>
          <w:vertAlign w:val="superscript"/>
          <w:lang w:val="en-US"/>
        </w:rPr>
        <w:t>2</w:t>
      </w:r>
      <w:r w:rsidRPr="00170724">
        <w:rPr>
          <w:b/>
          <w:bCs/>
          <w:lang w:val="en-US"/>
        </w:rPr>
        <w:t>)</w:t>
      </w:r>
      <w:r w:rsidRPr="00170724">
        <w:rPr>
          <w:b/>
          <w:bCs/>
        </w:rPr>
        <w:t xml:space="preserve"> </w:t>
      </w:r>
    </w:p>
    <w:p w:rsidR="00637FC7" w:rsidRPr="00502ED4" w:rsidRDefault="00637FC7" w:rsidP="00637FC7">
      <w:pPr>
        <w:rPr>
          <w:b/>
          <w:bCs/>
          <w:u w:val="double" w:color="FF0000"/>
          <w:lang w:val="en-US"/>
        </w:rPr>
      </w:pPr>
      <w:r w:rsidRPr="00502ED4">
        <w:rPr>
          <w:b/>
          <w:bCs/>
          <w:u w:val="double" w:color="FF0000"/>
          <w:lang w:val="en-US"/>
        </w:rPr>
        <w:t>BIOPHYICAL PROPERTIES OF ULTRASOUND</w:t>
      </w:r>
    </w:p>
    <w:p w:rsidR="00637FC7" w:rsidRPr="00170724" w:rsidRDefault="00637FC7" w:rsidP="00061D6A">
      <w:pPr>
        <w:numPr>
          <w:ilvl w:val="0"/>
          <w:numId w:val="188"/>
        </w:numPr>
        <w:rPr>
          <w:b/>
        </w:rPr>
      </w:pPr>
      <w:r w:rsidRPr="00170724">
        <w:rPr>
          <w:b/>
          <w:lang w:val="en-US"/>
        </w:rPr>
        <w:t>1. Propagation of a wave</w:t>
      </w:r>
    </w:p>
    <w:p w:rsidR="00637FC7" w:rsidRPr="00170724" w:rsidRDefault="00637FC7" w:rsidP="00061D6A">
      <w:pPr>
        <w:numPr>
          <w:ilvl w:val="0"/>
          <w:numId w:val="188"/>
        </w:numPr>
        <w:rPr>
          <w:b/>
        </w:rPr>
      </w:pPr>
      <w:r w:rsidRPr="00170724">
        <w:rPr>
          <w:b/>
          <w:lang w:val="en-US"/>
        </w:rPr>
        <w:t>2. Absorption &amp; Penetration</w:t>
      </w:r>
    </w:p>
    <w:p w:rsidR="00637FC7" w:rsidRPr="00170724" w:rsidRDefault="00637FC7" w:rsidP="00061D6A">
      <w:pPr>
        <w:numPr>
          <w:ilvl w:val="0"/>
          <w:numId w:val="188"/>
        </w:numPr>
        <w:rPr>
          <w:b/>
        </w:rPr>
      </w:pPr>
      <w:r w:rsidRPr="00170724">
        <w:rPr>
          <w:b/>
          <w:lang w:val="en-US"/>
        </w:rPr>
        <w:t>3. Reflection &amp; Refraction</w:t>
      </w:r>
    </w:p>
    <w:p w:rsidR="00637FC7" w:rsidRPr="00170724" w:rsidRDefault="00637FC7" w:rsidP="00061D6A">
      <w:pPr>
        <w:numPr>
          <w:ilvl w:val="0"/>
          <w:numId w:val="188"/>
        </w:numPr>
        <w:rPr>
          <w:b/>
        </w:rPr>
      </w:pPr>
      <w:r w:rsidRPr="00170724">
        <w:rPr>
          <w:b/>
          <w:lang w:val="en-US"/>
        </w:rPr>
        <w:t>4. Attenuation &amp; Scattering</w:t>
      </w:r>
    </w:p>
    <w:p w:rsidR="00637FC7" w:rsidRPr="00502ED4" w:rsidRDefault="00637FC7" w:rsidP="00637FC7">
      <w:pPr>
        <w:rPr>
          <w:b/>
          <w:bCs/>
          <w:u w:val="double" w:color="FF0000"/>
          <w:lang w:val="en-US"/>
        </w:rPr>
      </w:pPr>
      <w:r w:rsidRPr="00502ED4">
        <w:rPr>
          <w:b/>
          <w:bCs/>
          <w:u w:val="double" w:color="FF0000"/>
          <w:lang w:val="en-US"/>
        </w:rPr>
        <w:t>1. Propagation of a wave</w:t>
      </w:r>
    </w:p>
    <w:p w:rsidR="00637FC7" w:rsidRPr="00170724" w:rsidRDefault="00637FC7" w:rsidP="00637FC7">
      <w:pPr>
        <w:ind w:firstLine="360"/>
        <w:rPr>
          <w:b/>
          <w:bCs/>
        </w:rPr>
      </w:pPr>
      <w:r w:rsidRPr="00170724">
        <w:rPr>
          <w:b/>
          <w:bCs/>
          <w:u w:val="single"/>
          <w:lang w:val="en-US"/>
        </w:rPr>
        <w:t>A. Compression Phase / + Pressure Phase:-</w:t>
      </w:r>
    </w:p>
    <w:p w:rsidR="00637FC7" w:rsidRPr="00170724" w:rsidRDefault="00637FC7" w:rsidP="00637FC7">
      <w:pPr>
        <w:ind w:firstLine="360"/>
        <w:rPr>
          <w:b/>
          <w:bCs/>
        </w:rPr>
      </w:pPr>
      <w:r w:rsidRPr="00170724">
        <w:rPr>
          <w:b/>
          <w:bCs/>
          <w:lang w:val="en-US"/>
        </w:rPr>
        <w:t xml:space="preserve">In this the molecules in the path of a wave are </w:t>
      </w:r>
      <w:r w:rsidRPr="00170724">
        <w:rPr>
          <w:b/>
          <w:bCs/>
          <w:u w:val="single"/>
          <w:lang w:val="en-US"/>
        </w:rPr>
        <w:t xml:space="preserve">SQUEEZED / COMPRESSED </w:t>
      </w:r>
      <w:r w:rsidRPr="00170724">
        <w:rPr>
          <w:b/>
          <w:bCs/>
          <w:lang w:val="en-US"/>
        </w:rPr>
        <w:t>together.</w:t>
      </w:r>
    </w:p>
    <w:p w:rsidR="00637FC7" w:rsidRPr="00170724" w:rsidRDefault="00637FC7" w:rsidP="00637FC7">
      <w:pPr>
        <w:ind w:firstLine="360"/>
        <w:rPr>
          <w:b/>
          <w:bCs/>
        </w:rPr>
      </w:pPr>
      <w:r w:rsidRPr="00170724">
        <w:rPr>
          <w:b/>
          <w:bCs/>
          <w:lang w:val="en-US"/>
        </w:rPr>
        <w:t xml:space="preserve">The </w:t>
      </w:r>
      <w:proofErr w:type="gramStart"/>
      <w:r w:rsidRPr="00170724">
        <w:rPr>
          <w:b/>
          <w:bCs/>
          <w:lang w:val="en-US"/>
        </w:rPr>
        <w:t>peak of a wave reflect</w:t>
      </w:r>
      <w:proofErr w:type="gramEnd"/>
      <w:r w:rsidRPr="00170724">
        <w:rPr>
          <w:b/>
          <w:bCs/>
          <w:lang w:val="en-US"/>
        </w:rPr>
        <w:t xml:space="preserve"> this phase.</w:t>
      </w:r>
    </w:p>
    <w:p w:rsidR="00637FC7" w:rsidRDefault="00637FC7" w:rsidP="00637FC7">
      <w:pPr>
        <w:rPr>
          <w:b/>
          <w:bCs/>
          <w:lang w:val="en-US"/>
        </w:rPr>
      </w:pPr>
      <w:r w:rsidRPr="00814BED">
        <w:rPr>
          <w:b/>
          <w:bCs/>
          <w:noProof/>
          <w:lang w:eastAsia="en-IN"/>
        </w:rPr>
        <w:drawing>
          <wp:inline distT="0" distB="0" distL="0" distR="0" wp14:anchorId="1894ED72" wp14:editId="2465F11A">
            <wp:extent cx="5029200" cy="857250"/>
            <wp:effectExtent l="19050" t="0" r="0" b="0"/>
            <wp:docPr id="94" name="Picture 3"/>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77" cstate="print"/>
                    <a:srcRect/>
                    <a:stretch>
                      <a:fillRect/>
                    </a:stretch>
                  </pic:blipFill>
                  <pic:spPr bwMode="auto">
                    <a:xfrm>
                      <a:off x="0" y="0"/>
                      <a:ext cx="5029200" cy="857250"/>
                    </a:xfrm>
                    <a:prstGeom prst="rect">
                      <a:avLst/>
                    </a:prstGeom>
                    <a:solidFill>
                      <a:schemeClr val="tx2"/>
                    </a:solidFill>
                    <a:ln w="9525">
                      <a:noFill/>
                      <a:miter lim="800000"/>
                      <a:headEnd/>
                      <a:tailEnd/>
                    </a:ln>
                    <a:effectLst/>
                  </pic:spPr>
                </pic:pic>
              </a:graphicData>
            </a:graphic>
          </wp:inline>
        </w:drawing>
      </w:r>
    </w:p>
    <w:p w:rsidR="00637FC7" w:rsidRPr="00814BED" w:rsidRDefault="00637FC7" w:rsidP="00061D6A">
      <w:pPr>
        <w:numPr>
          <w:ilvl w:val="0"/>
          <w:numId w:val="189"/>
        </w:numPr>
        <w:rPr>
          <w:b/>
        </w:rPr>
      </w:pPr>
      <w:r w:rsidRPr="00814BED">
        <w:rPr>
          <w:b/>
          <w:bCs/>
          <w:u w:val="single"/>
          <w:lang w:val="en-US"/>
        </w:rPr>
        <w:t>B. Rarefaction Phase / - Pressure Phase:-</w:t>
      </w:r>
    </w:p>
    <w:p w:rsidR="00637FC7" w:rsidRPr="00814BED" w:rsidRDefault="00637FC7" w:rsidP="00061D6A">
      <w:pPr>
        <w:numPr>
          <w:ilvl w:val="0"/>
          <w:numId w:val="189"/>
        </w:numPr>
        <w:rPr>
          <w:b/>
        </w:rPr>
      </w:pPr>
      <w:r w:rsidRPr="00814BED">
        <w:rPr>
          <w:b/>
          <w:lang w:val="en-US"/>
        </w:rPr>
        <w:t xml:space="preserve">In this the molecules are </w:t>
      </w:r>
      <w:r w:rsidRPr="00814BED">
        <w:rPr>
          <w:b/>
          <w:bCs/>
          <w:u w:val="single"/>
          <w:lang w:val="en-US"/>
        </w:rPr>
        <w:t xml:space="preserve">spread out more </w:t>
      </w:r>
      <w:r w:rsidRPr="00814BED">
        <w:rPr>
          <w:b/>
          <w:lang w:val="en-US"/>
        </w:rPr>
        <w:t>than before.</w:t>
      </w:r>
    </w:p>
    <w:p w:rsidR="00637FC7" w:rsidRPr="00814BED" w:rsidRDefault="00637FC7" w:rsidP="00061D6A">
      <w:pPr>
        <w:numPr>
          <w:ilvl w:val="0"/>
          <w:numId w:val="189"/>
        </w:numPr>
        <w:rPr>
          <w:b/>
        </w:rPr>
      </w:pPr>
      <w:r w:rsidRPr="00814BED">
        <w:rPr>
          <w:b/>
          <w:lang w:val="en-US"/>
        </w:rPr>
        <w:t xml:space="preserve">The </w:t>
      </w:r>
      <w:proofErr w:type="gramStart"/>
      <w:r w:rsidRPr="00814BED">
        <w:rPr>
          <w:b/>
          <w:bCs/>
          <w:u w:val="single"/>
          <w:lang w:val="en-US"/>
        </w:rPr>
        <w:t>trough</w:t>
      </w:r>
      <w:r w:rsidRPr="00814BED">
        <w:rPr>
          <w:b/>
          <w:lang w:val="en-US"/>
        </w:rPr>
        <w:t xml:space="preserve"> of the wave reflect</w:t>
      </w:r>
      <w:proofErr w:type="gramEnd"/>
      <w:r w:rsidRPr="00814BED">
        <w:rPr>
          <w:b/>
          <w:lang w:val="en-US"/>
        </w:rPr>
        <w:t xml:space="preserve"> this phase.</w:t>
      </w:r>
    </w:p>
    <w:p w:rsidR="00637FC7" w:rsidRPr="00814BED" w:rsidRDefault="00637FC7" w:rsidP="00061D6A">
      <w:pPr>
        <w:numPr>
          <w:ilvl w:val="0"/>
          <w:numId w:val="189"/>
        </w:numPr>
        <w:rPr>
          <w:b/>
        </w:rPr>
      </w:pPr>
      <w:r w:rsidRPr="00814BED">
        <w:rPr>
          <w:b/>
          <w:lang w:val="en-US"/>
        </w:rPr>
        <w:lastRenderedPageBreak/>
        <w:t xml:space="preserve">The direction that the </w:t>
      </w:r>
      <w:proofErr w:type="gramStart"/>
      <w:r w:rsidRPr="00814BED">
        <w:rPr>
          <w:b/>
          <w:lang w:val="en-US"/>
        </w:rPr>
        <w:t>wave travel</w:t>
      </w:r>
      <w:proofErr w:type="gramEnd"/>
      <w:r w:rsidRPr="00814BED">
        <w:rPr>
          <w:b/>
          <w:lang w:val="en-US"/>
        </w:rPr>
        <w:t xml:space="preserve"> is called </w:t>
      </w:r>
      <w:r w:rsidRPr="00814BED">
        <w:rPr>
          <w:b/>
          <w:bCs/>
          <w:u w:val="single"/>
          <w:lang w:val="en-US"/>
        </w:rPr>
        <w:t>LONGITUDINAL WAVE.</w:t>
      </w:r>
      <w:r w:rsidRPr="00814BED">
        <w:rPr>
          <w:b/>
          <w:lang w:val="en-US"/>
        </w:rPr>
        <w:t xml:space="preserve"> (Readily occurs in liquid &amp; gases)</w:t>
      </w:r>
    </w:p>
    <w:p w:rsidR="00637FC7" w:rsidRPr="00814BED" w:rsidRDefault="00637FC7" w:rsidP="00061D6A">
      <w:pPr>
        <w:numPr>
          <w:ilvl w:val="0"/>
          <w:numId w:val="189"/>
        </w:numPr>
        <w:rPr>
          <w:b/>
        </w:rPr>
      </w:pPr>
      <w:r w:rsidRPr="00814BED">
        <w:rPr>
          <w:b/>
          <w:lang w:val="en-US"/>
        </w:rPr>
        <w:t xml:space="preserve">When the particle movement is at </w:t>
      </w:r>
      <w:r w:rsidRPr="00814BED">
        <w:rPr>
          <w:b/>
          <w:bCs/>
          <w:u w:val="single"/>
          <w:lang w:val="en-US"/>
        </w:rPr>
        <w:t xml:space="preserve">right angles </w:t>
      </w:r>
      <w:r w:rsidRPr="00814BED">
        <w:rPr>
          <w:b/>
          <w:lang w:val="en-US"/>
        </w:rPr>
        <w:t xml:space="preserve">to the direction of wave propagation it is called as </w:t>
      </w:r>
      <w:r w:rsidRPr="00814BED">
        <w:rPr>
          <w:b/>
          <w:bCs/>
          <w:u w:val="single"/>
          <w:lang w:val="en-US"/>
        </w:rPr>
        <w:t>SHEAR / TRANSVERSE WAVE.</w:t>
      </w:r>
      <w:r w:rsidRPr="00814BED">
        <w:rPr>
          <w:b/>
          <w:lang w:val="en-US"/>
        </w:rPr>
        <w:t xml:space="preserve"> (Readily occurs in solids) </w:t>
      </w:r>
    </w:p>
    <w:p w:rsidR="00637FC7" w:rsidRPr="00502ED4" w:rsidRDefault="00637FC7" w:rsidP="00637FC7">
      <w:pPr>
        <w:rPr>
          <w:b/>
          <w:bCs/>
          <w:u w:val="double" w:color="FF0000"/>
          <w:lang w:val="en-US"/>
        </w:rPr>
      </w:pPr>
      <w:r w:rsidRPr="00502ED4">
        <w:rPr>
          <w:b/>
          <w:bCs/>
          <w:u w:val="double" w:color="FF0000"/>
          <w:lang w:val="en-US"/>
        </w:rPr>
        <w:t>2. ABSORPTION &amp; PENETRATION</w:t>
      </w:r>
    </w:p>
    <w:p w:rsidR="00637FC7" w:rsidRPr="00502ED4" w:rsidRDefault="00637FC7" w:rsidP="00061D6A">
      <w:pPr>
        <w:numPr>
          <w:ilvl w:val="0"/>
          <w:numId w:val="190"/>
        </w:numPr>
        <w:rPr>
          <w:b/>
          <w:u w:val="double" w:color="FF0000"/>
        </w:rPr>
      </w:pPr>
      <w:r w:rsidRPr="00502ED4">
        <w:rPr>
          <w:b/>
          <w:bCs/>
          <w:u w:val="double" w:color="FF0000"/>
          <w:lang w:val="en-US"/>
        </w:rPr>
        <w:t>ACOUSTIC IMPEDANCE:-</w:t>
      </w:r>
    </w:p>
    <w:p w:rsidR="00637FC7" w:rsidRPr="00814BED" w:rsidRDefault="00637FC7" w:rsidP="00061D6A">
      <w:pPr>
        <w:numPr>
          <w:ilvl w:val="0"/>
          <w:numId w:val="190"/>
        </w:numPr>
        <w:rPr>
          <w:b/>
        </w:rPr>
      </w:pPr>
      <w:r w:rsidRPr="00814BED">
        <w:rPr>
          <w:b/>
          <w:lang w:val="en-US"/>
        </w:rPr>
        <w:t xml:space="preserve">It is the term that denotes the </w:t>
      </w:r>
      <w:r w:rsidRPr="00814BED">
        <w:rPr>
          <w:b/>
          <w:bCs/>
          <w:u w:val="single"/>
          <w:lang w:val="en-US"/>
        </w:rPr>
        <w:t xml:space="preserve">relative resistance </w:t>
      </w:r>
      <w:r w:rsidRPr="00814BED">
        <w:rPr>
          <w:b/>
          <w:lang w:val="en-US"/>
        </w:rPr>
        <w:t>of a medium to wave energy, the more dense the molecules, the greater the impedance. (Greater energy is absorbed)</w:t>
      </w:r>
    </w:p>
    <w:p w:rsidR="00637FC7" w:rsidRPr="00814BED" w:rsidRDefault="00637FC7" w:rsidP="00061D6A">
      <w:pPr>
        <w:numPr>
          <w:ilvl w:val="0"/>
          <w:numId w:val="190"/>
        </w:numPr>
        <w:rPr>
          <w:b/>
        </w:rPr>
      </w:pPr>
      <w:r w:rsidRPr="00814BED">
        <w:rPr>
          <w:b/>
          <w:lang w:val="en-US"/>
        </w:rPr>
        <w:t>So &gt; dense medium</w:t>
      </w:r>
      <w:r>
        <w:rPr>
          <w:b/>
          <w:lang w:val="en-US"/>
        </w:rPr>
        <w:t xml:space="preserve"> </w:t>
      </w:r>
      <w:r w:rsidRPr="00814BED">
        <w:rPr>
          <w:b/>
          <w:lang w:val="en-US"/>
        </w:rPr>
        <w:t>&gt; energy loss (Absorbed)</w:t>
      </w:r>
    </w:p>
    <w:p w:rsidR="00637FC7" w:rsidRPr="00814BED" w:rsidRDefault="00637FC7" w:rsidP="00061D6A">
      <w:pPr>
        <w:numPr>
          <w:ilvl w:val="0"/>
          <w:numId w:val="190"/>
        </w:numPr>
        <w:rPr>
          <w:b/>
        </w:rPr>
      </w:pPr>
      <w:r w:rsidRPr="00814BED">
        <w:rPr>
          <w:b/>
          <w:lang w:val="en-US"/>
        </w:rPr>
        <w:t xml:space="preserve">There is an </w:t>
      </w:r>
      <w:r w:rsidRPr="00814BED">
        <w:rPr>
          <w:b/>
          <w:bCs/>
          <w:u w:val="single"/>
          <w:lang w:val="en-US"/>
        </w:rPr>
        <w:t xml:space="preserve">inverse relationship </w:t>
      </w:r>
      <w:r w:rsidRPr="00814BED">
        <w:rPr>
          <w:b/>
          <w:lang w:val="en-US"/>
        </w:rPr>
        <w:t>between absorption &amp; penetration.</w:t>
      </w:r>
      <w:r w:rsidRPr="00814BED">
        <w:rPr>
          <w:b/>
        </w:rPr>
        <w:t xml:space="preserve"> </w:t>
      </w:r>
    </w:p>
    <w:p w:rsidR="00637FC7" w:rsidRPr="00814BED" w:rsidRDefault="00637FC7" w:rsidP="00061D6A">
      <w:pPr>
        <w:numPr>
          <w:ilvl w:val="0"/>
          <w:numId w:val="190"/>
        </w:numPr>
        <w:rPr>
          <w:b/>
        </w:rPr>
      </w:pPr>
      <w:r w:rsidRPr="00814BED">
        <w:rPr>
          <w:b/>
          <w:lang w:val="en-US"/>
        </w:rPr>
        <w:t xml:space="preserve">The human tissue is </w:t>
      </w:r>
      <w:r w:rsidRPr="00814BED">
        <w:rPr>
          <w:b/>
          <w:bCs/>
          <w:u w:val="single"/>
          <w:lang w:val="en-US"/>
        </w:rPr>
        <w:t xml:space="preserve">NOT A HOMOGENEOUS </w:t>
      </w:r>
      <w:r w:rsidRPr="00814BED">
        <w:rPr>
          <w:b/>
          <w:lang w:val="en-US"/>
        </w:rPr>
        <w:t>medium.</w:t>
      </w:r>
    </w:p>
    <w:p w:rsidR="00637FC7" w:rsidRPr="00814BED" w:rsidRDefault="00637FC7" w:rsidP="00061D6A">
      <w:pPr>
        <w:numPr>
          <w:ilvl w:val="0"/>
          <w:numId w:val="190"/>
        </w:numPr>
        <w:rPr>
          <w:b/>
        </w:rPr>
      </w:pPr>
      <w:r w:rsidRPr="00814BED">
        <w:rPr>
          <w:b/>
          <w:lang w:val="en-US"/>
        </w:rPr>
        <w:t>It consists of different layers &amp; compartments of quite different density.</w:t>
      </w:r>
    </w:p>
    <w:p w:rsidR="00637FC7" w:rsidRPr="00814BED" w:rsidRDefault="00637FC7" w:rsidP="00061D6A">
      <w:pPr>
        <w:numPr>
          <w:ilvl w:val="0"/>
          <w:numId w:val="190"/>
        </w:numPr>
        <w:rPr>
          <w:b/>
        </w:rPr>
      </w:pPr>
      <w:r w:rsidRPr="00814BED">
        <w:rPr>
          <w:b/>
          <w:lang w:val="en-US"/>
        </w:rPr>
        <w:t xml:space="preserve">Each tissue layer TRANSMITS &amp; ABSORBS sonic energy according to </w:t>
      </w:r>
      <w:r w:rsidRPr="00814BED">
        <w:rPr>
          <w:b/>
          <w:bCs/>
          <w:u w:val="single"/>
          <w:lang w:val="en-US"/>
        </w:rPr>
        <w:t>its specific acoustical properties.</w:t>
      </w:r>
    </w:p>
    <w:p w:rsidR="00637FC7" w:rsidRPr="00814BED" w:rsidRDefault="00637FC7" w:rsidP="00061D6A">
      <w:pPr>
        <w:numPr>
          <w:ilvl w:val="0"/>
          <w:numId w:val="190"/>
        </w:numPr>
        <w:rPr>
          <w:b/>
        </w:rPr>
      </w:pPr>
      <w:r w:rsidRPr="00814BED">
        <w:rPr>
          <w:b/>
          <w:lang w:val="en-US"/>
        </w:rPr>
        <w:t xml:space="preserve">The blood &amp; water has </w:t>
      </w:r>
      <w:r w:rsidRPr="00814BED">
        <w:rPr>
          <w:b/>
          <w:bCs/>
          <w:u w:val="single"/>
          <w:lang w:val="en-US"/>
        </w:rPr>
        <w:t xml:space="preserve">LOWEST IMPEDANCE </w:t>
      </w:r>
      <w:r w:rsidRPr="00814BED">
        <w:rPr>
          <w:rFonts w:cstheme="minorHAnsi"/>
          <w:b/>
          <w:bCs/>
          <w:u w:val="single"/>
          <w:lang w:val="en-US"/>
        </w:rPr>
        <w:t>→</w:t>
      </w:r>
      <w:r>
        <w:rPr>
          <w:rFonts w:cstheme="minorHAnsi"/>
          <w:b/>
          <w:bCs/>
          <w:u w:val="single"/>
          <w:lang w:val="en-US"/>
        </w:rPr>
        <w:t xml:space="preserve"> </w:t>
      </w:r>
      <w:r w:rsidRPr="00814BED">
        <w:rPr>
          <w:b/>
          <w:bCs/>
          <w:lang w:val="en-US"/>
        </w:rPr>
        <w:t>POOR ABSORBERS OF SONIC ENERGY</w:t>
      </w:r>
    </w:p>
    <w:p w:rsidR="00637FC7" w:rsidRPr="00814BED" w:rsidRDefault="00637FC7" w:rsidP="00061D6A">
      <w:pPr>
        <w:numPr>
          <w:ilvl w:val="0"/>
          <w:numId w:val="190"/>
        </w:numPr>
        <w:rPr>
          <w:b/>
        </w:rPr>
      </w:pPr>
      <w:r w:rsidRPr="00814BED">
        <w:rPr>
          <w:b/>
          <w:lang w:val="en-US"/>
        </w:rPr>
        <w:t xml:space="preserve">Bone is the </w:t>
      </w:r>
      <w:r w:rsidRPr="00814BED">
        <w:rPr>
          <w:b/>
          <w:bCs/>
          <w:u w:val="single"/>
          <w:lang w:val="en-US"/>
        </w:rPr>
        <w:t xml:space="preserve">MOST DENSE </w:t>
      </w:r>
      <w:r w:rsidRPr="00814BED">
        <w:rPr>
          <w:b/>
          <w:lang w:val="en-US"/>
        </w:rPr>
        <w:t xml:space="preserve">of all tissues has </w:t>
      </w:r>
      <w:r w:rsidRPr="00814BED">
        <w:rPr>
          <w:rFonts w:cstheme="minorHAnsi"/>
          <w:b/>
          <w:lang w:val="en-US"/>
        </w:rPr>
        <w:t>→</w:t>
      </w:r>
      <w:r w:rsidRPr="00814BED">
        <w:rPr>
          <w:b/>
          <w:lang w:val="en-US"/>
        </w:rPr>
        <w:t xml:space="preserve"> </w:t>
      </w:r>
      <w:r w:rsidRPr="00814BED">
        <w:rPr>
          <w:b/>
          <w:bCs/>
          <w:lang w:val="en-US"/>
        </w:rPr>
        <w:t xml:space="preserve">HIGHEST IMPEDANCE </w:t>
      </w:r>
      <w:r w:rsidRPr="00814BED">
        <w:rPr>
          <w:rFonts w:cstheme="minorHAnsi"/>
          <w:b/>
          <w:bCs/>
          <w:lang w:val="en-US"/>
        </w:rPr>
        <w:t>→</w:t>
      </w:r>
      <w:r w:rsidRPr="00814BED">
        <w:rPr>
          <w:b/>
          <w:bCs/>
          <w:lang w:val="en-US"/>
        </w:rPr>
        <w:t xml:space="preserve"> GOOD ABSORBERS OF SONIC ENERGY</w:t>
      </w:r>
    </w:p>
    <w:p w:rsidR="00637FC7" w:rsidRPr="00814BED" w:rsidRDefault="00637FC7" w:rsidP="00061D6A">
      <w:pPr>
        <w:numPr>
          <w:ilvl w:val="0"/>
          <w:numId w:val="190"/>
        </w:numPr>
        <w:rPr>
          <w:b/>
        </w:rPr>
      </w:pPr>
      <w:r w:rsidRPr="00814BED">
        <w:rPr>
          <w:b/>
          <w:lang w:val="en-US"/>
        </w:rPr>
        <w:t xml:space="preserve">Once sonic energy is absorbed </w:t>
      </w:r>
      <w:proofErr w:type="gramStart"/>
      <w:r w:rsidRPr="00814BED">
        <w:rPr>
          <w:b/>
          <w:lang w:val="en-US"/>
        </w:rPr>
        <w:t>its</w:t>
      </w:r>
      <w:proofErr w:type="gramEnd"/>
      <w:r w:rsidRPr="00814BED">
        <w:rPr>
          <w:b/>
          <w:lang w:val="en-US"/>
        </w:rPr>
        <w:t xml:space="preserve"> been converted into </w:t>
      </w:r>
      <w:r w:rsidRPr="00814BED">
        <w:rPr>
          <w:b/>
          <w:bCs/>
          <w:u w:val="single"/>
          <w:lang w:val="en-US"/>
        </w:rPr>
        <w:t>heat</w:t>
      </w:r>
      <w:r w:rsidRPr="00814BED">
        <w:rPr>
          <w:b/>
          <w:lang w:val="en-US"/>
        </w:rPr>
        <w:t>.</w:t>
      </w:r>
    </w:p>
    <w:p w:rsidR="00637FC7" w:rsidRPr="00814BED" w:rsidRDefault="00637FC7" w:rsidP="00061D6A">
      <w:pPr>
        <w:numPr>
          <w:ilvl w:val="0"/>
          <w:numId w:val="190"/>
        </w:numPr>
        <w:rPr>
          <w:b/>
        </w:rPr>
      </w:pPr>
      <w:r w:rsidRPr="00814BED">
        <w:rPr>
          <w:b/>
          <w:lang w:val="en-US"/>
        </w:rPr>
        <w:t>The energy will decrease accordingly (steadily) to the distance from the source because of a fixed proportion of it is absorbed at each unit distance.</w:t>
      </w:r>
    </w:p>
    <w:p w:rsidR="00637FC7" w:rsidRPr="00814BED" w:rsidRDefault="00637FC7" w:rsidP="00061D6A">
      <w:pPr>
        <w:numPr>
          <w:ilvl w:val="0"/>
          <w:numId w:val="190"/>
        </w:numPr>
        <w:rPr>
          <w:b/>
        </w:rPr>
      </w:pPr>
      <w:r w:rsidRPr="00814BED">
        <w:rPr>
          <w:b/>
          <w:lang w:val="en-US"/>
        </w:rPr>
        <w:t xml:space="preserve">Ultimately the remaining amount of energy will become </w:t>
      </w:r>
      <w:r w:rsidRPr="00814BED">
        <w:rPr>
          <w:b/>
          <w:bCs/>
          <w:u w:val="single"/>
          <w:lang w:val="en-US"/>
        </w:rPr>
        <w:t xml:space="preserve">smaller &amp; smaller </w:t>
      </w:r>
      <w:r w:rsidRPr="00814BED">
        <w:rPr>
          <w:b/>
          <w:lang w:val="en-US"/>
        </w:rPr>
        <w:t>percentage of the initial energy.</w:t>
      </w:r>
      <w:r w:rsidRPr="00814BED">
        <w:rPr>
          <w:b/>
        </w:rPr>
        <w:t xml:space="preserve"> </w:t>
      </w:r>
    </w:p>
    <w:p w:rsidR="00637FC7" w:rsidRPr="00814BED" w:rsidRDefault="00637FC7" w:rsidP="00637FC7">
      <w:pPr>
        <w:rPr>
          <w:b/>
        </w:rPr>
      </w:pPr>
      <w:r w:rsidRPr="00502ED4">
        <w:rPr>
          <w:b/>
          <w:bCs/>
          <w:u w:val="double" w:color="FF0000"/>
          <w:lang w:val="en-US"/>
        </w:rPr>
        <w:t>HALF VALUE DEPTH:</w:t>
      </w:r>
      <w:r w:rsidRPr="00502ED4">
        <w:rPr>
          <w:b/>
          <w:bCs/>
          <w:u w:val="single"/>
          <w:lang w:val="en-US"/>
        </w:rPr>
        <w:t xml:space="preserve"> </w:t>
      </w:r>
      <w:r w:rsidRPr="00992531">
        <w:rPr>
          <w:b/>
          <w:bCs/>
          <w:color w:val="FF0000"/>
          <w:u w:val="single"/>
          <w:lang w:val="en-US"/>
        </w:rPr>
        <w:t>-</w:t>
      </w:r>
      <w:r w:rsidRPr="00814BED">
        <w:rPr>
          <w:b/>
          <w:lang w:val="en-US"/>
        </w:rPr>
        <w:t xml:space="preserve"> It is the depth or distance at which </w:t>
      </w:r>
      <w:r w:rsidRPr="00814BED">
        <w:rPr>
          <w:b/>
          <w:bCs/>
          <w:u w:val="single"/>
          <w:lang w:val="en-US"/>
        </w:rPr>
        <w:t>1/2</w:t>
      </w:r>
      <w:r w:rsidRPr="00814BED">
        <w:rPr>
          <w:b/>
          <w:lang w:val="en-US"/>
        </w:rPr>
        <w:t xml:space="preserve"> the initial energy has been absorbed.</w:t>
      </w:r>
    </w:p>
    <w:p w:rsidR="00637FC7" w:rsidRPr="00814BED" w:rsidRDefault="00637FC7" w:rsidP="00637FC7">
      <w:pPr>
        <w:rPr>
          <w:b/>
        </w:rPr>
      </w:pPr>
      <w:r w:rsidRPr="00814BED">
        <w:rPr>
          <w:b/>
          <w:lang w:val="en-US"/>
        </w:rPr>
        <w:t>Higher frequencies of ultrasound penetrate less deep.</w:t>
      </w:r>
    </w:p>
    <w:p w:rsidR="00637FC7" w:rsidRPr="00814BED" w:rsidRDefault="00637FC7" w:rsidP="00637FC7">
      <w:pPr>
        <w:rPr>
          <w:b/>
        </w:rPr>
      </w:pPr>
      <w:r w:rsidRPr="00814BED">
        <w:rPr>
          <w:b/>
          <w:lang w:val="en-US"/>
        </w:rPr>
        <w:t>3 MHz frequency used to treat tissues at depths of 1 cm to 2 cm</w:t>
      </w:r>
    </w:p>
    <w:p w:rsidR="00637FC7" w:rsidRPr="00814BED" w:rsidRDefault="00637FC7" w:rsidP="00637FC7">
      <w:pPr>
        <w:rPr>
          <w:b/>
        </w:rPr>
      </w:pPr>
      <w:r w:rsidRPr="00814BED">
        <w:rPr>
          <w:b/>
          <w:lang w:val="en-US"/>
        </w:rPr>
        <w:t xml:space="preserve">1 MHz frequency used to treat tissues </w:t>
      </w:r>
      <w:r w:rsidRPr="00814BED">
        <w:rPr>
          <w:rFonts w:hint="eastAsia"/>
          <w:b/>
          <w:lang w:val="en-US"/>
        </w:rPr>
        <w:t>&gt;</w:t>
      </w:r>
      <w:r w:rsidRPr="00814BED">
        <w:rPr>
          <w:b/>
          <w:lang w:val="en-US"/>
        </w:rPr>
        <w:t xml:space="preserve"> 2 cm from the surface</w:t>
      </w:r>
    </w:p>
    <w:p w:rsidR="00637FC7" w:rsidRPr="00502ED4" w:rsidRDefault="00637FC7" w:rsidP="00637FC7">
      <w:pPr>
        <w:rPr>
          <w:b/>
          <w:bCs/>
          <w:u w:val="double" w:color="FF0000"/>
          <w:lang w:val="en-US"/>
        </w:rPr>
      </w:pPr>
      <w:r w:rsidRPr="00502ED4">
        <w:rPr>
          <w:b/>
          <w:bCs/>
          <w:u w:val="double" w:color="FF0000"/>
          <w:lang w:val="en-US"/>
        </w:rPr>
        <w:t>3. REFLECTION &amp; REFRACTION</w:t>
      </w:r>
    </w:p>
    <w:p w:rsidR="00637FC7" w:rsidRPr="00814BED" w:rsidRDefault="00637FC7" w:rsidP="00061D6A">
      <w:pPr>
        <w:numPr>
          <w:ilvl w:val="0"/>
          <w:numId w:val="191"/>
        </w:numPr>
        <w:rPr>
          <w:b/>
        </w:rPr>
      </w:pPr>
      <w:r w:rsidRPr="00814BED">
        <w:rPr>
          <w:b/>
          <w:lang w:val="en-US"/>
        </w:rPr>
        <w:t>The behavior of sonic wave at boundaries is an important concept.</w:t>
      </w:r>
    </w:p>
    <w:p w:rsidR="00637FC7" w:rsidRPr="00814BED" w:rsidRDefault="00637FC7" w:rsidP="00061D6A">
      <w:pPr>
        <w:numPr>
          <w:ilvl w:val="0"/>
          <w:numId w:val="191"/>
        </w:numPr>
        <w:rPr>
          <w:b/>
        </w:rPr>
      </w:pPr>
      <w:r w:rsidRPr="00814BED">
        <w:rPr>
          <w:b/>
          <w:lang w:val="en-US"/>
        </w:rPr>
        <w:t>The acoustic properties of skin, fat, blood vessel &amp; muscle are similar.</w:t>
      </w:r>
    </w:p>
    <w:p w:rsidR="00637FC7" w:rsidRPr="00814BED" w:rsidRDefault="00637FC7" w:rsidP="00061D6A">
      <w:pPr>
        <w:numPr>
          <w:ilvl w:val="0"/>
          <w:numId w:val="191"/>
        </w:numPr>
        <w:rPr>
          <w:b/>
        </w:rPr>
      </w:pPr>
      <w:r w:rsidRPr="00814BED">
        <w:rPr>
          <w:b/>
          <w:lang w:val="en-US"/>
        </w:rPr>
        <w:t>The reflection increases in proportion to the differences in acoustic impedance.</w:t>
      </w:r>
    </w:p>
    <w:tbl>
      <w:tblPr>
        <w:tblW w:w="10058" w:type="dxa"/>
        <w:tblCellMar>
          <w:left w:w="0" w:type="dxa"/>
          <w:right w:w="0" w:type="dxa"/>
        </w:tblCellMar>
        <w:tblLook w:val="04A0" w:firstRow="1" w:lastRow="0" w:firstColumn="1" w:lastColumn="0" w:noHBand="0" w:noVBand="1"/>
      </w:tblPr>
      <w:tblGrid>
        <w:gridCol w:w="5021"/>
        <w:gridCol w:w="5037"/>
      </w:tblGrid>
      <w:tr w:rsidR="00637FC7" w:rsidRPr="00814BED" w:rsidTr="00637FC7">
        <w:trPr>
          <w:trHeight w:val="218"/>
        </w:trPr>
        <w:tc>
          <w:tcPr>
            <w:tcW w:w="10058" w:type="dxa"/>
            <w:gridSpan w:val="2"/>
            <w:tcBorders>
              <w:top w:val="single" w:sz="6" w:space="0" w:color="FF388C"/>
              <w:left w:val="single" w:sz="6" w:space="0" w:color="FF388C"/>
              <w:bottom w:val="thickThinMediumGap" w:sz="18" w:space="0" w:color="FFFFFF"/>
              <w:right w:val="single" w:sz="6" w:space="0" w:color="FF388C"/>
            </w:tcBorders>
            <w:shd w:val="clear" w:color="auto" w:fill="FF388C"/>
            <w:tcMar>
              <w:top w:w="72" w:type="dxa"/>
              <w:left w:w="144" w:type="dxa"/>
              <w:bottom w:w="72" w:type="dxa"/>
              <w:right w:w="144" w:type="dxa"/>
            </w:tcMar>
            <w:hideMark/>
          </w:tcPr>
          <w:p w:rsidR="00637FC7" w:rsidRPr="00814BED" w:rsidRDefault="00637FC7" w:rsidP="00637FC7">
            <w:pPr>
              <w:jc w:val="center"/>
              <w:rPr>
                <w:b/>
              </w:rPr>
            </w:pPr>
            <w:r w:rsidRPr="00814BED">
              <w:rPr>
                <w:b/>
                <w:bCs/>
                <w:lang w:val="en-US"/>
              </w:rPr>
              <w:t>AMOUNT OF ULTRASONIC REFLECTION</w:t>
            </w:r>
          </w:p>
        </w:tc>
      </w:tr>
      <w:tr w:rsidR="00637FC7" w:rsidRPr="00814BED" w:rsidTr="00637FC7">
        <w:trPr>
          <w:trHeight w:val="423"/>
        </w:trPr>
        <w:tc>
          <w:tcPr>
            <w:tcW w:w="5021" w:type="dxa"/>
            <w:tcBorders>
              <w:top w:val="thickThinMediumGap" w:sz="18" w:space="0" w:color="FFFFFF"/>
              <w:left w:val="single" w:sz="6" w:space="0" w:color="FF388C"/>
              <w:bottom w:val="single" w:sz="6" w:space="0" w:color="FF388C"/>
              <w:right w:val="single" w:sz="6" w:space="0" w:color="FF388C"/>
            </w:tcBorders>
            <w:shd w:val="clear" w:color="auto" w:fill="FFCEDB"/>
            <w:tcMar>
              <w:top w:w="72" w:type="dxa"/>
              <w:left w:w="144" w:type="dxa"/>
              <w:bottom w:w="72" w:type="dxa"/>
              <w:right w:w="144" w:type="dxa"/>
            </w:tcMar>
            <w:hideMark/>
          </w:tcPr>
          <w:p w:rsidR="00637FC7" w:rsidRPr="00814BED" w:rsidRDefault="00637FC7" w:rsidP="00637FC7">
            <w:pPr>
              <w:jc w:val="center"/>
              <w:rPr>
                <w:b/>
              </w:rPr>
            </w:pPr>
            <w:r w:rsidRPr="00814BED">
              <w:rPr>
                <w:b/>
                <w:lang w:val="en-US"/>
              </w:rPr>
              <w:t>Interface</w:t>
            </w:r>
          </w:p>
        </w:tc>
        <w:tc>
          <w:tcPr>
            <w:tcW w:w="5037" w:type="dxa"/>
            <w:tcBorders>
              <w:top w:val="thickThinMediumGap" w:sz="18" w:space="0" w:color="FFFFFF"/>
              <w:left w:val="single" w:sz="6" w:space="0" w:color="FF388C"/>
              <w:bottom w:val="single" w:sz="6" w:space="0" w:color="FF388C"/>
              <w:right w:val="single" w:sz="6" w:space="0" w:color="FF388C"/>
            </w:tcBorders>
            <w:shd w:val="clear" w:color="auto" w:fill="FFCEDB"/>
            <w:tcMar>
              <w:top w:w="72" w:type="dxa"/>
              <w:left w:w="144" w:type="dxa"/>
              <w:bottom w:w="72" w:type="dxa"/>
              <w:right w:w="144" w:type="dxa"/>
            </w:tcMar>
            <w:hideMark/>
          </w:tcPr>
          <w:p w:rsidR="00637FC7" w:rsidRPr="00814BED" w:rsidRDefault="00637FC7" w:rsidP="00637FC7">
            <w:pPr>
              <w:jc w:val="center"/>
              <w:rPr>
                <w:b/>
              </w:rPr>
            </w:pPr>
            <w:r w:rsidRPr="00814BED">
              <w:rPr>
                <w:b/>
                <w:lang w:val="en-US"/>
              </w:rPr>
              <w:t>Energy Reflected</w:t>
            </w:r>
          </w:p>
        </w:tc>
      </w:tr>
      <w:tr w:rsidR="00637FC7" w:rsidRPr="00814BED" w:rsidTr="00637FC7">
        <w:trPr>
          <w:trHeight w:val="324"/>
        </w:trPr>
        <w:tc>
          <w:tcPr>
            <w:tcW w:w="5021" w:type="dxa"/>
            <w:tcBorders>
              <w:top w:val="single" w:sz="6" w:space="0" w:color="FF388C"/>
              <w:left w:val="single" w:sz="6" w:space="0" w:color="FF388C"/>
              <w:bottom w:val="single" w:sz="6" w:space="0" w:color="FF388C"/>
              <w:right w:val="single" w:sz="6" w:space="0" w:color="FF388C"/>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lastRenderedPageBreak/>
              <w:t>Water – Soft tissue</w:t>
            </w:r>
          </w:p>
        </w:tc>
        <w:tc>
          <w:tcPr>
            <w:tcW w:w="5037" w:type="dxa"/>
            <w:tcBorders>
              <w:top w:val="single" w:sz="6" w:space="0" w:color="FF388C"/>
              <w:left w:val="single" w:sz="6" w:space="0" w:color="FF388C"/>
              <w:bottom w:val="single" w:sz="6" w:space="0" w:color="FF388C"/>
              <w:right w:val="single" w:sz="6" w:space="0" w:color="FF388C"/>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.2%</w:t>
            </w:r>
          </w:p>
        </w:tc>
      </w:tr>
      <w:tr w:rsidR="00637FC7" w:rsidRPr="00814BED" w:rsidTr="00637FC7">
        <w:trPr>
          <w:trHeight w:val="361"/>
        </w:trPr>
        <w:tc>
          <w:tcPr>
            <w:tcW w:w="5021" w:type="dxa"/>
            <w:tcBorders>
              <w:top w:val="single" w:sz="6" w:space="0" w:color="FF388C"/>
              <w:left w:val="single" w:sz="6" w:space="0" w:color="FF388C"/>
              <w:bottom w:val="single" w:sz="6" w:space="0" w:color="FF388C"/>
              <w:right w:val="single" w:sz="6" w:space="0" w:color="FF388C"/>
            </w:tcBorders>
            <w:shd w:val="clear" w:color="auto" w:fill="FFCEDB"/>
            <w:tcMar>
              <w:top w:w="72" w:type="dxa"/>
              <w:left w:w="144" w:type="dxa"/>
              <w:bottom w:w="72" w:type="dxa"/>
              <w:right w:w="144" w:type="dxa"/>
            </w:tcMar>
            <w:hideMark/>
          </w:tcPr>
          <w:p w:rsidR="00637FC7" w:rsidRPr="00814BED" w:rsidRDefault="00637FC7" w:rsidP="00637FC7">
            <w:pPr>
              <w:jc w:val="center"/>
              <w:rPr>
                <w:b/>
              </w:rPr>
            </w:pPr>
            <w:r w:rsidRPr="00814BED">
              <w:rPr>
                <w:b/>
                <w:lang w:val="en-US"/>
              </w:rPr>
              <w:t>Soft tissue - Fat</w:t>
            </w:r>
          </w:p>
        </w:tc>
        <w:tc>
          <w:tcPr>
            <w:tcW w:w="5037" w:type="dxa"/>
            <w:tcBorders>
              <w:top w:val="single" w:sz="6" w:space="0" w:color="FF388C"/>
              <w:left w:val="single" w:sz="6" w:space="0" w:color="FF388C"/>
              <w:bottom w:val="single" w:sz="6" w:space="0" w:color="FF388C"/>
              <w:right w:val="single" w:sz="6" w:space="0" w:color="FF388C"/>
            </w:tcBorders>
            <w:shd w:val="clear" w:color="auto" w:fill="FFCEDB"/>
            <w:tcMar>
              <w:top w:w="72" w:type="dxa"/>
              <w:left w:w="144" w:type="dxa"/>
              <w:bottom w:w="72" w:type="dxa"/>
              <w:right w:w="144" w:type="dxa"/>
            </w:tcMar>
            <w:hideMark/>
          </w:tcPr>
          <w:p w:rsidR="00637FC7" w:rsidRPr="00814BED" w:rsidRDefault="00637FC7" w:rsidP="00637FC7">
            <w:pPr>
              <w:jc w:val="center"/>
              <w:rPr>
                <w:b/>
              </w:rPr>
            </w:pPr>
            <w:r w:rsidRPr="00814BED">
              <w:rPr>
                <w:b/>
                <w:lang w:val="en-US"/>
              </w:rPr>
              <w:t>1%</w:t>
            </w:r>
          </w:p>
        </w:tc>
      </w:tr>
      <w:tr w:rsidR="00637FC7" w:rsidRPr="00814BED" w:rsidTr="00637FC7">
        <w:trPr>
          <w:trHeight w:val="271"/>
        </w:trPr>
        <w:tc>
          <w:tcPr>
            <w:tcW w:w="5021" w:type="dxa"/>
            <w:tcBorders>
              <w:top w:val="single" w:sz="6" w:space="0" w:color="FF388C"/>
              <w:left w:val="single" w:sz="6" w:space="0" w:color="FF388C"/>
              <w:bottom w:val="single" w:sz="6" w:space="0" w:color="FF388C"/>
              <w:right w:val="single" w:sz="6" w:space="0" w:color="FF388C"/>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Soft tissue - Bone</w:t>
            </w:r>
          </w:p>
        </w:tc>
        <w:tc>
          <w:tcPr>
            <w:tcW w:w="5037" w:type="dxa"/>
            <w:tcBorders>
              <w:top w:val="single" w:sz="6" w:space="0" w:color="FF388C"/>
              <w:left w:val="single" w:sz="6" w:space="0" w:color="FF388C"/>
              <w:bottom w:val="single" w:sz="6" w:space="0" w:color="FF388C"/>
              <w:right w:val="single" w:sz="6" w:space="0" w:color="FF388C"/>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15 – 40%</w:t>
            </w:r>
          </w:p>
        </w:tc>
      </w:tr>
      <w:tr w:rsidR="00637FC7" w:rsidRPr="00814BED" w:rsidTr="00637FC7">
        <w:trPr>
          <w:trHeight w:val="296"/>
        </w:trPr>
        <w:tc>
          <w:tcPr>
            <w:tcW w:w="5021" w:type="dxa"/>
            <w:tcBorders>
              <w:top w:val="single" w:sz="6" w:space="0" w:color="FF388C"/>
              <w:left w:val="single" w:sz="6" w:space="0" w:color="FF388C"/>
              <w:bottom w:val="single" w:sz="6" w:space="0" w:color="FF388C"/>
              <w:right w:val="single" w:sz="6" w:space="0" w:color="FF388C"/>
            </w:tcBorders>
            <w:shd w:val="clear" w:color="auto" w:fill="FFCEDB"/>
            <w:tcMar>
              <w:top w:w="72" w:type="dxa"/>
              <w:left w:w="144" w:type="dxa"/>
              <w:bottom w:w="72" w:type="dxa"/>
              <w:right w:w="144" w:type="dxa"/>
            </w:tcMar>
            <w:hideMark/>
          </w:tcPr>
          <w:p w:rsidR="00637FC7" w:rsidRPr="00814BED" w:rsidRDefault="00637FC7" w:rsidP="00637FC7">
            <w:pPr>
              <w:jc w:val="center"/>
              <w:rPr>
                <w:b/>
              </w:rPr>
            </w:pPr>
            <w:r w:rsidRPr="00814BED">
              <w:rPr>
                <w:b/>
                <w:lang w:val="en-US"/>
              </w:rPr>
              <w:t>Soft tissue - Air</w:t>
            </w:r>
          </w:p>
        </w:tc>
        <w:tc>
          <w:tcPr>
            <w:tcW w:w="5037" w:type="dxa"/>
            <w:tcBorders>
              <w:top w:val="single" w:sz="6" w:space="0" w:color="FF388C"/>
              <w:left w:val="single" w:sz="6" w:space="0" w:color="FF388C"/>
              <w:bottom w:val="single" w:sz="6" w:space="0" w:color="FF388C"/>
              <w:right w:val="single" w:sz="6" w:space="0" w:color="FF388C"/>
            </w:tcBorders>
            <w:shd w:val="clear" w:color="auto" w:fill="FFCEDB"/>
            <w:tcMar>
              <w:top w:w="72" w:type="dxa"/>
              <w:left w:w="144" w:type="dxa"/>
              <w:bottom w:w="72" w:type="dxa"/>
              <w:right w:w="144" w:type="dxa"/>
            </w:tcMar>
            <w:hideMark/>
          </w:tcPr>
          <w:p w:rsidR="00637FC7" w:rsidRPr="00814BED" w:rsidRDefault="00637FC7" w:rsidP="00637FC7">
            <w:pPr>
              <w:jc w:val="center"/>
              <w:rPr>
                <w:b/>
              </w:rPr>
            </w:pPr>
            <w:r w:rsidRPr="00814BED">
              <w:rPr>
                <w:b/>
                <w:lang w:val="en-US"/>
              </w:rPr>
              <w:t>99.9%</w:t>
            </w:r>
          </w:p>
        </w:tc>
      </w:tr>
    </w:tbl>
    <w:p w:rsidR="00637FC7" w:rsidRPr="00170724" w:rsidRDefault="00637FC7" w:rsidP="00637FC7">
      <w:pPr>
        <w:rPr>
          <w:b/>
        </w:rPr>
      </w:pPr>
    </w:p>
    <w:p w:rsidR="00637FC7" w:rsidRPr="00814BED" w:rsidRDefault="00637FC7" w:rsidP="00061D6A">
      <w:pPr>
        <w:numPr>
          <w:ilvl w:val="0"/>
          <w:numId w:val="192"/>
        </w:numPr>
        <w:rPr>
          <w:b/>
        </w:rPr>
      </w:pPr>
      <w:r w:rsidRPr="00814BED">
        <w:rPr>
          <w:b/>
          <w:lang w:val="en-US"/>
        </w:rPr>
        <w:t xml:space="preserve">So this is the reason for using a </w:t>
      </w:r>
      <w:r w:rsidRPr="00814BED">
        <w:rPr>
          <w:b/>
          <w:bCs/>
          <w:u w:val="single"/>
          <w:lang w:val="en-US"/>
        </w:rPr>
        <w:t xml:space="preserve">COUPLING MEDIUM </w:t>
      </w:r>
      <w:r w:rsidRPr="00814BED">
        <w:rPr>
          <w:b/>
          <w:lang w:val="en-US"/>
        </w:rPr>
        <w:t>in ultrasound treatment between the transducer head &amp; the skin.</w:t>
      </w:r>
    </w:p>
    <w:p w:rsidR="00637FC7" w:rsidRPr="00814BED" w:rsidRDefault="00637FC7" w:rsidP="00061D6A">
      <w:pPr>
        <w:numPr>
          <w:ilvl w:val="0"/>
          <w:numId w:val="192"/>
        </w:numPr>
        <w:rPr>
          <w:b/>
        </w:rPr>
      </w:pPr>
      <w:r w:rsidRPr="00814BED">
        <w:rPr>
          <w:b/>
          <w:lang w:val="en-US"/>
        </w:rPr>
        <w:t xml:space="preserve">A sonic wave arriving </w:t>
      </w:r>
      <w:r w:rsidRPr="00814BED">
        <w:rPr>
          <w:b/>
          <w:bCs/>
          <w:u w:val="single"/>
          <w:lang w:val="en-US"/>
        </w:rPr>
        <w:t>at an angle</w:t>
      </w:r>
      <w:r w:rsidRPr="00814BED">
        <w:rPr>
          <w:b/>
          <w:lang w:val="en-US"/>
        </w:rPr>
        <w:t xml:space="preserve"> of muscle - bone interface leads to refraction</w:t>
      </w:r>
    </w:p>
    <w:p w:rsidR="00637FC7" w:rsidRPr="00814BED" w:rsidRDefault="00637FC7" w:rsidP="00061D6A">
      <w:pPr>
        <w:numPr>
          <w:ilvl w:val="0"/>
          <w:numId w:val="192"/>
        </w:numPr>
        <w:rPr>
          <w:b/>
        </w:rPr>
      </w:pPr>
      <w:r w:rsidRPr="00814BED">
        <w:rPr>
          <w:b/>
          <w:lang w:val="en-US"/>
        </w:rPr>
        <w:t xml:space="preserve">The refraction is </w:t>
      </w:r>
      <w:r w:rsidRPr="00814BED">
        <w:rPr>
          <w:b/>
          <w:bCs/>
          <w:u w:val="single"/>
          <w:lang w:val="en-US"/>
        </w:rPr>
        <w:t xml:space="preserve">proportional </w:t>
      </w:r>
      <w:r w:rsidRPr="00814BED">
        <w:rPr>
          <w:b/>
          <w:lang w:val="en-US"/>
        </w:rPr>
        <w:t xml:space="preserve">to the differences in </w:t>
      </w:r>
      <w:r w:rsidRPr="00814BED">
        <w:rPr>
          <w:b/>
          <w:bCs/>
          <w:u w:val="single"/>
          <w:lang w:val="en-US"/>
        </w:rPr>
        <w:t xml:space="preserve">acoustic impedance </w:t>
      </w:r>
      <w:r w:rsidRPr="00814BED">
        <w:rPr>
          <w:b/>
          <w:lang w:val="en-US"/>
        </w:rPr>
        <w:t xml:space="preserve">of the boundary materials &amp; to the </w:t>
      </w:r>
      <w:r w:rsidRPr="00814BED">
        <w:rPr>
          <w:b/>
          <w:bCs/>
          <w:u w:val="single"/>
          <w:lang w:val="en-US"/>
        </w:rPr>
        <w:t xml:space="preserve">incident angle </w:t>
      </w:r>
      <w:r w:rsidRPr="00814BED">
        <w:rPr>
          <w:b/>
          <w:lang w:val="en-US"/>
        </w:rPr>
        <w:t>of wave.</w:t>
      </w:r>
      <w:r w:rsidRPr="00814BED">
        <w:rPr>
          <w:b/>
        </w:rPr>
        <w:t xml:space="preserve"> </w:t>
      </w:r>
    </w:p>
    <w:p w:rsidR="00637FC7" w:rsidRPr="00502ED4" w:rsidRDefault="00637FC7" w:rsidP="00637FC7">
      <w:pPr>
        <w:rPr>
          <w:b/>
          <w:bCs/>
          <w:u w:val="double" w:color="FF0000"/>
          <w:lang w:val="en-US"/>
        </w:rPr>
      </w:pPr>
      <w:r w:rsidRPr="00502ED4">
        <w:rPr>
          <w:b/>
          <w:bCs/>
          <w:u w:val="double" w:color="FF0000"/>
          <w:lang w:val="en-US"/>
        </w:rPr>
        <w:t>4. ATTENUATION OF ULTRASOUND</w:t>
      </w:r>
    </w:p>
    <w:p w:rsidR="00637FC7" w:rsidRPr="00814BED" w:rsidRDefault="00637FC7" w:rsidP="00061D6A">
      <w:pPr>
        <w:numPr>
          <w:ilvl w:val="0"/>
          <w:numId w:val="193"/>
        </w:numPr>
        <w:rPr>
          <w:b/>
        </w:rPr>
      </w:pPr>
      <w:r w:rsidRPr="00814BED">
        <w:rPr>
          <w:b/>
          <w:bCs/>
          <w:lang w:val="en-US"/>
        </w:rPr>
        <w:t xml:space="preserve">The Attenuation describes the </w:t>
      </w:r>
      <w:r w:rsidRPr="00814BED">
        <w:rPr>
          <w:b/>
          <w:bCs/>
          <w:u w:val="single"/>
          <w:lang w:val="en-US"/>
        </w:rPr>
        <w:t xml:space="preserve">rate at which </w:t>
      </w:r>
      <w:r w:rsidRPr="00814BED">
        <w:rPr>
          <w:b/>
          <w:bCs/>
          <w:lang w:val="en-US"/>
        </w:rPr>
        <w:t>the sonic energy is lost to the tissues.</w:t>
      </w:r>
    </w:p>
    <w:p w:rsidR="00637FC7" w:rsidRPr="00814BED" w:rsidRDefault="00637FC7" w:rsidP="00061D6A">
      <w:pPr>
        <w:numPr>
          <w:ilvl w:val="0"/>
          <w:numId w:val="193"/>
        </w:numPr>
        <w:rPr>
          <w:b/>
        </w:rPr>
      </w:pPr>
      <w:r w:rsidRPr="00814BED">
        <w:rPr>
          <w:b/>
          <w:bCs/>
          <w:lang w:val="en-US"/>
        </w:rPr>
        <w:t xml:space="preserve">The higher the tissue </w:t>
      </w:r>
      <w:r w:rsidRPr="00814BED">
        <w:rPr>
          <w:b/>
          <w:bCs/>
          <w:u w:val="single"/>
          <w:lang w:val="en-US"/>
        </w:rPr>
        <w:t>H</w:t>
      </w:r>
      <w:r w:rsidRPr="00814BED">
        <w:rPr>
          <w:b/>
          <w:bCs/>
          <w:u w:val="single"/>
          <w:vertAlign w:val="subscript"/>
          <w:lang w:val="en-US"/>
        </w:rPr>
        <w:t>2</w:t>
      </w:r>
      <w:r w:rsidRPr="00814BED">
        <w:rPr>
          <w:b/>
          <w:bCs/>
          <w:u w:val="single"/>
          <w:lang w:val="en-US"/>
        </w:rPr>
        <w:t>O</w:t>
      </w:r>
      <w:r w:rsidRPr="00814BED">
        <w:rPr>
          <w:b/>
          <w:bCs/>
          <w:lang w:val="en-US"/>
        </w:rPr>
        <w:t xml:space="preserve"> content, the </w:t>
      </w:r>
      <w:r w:rsidRPr="00814BED">
        <w:rPr>
          <w:b/>
          <w:bCs/>
          <w:u w:val="single"/>
          <w:lang w:val="en-US"/>
        </w:rPr>
        <w:t>less the attenuation</w:t>
      </w:r>
    </w:p>
    <w:p w:rsidR="00637FC7" w:rsidRPr="00814BED" w:rsidRDefault="00637FC7" w:rsidP="00061D6A">
      <w:pPr>
        <w:numPr>
          <w:ilvl w:val="0"/>
          <w:numId w:val="193"/>
        </w:numPr>
        <w:rPr>
          <w:b/>
        </w:rPr>
      </w:pPr>
      <w:r w:rsidRPr="00814BED">
        <w:rPr>
          <w:b/>
          <w:bCs/>
          <w:lang w:val="en-US"/>
        </w:rPr>
        <w:t xml:space="preserve">The higher the </w:t>
      </w:r>
      <w:r w:rsidRPr="00814BED">
        <w:rPr>
          <w:b/>
          <w:bCs/>
          <w:u w:val="single"/>
          <w:lang w:val="en-US"/>
        </w:rPr>
        <w:t xml:space="preserve">tissue protein </w:t>
      </w:r>
      <w:r w:rsidRPr="00814BED">
        <w:rPr>
          <w:b/>
          <w:bCs/>
          <w:lang w:val="en-US"/>
        </w:rPr>
        <w:t xml:space="preserve">content, the </w:t>
      </w:r>
      <w:r w:rsidRPr="00814BED">
        <w:rPr>
          <w:b/>
          <w:bCs/>
          <w:u w:val="single"/>
          <w:lang w:val="en-US"/>
        </w:rPr>
        <w:t>more the attenuation</w:t>
      </w:r>
    </w:p>
    <w:tbl>
      <w:tblPr>
        <w:tblW w:w="8857" w:type="dxa"/>
        <w:tblCellMar>
          <w:left w:w="0" w:type="dxa"/>
          <w:right w:w="0" w:type="dxa"/>
        </w:tblCellMar>
        <w:tblLook w:val="04A0" w:firstRow="1" w:lastRow="0" w:firstColumn="1" w:lastColumn="0" w:noHBand="0" w:noVBand="1"/>
      </w:tblPr>
      <w:tblGrid>
        <w:gridCol w:w="4422"/>
        <w:gridCol w:w="4435"/>
      </w:tblGrid>
      <w:tr w:rsidR="00637FC7" w:rsidRPr="00814BED" w:rsidTr="00637FC7">
        <w:trPr>
          <w:trHeight w:val="315"/>
        </w:trPr>
        <w:tc>
          <w:tcPr>
            <w:tcW w:w="8857" w:type="dxa"/>
            <w:gridSpan w:val="2"/>
            <w:tcBorders>
              <w:top w:val="single" w:sz="6" w:space="0" w:color="9C007F"/>
              <w:left w:val="single" w:sz="6" w:space="0" w:color="9C007F"/>
              <w:bottom w:val="thickThinMediumGap" w:sz="18" w:space="0" w:color="FFFFFF"/>
              <w:right w:val="single" w:sz="6" w:space="0" w:color="9C007F"/>
            </w:tcBorders>
            <w:shd w:val="clear" w:color="auto" w:fill="9C007F"/>
            <w:tcMar>
              <w:top w:w="72" w:type="dxa"/>
              <w:left w:w="144" w:type="dxa"/>
              <w:bottom w:w="72" w:type="dxa"/>
              <w:right w:w="144" w:type="dxa"/>
            </w:tcMar>
            <w:hideMark/>
          </w:tcPr>
          <w:p w:rsidR="00637FC7" w:rsidRPr="00814BED" w:rsidRDefault="00637FC7" w:rsidP="00637FC7">
            <w:pPr>
              <w:jc w:val="center"/>
              <w:rPr>
                <w:b/>
              </w:rPr>
            </w:pPr>
            <w:r w:rsidRPr="00814BED">
              <w:rPr>
                <w:b/>
                <w:bCs/>
                <w:u w:val="single"/>
                <w:lang w:val="en-US"/>
              </w:rPr>
              <w:t>Attenuation of 1 MHz beam</w:t>
            </w:r>
          </w:p>
        </w:tc>
      </w:tr>
      <w:tr w:rsidR="00637FC7" w:rsidRPr="00814BED" w:rsidTr="00637FC7">
        <w:trPr>
          <w:trHeight w:val="292"/>
        </w:trPr>
        <w:tc>
          <w:tcPr>
            <w:tcW w:w="4422" w:type="dxa"/>
            <w:tcBorders>
              <w:top w:val="thickThinMediumGap" w:sz="18" w:space="0" w:color="FFFFF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Tissue</w:t>
            </w:r>
          </w:p>
        </w:tc>
        <w:tc>
          <w:tcPr>
            <w:tcW w:w="4435" w:type="dxa"/>
            <w:tcBorders>
              <w:top w:val="thickThinMediumGap" w:sz="18" w:space="0" w:color="FFFFF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Percentage / cms</w:t>
            </w:r>
          </w:p>
        </w:tc>
      </w:tr>
      <w:tr w:rsidR="00637FC7" w:rsidRPr="00814BED" w:rsidTr="00637FC7">
        <w:trPr>
          <w:trHeight w:val="322"/>
        </w:trPr>
        <w:tc>
          <w:tcPr>
            <w:tcW w:w="4422"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Blood</w:t>
            </w:r>
          </w:p>
        </w:tc>
        <w:tc>
          <w:tcPr>
            <w:tcW w:w="4435"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3%</w:t>
            </w:r>
          </w:p>
        </w:tc>
      </w:tr>
      <w:tr w:rsidR="00637FC7" w:rsidRPr="00814BED" w:rsidTr="00637FC7">
        <w:trPr>
          <w:trHeight w:val="360"/>
        </w:trPr>
        <w:tc>
          <w:tcPr>
            <w:tcW w:w="4422" w:type="dxa"/>
            <w:tcBorders>
              <w:top w:val="single" w:sz="6" w:space="0" w:color="9C007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Fat</w:t>
            </w:r>
          </w:p>
        </w:tc>
        <w:tc>
          <w:tcPr>
            <w:tcW w:w="4435" w:type="dxa"/>
            <w:tcBorders>
              <w:top w:val="single" w:sz="6" w:space="0" w:color="9C007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13%</w:t>
            </w:r>
          </w:p>
        </w:tc>
      </w:tr>
      <w:tr w:rsidR="00637FC7" w:rsidRPr="00814BED" w:rsidTr="00637FC7">
        <w:trPr>
          <w:trHeight w:val="498"/>
        </w:trPr>
        <w:tc>
          <w:tcPr>
            <w:tcW w:w="4422"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Muscle</w:t>
            </w:r>
          </w:p>
        </w:tc>
        <w:tc>
          <w:tcPr>
            <w:tcW w:w="4435"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24%</w:t>
            </w:r>
          </w:p>
        </w:tc>
      </w:tr>
      <w:tr w:rsidR="00637FC7" w:rsidRPr="00814BED" w:rsidTr="00637FC7">
        <w:trPr>
          <w:trHeight w:val="498"/>
        </w:trPr>
        <w:tc>
          <w:tcPr>
            <w:tcW w:w="4422" w:type="dxa"/>
            <w:tcBorders>
              <w:top w:val="single" w:sz="6" w:space="0" w:color="9C007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Skin</w:t>
            </w:r>
          </w:p>
        </w:tc>
        <w:tc>
          <w:tcPr>
            <w:tcW w:w="4435" w:type="dxa"/>
            <w:tcBorders>
              <w:top w:val="single" w:sz="6" w:space="0" w:color="9C007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39%</w:t>
            </w:r>
          </w:p>
        </w:tc>
      </w:tr>
      <w:tr w:rsidR="00637FC7" w:rsidRPr="00814BED" w:rsidTr="00637FC7">
        <w:trPr>
          <w:trHeight w:val="498"/>
        </w:trPr>
        <w:tc>
          <w:tcPr>
            <w:tcW w:w="4422"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Tendon</w:t>
            </w:r>
          </w:p>
        </w:tc>
        <w:tc>
          <w:tcPr>
            <w:tcW w:w="4435"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59%</w:t>
            </w:r>
          </w:p>
        </w:tc>
      </w:tr>
      <w:tr w:rsidR="00637FC7" w:rsidRPr="00814BED" w:rsidTr="00637FC7">
        <w:trPr>
          <w:trHeight w:val="498"/>
        </w:trPr>
        <w:tc>
          <w:tcPr>
            <w:tcW w:w="4422" w:type="dxa"/>
            <w:tcBorders>
              <w:top w:val="single" w:sz="6" w:space="0" w:color="9C007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Cartilage</w:t>
            </w:r>
          </w:p>
        </w:tc>
        <w:tc>
          <w:tcPr>
            <w:tcW w:w="4435" w:type="dxa"/>
            <w:tcBorders>
              <w:top w:val="single" w:sz="6" w:space="0" w:color="9C007F"/>
              <w:left w:val="single" w:sz="6" w:space="0" w:color="9C007F"/>
              <w:bottom w:val="single" w:sz="6" w:space="0" w:color="9C007F"/>
              <w:right w:val="single" w:sz="6" w:space="0" w:color="9C007F"/>
            </w:tcBorders>
            <w:shd w:val="clear" w:color="auto" w:fill="DECBD8"/>
            <w:tcMar>
              <w:top w:w="72" w:type="dxa"/>
              <w:left w:w="144" w:type="dxa"/>
              <w:bottom w:w="72" w:type="dxa"/>
              <w:right w:w="144" w:type="dxa"/>
            </w:tcMar>
            <w:hideMark/>
          </w:tcPr>
          <w:p w:rsidR="00637FC7" w:rsidRPr="00814BED" w:rsidRDefault="00637FC7" w:rsidP="00637FC7">
            <w:pPr>
              <w:jc w:val="center"/>
              <w:rPr>
                <w:b/>
              </w:rPr>
            </w:pPr>
            <w:r w:rsidRPr="00814BED">
              <w:rPr>
                <w:b/>
                <w:lang w:val="en-US"/>
              </w:rPr>
              <w:t>68%</w:t>
            </w:r>
          </w:p>
        </w:tc>
      </w:tr>
      <w:tr w:rsidR="00637FC7" w:rsidRPr="00814BED" w:rsidTr="00637FC7">
        <w:trPr>
          <w:trHeight w:val="498"/>
        </w:trPr>
        <w:tc>
          <w:tcPr>
            <w:tcW w:w="4422"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Bone</w:t>
            </w:r>
          </w:p>
        </w:tc>
        <w:tc>
          <w:tcPr>
            <w:tcW w:w="4435" w:type="dxa"/>
            <w:tcBorders>
              <w:top w:val="single" w:sz="6" w:space="0" w:color="9C007F"/>
              <w:left w:val="single" w:sz="6" w:space="0" w:color="9C007F"/>
              <w:bottom w:val="single" w:sz="6" w:space="0" w:color="9C007F"/>
              <w:right w:val="single" w:sz="6" w:space="0" w:color="9C007F"/>
            </w:tcBorders>
            <w:shd w:val="clear" w:color="auto" w:fill="auto"/>
            <w:tcMar>
              <w:top w:w="72" w:type="dxa"/>
              <w:left w:w="144" w:type="dxa"/>
              <w:bottom w:w="72" w:type="dxa"/>
              <w:right w:w="144" w:type="dxa"/>
            </w:tcMar>
            <w:hideMark/>
          </w:tcPr>
          <w:p w:rsidR="00637FC7" w:rsidRPr="00814BED" w:rsidRDefault="00637FC7" w:rsidP="00637FC7">
            <w:pPr>
              <w:jc w:val="center"/>
              <w:rPr>
                <w:b/>
              </w:rPr>
            </w:pPr>
            <w:r w:rsidRPr="00814BED">
              <w:rPr>
                <w:b/>
                <w:lang w:val="en-US"/>
              </w:rPr>
              <w:t>96%</w:t>
            </w:r>
          </w:p>
        </w:tc>
      </w:tr>
    </w:tbl>
    <w:p w:rsidR="00637FC7" w:rsidRPr="00502ED4" w:rsidRDefault="00637FC7" w:rsidP="00637FC7">
      <w:pPr>
        <w:rPr>
          <w:b/>
          <w:u w:val="double" w:color="FF0000"/>
        </w:rPr>
      </w:pPr>
    </w:p>
    <w:p w:rsidR="00637FC7" w:rsidRPr="00502ED4" w:rsidRDefault="00637FC7" w:rsidP="00637FC7">
      <w:pPr>
        <w:rPr>
          <w:b/>
          <w:bCs/>
          <w:u w:val="double" w:color="FF0000"/>
          <w:lang w:val="en-US"/>
        </w:rPr>
      </w:pPr>
      <w:r w:rsidRPr="00502ED4">
        <w:rPr>
          <w:b/>
          <w:bCs/>
          <w:u w:val="double" w:color="FF0000"/>
        </w:rPr>
        <w:t xml:space="preserve"> </w:t>
      </w:r>
      <w:r w:rsidRPr="00502ED4">
        <w:rPr>
          <w:b/>
          <w:bCs/>
          <w:u w:val="double" w:color="FF0000"/>
          <w:lang w:val="en-US"/>
        </w:rPr>
        <w:t>PRINCIPLE OF PRODUCTION OF US</w:t>
      </w:r>
    </w:p>
    <w:p w:rsidR="00637FC7" w:rsidRPr="00502ED4" w:rsidRDefault="00637FC7" w:rsidP="00061D6A">
      <w:pPr>
        <w:numPr>
          <w:ilvl w:val="0"/>
          <w:numId w:val="194"/>
        </w:numPr>
        <w:rPr>
          <w:b/>
        </w:rPr>
      </w:pPr>
      <w:r w:rsidRPr="00502ED4">
        <w:rPr>
          <w:b/>
          <w:lang w:val="en-US"/>
        </w:rPr>
        <w:t xml:space="preserve">The sonic waves are produced by the </w:t>
      </w:r>
      <w:r w:rsidRPr="00502ED4">
        <w:rPr>
          <w:b/>
          <w:bCs/>
          <w:u w:val="single"/>
          <w:lang w:val="en-US"/>
        </w:rPr>
        <w:t>VIBRATION OF A CRYSTAL</w:t>
      </w:r>
      <w:r w:rsidRPr="00502ED4">
        <w:rPr>
          <w:b/>
          <w:lang w:val="en-US"/>
        </w:rPr>
        <w:t xml:space="preserve"> or some similar material – Under the influence of electric current.</w:t>
      </w:r>
    </w:p>
    <w:p w:rsidR="00637FC7" w:rsidRPr="00502ED4" w:rsidRDefault="00637FC7" w:rsidP="00061D6A">
      <w:pPr>
        <w:numPr>
          <w:ilvl w:val="0"/>
          <w:numId w:val="194"/>
        </w:numPr>
        <w:rPr>
          <w:b/>
        </w:rPr>
      </w:pPr>
      <w:r w:rsidRPr="00502ED4">
        <w:rPr>
          <w:b/>
          <w:lang w:val="en-US"/>
        </w:rPr>
        <w:lastRenderedPageBreak/>
        <w:t xml:space="preserve">Most Favored Crystal – </w:t>
      </w:r>
      <w:r w:rsidRPr="00502ED4">
        <w:rPr>
          <w:b/>
          <w:bCs/>
          <w:lang w:val="en-US"/>
        </w:rPr>
        <w:t>QUARTZ CRYSTAL.</w:t>
      </w:r>
    </w:p>
    <w:p w:rsidR="00637FC7" w:rsidRPr="00502ED4" w:rsidRDefault="00637FC7" w:rsidP="00061D6A">
      <w:pPr>
        <w:numPr>
          <w:ilvl w:val="0"/>
          <w:numId w:val="194"/>
        </w:numPr>
        <w:rPr>
          <w:b/>
        </w:rPr>
      </w:pPr>
      <w:r w:rsidRPr="00502ED4">
        <w:rPr>
          <w:b/>
          <w:lang w:val="en-US"/>
        </w:rPr>
        <w:t xml:space="preserve">Other materials – </w:t>
      </w:r>
      <w:r w:rsidRPr="00502ED4">
        <w:rPr>
          <w:b/>
          <w:bCs/>
          <w:lang w:val="en-US"/>
        </w:rPr>
        <w:t>BARIUM TITANATE &amp; LEAD ZIRCONATE TITANATE (PZT)</w:t>
      </w:r>
    </w:p>
    <w:p w:rsidR="00637FC7" w:rsidRPr="00502ED4" w:rsidRDefault="00637FC7" w:rsidP="00061D6A">
      <w:pPr>
        <w:numPr>
          <w:ilvl w:val="0"/>
          <w:numId w:val="194"/>
        </w:numPr>
        <w:rPr>
          <w:b/>
        </w:rPr>
      </w:pPr>
      <w:r w:rsidRPr="00502ED4">
        <w:rPr>
          <w:b/>
          <w:bCs/>
          <w:lang w:val="en-US"/>
        </w:rPr>
        <w:t>The crystal is cut for suitable size most being important is THICKNESS</w:t>
      </w:r>
    </w:p>
    <w:p w:rsidR="00637FC7" w:rsidRPr="00502ED4" w:rsidRDefault="00637FC7" w:rsidP="00061D6A">
      <w:pPr>
        <w:numPr>
          <w:ilvl w:val="0"/>
          <w:numId w:val="195"/>
        </w:numPr>
        <w:rPr>
          <w:b/>
        </w:rPr>
      </w:pPr>
      <w:r w:rsidRPr="00502ED4">
        <w:rPr>
          <w:b/>
          <w:lang w:val="en-US"/>
        </w:rPr>
        <w:t>A crystal usually vibrates at a natural frequency which depends largely on its thickness – produce electric current.</w:t>
      </w:r>
    </w:p>
    <w:p w:rsidR="00637FC7" w:rsidRPr="00814BED" w:rsidRDefault="00637FC7" w:rsidP="00061D6A">
      <w:pPr>
        <w:numPr>
          <w:ilvl w:val="0"/>
          <w:numId w:val="195"/>
        </w:numPr>
      </w:pPr>
      <w:r w:rsidRPr="00814BED">
        <w:rPr>
          <w:b/>
          <w:bCs/>
          <w:u w:val="single"/>
          <w:lang w:val="en-US"/>
        </w:rPr>
        <w:t>REVERSE PIEZOELECTRIC EFFECT:-</w:t>
      </w:r>
    </w:p>
    <w:p w:rsidR="00637FC7" w:rsidRPr="00502ED4" w:rsidRDefault="00637FC7" w:rsidP="00061D6A">
      <w:pPr>
        <w:numPr>
          <w:ilvl w:val="0"/>
          <w:numId w:val="195"/>
        </w:numPr>
        <w:rPr>
          <w:b/>
        </w:rPr>
      </w:pPr>
      <w:r w:rsidRPr="00502ED4">
        <w:rPr>
          <w:b/>
          <w:lang w:val="en-US"/>
        </w:rPr>
        <w:t>The crystal will contract &amp; deform under the influence of an electric current – to produce sound waves.</w:t>
      </w:r>
    </w:p>
    <w:p w:rsidR="00637FC7" w:rsidRPr="00502ED4" w:rsidRDefault="00637FC7" w:rsidP="00061D6A">
      <w:pPr>
        <w:numPr>
          <w:ilvl w:val="0"/>
          <w:numId w:val="195"/>
        </w:numPr>
        <w:rPr>
          <w:b/>
        </w:rPr>
      </w:pPr>
      <w:r w:rsidRPr="00502ED4">
        <w:rPr>
          <w:b/>
          <w:lang w:val="en-US"/>
        </w:rPr>
        <w:t>Mostly all US generators are constructed on the Reverse Piezoelectric effect.</w:t>
      </w:r>
      <w:r w:rsidRPr="00502ED4">
        <w:rPr>
          <w:b/>
        </w:rPr>
        <w:t xml:space="preserve"> </w:t>
      </w:r>
    </w:p>
    <w:p w:rsidR="00637FC7" w:rsidRPr="00502ED4" w:rsidRDefault="00637FC7" w:rsidP="00637FC7">
      <w:pPr>
        <w:rPr>
          <w:b/>
          <w:bCs/>
          <w:u w:val="double" w:color="FF0000"/>
          <w:lang w:val="en-US"/>
        </w:rPr>
      </w:pPr>
      <w:r w:rsidRPr="00502ED4">
        <w:rPr>
          <w:b/>
          <w:bCs/>
          <w:u w:val="double" w:color="FF0000"/>
          <w:lang w:val="en-US"/>
        </w:rPr>
        <w:t>PRODUCTION OF US WAVE</w:t>
      </w:r>
    </w:p>
    <w:p w:rsidR="00637FC7" w:rsidRPr="00502ED4" w:rsidRDefault="00637FC7" w:rsidP="00061D6A">
      <w:pPr>
        <w:numPr>
          <w:ilvl w:val="0"/>
          <w:numId w:val="196"/>
        </w:numPr>
        <w:rPr>
          <w:b/>
        </w:rPr>
      </w:pPr>
      <w:r w:rsidRPr="00502ED4">
        <w:rPr>
          <w:b/>
          <w:bCs/>
          <w:u w:val="single"/>
          <w:lang w:val="en-US"/>
        </w:rPr>
        <w:t>The Ultrasonic Generator</w:t>
      </w:r>
      <w:r w:rsidRPr="00502ED4">
        <w:rPr>
          <w:b/>
          <w:lang w:val="en-US"/>
        </w:rPr>
        <w:t xml:space="preserve"> – It consists of a high frequency Alternating Current(HFAC) produced by a valve</w:t>
      </w:r>
    </w:p>
    <w:p w:rsidR="00637FC7" w:rsidRPr="00502ED4" w:rsidRDefault="00637FC7" w:rsidP="00061D6A">
      <w:pPr>
        <w:numPr>
          <w:ilvl w:val="0"/>
          <w:numId w:val="196"/>
        </w:numPr>
        <w:rPr>
          <w:b/>
        </w:rPr>
      </w:pPr>
      <w:r w:rsidRPr="00502ED4">
        <w:rPr>
          <w:b/>
          <w:lang w:val="en-US"/>
        </w:rPr>
        <w:t xml:space="preserve">Applied to the </w:t>
      </w:r>
      <w:r w:rsidRPr="00502ED4">
        <w:rPr>
          <w:b/>
          <w:bCs/>
          <w:lang w:val="en-US"/>
        </w:rPr>
        <w:t xml:space="preserve">Quartz Crystal </w:t>
      </w:r>
      <w:r w:rsidRPr="00502ED4">
        <w:rPr>
          <w:b/>
          <w:lang w:val="en-US"/>
        </w:rPr>
        <w:t xml:space="preserve">via </w:t>
      </w:r>
      <w:r w:rsidRPr="00502ED4">
        <w:rPr>
          <w:rFonts w:cstheme="minorHAnsi"/>
          <w:b/>
          <w:lang w:val="en-US"/>
        </w:rPr>
        <w:t>→</w:t>
      </w:r>
      <w:r w:rsidRPr="00502ED4">
        <w:rPr>
          <w:b/>
          <w:bCs/>
          <w:lang w:val="en-US"/>
        </w:rPr>
        <w:t>COAXIAL CABLE.</w:t>
      </w:r>
    </w:p>
    <w:p w:rsidR="00637FC7" w:rsidRPr="00502ED4" w:rsidRDefault="00637FC7" w:rsidP="00061D6A">
      <w:pPr>
        <w:numPr>
          <w:ilvl w:val="0"/>
          <w:numId w:val="196"/>
        </w:numPr>
        <w:rPr>
          <w:b/>
        </w:rPr>
      </w:pPr>
      <w:r w:rsidRPr="00502ED4">
        <w:rPr>
          <w:b/>
          <w:lang w:val="en-US"/>
        </w:rPr>
        <w:t xml:space="preserve">This HFAC causes the crystal to </w:t>
      </w:r>
      <w:r w:rsidRPr="00502ED4">
        <w:rPr>
          <w:b/>
          <w:bCs/>
          <w:lang w:val="en-US"/>
        </w:rPr>
        <w:t>VIBRATE</w:t>
      </w:r>
      <w:r w:rsidRPr="00502ED4">
        <w:rPr>
          <w:b/>
          <w:lang w:val="en-US"/>
        </w:rPr>
        <w:t xml:space="preserve"> at the same frequency – Producing the train of </w:t>
      </w:r>
      <w:r w:rsidRPr="00502ED4">
        <w:rPr>
          <w:b/>
          <w:bCs/>
          <w:lang w:val="en-US"/>
        </w:rPr>
        <w:t>SONIC COMPRESSION WAVES.</w:t>
      </w:r>
      <w:r w:rsidRPr="00502ED4">
        <w:rPr>
          <w:b/>
          <w:bCs/>
        </w:rPr>
        <w:t xml:space="preserve"> </w:t>
      </w:r>
    </w:p>
    <w:p w:rsidR="00637FC7" w:rsidRPr="00502ED4" w:rsidRDefault="00637FC7" w:rsidP="00061D6A">
      <w:pPr>
        <w:numPr>
          <w:ilvl w:val="0"/>
          <w:numId w:val="196"/>
        </w:numPr>
        <w:rPr>
          <w:b/>
        </w:rPr>
      </w:pPr>
      <w:r w:rsidRPr="00502ED4">
        <w:rPr>
          <w:b/>
          <w:bCs/>
          <w:lang w:val="en-US"/>
        </w:rPr>
        <w:t xml:space="preserve">The </w:t>
      </w:r>
      <w:r w:rsidRPr="00502ED4">
        <w:rPr>
          <w:b/>
          <w:lang w:val="en-US"/>
        </w:rPr>
        <w:t xml:space="preserve">Crystal is housed inside an applicator called a </w:t>
      </w:r>
      <w:r w:rsidRPr="00502ED4">
        <w:rPr>
          <w:b/>
          <w:bCs/>
          <w:u w:val="single"/>
          <w:lang w:val="en-US"/>
        </w:rPr>
        <w:t>TRANSDUCER.</w:t>
      </w:r>
    </w:p>
    <w:p w:rsidR="00637FC7" w:rsidRPr="00502ED4" w:rsidRDefault="00637FC7" w:rsidP="00061D6A">
      <w:pPr>
        <w:numPr>
          <w:ilvl w:val="0"/>
          <w:numId w:val="196"/>
        </w:numPr>
        <w:rPr>
          <w:b/>
        </w:rPr>
      </w:pPr>
      <w:r w:rsidRPr="00502ED4">
        <w:rPr>
          <w:b/>
          <w:lang w:val="en-US"/>
        </w:rPr>
        <w:t xml:space="preserve">The treatment surface of transducer consists of a </w:t>
      </w:r>
      <w:r w:rsidRPr="00502ED4">
        <w:rPr>
          <w:b/>
          <w:bCs/>
          <w:u w:val="single"/>
          <w:lang w:val="en-US"/>
        </w:rPr>
        <w:t xml:space="preserve">METAL PLATE </w:t>
      </w:r>
      <w:r w:rsidRPr="00502ED4">
        <w:rPr>
          <w:b/>
          <w:lang w:val="en-US"/>
        </w:rPr>
        <w:t xml:space="preserve">which acts as an interface between the </w:t>
      </w:r>
      <w:r w:rsidRPr="00502ED4">
        <w:rPr>
          <w:b/>
          <w:bCs/>
          <w:lang w:val="en-US"/>
        </w:rPr>
        <w:t>VIBRATING CRYSTAL</w:t>
      </w:r>
      <w:r w:rsidRPr="00502ED4">
        <w:rPr>
          <w:b/>
          <w:lang w:val="en-US"/>
        </w:rPr>
        <w:t xml:space="preserve"> &amp; the </w:t>
      </w:r>
      <w:r w:rsidRPr="00502ED4">
        <w:rPr>
          <w:b/>
          <w:bCs/>
          <w:lang w:val="en-US"/>
        </w:rPr>
        <w:t>Patient tissue.</w:t>
      </w:r>
    </w:p>
    <w:p w:rsidR="00637FC7" w:rsidRPr="00502ED4" w:rsidRDefault="00637FC7" w:rsidP="00061D6A">
      <w:pPr>
        <w:numPr>
          <w:ilvl w:val="0"/>
          <w:numId w:val="196"/>
        </w:numPr>
        <w:rPr>
          <w:b/>
        </w:rPr>
      </w:pPr>
      <w:r w:rsidRPr="00502ED4">
        <w:rPr>
          <w:b/>
          <w:lang w:val="en-US"/>
        </w:rPr>
        <w:t xml:space="preserve">The sonic wave is effectively transmitted into the patient tissue through the </w:t>
      </w:r>
      <w:r w:rsidRPr="00502ED4">
        <w:rPr>
          <w:b/>
          <w:bCs/>
          <w:lang w:val="en-US"/>
        </w:rPr>
        <w:t>Coupling Medium.</w:t>
      </w:r>
      <w:r w:rsidRPr="00502ED4">
        <w:rPr>
          <w:b/>
          <w:bCs/>
        </w:rPr>
        <w:t xml:space="preserve"> </w:t>
      </w:r>
    </w:p>
    <w:p w:rsidR="00637FC7" w:rsidRPr="00502ED4" w:rsidRDefault="00637FC7" w:rsidP="00637FC7">
      <w:pPr>
        <w:rPr>
          <w:b/>
          <w:bCs/>
          <w:u w:val="double" w:color="FF0000"/>
          <w:lang w:val="en-US"/>
        </w:rPr>
      </w:pPr>
      <w:r w:rsidRPr="00502ED4">
        <w:rPr>
          <w:b/>
          <w:bCs/>
          <w:u w:val="double" w:color="FF0000"/>
          <w:lang w:val="en-US"/>
        </w:rPr>
        <w:t>ULTRASOUND UNITS</w:t>
      </w:r>
    </w:p>
    <w:p w:rsidR="00637FC7" w:rsidRPr="00814BED" w:rsidRDefault="00637FC7" w:rsidP="00637FC7">
      <w:r w:rsidRPr="00814BED">
        <w:rPr>
          <w:noProof/>
          <w:lang w:eastAsia="en-IN"/>
        </w:rPr>
        <w:drawing>
          <wp:inline distT="0" distB="0" distL="0" distR="0" wp14:anchorId="75DF3F3E" wp14:editId="108A34B3">
            <wp:extent cx="2552700" cy="1381125"/>
            <wp:effectExtent l="57150" t="38100" r="38100" b="28575"/>
            <wp:docPr id="95" name="Picture 4"/>
            <wp:cNvGraphicFramePr/>
            <a:graphic xmlns:a="http://schemas.openxmlformats.org/drawingml/2006/main">
              <a:graphicData uri="http://schemas.openxmlformats.org/drawingml/2006/picture">
                <pic:pic xmlns:pic="http://schemas.openxmlformats.org/drawingml/2006/picture">
                  <pic:nvPicPr>
                    <pic:cNvPr id="4" name="Picture 6"/>
                    <pic:cNvPicPr>
                      <a:picLocks noGrp="1" noChangeArrowheads="1"/>
                    </pic:cNvPicPr>
                  </pic:nvPicPr>
                  <pic:blipFill>
                    <a:blip r:embed="rId78" cstate="print"/>
                    <a:srcRect/>
                    <a:stretch>
                      <a:fillRect/>
                    </a:stretch>
                  </pic:blipFill>
                  <pic:spPr bwMode="auto">
                    <a:xfrm>
                      <a:off x="0" y="0"/>
                      <a:ext cx="2552504" cy="1381019"/>
                    </a:xfrm>
                    <a:prstGeom prst="rect">
                      <a:avLst/>
                    </a:prstGeom>
                    <a:noFill/>
                    <a:ln w="38100">
                      <a:solidFill>
                        <a:schemeClr val="tx2"/>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814BED">
        <w:rPr>
          <w:noProof/>
          <w:lang w:eastAsia="en-IN"/>
        </w:rPr>
        <w:drawing>
          <wp:inline distT="0" distB="0" distL="0" distR="0" wp14:anchorId="21145E38" wp14:editId="256F3DBF">
            <wp:extent cx="2505075" cy="1428750"/>
            <wp:effectExtent l="57150" t="38100" r="47625" b="19050"/>
            <wp:docPr id="96" name="Picture 5"/>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rrowheads="1"/>
                    </pic:cNvPicPr>
                  </pic:nvPicPr>
                  <pic:blipFill>
                    <a:blip r:embed="rId79" cstate="print"/>
                    <a:srcRect/>
                    <a:stretch>
                      <a:fillRect/>
                    </a:stretch>
                  </pic:blipFill>
                  <pic:spPr bwMode="auto">
                    <a:xfrm>
                      <a:off x="0" y="0"/>
                      <a:ext cx="2504716" cy="1428545"/>
                    </a:xfrm>
                    <a:prstGeom prst="rect">
                      <a:avLst/>
                    </a:prstGeom>
                    <a:noFill/>
                    <a:ln w="38100">
                      <a:solidFill>
                        <a:schemeClr val="tx2"/>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637FC7" w:rsidRPr="00502ED4" w:rsidRDefault="00637FC7" w:rsidP="00637FC7">
      <w:pPr>
        <w:rPr>
          <w:b/>
          <w:bCs/>
          <w:color w:val="FF0000"/>
          <w:u w:val="double" w:color="FF0000"/>
          <w:lang w:val="en-US"/>
        </w:rPr>
      </w:pPr>
      <w:r w:rsidRPr="008B4B82">
        <w:rPr>
          <w:b/>
          <w:bCs/>
          <w:lang w:val="en-US"/>
        </w:rPr>
        <w:t xml:space="preserve">   </w:t>
      </w:r>
      <w:r w:rsidRPr="00502ED4">
        <w:rPr>
          <w:b/>
          <w:bCs/>
          <w:u w:val="double" w:color="FF0000"/>
          <w:lang w:val="en-US"/>
        </w:rPr>
        <w:t>THERAPEUTIC TRANSDUCER</w:t>
      </w:r>
    </w:p>
    <w:p w:rsidR="00637FC7" w:rsidRPr="008B4B82" w:rsidRDefault="00637FC7" w:rsidP="00061D6A">
      <w:pPr>
        <w:numPr>
          <w:ilvl w:val="0"/>
          <w:numId w:val="197"/>
        </w:numPr>
      </w:pPr>
      <w:r w:rsidRPr="008B4B82">
        <w:rPr>
          <w:lang w:val="en-US"/>
        </w:rPr>
        <w:t xml:space="preserve">It is available in a variety of sizes from </w:t>
      </w:r>
    </w:p>
    <w:p w:rsidR="00637FC7" w:rsidRPr="008B4B82" w:rsidRDefault="00637FC7" w:rsidP="00061D6A">
      <w:pPr>
        <w:numPr>
          <w:ilvl w:val="0"/>
          <w:numId w:val="198"/>
        </w:numPr>
      </w:pPr>
      <w:r w:rsidRPr="008B4B82">
        <w:rPr>
          <w:lang w:val="en-US"/>
        </w:rPr>
        <w:t>1cm² to 10cm²</w:t>
      </w:r>
    </w:p>
    <w:p w:rsidR="00637FC7" w:rsidRPr="008B4B82" w:rsidRDefault="00637FC7" w:rsidP="00061D6A">
      <w:pPr>
        <w:numPr>
          <w:ilvl w:val="0"/>
          <w:numId w:val="198"/>
        </w:numPr>
      </w:pPr>
      <w:r w:rsidRPr="008B4B82">
        <w:rPr>
          <w:lang w:val="en-US"/>
        </w:rPr>
        <w:t xml:space="preserve">The </w:t>
      </w:r>
      <w:r w:rsidRPr="008B4B82">
        <w:rPr>
          <w:b/>
          <w:bCs/>
          <w:lang w:val="en-US"/>
        </w:rPr>
        <w:t>5cm²</w:t>
      </w:r>
      <w:r w:rsidRPr="008B4B82">
        <w:rPr>
          <w:lang w:val="en-US"/>
        </w:rPr>
        <w:t xml:space="preserve"> is the most frequently clinically used ultrasound transducer. </w:t>
      </w:r>
    </w:p>
    <w:p w:rsidR="00637FC7" w:rsidRDefault="00637FC7" w:rsidP="00637FC7">
      <w:pPr>
        <w:rPr>
          <w:noProof/>
          <w:lang w:eastAsia="en-IN"/>
        </w:rPr>
      </w:pPr>
      <w:r w:rsidRPr="008B4B82">
        <w:rPr>
          <w:lang w:val="en-US"/>
        </w:rPr>
        <w:t xml:space="preserve">                                        Transducer Head</w:t>
      </w:r>
      <w:r w:rsidRPr="008B4B82">
        <w:rPr>
          <w:noProof/>
          <w:lang w:eastAsia="en-IN"/>
        </w:rPr>
        <w:t xml:space="preserve"> </w:t>
      </w:r>
      <w:r w:rsidRPr="008B4B82">
        <w:rPr>
          <w:noProof/>
          <w:lang w:eastAsia="en-IN"/>
        </w:rPr>
        <w:drawing>
          <wp:inline distT="0" distB="0" distL="0" distR="0" wp14:anchorId="37A09317" wp14:editId="2637B6DE">
            <wp:extent cx="542925" cy="781050"/>
            <wp:effectExtent l="0" t="0" r="9525" b="0"/>
            <wp:docPr id="97" name="Picture 6" descr="C:\Exercise Physiology\Therapy images\Ultrasound transducer.jpg"/>
            <wp:cNvGraphicFramePr/>
            <a:graphic xmlns:a="http://schemas.openxmlformats.org/drawingml/2006/main">
              <a:graphicData uri="http://schemas.openxmlformats.org/drawingml/2006/picture">
                <pic:pic xmlns:pic="http://schemas.openxmlformats.org/drawingml/2006/picture">
                  <pic:nvPicPr>
                    <pic:cNvPr id="4" name="Picture 14" descr="C:\Exercise Physiology\Therapy images\Ultrasound transducer.jpg"/>
                    <pic:cNvPicPr>
                      <a:picLocks noChangeAspect="1" noChangeArrowheads="1"/>
                    </pic:cNvPicPr>
                  </pic:nvPicPr>
                  <pic:blipFill>
                    <a:blip r:embed="rId80" cstate="print"/>
                    <a:srcRect/>
                    <a:stretch>
                      <a:fillRect/>
                    </a:stretch>
                  </pic:blipFill>
                  <pic:spPr bwMode="auto">
                    <a:xfrm>
                      <a:off x="0" y="0"/>
                      <a:ext cx="544101" cy="782741"/>
                    </a:xfrm>
                    <a:prstGeom prst="rect">
                      <a:avLst/>
                    </a:prstGeom>
                    <a:noFill/>
                  </pic:spPr>
                </pic:pic>
              </a:graphicData>
            </a:graphic>
          </wp:inline>
        </w:drawing>
      </w:r>
    </w:p>
    <w:p w:rsidR="00637FC7" w:rsidRPr="00502ED4" w:rsidRDefault="00637FC7" w:rsidP="00637FC7">
      <w:pPr>
        <w:rPr>
          <w:b/>
          <w:bCs/>
          <w:u w:val="double" w:color="FF0000"/>
          <w:lang w:val="en-US"/>
        </w:rPr>
      </w:pPr>
      <w:r w:rsidRPr="00502ED4">
        <w:rPr>
          <w:b/>
          <w:bCs/>
          <w:u w:val="double" w:color="FF0000"/>
          <w:lang w:val="en-US"/>
        </w:rPr>
        <w:lastRenderedPageBreak/>
        <w:t>FREQUENCY OF ULTRASOUND</w:t>
      </w:r>
    </w:p>
    <w:p w:rsidR="00637FC7" w:rsidRPr="00502ED4" w:rsidRDefault="00637FC7" w:rsidP="00061D6A">
      <w:pPr>
        <w:numPr>
          <w:ilvl w:val="0"/>
          <w:numId w:val="199"/>
        </w:numPr>
        <w:rPr>
          <w:b/>
        </w:rPr>
      </w:pPr>
      <w:r w:rsidRPr="00502ED4">
        <w:rPr>
          <w:b/>
          <w:lang w:val="en-US"/>
        </w:rPr>
        <w:t>Determined by number of times crystal deformed/sec.</w:t>
      </w:r>
    </w:p>
    <w:p w:rsidR="00637FC7" w:rsidRPr="00502ED4" w:rsidRDefault="00637FC7" w:rsidP="00061D6A">
      <w:pPr>
        <w:numPr>
          <w:ilvl w:val="0"/>
          <w:numId w:val="199"/>
        </w:numPr>
        <w:rPr>
          <w:b/>
        </w:rPr>
      </w:pPr>
      <w:r w:rsidRPr="00502ED4">
        <w:rPr>
          <w:b/>
          <w:lang w:val="en-US"/>
        </w:rPr>
        <w:t>2 most common frequency utilized in U.S.</w:t>
      </w:r>
    </w:p>
    <w:p w:rsidR="00637FC7" w:rsidRPr="00502ED4" w:rsidRDefault="00637FC7" w:rsidP="00061D6A">
      <w:pPr>
        <w:numPr>
          <w:ilvl w:val="1"/>
          <w:numId w:val="199"/>
        </w:numPr>
        <w:rPr>
          <w:b/>
        </w:rPr>
      </w:pPr>
      <w:r w:rsidRPr="00502ED4">
        <w:rPr>
          <w:b/>
          <w:lang w:val="en-US"/>
        </w:rPr>
        <w:t>1.0 MHz</w:t>
      </w:r>
    </w:p>
    <w:p w:rsidR="00637FC7" w:rsidRPr="00502ED4" w:rsidRDefault="00637FC7" w:rsidP="00061D6A">
      <w:pPr>
        <w:numPr>
          <w:ilvl w:val="1"/>
          <w:numId w:val="199"/>
        </w:numPr>
        <w:rPr>
          <w:b/>
        </w:rPr>
      </w:pPr>
      <w:r w:rsidRPr="00502ED4">
        <w:rPr>
          <w:b/>
          <w:lang w:val="en-US"/>
        </w:rPr>
        <w:t>3.0 MHz</w:t>
      </w:r>
    </w:p>
    <w:p w:rsidR="00637FC7" w:rsidRPr="00502ED4" w:rsidRDefault="00637FC7" w:rsidP="00061D6A">
      <w:pPr>
        <w:numPr>
          <w:ilvl w:val="0"/>
          <w:numId w:val="199"/>
        </w:numPr>
        <w:rPr>
          <w:b/>
        </w:rPr>
      </w:pPr>
      <w:r w:rsidRPr="00502ED4">
        <w:rPr>
          <w:b/>
          <w:lang w:val="en-US"/>
        </w:rPr>
        <w:t>Determines depth of penetration.</w:t>
      </w:r>
      <w:r w:rsidRPr="00502ED4">
        <w:rPr>
          <w:b/>
        </w:rPr>
        <w:t xml:space="preserve"> </w:t>
      </w:r>
    </w:p>
    <w:p w:rsidR="00637FC7" w:rsidRPr="00502ED4" w:rsidRDefault="00637FC7" w:rsidP="00061D6A">
      <w:pPr>
        <w:numPr>
          <w:ilvl w:val="0"/>
          <w:numId w:val="199"/>
        </w:numPr>
        <w:rPr>
          <w:b/>
        </w:rPr>
      </w:pPr>
      <w:r w:rsidRPr="00502ED4">
        <w:rPr>
          <w:b/>
          <w:lang w:val="en-US"/>
        </w:rPr>
        <w:t>Inverse relationship between frequency and depth of penetration</w:t>
      </w:r>
    </w:p>
    <w:p w:rsidR="00637FC7" w:rsidRPr="00502ED4" w:rsidRDefault="00637FC7" w:rsidP="00061D6A">
      <w:pPr>
        <w:numPr>
          <w:ilvl w:val="0"/>
          <w:numId w:val="199"/>
        </w:numPr>
        <w:rPr>
          <w:b/>
        </w:rPr>
      </w:pPr>
      <w:r w:rsidRPr="00502ED4">
        <w:rPr>
          <w:b/>
          <w:lang w:val="en-US"/>
        </w:rPr>
        <w:t>Penetrating depths:</w:t>
      </w:r>
    </w:p>
    <w:p w:rsidR="00637FC7" w:rsidRPr="00502ED4" w:rsidRDefault="00637FC7" w:rsidP="00061D6A">
      <w:pPr>
        <w:numPr>
          <w:ilvl w:val="1"/>
          <w:numId w:val="199"/>
        </w:numPr>
        <w:rPr>
          <w:b/>
        </w:rPr>
      </w:pPr>
      <w:r w:rsidRPr="00502ED4">
        <w:rPr>
          <w:b/>
          <w:lang w:val="en-US"/>
        </w:rPr>
        <w:t>1.0 MHz: 2-5 cm</w:t>
      </w:r>
    </w:p>
    <w:p w:rsidR="00637FC7" w:rsidRPr="00502ED4" w:rsidRDefault="00637FC7" w:rsidP="00061D6A">
      <w:pPr>
        <w:numPr>
          <w:ilvl w:val="1"/>
          <w:numId w:val="199"/>
        </w:numPr>
        <w:rPr>
          <w:b/>
        </w:rPr>
      </w:pPr>
      <w:r w:rsidRPr="00502ED4">
        <w:rPr>
          <w:b/>
          <w:lang w:val="en-US"/>
        </w:rPr>
        <w:t>3.0 MHz: 1-2 cm</w:t>
      </w:r>
    </w:p>
    <w:p w:rsidR="00637FC7" w:rsidRPr="00502ED4" w:rsidRDefault="00637FC7" w:rsidP="00061D6A">
      <w:pPr>
        <w:numPr>
          <w:ilvl w:val="0"/>
          <w:numId w:val="199"/>
        </w:numPr>
        <w:rPr>
          <w:b/>
        </w:rPr>
      </w:pPr>
      <w:r w:rsidRPr="00502ED4">
        <w:rPr>
          <w:b/>
          <w:lang w:val="en-US"/>
        </w:rPr>
        <w:t>Absorption rate increases with higher frequency</w:t>
      </w:r>
    </w:p>
    <w:p w:rsidR="00637FC7" w:rsidRPr="00502ED4" w:rsidRDefault="00637FC7" w:rsidP="00637FC7">
      <w:pPr>
        <w:rPr>
          <w:b/>
          <w:bCs/>
          <w:u w:val="double" w:color="FF0000"/>
          <w:lang w:val="en-US"/>
        </w:rPr>
      </w:pPr>
      <w:r w:rsidRPr="00502ED4">
        <w:rPr>
          <w:b/>
          <w:bCs/>
          <w:u w:val="double" w:color="FF0000"/>
          <w:lang w:val="en-US"/>
        </w:rPr>
        <w:t>Ultrasound Intensity (Sound Pressure)</w:t>
      </w:r>
    </w:p>
    <w:p w:rsidR="00637FC7" w:rsidRPr="008B4B82" w:rsidRDefault="00637FC7" w:rsidP="00061D6A">
      <w:pPr>
        <w:numPr>
          <w:ilvl w:val="0"/>
          <w:numId w:val="202"/>
        </w:numPr>
        <w:rPr>
          <w:b/>
          <w:bCs/>
        </w:rPr>
      </w:pPr>
      <w:r w:rsidRPr="008B4B82">
        <w:rPr>
          <w:b/>
          <w:bCs/>
          <w:lang w:val="en-US"/>
        </w:rPr>
        <w:t>Spatial Peak Intensity (SPI) - highest intensity within beam</w:t>
      </w:r>
    </w:p>
    <w:p w:rsidR="00637FC7" w:rsidRPr="008B4B82" w:rsidRDefault="00637FC7" w:rsidP="00061D6A">
      <w:pPr>
        <w:numPr>
          <w:ilvl w:val="0"/>
          <w:numId w:val="202"/>
        </w:numPr>
        <w:rPr>
          <w:b/>
          <w:bCs/>
        </w:rPr>
      </w:pPr>
      <w:r w:rsidRPr="008B4B82">
        <w:rPr>
          <w:b/>
          <w:bCs/>
          <w:lang w:val="en-US"/>
        </w:rPr>
        <w:t>Beam Non-uniformity Ratio(BNR) - can be thought of as “SPI/SAI”</w:t>
      </w:r>
    </w:p>
    <w:p w:rsidR="00637FC7" w:rsidRPr="008B4B82" w:rsidRDefault="00637FC7" w:rsidP="00061D6A">
      <w:pPr>
        <w:numPr>
          <w:ilvl w:val="0"/>
          <w:numId w:val="202"/>
        </w:numPr>
        <w:rPr>
          <w:b/>
          <w:bCs/>
        </w:rPr>
      </w:pPr>
      <w:r w:rsidRPr="008B4B82">
        <w:rPr>
          <w:b/>
          <w:bCs/>
          <w:lang w:val="en-US"/>
        </w:rPr>
        <w:t>The lower the BNR the more even the distribution of sound energy</w:t>
      </w:r>
    </w:p>
    <w:p w:rsidR="00637FC7" w:rsidRPr="008B4B82" w:rsidRDefault="00637FC7" w:rsidP="00061D6A">
      <w:pPr>
        <w:numPr>
          <w:ilvl w:val="0"/>
          <w:numId w:val="202"/>
        </w:numPr>
        <w:rPr>
          <w:b/>
          <w:bCs/>
        </w:rPr>
      </w:pPr>
      <w:r w:rsidRPr="008B4B82">
        <w:rPr>
          <w:b/>
          <w:bCs/>
          <w:lang w:val="en-US"/>
        </w:rPr>
        <w:t>BNR should always be between 2 and 6</w:t>
      </w:r>
    </w:p>
    <w:p w:rsidR="00637FC7" w:rsidRPr="008B4B82" w:rsidRDefault="00637FC7" w:rsidP="00061D6A">
      <w:pPr>
        <w:numPr>
          <w:ilvl w:val="0"/>
          <w:numId w:val="201"/>
        </w:numPr>
      </w:pPr>
      <w:r w:rsidRPr="008B4B82">
        <w:rPr>
          <w:b/>
          <w:bCs/>
          <w:lang w:val="en-US"/>
        </w:rPr>
        <w:t>Ultrasound Intensity - “pressure” of beam</w:t>
      </w:r>
    </w:p>
    <w:p w:rsidR="00637FC7" w:rsidRPr="008B4B82" w:rsidRDefault="00637FC7" w:rsidP="00061D6A">
      <w:pPr>
        <w:numPr>
          <w:ilvl w:val="1"/>
          <w:numId w:val="201"/>
        </w:numPr>
      </w:pPr>
      <w:r w:rsidRPr="008B4B82">
        <w:rPr>
          <w:b/>
          <w:bCs/>
          <w:lang w:val="en-US"/>
        </w:rPr>
        <w:t xml:space="preserve">Rate sound energy delivered ( watts / cm </w:t>
      </w:r>
      <w:r w:rsidRPr="008B4B82">
        <w:rPr>
          <w:b/>
          <w:bCs/>
          <w:vertAlign w:val="superscript"/>
          <w:lang w:val="en-US"/>
        </w:rPr>
        <w:t xml:space="preserve">2 </w:t>
      </w:r>
      <w:r w:rsidRPr="008B4B82">
        <w:rPr>
          <w:b/>
          <w:bCs/>
          <w:lang w:val="en-US"/>
        </w:rPr>
        <w:t>)</w:t>
      </w:r>
    </w:p>
    <w:p w:rsidR="00637FC7" w:rsidRPr="008B4B82" w:rsidRDefault="00637FC7" w:rsidP="00061D6A">
      <w:pPr>
        <w:numPr>
          <w:ilvl w:val="0"/>
          <w:numId w:val="201"/>
        </w:numPr>
      </w:pPr>
      <w:r w:rsidRPr="008B4B82">
        <w:rPr>
          <w:b/>
          <w:bCs/>
          <w:lang w:val="en-US"/>
        </w:rPr>
        <w:t>Spatial Average Intensity  (SAI) - related to each machine</w:t>
      </w:r>
    </w:p>
    <w:p w:rsidR="00637FC7" w:rsidRPr="008B4B82" w:rsidRDefault="00637FC7" w:rsidP="00061D6A">
      <w:pPr>
        <w:numPr>
          <w:ilvl w:val="1"/>
          <w:numId w:val="201"/>
        </w:numPr>
      </w:pPr>
      <w:r w:rsidRPr="008B4B82">
        <w:rPr>
          <w:b/>
          <w:bCs/>
          <w:lang w:val="en-US"/>
        </w:rPr>
        <w:t xml:space="preserve">energy (watts) / area (cm </w:t>
      </w:r>
      <w:r w:rsidRPr="008B4B82">
        <w:rPr>
          <w:b/>
          <w:bCs/>
          <w:vertAlign w:val="superscript"/>
          <w:lang w:val="en-US"/>
        </w:rPr>
        <w:t>2</w:t>
      </w:r>
      <w:r w:rsidRPr="008B4B82">
        <w:rPr>
          <w:b/>
          <w:bCs/>
          <w:lang w:val="en-US"/>
        </w:rPr>
        <w:t>) of transducer</w:t>
      </w:r>
    </w:p>
    <w:p w:rsidR="00637FC7" w:rsidRPr="008B4B82" w:rsidRDefault="00637FC7" w:rsidP="00061D6A">
      <w:pPr>
        <w:numPr>
          <w:ilvl w:val="1"/>
          <w:numId w:val="201"/>
        </w:numPr>
      </w:pPr>
      <w:r w:rsidRPr="008B4B82">
        <w:rPr>
          <w:b/>
          <w:bCs/>
          <w:lang w:val="en-US"/>
        </w:rPr>
        <w:t xml:space="preserve">normal SAI = .25 - 2 watts / cm </w:t>
      </w:r>
      <w:r w:rsidRPr="008B4B82">
        <w:rPr>
          <w:b/>
          <w:bCs/>
          <w:vertAlign w:val="superscript"/>
          <w:lang w:val="en-US"/>
        </w:rPr>
        <w:t xml:space="preserve">2        </w:t>
      </w:r>
    </w:p>
    <w:p w:rsidR="00637FC7" w:rsidRPr="008B4B82" w:rsidRDefault="00637FC7" w:rsidP="00061D6A">
      <w:pPr>
        <w:numPr>
          <w:ilvl w:val="1"/>
          <w:numId w:val="201"/>
        </w:numPr>
      </w:pPr>
      <w:r w:rsidRPr="008B4B82">
        <w:rPr>
          <w:b/>
          <w:bCs/>
          <w:lang w:val="en-US"/>
        </w:rPr>
        <w:t xml:space="preserve">maximal SAI = 3 watts / cm </w:t>
      </w:r>
      <w:r w:rsidRPr="008B4B82">
        <w:rPr>
          <w:b/>
          <w:bCs/>
          <w:vertAlign w:val="superscript"/>
          <w:lang w:val="en-US"/>
        </w:rPr>
        <w:t xml:space="preserve">2 </w:t>
      </w:r>
    </w:p>
    <w:p w:rsidR="00637FC7" w:rsidRPr="008B4B82" w:rsidRDefault="00637FC7" w:rsidP="00061D6A">
      <w:pPr>
        <w:numPr>
          <w:ilvl w:val="1"/>
          <w:numId w:val="201"/>
        </w:numPr>
      </w:pPr>
      <w:r w:rsidRPr="008B4B82">
        <w:rPr>
          <w:b/>
          <w:bCs/>
          <w:lang w:val="en-US"/>
        </w:rPr>
        <w:t xml:space="preserve">intensities </w:t>
      </w:r>
      <w:r w:rsidRPr="008B4B82">
        <w:rPr>
          <w:rFonts w:hint="eastAsia"/>
          <w:b/>
          <w:bCs/>
          <w:lang w:val="en-US"/>
        </w:rPr>
        <w:t>&gt;</w:t>
      </w:r>
      <w:r w:rsidRPr="008B4B82">
        <w:rPr>
          <w:b/>
          <w:bCs/>
          <w:lang w:val="en-US"/>
        </w:rPr>
        <w:t xml:space="preserve"> 10 watts / cm </w:t>
      </w:r>
      <w:r w:rsidRPr="008B4B82">
        <w:rPr>
          <w:b/>
          <w:bCs/>
          <w:vertAlign w:val="superscript"/>
          <w:lang w:val="en-US"/>
        </w:rPr>
        <w:t xml:space="preserve">2  </w:t>
      </w:r>
      <w:r w:rsidRPr="008B4B82">
        <w:rPr>
          <w:b/>
          <w:bCs/>
          <w:lang w:val="en-US"/>
        </w:rPr>
        <w:t>: destroy tissues</w:t>
      </w:r>
    </w:p>
    <w:p w:rsidR="00637FC7" w:rsidRPr="008B4B82" w:rsidRDefault="00637FC7" w:rsidP="00637FC7">
      <w:pPr>
        <w:ind w:left="720" w:firstLine="720"/>
      </w:pPr>
      <w:proofErr w:type="gramStart"/>
      <w:r w:rsidRPr="008B4B82">
        <w:rPr>
          <w:b/>
          <w:bCs/>
          <w:lang w:val="en-US"/>
        </w:rPr>
        <w:t>lithotripsy</w:t>
      </w:r>
      <w:proofErr w:type="gramEnd"/>
      <w:r w:rsidRPr="008B4B82">
        <w:rPr>
          <w:b/>
          <w:bCs/>
          <w:lang w:val="en-US"/>
        </w:rPr>
        <w:t xml:space="preserve"> - destruction of kidney stones</w:t>
      </w:r>
    </w:p>
    <w:p w:rsidR="00637FC7" w:rsidRPr="00AB632E" w:rsidRDefault="00637FC7" w:rsidP="00061D6A">
      <w:pPr>
        <w:numPr>
          <w:ilvl w:val="1"/>
          <w:numId w:val="201"/>
        </w:numPr>
      </w:pPr>
      <w:r w:rsidRPr="008B4B82">
        <w:rPr>
          <w:b/>
          <w:bCs/>
          <w:lang w:val="en-US"/>
        </w:rPr>
        <w:t xml:space="preserve">intensities </w:t>
      </w:r>
      <w:r w:rsidRPr="008B4B82">
        <w:rPr>
          <w:rFonts w:hint="eastAsia"/>
          <w:b/>
          <w:bCs/>
          <w:lang w:val="en-US"/>
        </w:rPr>
        <w:t>&lt;</w:t>
      </w:r>
      <w:r w:rsidRPr="008B4B82">
        <w:rPr>
          <w:b/>
          <w:bCs/>
          <w:lang w:val="en-US"/>
        </w:rPr>
        <w:t xml:space="preserve"> .1 watts / cm</w:t>
      </w:r>
      <w:r w:rsidRPr="008B4B82">
        <w:rPr>
          <w:b/>
          <w:bCs/>
          <w:vertAlign w:val="superscript"/>
          <w:lang w:val="en-US"/>
        </w:rPr>
        <w:t xml:space="preserve"> 2 </w:t>
      </w:r>
      <w:r w:rsidRPr="008B4B82">
        <w:rPr>
          <w:b/>
          <w:bCs/>
          <w:lang w:val="en-US"/>
        </w:rPr>
        <w:t xml:space="preserve"> used for diagnostic imaging</w:t>
      </w:r>
    </w:p>
    <w:p w:rsidR="00637FC7" w:rsidRPr="00502ED4" w:rsidRDefault="00637FC7" w:rsidP="00637FC7">
      <w:pPr>
        <w:rPr>
          <w:b/>
          <w:bCs/>
          <w:u w:val="double" w:color="FF0000"/>
          <w:lang w:val="en-US"/>
        </w:rPr>
      </w:pPr>
      <w:r w:rsidRPr="00502ED4">
        <w:rPr>
          <w:b/>
          <w:bCs/>
          <w:u w:val="double" w:color="FF0000"/>
          <w:lang w:val="en-US"/>
        </w:rPr>
        <w:t>BNR &amp; ERA</w:t>
      </w:r>
    </w:p>
    <w:p w:rsidR="00637FC7" w:rsidRPr="00502ED4" w:rsidRDefault="00637FC7" w:rsidP="00637FC7">
      <w:pPr>
        <w:rPr>
          <w:b/>
          <w:bCs/>
          <w:u w:val="double" w:color="FF0000"/>
          <w:lang w:val="en-US"/>
        </w:rPr>
      </w:pPr>
      <w:r w:rsidRPr="00502ED4">
        <w:rPr>
          <w:b/>
          <w:bCs/>
          <w:u w:val="double" w:color="FF0000"/>
          <w:lang w:val="en-US"/>
        </w:rPr>
        <w:t>Effective Radiating Area (ERA)</w:t>
      </w:r>
    </w:p>
    <w:p w:rsidR="00637FC7" w:rsidRPr="00502ED4" w:rsidRDefault="00637FC7" w:rsidP="00061D6A">
      <w:pPr>
        <w:pStyle w:val="ListParagraph"/>
        <w:numPr>
          <w:ilvl w:val="0"/>
          <w:numId w:val="228"/>
        </w:numPr>
        <w:spacing w:after="240"/>
        <w:jc w:val="both"/>
        <w:rPr>
          <w:rFonts w:ascii="Times New Roman" w:hAnsi="Times New Roman"/>
          <w:b/>
          <w:sz w:val="24"/>
          <w:szCs w:val="24"/>
          <w:lang w:val="en-US"/>
        </w:rPr>
      </w:pPr>
      <w:r w:rsidRPr="00502ED4">
        <w:rPr>
          <w:rFonts w:ascii="Times New Roman" w:hAnsi="Times New Roman"/>
          <w:b/>
          <w:sz w:val="24"/>
          <w:szCs w:val="24"/>
          <w:lang w:val="sr-Cyrl-CS"/>
        </w:rPr>
        <w:t xml:space="preserve">That portion of the surface of the transducer that actually produces the sound wave is referred to as the </w:t>
      </w:r>
      <w:r w:rsidRPr="00502ED4">
        <w:rPr>
          <w:rFonts w:ascii="Times New Roman" w:hAnsi="Times New Roman"/>
          <w:b/>
          <w:bCs/>
          <w:sz w:val="24"/>
          <w:szCs w:val="24"/>
          <w:lang w:val="sr-Cyrl-CS"/>
        </w:rPr>
        <w:t>effective radiating area (ERA)</w:t>
      </w:r>
      <w:r w:rsidRPr="00502ED4">
        <w:rPr>
          <w:rFonts w:ascii="Times New Roman" w:hAnsi="Times New Roman"/>
          <w:b/>
          <w:sz w:val="24"/>
          <w:szCs w:val="24"/>
          <w:lang w:val="sr-Cyrl-CS"/>
        </w:rPr>
        <w:t>.</w:t>
      </w:r>
      <w:r w:rsidRPr="00502ED4">
        <w:rPr>
          <w:rFonts w:ascii="Times New Roman" w:hAnsi="Times New Roman"/>
          <w:b/>
          <w:sz w:val="24"/>
          <w:szCs w:val="24"/>
          <w:lang w:val="en-US"/>
        </w:rPr>
        <w:t xml:space="preserve"> </w:t>
      </w:r>
    </w:p>
    <w:p w:rsidR="00637FC7" w:rsidRPr="00502ED4" w:rsidRDefault="00637FC7" w:rsidP="00061D6A">
      <w:pPr>
        <w:pStyle w:val="ListParagraph"/>
        <w:numPr>
          <w:ilvl w:val="0"/>
          <w:numId w:val="228"/>
        </w:numPr>
        <w:spacing w:after="240"/>
        <w:jc w:val="both"/>
        <w:rPr>
          <w:rFonts w:ascii="Times New Roman" w:hAnsi="Times New Roman"/>
          <w:b/>
          <w:sz w:val="24"/>
          <w:szCs w:val="24"/>
          <w:lang w:val="en-US"/>
        </w:rPr>
      </w:pPr>
      <w:r w:rsidRPr="00502ED4">
        <w:rPr>
          <w:rFonts w:ascii="Times New Roman" w:hAnsi="Times New Roman"/>
          <w:b/>
          <w:sz w:val="24"/>
          <w:szCs w:val="24"/>
          <w:lang w:val="sr-Cyrl-CS"/>
        </w:rPr>
        <w:t xml:space="preserve">ERA is dependent on the surface area of the crystal and ideally nearly matches the diameter of the transducer faceplate </w:t>
      </w:r>
    </w:p>
    <w:p w:rsidR="00637FC7" w:rsidRPr="00502ED4" w:rsidRDefault="00637FC7" w:rsidP="00061D6A">
      <w:pPr>
        <w:pStyle w:val="ListParagraph"/>
        <w:numPr>
          <w:ilvl w:val="0"/>
          <w:numId w:val="228"/>
        </w:numPr>
        <w:spacing w:after="240"/>
        <w:jc w:val="both"/>
        <w:rPr>
          <w:rFonts w:ascii="Times New Roman" w:hAnsi="Times New Roman"/>
          <w:b/>
          <w:sz w:val="24"/>
          <w:szCs w:val="24"/>
          <w:lang w:val="en-US"/>
        </w:rPr>
      </w:pPr>
      <w:r w:rsidRPr="00502ED4">
        <w:rPr>
          <w:rFonts w:ascii="Times New Roman" w:hAnsi="Times New Roman"/>
          <w:b/>
          <w:sz w:val="24"/>
          <w:szCs w:val="24"/>
          <w:lang w:val="sr-Cyrl-CS"/>
        </w:rPr>
        <w:lastRenderedPageBreak/>
        <w:t xml:space="preserve">The ERA is determined by scanning the transducer at a distance of 5 mm from the radiating surface and recording all areas in excess of 5 percent of the maximum power output found at any location on the surface of the transducer. </w:t>
      </w:r>
    </w:p>
    <w:p w:rsidR="00637FC7" w:rsidRPr="00502ED4" w:rsidRDefault="00637FC7" w:rsidP="00061D6A">
      <w:pPr>
        <w:pStyle w:val="ListParagraph"/>
        <w:numPr>
          <w:ilvl w:val="0"/>
          <w:numId w:val="228"/>
        </w:numPr>
        <w:spacing w:after="240"/>
        <w:jc w:val="both"/>
        <w:rPr>
          <w:rFonts w:ascii="Times New Roman" w:hAnsi="Times New Roman"/>
          <w:b/>
          <w:sz w:val="24"/>
          <w:szCs w:val="24"/>
          <w:lang w:val="sr-Cyrl-CS"/>
        </w:rPr>
      </w:pPr>
      <w:r w:rsidRPr="00502ED4">
        <w:rPr>
          <w:rFonts w:ascii="Times New Roman" w:hAnsi="Times New Roman"/>
          <w:b/>
          <w:sz w:val="24"/>
          <w:szCs w:val="24"/>
          <w:lang w:val="sr-Cyrl-CS"/>
        </w:rPr>
        <w:t xml:space="preserve">The acoustic energy is contained with a focused cylindrical beam that is roughly the same diameter as the soundhead. </w:t>
      </w:r>
    </w:p>
    <w:p w:rsidR="00637FC7" w:rsidRPr="00502ED4" w:rsidRDefault="00637FC7" w:rsidP="00061D6A">
      <w:pPr>
        <w:pStyle w:val="ListParagraph"/>
        <w:numPr>
          <w:ilvl w:val="0"/>
          <w:numId w:val="228"/>
        </w:numPr>
        <w:spacing w:after="240"/>
        <w:jc w:val="both"/>
        <w:rPr>
          <w:rFonts w:ascii="Times New Roman" w:hAnsi="Times New Roman"/>
          <w:b/>
          <w:sz w:val="24"/>
          <w:szCs w:val="24"/>
          <w:lang w:val="en-US"/>
        </w:rPr>
      </w:pPr>
      <w:r w:rsidRPr="00502ED4">
        <w:rPr>
          <w:rFonts w:ascii="Times New Roman" w:hAnsi="Times New Roman"/>
          <w:b/>
          <w:sz w:val="24"/>
          <w:szCs w:val="24"/>
          <w:lang w:val="sr-Cyrl-CS"/>
        </w:rPr>
        <w:t>Because the effective radiating area is always smaller than the transducer surface, the size of the transducer is not indicative of the actual radiating surface.</w:t>
      </w:r>
    </w:p>
    <w:p w:rsidR="00637FC7" w:rsidRPr="00502ED4" w:rsidRDefault="00637FC7" w:rsidP="00061D6A">
      <w:pPr>
        <w:pStyle w:val="ListParagraph"/>
        <w:numPr>
          <w:ilvl w:val="0"/>
          <w:numId w:val="228"/>
        </w:numPr>
        <w:spacing w:after="240"/>
        <w:jc w:val="both"/>
        <w:rPr>
          <w:rFonts w:ascii="Arial" w:hAnsi="Arial"/>
          <w:b/>
          <w:sz w:val="20"/>
          <w:szCs w:val="20"/>
          <w:lang w:val="sr-Cyrl-CS"/>
        </w:rPr>
      </w:pPr>
      <w:r w:rsidRPr="00502ED4">
        <w:rPr>
          <w:rFonts w:ascii="Times New Roman" w:hAnsi="Times New Roman"/>
          <w:b/>
          <w:sz w:val="24"/>
          <w:szCs w:val="24"/>
          <w:lang w:val="sr-Cyrl-CS"/>
        </w:rPr>
        <w:t>A very common mistake is to assume that because you have a large transducer surface the entire surface radiates ultrasound output.</w:t>
      </w:r>
    </w:p>
    <w:p w:rsidR="00637FC7" w:rsidRPr="00502ED4" w:rsidRDefault="00637FC7" w:rsidP="00061D6A">
      <w:pPr>
        <w:numPr>
          <w:ilvl w:val="0"/>
          <w:numId w:val="200"/>
        </w:numPr>
        <w:jc w:val="both"/>
        <w:rPr>
          <w:b/>
        </w:rPr>
      </w:pPr>
      <w:r w:rsidRPr="00502ED4">
        <w:rPr>
          <w:b/>
          <w:lang w:val="en-US"/>
        </w:rPr>
        <w:t xml:space="preserve">The ERA is calculated </w:t>
      </w:r>
      <w:r w:rsidRPr="00502ED4">
        <w:rPr>
          <w:b/>
          <w:bCs/>
          <w:u w:val="single"/>
          <w:lang w:val="en-US"/>
        </w:rPr>
        <w:t xml:space="preserve">at or close </w:t>
      </w:r>
      <w:r w:rsidRPr="00502ED4">
        <w:rPr>
          <w:b/>
          <w:lang w:val="en-US"/>
        </w:rPr>
        <w:t>to the transducer head.</w:t>
      </w:r>
    </w:p>
    <w:p w:rsidR="00637FC7" w:rsidRPr="00502ED4" w:rsidRDefault="00637FC7" w:rsidP="00061D6A">
      <w:pPr>
        <w:numPr>
          <w:ilvl w:val="0"/>
          <w:numId w:val="200"/>
        </w:numPr>
        <w:jc w:val="both"/>
        <w:rPr>
          <w:b/>
        </w:rPr>
      </w:pPr>
      <w:r w:rsidRPr="00502ED4">
        <w:rPr>
          <w:b/>
          <w:lang w:val="en-US"/>
        </w:rPr>
        <w:t xml:space="preserve">The ERA is </w:t>
      </w:r>
      <w:r w:rsidRPr="00502ED4">
        <w:rPr>
          <w:b/>
          <w:bCs/>
          <w:u w:val="single"/>
          <w:lang w:val="en-US"/>
        </w:rPr>
        <w:t xml:space="preserve">less than the geometric area </w:t>
      </w:r>
      <w:r w:rsidRPr="00502ED4">
        <w:rPr>
          <w:b/>
          <w:lang w:val="en-US"/>
        </w:rPr>
        <w:t>of the crystal.</w:t>
      </w:r>
    </w:p>
    <w:p w:rsidR="00637FC7" w:rsidRPr="00502ED4" w:rsidRDefault="00637FC7" w:rsidP="00061D6A">
      <w:pPr>
        <w:numPr>
          <w:ilvl w:val="0"/>
          <w:numId w:val="200"/>
        </w:numPr>
        <w:jc w:val="both"/>
        <w:rPr>
          <w:b/>
        </w:rPr>
      </w:pPr>
      <w:r w:rsidRPr="00502ED4">
        <w:rPr>
          <w:b/>
          <w:lang w:val="en-US"/>
        </w:rPr>
        <w:t>Treatment area should not exceed 2-3 times ERA</w:t>
      </w:r>
    </w:p>
    <w:p w:rsidR="00637FC7" w:rsidRPr="00502ED4" w:rsidRDefault="00637FC7" w:rsidP="00061D6A">
      <w:pPr>
        <w:pStyle w:val="ListParagraph"/>
        <w:numPr>
          <w:ilvl w:val="0"/>
          <w:numId w:val="200"/>
        </w:numPr>
        <w:spacing w:after="240" w:line="240" w:lineRule="auto"/>
        <w:rPr>
          <w:rFonts w:ascii="Times New Roman" w:eastAsia="Times New Roman" w:hAnsi="Times New Roman" w:cs="Times New Roman"/>
          <w:sz w:val="24"/>
          <w:szCs w:val="24"/>
          <w:u w:val="double" w:color="FF0000"/>
          <w:lang w:val="sr-Cyrl-CS" w:eastAsia="en-IN"/>
        </w:rPr>
      </w:pPr>
      <w:r w:rsidRPr="00502ED4">
        <w:rPr>
          <w:rFonts w:ascii="Times New Roman" w:eastAsia="Times New Roman" w:hAnsi="Times New Roman" w:cs="Times New Roman"/>
          <w:b/>
          <w:bCs/>
          <w:sz w:val="24"/>
          <w:szCs w:val="24"/>
          <w:u w:val="double" w:color="FF0000"/>
          <w:lang w:val="sr-Cyrl-CS" w:eastAsia="en-IN"/>
        </w:rPr>
        <w:t>Beam Nonuniformity Ratio</w:t>
      </w:r>
    </w:p>
    <w:p w:rsidR="00637FC7" w:rsidRPr="00502ED4" w:rsidRDefault="00637FC7" w:rsidP="00061D6A">
      <w:pPr>
        <w:pStyle w:val="ListParagraph"/>
        <w:numPr>
          <w:ilvl w:val="0"/>
          <w:numId w:val="200"/>
        </w:numPr>
        <w:spacing w:after="240" w:line="240" w:lineRule="auto"/>
        <w:rPr>
          <w:rFonts w:ascii="Arial" w:eastAsia="Times New Roman" w:hAnsi="Arial" w:cs="Times New Roman"/>
          <w:b/>
          <w:sz w:val="20"/>
          <w:szCs w:val="20"/>
          <w:lang w:val="sr-Cyrl-CS" w:eastAsia="en-IN"/>
        </w:rPr>
      </w:pPr>
      <w:r w:rsidRPr="00502ED4">
        <w:rPr>
          <w:rFonts w:ascii="Times New Roman" w:eastAsia="Times New Roman" w:hAnsi="Times New Roman" w:cs="Times New Roman"/>
          <w:b/>
          <w:sz w:val="24"/>
          <w:szCs w:val="24"/>
          <w:lang w:val="sr-Cyrl-CS" w:eastAsia="en-IN"/>
        </w:rPr>
        <w:t>Ultrasound beams are not homogeneous along their longitudinal axis; some points are of higher intensity than others away from the transducer surface.</w:t>
      </w:r>
    </w:p>
    <w:p w:rsidR="00637FC7" w:rsidRPr="001920EF" w:rsidRDefault="00637FC7" w:rsidP="00061D6A">
      <w:pPr>
        <w:pStyle w:val="ListParagraph"/>
        <w:numPr>
          <w:ilvl w:val="0"/>
          <w:numId w:val="200"/>
        </w:numPr>
        <w:spacing w:after="240" w:line="240" w:lineRule="auto"/>
        <w:rPr>
          <w:rFonts w:ascii="Arial" w:eastAsia="Times New Roman" w:hAnsi="Arial" w:cs="Times New Roman"/>
          <w:sz w:val="20"/>
          <w:szCs w:val="20"/>
          <w:lang w:val="sr-Cyrl-CS" w:eastAsia="en-IN"/>
        </w:rPr>
      </w:pPr>
      <w:r w:rsidRPr="00502ED4">
        <w:rPr>
          <w:rFonts w:ascii="Times New Roman" w:eastAsia="Times New Roman" w:hAnsi="Times New Roman" w:cs="Times New Roman"/>
          <w:b/>
          <w:sz w:val="24"/>
          <w:szCs w:val="24"/>
          <w:lang w:val="sr-Cyrl-CS" w:eastAsia="en-IN"/>
        </w:rPr>
        <w:t xml:space="preserve"> The amount of variability of intensity within the ultrasound beam is indicated by the</w:t>
      </w:r>
      <w:r w:rsidRPr="001920EF">
        <w:rPr>
          <w:rFonts w:ascii="Times New Roman" w:eastAsia="Times New Roman" w:hAnsi="Times New Roman" w:cs="Times New Roman"/>
          <w:sz w:val="24"/>
          <w:szCs w:val="24"/>
          <w:lang w:val="sr-Cyrl-CS" w:eastAsia="en-IN"/>
        </w:rPr>
        <w:t xml:space="preserve"> </w:t>
      </w:r>
      <w:r w:rsidRPr="001920EF">
        <w:rPr>
          <w:rFonts w:ascii="Times New Roman" w:eastAsia="Times New Roman" w:hAnsi="Times New Roman" w:cs="Times New Roman"/>
          <w:b/>
          <w:bCs/>
          <w:sz w:val="24"/>
          <w:szCs w:val="24"/>
          <w:lang w:val="sr-Cyrl-CS" w:eastAsia="en-IN"/>
        </w:rPr>
        <w:t>beam nonuniformity ratio (BNR)</w:t>
      </w:r>
      <w:r w:rsidRPr="001920EF">
        <w:rPr>
          <w:rFonts w:ascii="Times New Roman" w:eastAsia="Times New Roman" w:hAnsi="Times New Roman" w:cs="Times New Roman"/>
          <w:sz w:val="24"/>
          <w:szCs w:val="24"/>
          <w:lang w:val="sr-Cyrl-CS" w:eastAsia="en-IN"/>
        </w:rPr>
        <w:t xml:space="preserve">. </w:t>
      </w:r>
    </w:p>
    <w:p w:rsidR="00637FC7" w:rsidRPr="008B4B82" w:rsidRDefault="00637FC7" w:rsidP="00637FC7">
      <w:r w:rsidRPr="008B4B82">
        <w:rPr>
          <w:noProof/>
          <w:lang w:eastAsia="en-IN"/>
        </w:rPr>
        <w:drawing>
          <wp:inline distT="0" distB="0" distL="0" distR="0" wp14:anchorId="426F3080" wp14:editId="3EA46DC6">
            <wp:extent cx="4176346" cy="2488223"/>
            <wp:effectExtent l="0" t="0" r="0" b="0"/>
            <wp:docPr id="98" name="Picture 7" descr="~AUT0002"/>
            <wp:cNvGraphicFramePr/>
            <a:graphic xmlns:a="http://schemas.openxmlformats.org/drawingml/2006/main">
              <a:graphicData uri="http://schemas.openxmlformats.org/drawingml/2006/picture">
                <pic:pic xmlns:pic="http://schemas.openxmlformats.org/drawingml/2006/picture">
                  <pic:nvPicPr>
                    <pic:cNvPr id="4" name="Picture 7" descr="~AUT0002"/>
                    <pic:cNvPicPr>
                      <a:picLocks noGrp="1" noChangeAspect="1" noChangeArrowheads="1"/>
                    </pic:cNvPicPr>
                  </pic:nvPicPr>
                  <pic:blipFill>
                    <a:blip r:embed="rId81" cstate="print"/>
                    <a:srcRect/>
                    <a:stretch>
                      <a:fillRect/>
                    </a:stretch>
                  </pic:blipFill>
                  <pic:spPr>
                    <a:xfrm>
                      <a:off x="0" y="0"/>
                      <a:ext cx="4169666" cy="2484243"/>
                    </a:xfrm>
                    <a:prstGeom prst="rect">
                      <a:avLst/>
                    </a:prstGeom>
                    <a:noFill/>
                    <a:ln/>
                  </pic:spPr>
                </pic:pic>
              </a:graphicData>
            </a:graphic>
          </wp:inline>
        </w:drawing>
      </w:r>
    </w:p>
    <w:p w:rsidR="00637FC7" w:rsidRPr="00502ED4" w:rsidRDefault="00637FC7" w:rsidP="00637FC7">
      <w:pPr>
        <w:rPr>
          <w:b/>
          <w:bCs/>
          <w:u w:val="double" w:color="FF0000"/>
          <w:lang w:val="en-US"/>
        </w:rPr>
      </w:pPr>
      <w:r w:rsidRPr="00502ED4">
        <w:rPr>
          <w:b/>
          <w:bCs/>
          <w:u w:val="double" w:color="FF0000"/>
          <w:lang w:val="en-US"/>
        </w:rPr>
        <w:t>Types / Modes of Ultrasound Beams</w:t>
      </w:r>
    </w:p>
    <w:p w:rsidR="00637FC7" w:rsidRPr="00992531" w:rsidRDefault="00637FC7" w:rsidP="00061D6A">
      <w:pPr>
        <w:pStyle w:val="ListParagraph"/>
        <w:numPr>
          <w:ilvl w:val="0"/>
          <w:numId w:val="229"/>
        </w:numPr>
      </w:pPr>
      <w:r w:rsidRPr="00992531">
        <w:rPr>
          <w:b/>
          <w:bCs/>
          <w:lang w:val="en-US"/>
        </w:rPr>
        <w:t xml:space="preserve">Continuous Wave - no interruption of beam: best for </w:t>
      </w:r>
      <w:r w:rsidRPr="00992531">
        <w:rPr>
          <w:b/>
          <w:bCs/>
          <w:u w:val="single"/>
          <w:lang w:val="en-US"/>
        </w:rPr>
        <w:t>maximum</w:t>
      </w:r>
      <w:r w:rsidRPr="00992531">
        <w:rPr>
          <w:b/>
          <w:bCs/>
          <w:lang w:val="en-US"/>
        </w:rPr>
        <w:t xml:space="preserve"> heat buildup</w:t>
      </w:r>
    </w:p>
    <w:p w:rsidR="00637FC7" w:rsidRPr="008B4B82" w:rsidRDefault="00637FC7" w:rsidP="00637FC7">
      <w:pPr>
        <w:pStyle w:val="ListParagraph"/>
      </w:pPr>
    </w:p>
    <w:p w:rsidR="00637FC7" w:rsidRPr="008B4B82" w:rsidRDefault="00637FC7" w:rsidP="00061D6A">
      <w:pPr>
        <w:pStyle w:val="ListParagraph"/>
        <w:numPr>
          <w:ilvl w:val="0"/>
          <w:numId w:val="229"/>
        </w:numPr>
      </w:pPr>
      <w:r w:rsidRPr="00992531">
        <w:rPr>
          <w:b/>
          <w:bCs/>
          <w:lang w:val="en-US"/>
        </w:rPr>
        <w:t xml:space="preserve">Pulsed Wave - intermittent “on-off” beam modulation builds up less heat in tissues , used for </w:t>
      </w:r>
      <w:r w:rsidRPr="00992531">
        <w:rPr>
          <w:b/>
          <w:bCs/>
          <w:u w:val="single"/>
          <w:lang w:val="en-US"/>
        </w:rPr>
        <w:t>post - acute</w:t>
      </w:r>
      <w:r w:rsidRPr="00992531">
        <w:rPr>
          <w:b/>
          <w:bCs/>
          <w:lang w:val="en-US"/>
        </w:rPr>
        <w:t xml:space="preserve"> injuries</w:t>
      </w:r>
    </w:p>
    <w:p w:rsidR="00637FC7" w:rsidRPr="00502ED4" w:rsidRDefault="00637FC7" w:rsidP="00502ED4">
      <w:pPr>
        <w:rPr>
          <w:b/>
        </w:rPr>
      </w:pPr>
      <w:r w:rsidRPr="00502ED4">
        <w:rPr>
          <w:b/>
          <w:lang w:val="en-US"/>
        </w:rPr>
        <w:t>Most new generators produce both thermal &amp; non-thermal effects</w:t>
      </w:r>
    </w:p>
    <w:p w:rsidR="00637FC7" w:rsidRPr="00502ED4" w:rsidRDefault="00637FC7" w:rsidP="00061D6A">
      <w:pPr>
        <w:numPr>
          <w:ilvl w:val="0"/>
          <w:numId w:val="203"/>
        </w:numPr>
        <w:rPr>
          <w:b/>
        </w:rPr>
      </w:pPr>
      <w:r w:rsidRPr="00502ED4">
        <w:rPr>
          <w:b/>
          <w:lang w:val="en-US"/>
        </w:rPr>
        <w:t>Continuous:</w:t>
      </w:r>
    </w:p>
    <w:p w:rsidR="00637FC7" w:rsidRPr="00502ED4" w:rsidRDefault="00637FC7" w:rsidP="00061D6A">
      <w:pPr>
        <w:numPr>
          <w:ilvl w:val="1"/>
          <w:numId w:val="203"/>
        </w:numPr>
        <w:rPr>
          <w:b/>
        </w:rPr>
      </w:pPr>
      <w:r w:rsidRPr="00502ED4">
        <w:rPr>
          <w:b/>
          <w:lang w:val="en-US"/>
        </w:rPr>
        <w:t>Sound intensity remains the same</w:t>
      </w:r>
    </w:p>
    <w:p w:rsidR="00637FC7" w:rsidRPr="00502ED4" w:rsidRDefault="00637FC7" w:rsidP="00061D6A">
      <w:pPr>
        <w:numPr>
          <w:ilvl w:val="1"/>
          <w:numId w:val="203"/>
        </w:numPr>
        <w:rPr>
          <w:b/>
        </w:rPr>
      </w:pPr>
      <w:r w:rsidRPr="00502ED4">
        <w:rPr>
          <w:b/>
          <w:lang w:val="en-US"/>
        </w:rPr>
        <w:t>Commonly used for thermal effects</w:t>
      </w:r>
    </w:p>
    <w:p w:rsidR="00637FC7" w:rsidRPr="00502ED4" w:rsidRDefault="00637FC7" w:rsidP="00061D6A">
      <w:pPr>
        <w:numPr>
          <w:ilvl w:val="0"/>
          <w:numId w:val="203"/>
        </w:numPr>
        <w:rPr>
          <w:b/>
        </w:rPr>
      </w:pPr>
      <w:r w:rsidRPr="00502ED4">
        <w:rPr>
          <w:b/>
          <w:lang w:val="en-US"/>
        </w:rPr>
        <w:t>Pulsed:</w:t>
      </w:r>
    </w:p>
    <w:p w:rsidR="00637FC7" w:rsidRPr="00502ED4" w:rsidRDefault="00637FC7" w:rsidP="00061D6A">
      <w:pPr>
        <w:numPr>
          <w:ilvl w:val="1"/>
          <w:numId w:val="203"/>
        </w:numPr>
        <w:rPr>
          <w:b/>
        </w:rPr>
      </w:pPr>
      <w:r w:rsidRPr="00502ED4">
        <w:rPr>
          <w:b/>
          <w:lang w:val="en-US"/>
        </w:rPr>
        <w:t>Intensity periodically interrupted</w:t>
      </w:r>
    </w:p>
    <w:p w:rsidR="00637FC7" w:rsidRPr="00502ED4" w:rsidRDefault="00637FC7" w:rsidP="00061D6A">
      <w:pPr>
        <w:numPr>
          <w:ilvl w:val="1"/>
          <w:numId w:val="203"/>
        </w:numPr>
        <w:rPr>
          <w:b/>
        </w:rPr>
      </w:pPr>
      <w:r w:rsidRPr="00502ED4">
        <w:rPr>
          <w:b/>
          <w:lang w:val="en-US"/>
        </w:rPr>
        <w:lastRenderedPageBreak/>
        <w:t>Average intensity reduced over time</w:t>
      </w:r>
    </w:p>
    <w:p w:rsidR="00637FC7" w:rsidRPr="00502ED4" w:rsidRDefault="00637FC7" w:rsidP="00637FC7">
      <w:pPr>
        <w:rPr>
          <w:b/>
          <w:bCs/>
          <w:u w:val="double" w:color="FF0000"/>
          <w:lang w:val="en-US"/>
        </w:rPr>
      </w:pPr>
      <w:r w:rsidRPr="00502ED4">
        <w:rPr>
          <w:b/>
          <w:bCs/>
          <w:u w:val="double" w:color="FF0000"/>
          <w:lang w:val="en-US"/>
        </w:rPr>
        <w:t>PHYSIOLOGICAL EFFECTS</w:t>
      </w:r>
    </w:p>
    <w:p w:rsidR="00637FC7" w:rsidRPr="00502ED4" w:rsidRDefault="00637FC7" w:rsidP="00061D6A">
      <w:pPr>
        <w:numPr>
          <w:ilvl w:val="0"/>
          <w:numId w:val="204"/>
        </w:numPr>
        <w:rPr>
          <w:b/>
        </w:rPr>
      </w:pPr>
      <w:r w:rsidRPr="00502ED4">
        <w:rPr>
          <w:b/>
          <w:lang w:val="en-US"/>
        </w:rPr>
        <w:t>It is broadly divided into 2 types</w:t>
      </w:r>
    </w:p>
    <w:p w:rsidR="00637FC7" w:rsidRPr="00502ED4" w:rsidRDefault="00637FC7" w:rsidP="00061D6A">
      <w:pPr>
        <w:numPr>
          <w:ilvl w:val="0"/>
          <w:numId w:val="204"/>
        </w:numPr>
        <w:rPr>
          <w:b/>
        </w:rPr>
      </w:pPr>
      <w:r w:rsidRPr="00502ED4">
        <w:rPr>
          <w:b/>
          <w:lang w:val="en-US"/>
        </w:rPr>
        <w:t>1. Thermal Effects</w:t>
      </w:r>
    </w:p>
    <w:p w:rsidR="00637FC7" w:rsidRPr="00502ED4" w:rsidRDefault="00637FC7" w:rsidP="00061D6A">
      <w:pPr>
        <w:numPr>
          <w:ilvl w:val="0"/>
          <w:numId w:val="204"/>
        </w:numPr>
        <w:rPr>
          <w:b/>
        </w:rPr>
      </w:pPr>
      <w:r w:rsidRPr="00502ED4">
        <w:rPr>
          <w:b/>
          <w:lang w:val="en-US"/>
        </w:rPr>
        <w:t>2. Non – Thermal Effects / Mechanical Effects</w:t>
      </w:r>
    </w:p>
    <w:p w:rsidR="00637FC7" w:rsidRPr="00502ED4" w:rsidRDefault="00637FC7" w:rsidP="00061D6A">
      <w:pPr>
        <w:numPr>
          <w:ilvl w:val="1"/>
          <w:numId w:val="204"/>
        </w:numPr>
        <w:rPr>
          <w:b/>
        </w:rPr>
      </w:pPr>
      <w:r w:rsidRPr="00502ED4">
        <w:rPr>
          <w:b/>
          <w:lang w:val="en-US"/>
        </w:rPr>
        <w:t>Cavitations</w:t>
      </w:r>
    </w:p>
    <w:p w:rsidR="00637FC7" w:rsidRPr="00502ED4" w:rsidRDefault="00637FC7" w:rsidP="00061D6A">
      <w:pPr>
        <w:numPr>
          <w:ilvl w:val="1"/>
          <w:numId w:val="204"/>
        </w:numPr>
        <w:rPr>
          <w:b/>
        </w:rPr>
      </w:pPr>
      <w:r w:rsidRPr="00502ED4">
        <w:rPr>
          <w:b/>
          <w:lang w:val="en-US"/>
        </w:rPr>
        <w:t>Acoustic Streaming / Micro streaming (Micro massage)</w:t>
      </w:r>
    </w:p>
    <w:p w:rsidR="00637FC7" w:rsidRPr="00502ED4" w:rsidRDefault="00637FC7" w:rsidP="00061D6A">
      <w:pPr>
        <w:pStyle w:val="ListParagraph"/>
        <w:numPr>
          <w:ilvl w:val="0"/>
          <w:numId w:val="230"/>
        </w:numPr>
        <w:rPr>
          <w:b/>
          <w:bCs/>
          <w:u w:val="double" w:color="FF0000"/>
          <w:lang w:val="en-US"/>
        </w:rPr>
      </w:pPr>
      <w:r w:rsidRPr="00502ED4">
        <w:rPr>
          <w:b/>
          <w:bCs/>
          <w:u w:val="double" w:color="FF0000"/>
          <w:lang w:val="en-US"/>
        </w:rPr>
        <w:t>Thermal Effects</w:t>
      </w:r>
    </w:p>
    <w:p w:rsidR="00637FC7" w:rsidRPr="00502ED4" w:rsidRDefault="00637FC7" w:rsidP="00061D6A">
      <w:pPr>
        <w:numPr>
          <w:ilvl w:val="0"/>
          <w:numId w:val="205"/>
        </w:numPr>
        <w:rPr>
          <w:b/>
        </w:rPr>
      </w:pPr>
      <w:r w:rsidRPr="00502ED4">
        <w:rPr>
          <w:b/>
          <w:lang w:val="en-US"/>
        </w:rPr>
        <w:sym w:font="Symbol" w:char="00AD"/>
      </w:r>
      <w:r w:rsidRPr="00502ED4">
        <w:rPr>
          <w:b/>
          <w:lang w:val="en-US"/>
        </w:rPr>
        <w:t xml:space="preserve"> blood flow</w:t>
      </w:r>
    </w:p>
    <w:p w:rsidR="00637FC7" w:rsidRPr="00502ED4" w:rsidRDefault="00637FC7" w:rsidP="00061D6A">
      <w:pPr>
        <w:numPr>
          <w:ilvl w:val="0"/>
          <w:numId w:val="205"/>
        </w:numPr>
        <w:rPr>
          <w:b/>
        </w:rPr>
      </w:pPr>
      <w:r w:rsidRPr="00502ED4">
        <w:rPr>
          <w:b/>
          <w:lang w:val="en-US"/>
        </w:rPr>
        <w:sym w:font="Symbol" w:char="00AD"/>
      </w:r>
      <w:r w:rsidRPr="00502ED4">
        <w:rPr>
          <w:b/>
          <w:lang w:val="en-US"/>
        </w:rPr>
        <w:t xml:space="preserve"> extensibility of structures (collagen); </w:t>
      </w:r>
      <w:r w:rsidRPr="00502ED4">
        <w:rPr>
          <w:b/>
          <w:lang w:val="en-US"/>
        </w:rPr>
        <w:sym w:font="Symbol" w:char="00AF"/>
      </w:r>
      <w:r w:rsidRPr="00502ED4">
        <w:rPr>
          <w:b/>
          <w:lang w:val="en-US"/>
        </w:rPr>
        <w:t xml:space="preserve"> joint stiffness</w:t>
      </w:r>
    </w:p>
    <w:p w:rsidR="00637FC7" w:rsidRPr="00502ED4" w:rsidRDefault="00637FC7" w:rsidP="00061D6A">
      <w:pPr>
        <w:numPr>
          <w:ilvl w:val="0"/>
          <w:numId w:val="205"/>
        </w:numPr>
        <w:rPr>
          <w:b/>
        </w:rPr>
      </w:pPr>
      <w:r w:rsidRPr="00502ED4">
        <w:rPr>
          <w:b/>
          <w:lang w:val="en-US"/>
        </w:rPr>
        <w:sym w:font="Symbol" w:char="00AD"/>
      </w:r>
      <w:r w:rsidRPr="00502ED4">
        <w:rPr>
          <w:b/>
          <w:lang w:val="en-US"/>
        </w:rPr>
        <w:t xml:space="preserve"> collagen deposition</w:t>
      </w:r>
    </w:p>
    <w:p w:rsidR="00637FC7" w:rsidRPr="00502ED4" w:rsidRDefault="00637FC7" w:rsidP="00061D6A">
      <w:pPr>
        <w:numPr>
          <w:ilvl w:val="0"/>
          <w:numId w:val="205"/>
        </w:numPr>
        <w:rPr>
          <w:b/>
        </w:rPr>
      </w:pPr>
      <w:r w:rsidRPr="00502ED4">
        <w:rPr>
          <w:b/>
          <w:lang w:val="en-US"/>
        </w:rPr>
        <w:sym w:font="Symbol" w:char="00AD"/>
      </w:r>
      <w:r w:rsidRPr="00502ED4">
        <w:rPr>
          <w:b/>
          <w:lang w:val="en-US"/>
        </w:rPr>
        <w:t xml:space="preserve"> macrophage activity</w:t>
      </w:r>
    </w:p>
    <w:p w:rsidR="00637FC7" w:rsidRPr="00502ED4" w:rsidRDefault="00637FC7" w:rsidP="00061D6A">
      <w:pPr>
        <w:numPr>
          <w:ilvl w:val="1"/>
          <w:numId w:val="205"/>
        </w:numPr>
        <w:rPr>
          <w:b/>
        </w:rPr>
      </w:pPr>
      <w:r w:rsidRPr="00502ED4">
        <w:rPr>
          <w:b/>
          <w:lang w:val="en-US"/>
        </w:rPr>
        <w:t>Increased molecular kinetic energy</w:t>
      </w:r>
    </w:p>
    <w:p w:rsidR="00637FC7" w:rsidRPr="00502ED4" w:rsidRDefault="00637FC7" w:rsidP="00061D6A">
      <w:pPr>
        <w:numPr>
          <w:ilvl w:val="1"/>
          <w:numId w:val="205"/>
        </w:numPr>
        <w:rPr>
          <w:b/>
        </w:rPr>
      </w:pPr>
      <w:r w:rsidRPr="00502ED4">
        <w:rPr>
          <w:b/>
          <w:lang w:val="en-US"/>
        </w:rPr>
        <w:t>1° C – Increase metabolic rate</w:t>
      </w:r>
    </w:p>
    <w:p w:rsidR="00637FC7" w:rsidRPr="00502ED4" w:rsidRDefault="00637FC7" w:rsidP="00061D6A">
      <w:pPr>
        <w:numPr>
          <w:ilvl w:val="1"/>
          <w:numId w:val="205"/>
        </w:numPr>
        <w:rPr>
          <w:b/>
        </w:rPr>
      </w:pPr>
      <w:r w:rsidRPr="00502ED4">
        <w:rPr>
          <w:b/>
          <w:lang w:val="en-US"/>
        </w:rPr>
        <w:t>2-3 °C – Reduce muscle spasm and increase blood flow</w:t>
      </w:r>
    </w:p>
    <w:p w:rsidR="00637FC7" w:rsidRPr="00502ED4" w:rsidRDefault="00637FC7" w:rsidP="00061D6A">
      <w:pPr>
        <w:numPr>
          <w:ilvl w:val="1"/>
          <w:numId w:val="205"/>
        </w:numPr>
        <w:rPr>
          <w:b/>
        </w:rPr>
      </w:pPr>
      <w:r w:rsidRPr="00502ED4">
        <w:rPr>
          <w:b/>
          <w:lang w:val="en-US"/>
        </w:rPr>
        <w:t>4 °C – increase tissue extensibility</w:t>
      </w:r>
      <w:r w:rsidRPr="00502ED4">
        <w:rPr>
          <w:b/>
        </w:rPr>
        <w:t xml:space="preserve"> </w:t>
      </w:r>
    </w:p>
    <w:p w:rsidR="00637FC7" w:rsidRDefault="00637FC7" w:rsidP="00637FC7">
      <w:pPr>
        <w:rPr>
          <w:b/>
          <w:bCs/>
          <w:lang w:val="en-US"/>
        </w:rPr>
      </w:pPr>
      <w:r w:rsidRPr="008B4B82">
        <w:rPr>
          <w:noProof/>
          <w:lang w:eastAsia="en-IN"/>
        </w:rPr>
        <w:drawing>
          <wp:inline distT="0" distB="0" distL="0" distR="0" wp14:anchorId="45142583" wp14:editId="30EFF19A">
            <wp:extent cx="5729619" cy="3094892"/>
            <wp:effectExtent l="0" t="0" r="0" b="0"/>
            <wp:docPr id="99" name="Picture 9" descr="~AUT0005"/>
            <wp:cNvGraphicFramePr/>
            <a:graphic xmlns:a="http://schemas.openxmlformats.org/drawingml/2006/main">
              <a:graphicData uri="http://schemas.openxmlformats.org/drawingml/2006/picture">
                <pic:pic xmlns:pic="http://schemas.openxmlformats.org/drawingml/2006/picture">
                  <pic:nvPicPr>
                    <pic:cNvPr id="2" name="Picture 5" descr="~AUT0005"/>
                    <pic:cNvPicPr>
                      <a:picLocks noChangeAspect="1" noChangeArrowheads="1"/>
                    </pic:cNvPicPr>
                  </pic:nvPicPr>
                  <pic:blipFill>
                    <a:blip r:embed="rId82" cstate="print"/>
                    <a:srcRect/>
                    <a:stretch>
                      <a:fillRect/>
                    </a:stretch>
                  </pic:blipFill>
                  <pic:spPr>
                    <a:xfrm>
                      <a:off x="0" y="0"/>
                      <a:ext cx="5729619" cy="3094892"/>
                    </a:xfrm>
                    <a:prstGeom prst="rect">
                      <a:avLst/>
                    </a:prstGeom>
                    <a:ln/>
                  </pic:spPr>
                </pic:pic>
              </a:graphicData>
            </a:graphic>
          </wp:inline>
        </w:drawing>
      </w:r>
    </w:p>
    <w:p w:rsidR="00637FC7" w:rsidRPr="00502ED4" w:rsidRDefault="00637FC7" w:rsidP="00637FC7">
      <w:pPr>
        <w:rPr>
          <w:b/>
          <w:bCs/>
          <w:u w:val="double" w:color="FF0000"/>
          <w:lang w:val="en-US"/>
        </w:rPr>
      </w:pPr>
      <w:r w:rsidRPr="00502ED4">
        <w:rPr>
          <w:b/>
          <w:bCs/>
          <w:u w:val="double" w:color="FF0000"/>
          <w:lang w:val="en-US"/>
        </w:rPr>
        <w:t>Non-thermal / Mechanical Effects</w:t>
      </w:r>
    </w:p>
    <w:p w:rsidR="00637FC7" w:rsidRPr="00502ED4" w:rsidRDefault="00637FC7" w:rsidP="00061D6A">
      <w:pPr>
        <w:numPr>
          <w:ilvl w:val="0"/>
          <w:numId w:val="206"/>
        </w:numPr>
        <w:rPr>
          <w:b/>
        </w:rPr>
      </w:pPr>
      <w:r w:rsidRPr="00502ED4">
        <w:rPr>
          <w:b/>
          <w:lang w:val="en-US"/>
        </w:rPr>
        <w:sym w:font="Symbol" w:char="00AD"/>
      </w:r>
      <w:r w:rsidRPr="00502ED4">
        <w:rPr>
          <w:b/>
          <w:lang w:val="en-US"/>
        </w:rPr>
        <w:t xml:space="preserve"> cell membrane permeability</w:t>
      </w:r>
    </w:p>
    <w:p w:rsidR="00637FC7" w:rsidRPr="00502ED4" w:rsidRDefault="00637FC7" w:rsidP="00061D6A">
      <w:pPr>
        <w:numPr>
          <w:ilvl w:val="0"/>
          <w:numId w:val="206"/>
        </w:numPr>
        <w:rPr>
          <w:b/>
        </w:rPr>
      </w:pPr>
      <w:r w:rsidRPr="00502ED4">
        <w:rPr>
          <w:b/>
          <w:lang w:val="en-US"/>
        </w:rPr>
        <w:sym w:font="Symbol" w:char="00AD"/>
      </w:r>
      <w:r w:rsidRPr="00502ED4">
        <w:rPr>
          <w:b/>
          <w:lang w:val="en-US"/>
        </w:rPr>
        <w:t xml:space="preserve"> vascular permeability</w:t>
      </w:r>
    </w:p>
    <w:p w:rsidR="00637FC7" w:rsidRPr="00502ED4" w:rsidRDefault="00637FC7" w:rsidP="00061D6A">
      <w:pPr>
        <w:numPr>
          <w:ilvl w:val="0"/>
          <w:numId w:val="206"/>
        </w:numPr>
        <w:rPr>
          <w:b/>
        </w:rPr>
      </w:pPr>
      <w:r w:rsidRPr="00502ED4">
        <w:rPr>
          <w:b/>
          <w:lang w:val="en-US"/>
        </w:rPr>
        <w:sym w:font="Symbol" w:char="00AD"/>
      </w:r>
      <w:r w:rsidRPr="00502ED4">
        <w:rPr>
          <w:b/>
          <w:lang w:val="en-US"/>
        </w:rPr>
        <w:t xml:space="preserve"> blood flow</w:t>
      </w:r>
    </w:p>
    <w:p w:rsidR="00637FC7" w:rsidRPr="00502ED4" w:rsidRDefault="00637FC7" w:rsidP="00061D6A">
      <w:pPr>
        <w:numPr>
          <w:ilvl w:val="0"/>
          <w:numId w:val="206"/>
        </w:numPr>
        <w:rPr>
          <w:b/>
        </w:rPr>
      </w:pPr>
      <w:r w:rsidRPr="00502ED4">
        <w:rPr>
          <w:b/>
          <w:lang w:val="en-US"/>
        </w:rPr>
        <w:lastRenderedPageBreak/>
        <w:sym w:font="Symbol" w:char="00AD"/>
      </w:r>
      <w:r w:rsidRPr="00502ED4">
        <w:rPr>
          <w:b/>
          <w:lang w:val="en-US"/>
        </w:rPr>
        <w:t xml:space="preserve"> fibroblastic activity</w:t>
      </w:r>
    </w:p>
    <w:p w:rsidR="00637FC7" w:rsidRPr="00502ED4" w:rsidRDefault="00637FC7" w:rsidP="00061D6A">
      <w:pPr>
        <w:numPr>
          <w:ilvl w:val="0"/>
          <w:numId w:val="206"/>
        </w:numPr>
        <w:rPr>
          <w:b/>
        </w:rPr>
      </w:pPr>
      <w:r w:rsidRPr="00502ED4">
        <w:rPr>
          <w:b/>
          <w:lang w:val="en-US"/>
        </w:rPr>
        <w:t>Altered rates of diffusion across cell membrane</w:t>
      </w:r>
    </w:p>
    <w:p w:rsidR="00637FC7" w:rsidRPr="00502ED4" w:rsidRDefault="00637FC7" w:rsidP="00061D6A">
      <w:pPr>
        <w:numPr>
          <w:ilvl w:val="0"/>
          <w:numId w:val="206"/>
        </w:numPr>
        <w:rPr>
          <w:b/>
        </w:rPr>
      </w:pPr>
      <w:r w:rsidRPr="00502ED4">
        <w:rPr>
          <w:b/>
          <w:lang w:val="en-US"/>
        </w:rPr>
        <w:t>Secretion of chemotactics</w:t>
      </w:r>
    </w:p>
    <w:p w:rsidR="00637FC7" w:rsidRPr="00502ED4" w:rsidRDefault="00637FC7" w:rsidP="00061D6A">
      <w:pPr>
        <w:numPr>
          <w:ilvl w:val="0"/>
          <w:numId w:val="206"/>
        </w:numPr>
        <w:rPr>
          <w:b/>
        </w:rPr>
      </w:pPr>
      <w:r w:rsidRPr="00502ED4">
        <w:rPr>
          <w:b/>
          <w:lang w:val="en-US"/>
        </w:rPr>
        <w:t>Stimulation of phagocytosis</w:t>
      </w:r>
    </w:p>
    <w:p w:rsidR="00637FC7" w:rsidRPr="00502ED4" w:rsidRDefault="00637FC7" w:rsidP="00061D6A">
      <w:pPr>
        <w:numPr>
          <w:ilvl w:val="0"/>
          <w:numId w:val="206"/>
        </w:numPr>
        <w:rPr>
          <w:b/>
        </w:rPr>
      </w:pPr>
      <w:r w:rsidRPr="00502ED4">
        <w:rPr>
          <w:b/>
          <w:lang w:val="en-US"/>
        </w:rPr>
        <w:t>Production of granulation tissue</w:t>
      </w:r>
    </w:p>
    <w:p w:rsidR="00637FC7" w:rsidRPr="00502ED4" w:rsidRDefault="00637FC7" w:rsidP="00061D6A">
      <w:pPr>
        <w:numPr>
          <w:ilvl w:val="0"/>
          <w:numId w:val="206"/>
        </w:numPr>
        <w:rPr>
          <w:b/>
        </w:rPr>
      </w:pPr>
      <w:r w:rsidRPr="00502ED4">
        <w:rPr>
          <w:b/>
          <w:lang w:val="en-US"/>
        </w:rPr>
        <w:t>Synthesis of protein</w:t>
      </w:r>
    </w:p>
    <w:p w:rsidR="00637FC7" w:rsidRPr="00502ED4" w:rsidRDefault="00637FC7" w:rsidP="00061D6A">
      <w:pPr>
        <w:numPr>
          <w:ilvl w:val="0"/>
          <w:numId w:val="206"/>
        </w:numPr>
        <w:rPr>
          <w:b/>
        </w:rPr>
      </w:pPr>
      <w:r w:rsidRPr="00502ED4">
        <w:rPr>
          <w:b/>
          <w:lang w:val="en-US"/>
        </w:rPr>
        <w:sym w:font="Symbol" w:char="00AF"/>
      </w:r>
      <w:r w:rsidRPr="00502ED4">
        <w:rPr>
          <w:b/>
          <w:lang w:val="en-US"/>
        </w:rPr>
        <w:t xml:space="preserve"> edema</w:t>
      </w:r>
    </w:p>
    <w:p w:rsidR="00637FC7" w:rsidRPr="00502ED4" w:rsidRDefault="00637FC7" w:rsidP="00061D6A">
      <w:pPr>
        <w:numPr>
          <w:ilvl w:val="0"/>
          <w:numId w:val="206"/>
        </w:numPr>
        <w:rPr>
          <w:b/>
        </w:rPr>
      </w:pPr>
      <w:r w:rsidRPr="00502ED4">
        <w:rPr>
          <w:b/>
          <w:lang w:val="en-US"/>
        </w:rPr>
        <w:t>Diffusion of ions</w:t>
      </w:r>
    </w:p>
    <w:p w:rsidR="00637FC7" w:rsidRPr="00502ED4" w:rsidRDefault="00637FC7" w:rsidP="00061D6A">
      <w:pPr>
        <w:numPr>
          <w:ilvl w:val="0"/>
          <w:numId w:val="206"/>
        </w:numPr>
        <w:rPr>
          <w:b/>
        </w:rPr>
      </w:pPr>
      <w:r w:rsidRPr="00502ED4">
        <w:rPr>
          <w:b/>
          <w:lang w:val="en-US"/>
        </w:rPr>
        <w:t>Tissue regeneration</w:t>
      </w:r>
    </w:p>
    <w:p w:rsidR="00637FC7" w:rsidRPr="00502ED4" w:rsidRDefault="00637FC7" w:rsidP="00061D6A">
      <w:pPr>
        <w:numPr>
          <w:ilvl w:val="0"/>
          <w:numId w:val="206"/>
        </w:numPr>
        <w:rPr>
          <w:b/>
        </w:rPr>
      </w:pPr>
      <w:r w:rsidRPr="00502ED4">
        <w:rPr>
          <w:b/>
          <w:lang w:val="en-US"/>
        </w:rPr>
        <w:t>Formation of stronger CT</w:t>
      </w:r>
    </w:p>
    <w:p w:rsidR="00637FC7" w:rsidRPr="00502ED4" w:rsidRDefault="00637FC7" w:rsidP="00637FC7">
      <w:pPr>
        <w:rPr>
          <w:u w:val="double" w:color="FF0000"/>
        </w:rPr>
      </w:pPr>
      <w:r w:rsidRPr="00502ED4">
        <w:rPr>
          <w:b/>
          <w:bCs/>
          <w:u w:val="double" w:color="FF0000"/>
          <w:lang w:val="en-US"/>
        </w:rPr>
        <w:t>A. CAVITATIONS</w:t>
      </w:r>
      <w:r w:rsidRPr="00502ED4">
        <w:rPr>
          <w:u w:val="double" w:color="FF0000"/>
          <w:lang w:val="en-US"/>
        </w:rPr>
        <w:t>:-</w:t>
      </w:r>
    </w:p>
    <w:p w:rsidR="00637FC7" w:rsidRPr="00502ED4" w:rsidRDefault="00637FC7" w:rsidP="00061D6A">
      <w:pPr>
        <w:numPr>
          <w:ilvl w:val="1"/>
          <w:numId w:val="206"/>
        </w:numPr>
        <w:rPr>
          <w:b/>
        </w:rPr>
      </w:pPr>
      <w:r w:rsidRPr="00502ED4">
        <w:rPr>
          <w:b/>
          <w:lang w:val="en-US"/>
        </w:rPr>
        <w:t>It is the formation of tiny gas bubbles in the tissues as a result of sonic vibrations. (Causing expansion / compression of bubbles)</w:t>
      </w:r>
    </w:p>
    <w:p w:rsidR="00637FC7" w:rsidRPr="00502ED4" w:rsidRDefault="00637FC7" w:rsidP="00061D6A">
      <w:pPr>
        <w:numPr>
          <w:ilvl w:val="1"/>
          <w:numId w:val="206"/>
        </w:numPr>
        <w:rPr>
          <w:b/>
        </w:rPr>
      </w:pPr>
      <w:r w:rsidRPr="00502ED4">
        <w:rPr>
          <w:b/>
          <w:lang w:val="en-US"/>
        </w:rPr>
        <w:t>The diameter of these bubbles is generally as a micron.</w:t>
      </w:r>
    </w:p>
    <w:p w:rsidR="00637FC7" w:rsidRPr="00502ED4" w:rsidRDefault="00637FC7" w:rsidP="00061D6A">
      <w:pPr>
        <w:numPr>
          <w:ilvl w:val="1"/>
          <w:numId w:val="206"/>
        </w:numPr>
        <w:rPr>
          <w:b/>
        </w:rPr>
      </w:pPr>
      <w:r w:rsidRPr="00502ED4">
        <w:rPr>
          <w:b/>
          <w:lang w:val="en-US"/>
        </w:rPr>
        <w:t>There are 2 types of cavitations</w:t>
      </w:r>
    </w:p>
    <w:p w:rsidR="00637FC7" w:rsidRPr="00502ED4" w:rsidRDefault="00637FC7" w:rsidP="00061D6A">
      <w:pPr>
        <w:numPr>
          <w:ilvl w:val="1"/>
          <w:numId w:val="206"/>
        </w:numPr>
        <w:rPr>
          <w:b/>
        </w:rPr>
      </w:pPr>
      <w:r w:rsidRPr="00502ED4">
        <w:rPr>
          <w:b/>
          <w:bCs/>
          <w:u w:val="single"/>
          <w:lang w:val="en-US"/>
        </w:rPr>
        <w:t xml:space="preserve">1. Stable cavitation </w:t>
      </w:r>
      <w:r w:rsidRPr="00502ED4">
        <w:rPr>
          <w:b/>
          <w:lang w:val="en-US"/>
        </w:rPr>
        <w:t xml:space="preserve">– Bubbles oscillate </w:t>
      </w:r>
      <w:r w:rsidRPr="00502ED4">
        <w:rPr>
          <w:b/>
          <w:bCs/>
          <w:u w:val="single"/>
          <w:lang w:val="en-US"/>
        </w:rPr>
        <w:t xml:space="preserve">to &amp; fro </w:t>
      </w:r>
      <w:r w:rsidRPr="00502ED4">
        <w:rPr>
          <w:b/>
          <w:lang w:val="en-US"/>
        </w:rPr>
        <w:t>within the sonic wave pressure &amp; remain intact.</w:t>
      </w:r>
    </w:p>
    <w:p w:rsidR="00637FC7" w:rsidRPr="00502ED4" w:rsidRDefault="00637FC7" w:rsidP="00061D6A">
      <w:pPr>
        <w:numPr>
          <w:ilvl w:val="1"/>
          <w:numId w:val="206"/>
        </w:numPr>
        <w:rPr>
          <w:b/>
        </w:rPr>
      </w:pPr>
      <w:r w:rsidRPr="00502ED4">
        <w:rPr>
          <w:b/>
          <w:bCs/>
          <w:u w:val="single"/>
          <w:lang w:val="en-US"/>
        </w:rPr>
        <w:t>2. Transient / Unstable cavitation</w:t>
      </w:r>
      <w:r w:rsidRPr="00502ED4">
        <w:rPr>
          <w:b/>
          <w:lang w:val="en-US"/>
        </w:rPr>
        <w:t xml:space="preserve"> – It occurs when the volume of the bubble changes rapidly &amp; then collapse resulting </w:t>
      </w:r>
      <w:r w:rsidRPr="00502ED4">
        <w:rPr>
          <w:b/>
          <w:bCs/>
          <w:u w:val="single"/>
          <w:lang w:val="en-US"/>
        </w:rPr>
        <w:t>tissue damage.</w:t>
      </w:r>
      <w:r w:rsidRPr="00502ED4">
        <w:rPr>
          <w:b/>
          <w:bCs/>
          <w:u w:val="single"/>
        </w:rPr>
        <w:t xml:space="preserve"> </w:t>
      </w:r>
    </w:p>
    <w:p w:rsidR="00637FC7" w:rsidRPr="00502ED4" w:rsidRDefault="00637FC7" w:rsidP="00637FC7">
      <w:pPr>
        <w:rPr>
          <w:b/>
          <w:bCs/>
          <w:u w:val="double" w:color="FF0000"/>
          <w:lang w:val="en-US"/>
        </w:rPr>
      </w:pPr>
      <w:r w:rsidRPr="00502ED4">
        <w:rPr>
          <w:b/>
          <w:bCs/>
          <w:u w:val="double" w:color="FF0000"/>
          <w:lang w:val="en-US"/>
        </w:rPr>
        <w:t>B. ACOUSTIC STREAMING / MICRO STREAMING</w:t>
      </w:r>
    </w:p>
    <w:p w:rsidR="00637FC7" w:rsidRPr="00502ED4" w:rsidRDefault="00637FC7" w:rsidP="00061D6A">
      <w:pPr>
        <w:numPr>
          <w:ilvl w:val="1"/>
          <w:numId w:val="207"/>
        </w:numPr>
        <w:rPr>
          <w:b/>
        </w:rPr>
      </w:pPr>
      <w:r w:rsidRPr="00502ED4">
        <w:rPr>
          <w:b/>
          <w:lang w:val="en-US"/>
        </w:rPr>
        <w:t>Unidirectional movement of fluids along cell membrane boundaries</w:t>
      </w:r>
    </w:p>
    <w:p w:rsidR="00637FC7" w:rsidRPr="00502ED4" w:rsidRDefault="00637FC7" w:rsidP="00061D6A">
      <w:pPr>
        <w:numPr>
          <w:ilvl w:val="1"/>
          <w:numId w:val="207"/>
        </w:numPr>
        <w:rPr>
          <w:b/>
        </w:rPr>
      </w:pPr>
      <w:r w:rsidRPr="00502ED4">
        <w:rPr>
          <w:b/>
          <w:lang w:val="en-US"/>
        </w:rPr>
        <w:t>Produces high viscous stresses</w:t>
      </w:r>
    </w:p>
    <w:p w:rsidR="00637FC7" w:rsidRPr="00502ED4" w:rsidRDefault="00637FC7" w:rsidP="00061D6A">
      <w:pPr>
        <w:numPr>
          <w:ilvl w:val="1"/>
          <w:numId w:val="207"/>
        </w:numPr>
        <w:rPr>
          <w:b/>
        </w:rPr>
      </w:pPr>
      <w:r w:rsidRPr="00502ED4">
        <w:rPr>
          <w:b/>
          <w:lang w:val="en-US"/>
        </w:rPr>
        <w:t>Alters membrane structure &amp; function</w:t>
      </w:r>
    </w:p>
    <w:p w:rsidR="00637FC7" w:rsidRPr="00502ED4" w:rsidRDefault="00637FC7" w:rsidP="00061D6A">
      <w:pPr>
        <w:numPr>
          <w:ilvl w:val="1"/>
          <w:numId w:val="207"/>
        </w:numPr>
        <w:rPr>
          <w:b/>
        </w:rPr>
      </w:pPr>
      <w:r w:rsidRPr="00502ED4">
        <w:rPr>
          <w:b/>
          <w:lang w:val="en-US"/>
        </w:rPr>
        <w:t>Increased permeability to ionic influx</w:t>
      </w:r>
    </w:p>
    <w:p w:rsidR="00637FC7" w:rsidRDefault="00637FC7" w:rsidP="00637FC7">
      <w:r w:rsidRPr="008B4B82">
        <w:rPr>
          <w:noProof/>
          <w:lang w:eastAsia="en-IN"/>
        </w:rPr>
        <w:drawing>
          <wp:inline distT="0" distB="0" distL="0" distR="0" wp14:anchorId="001460B7" wp14:editId="28CEEFB3">
            <wp:extent cx="5734050" cy="2543175"/>
            <wp:effectExtent l="0" t="0" r="0" b="9525"/>
            <wp:docPr id="100" name="Picture 10"/>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3" cstate="print"/>
                    <a:srcRect/>
                    <a:stretch>
                      <a:fillRect/>
                    </a:stretch>
                  </pic:blipFill>
                  <pic:spPr bwMode="auto">
                    <a:xfrm>
                      <a:off x="0" y="0"/>
                      <a:ext cx="5731510" cy="2542048"/>
                    </a:xfrm>
                    <a:prstGeom prst="rect">
                      <a:avLst/>
                    </a:prstGeom>
                    <a:noFill/>
                    <a:ln w="9525">
                      <a:noFill/>
                      <a:miter lim="800000"/>
                      <a:headEnd/>
                      <a:tailEnd/>
                    </a:ln>
                    <a:effectLst/>
                  </pic:spPr>
                </pic:pic>
              </a:graphicData>
            </a:graphic>
          </wp:inline>
        </w:drawing>
      </w:r>
    </w:p>
    <w:p w:rsidR="00637FC7" w:rsidRPr="00502ED4" w:rsidRDefault="00637FC7" w:rsidP="00061D6A">
      <w:pPr>
        <w:numPr>
          <w:ilvl w:val="0"/>
          <w:numId w:val="208"/>
        </w:numPr>
        <w:rPr>
          <w:b/>
        </w:rPr>
      </w:pPr>
      <w:r w:rsidRPr="00502ED4">
        <w:rPr>
          <w:b/>
          <w:lang w:val="en-US"/>
        </w:rPr>
        <w:lastRenderedPageBreak/>
        <w:t>Potential therapeutic effects from cavitation &amp; micro streaming</w:t>
      </w:r>
    </w:p>
    <w:p w:rsidR="00637FC7" w:rsidRPr="00502ED4" w:rsidRDefault="00637FC7" w:rsidP="00061D6A">
      <w:pPr>
        <w:numPr>
          <w:ilvl w:val="0"/>
          <w:numId w:val="208"/>
        </w:numPr>
        <w:rPr>
          <w:b/>
        </w:rPr>
      </w:pPr>
      <w:r w:rsidRPr="00502ED4">
        <w:rPr>
          <w:b/>
          <w:lang w:val="en-US"/>
        </w:rPr>
        <w:t>Increase permeability of cell membranes</w:t>
      </w:r>
    </w:p>
    <w:p w:rsidR="00637FC7" w:rsidRPr="00502ED4" w:rsidRDefault="00637FC7" w:rsidP="00061D6A">
      <w:pPr>
        <w:numPr>
          <w:ilvl w:val="1"/>
          <w:numId w:val="208"/>
        </w:numPr>
        <w:rPr>
          <w:b/>
        </w:rPr>
      </w:pPr>
      <w:r w:rsidRPr="00502ED4">
        <w:rPr>
          <w:b/>
          <w:lang w:val="en-US"/>
        </w:rPr>
        <w:t>Oxygen, good ions in</w:t>
      </w:r>
    </w:p>
    <w:p w:rsidR="00637FC7" w:rsidRPr="00502ED4" w:rsidRDefault="00637FC7" w:rsidP="00061D6A">
      <w:pPr>
        <w:numPr>
          <w:ilvl w:val="1"/>
          <w:numId w:val="208"/>
        </w:numPr>
        <w:rPr>
          <w:b/>
        </w:rPr>
      </w:pPr>
      <w:r w:rsidRPr="00502ED4">
        <w:rPr>
          <w:b/>
          <w:lang w:val="en-US"/>
        </w:rPr>
        <w:t>Waste products out</w:t>
      </w:r>
    </w:p>
    <w:p w:rsidR="00637FC7" w:rsidRPr="00502ED4" w:rsidRDefault="00637FC7" w:rsidP="00061D6A">
      <w:pPr>
        <w:numPr>
          <w:ilvl w:val="1"/>
          <w:numId w:val="208"/>
        </w:numPr>
        <w:rPr>
          <w:b/>
        </w:rPr>
      </w:pPr>
      <w:r w:rsidRPr="00502ED4">
        <w:rPr>
          <w:b/>
          <w:lang w:val="en-US"/>
        </w:rPr>
        <w:t>Stimulation of fibroblast activity</w:t>
      </w:r>
    </w:p>
    <w:p w:rsidR="00637FC7" w:rsidRPr="00502ED4" w:rsidRDefault="00637FC7" w:rsidP="00061D6A">
      <w:pPr>
        <w:numPr>
          <w:ilvl w:val="1"/>
          <w:numId w:val="208"/>
        </w:numPr>
        <w:rPr>
          <w:b/>
        </w:rPr>
      </w:pPr>
      <w:r w:rsidRPr="00502ED4">
        <w:rPr>
          <w:b/>
          <w:lang w:val="en-US"/>
        </w:rPr>
        <w:t>Increases protein synthesis &amp; tissue repair</w:t>
      </w:r>
    </w:p>
    <w:p w:rsidR="00637FC7" w:rsidRPr="00502ED4" w:rsidRDefault="00637FC7" w:rsidP="00061D6A">
      <w:pPr>
        <w:numPr>
          <w:ilvl w:val="1"/>
          <w:numId w:val="208"/>
        </w:numPr>
        <w:rPr>
          <w:b/>
        </w:rPr>
      </w:pPr>
      <w:r w:rsidRPr="00502ED4">
        <w:rPr>
          <w:b/>
          <w:lang w:val="en-US"/>
        </w:rPr>
        <w:t>Increased blood flow</w:t>
      </w:r>
    </w:p>
    <w:p w:rsidR="00637FC7" w:rsidRPr="00502ED4" w:rsidRDefault="00637FC7" w:rsidP="00061D6A">
      <w:pPr>
        <w:numPr>
          <w:ilvl w:val="1"/>
          <w:numId w:val="208"/>
        </w:numPr>
        <w:rPr>
          <w:b/>
        </w:rPr>
      </w:pPr>
      <w:r w:rsidRPr="00502ED4">
        <w:rPr>
          <w:b/>
          <w:lang w:val="en-US"/>
        </w:rPr>
        <w:t>bone healing &amp; repair of non-union fractures</w:t>
      </w:r>
    </w:p>
    <w:p w:rsidR="00637FC7" w:rsidRPr="00502ED4" w:rsidRDefault="00637FC7" w:rsidP="00637FC7">
      <w:pPr>
        <w:rPr>
          <w:b/>
          <w:bCs/>
          <w:u w:val="double" w:color="FF0000"/>
          <w:lang w:val="en-US"/>
        </w:rPr>
      </w:pPr>
      <w:r w:rsidRPr="00502ED4">
        <w:rPr>
          <w:b/>
          <w:bCs/>
          <w:u w:val="double" w:color="FF0000"/>
          <w:lang w:val="en-US"/>
        </w:rPr>
        <w:t xml:space="preserve">C. STANDING / STATIONARY WAVES  </w:t>
      </w:r>
    </w:p>
    <w:p w:rsidR="00637FC7" w:rsidRPr="00502ED4" w:rsidRDefault="00637FC7" w:rsidP="00061D6A">
      <w:pPr>
        <w:numPr>
          <w:ilvl w:val="0"/>
          <w:numId w:val="209"/>
        </w:numPr>
        <w:rPr>
          <w:b/>
        </w:rPr>
      </w:pPr>
      <w:r w:rsidRPr="00502ED4">
        <w:rPr>
          <w:b/>
          <w:lang w:val="en-US"/>
        </w:rPr>
        <w:t>Assume two sonic waves with the same amplitude, frequency and wavelength, traveling in opposite directions in a medium.</w:t>
      </w:r>
    </w:p>
    <w:p w:rsidR="00637FC7" w:rsidRPr="00502ED4" w:rsidRDefault="00637FC7" w:rsidP="00061D6A">
      <w:pPr>
        <w:numPr>
          <w:ilvl w:val="0"/>
          <w:numId w:val="209"/>
        </w:numPr>
        <w:rPr>
          <w:b/>
        </w:rPr>
      </w:pPr>
      <w:r w:rsidRPr="00502ED4">
        <w:rPr>
          <w:b/>
          <w:lang w:val="en-US"/>
        </w:rPr>
        <w:t>It results due to reflection being superimposed on the incident wave.</w:t>
      </w:r>
    </w:p>
    <w:p w:rsidR="00637FC7" w:rsidRPr="00502ED4" w:rsidRDefault="00637FC7" w:rsidP="00061D6A">
      <w:pPr>
        <w:numPr>
          <w:ilvl w:val="0"/>
          <w:numId w:val="209"/>
        </w:numPr>
        <w:rPr>
          <w:b/>
        </w:rPr>
      </w:pPr>
      <w:r w:rsidRPr="00502ED4">
        <w:rPr>
          <w:b/>
          <w:lang w:val="en-US"/>
        </w:rPr>
        <w:t xml:space="preserve">This leads to marked </w:t>
      </w:r>
      <w:r w:rsidRPr="00502ED4">
        <w:rPr>
          <w:b/>
          <w:bCs/>
          <w:lang w:val="en-US"/>
        </w:rPr>
        <w:t>local heating</w:t>
      </w:r>
      <w:r w:rsidRPr="00502ED4">
        <w:rPr>
          <w:b/>
          <w:lang w:val="en-US"/>
        </w:rPr>
        <w:t xml:space="preserve">. </w:t>
      </w:r>
    </w:p>
    <w:p w:rsidR="00637FC7" w:rsidRPr="004F09ED" w:rsidRDefault="00637FC7" w:rsidP="00061D6A">
      <w:pPr>
        <w:numPr>
          <w:ilvl w:val="0"/>
          <w:numId w:val="209"/>
        </w:numPr>
      </w:pPr>
      <w:r w:rsidRPr="00502ED4">
        <w:rPr>
          <w:b/>
          <w:lang w:val="en-US"/>
        </w:rPr>
        <w:t xml:space="preserve">In order to prevent this it is necessary to </w:t>
      </w:r>
      <w:r w:rsidRPr="00502ED4">
        <w:rPr>
          <w:b/>
          <w:bCs/>
          <w:u w:val="single"/>
          <w:lang w:val="en-US"/>
        </w:rPr>
        <w:t>keep moving the transducer head continuously</w:t>
      </w:r>
      <w:r w:rsidRPr="004F09ED">
        <w:rPr>
          <w:lang w:val="en-US"/>
        </w:rPr>
        <w:t xml:space="preserve">.  </w:t>
      </w:r>
    </w:p>
    <w:p w:rsidR="00637FC7" w:rsidRDefault="00637FC7" w:rsidP="00637FC7">
      <w:r>
        <w:t xml:space="preserve">                                                                     </w:t>
      </w:r>
      <w:r w:rsidRPr="004F09ED">
        <w:rPr>
          <w:noProof/>
          <w:lang w:eastAsia="en-IN"/>
        </w:rPr>
        <w:drawing>
          <wp:inline distT="0" distB="0" distL="0" distR="0" wp14:anchorId="25CE67BE" wp14:editId="7A6EB099">
            <wp:extent cx="1019175" cy="1628775"/>
            <wp:effectExtent l="0" t="0" r="9525" b="9525"/>
            <wp:docPr id="101" name="Picture 11" descr="1806"/>
            <wp:cNvGraphicFramePr/>
            <a:graphic xmlns:a="http://schemas.openxmlformats.org/drawingml/2006/main">
              <a:graphicData uri="http://schemas.openxmlformats.org/drawingml/2006/picture">
                <pic:pic xmlns:pic="http://schemas.openxmlformats.org/drawingml/2006/picture">
                  <pic:nvPicPr>
                    <pic:cNvPr id="4" name="Picture 10" descr="1806"/>
                    <pic:cNvPicPr>
                      <a:picLocks noChangeAspect="1" noChangeArrowheads="1"/>
                    </pic:cNvPicPr>
                  </pic:nvPicPr>
                  <pic:blipFill>
                    <a:blip r:embed="rId84" cstate="print"/>
                    <a:srcRect/>
                    <a:stretch>
                      <a:fillRect/>
                    </a:stretch>
                  </pic:blipFill>
                  <pic:spPr>
                    <a:xfrm>
                      <a:off x="0" y="0"/>
                      <a:ext cx="1020763" cy="1631313"/>
                    </a:xfrm>
                    <a:prstGeom prst="rect">
                      <a:avLst/>
                    </a:prstGeom>
                  </pic:spPr>
                </pic:pic>
              </a:graphicData>
            </a:graphic>
          </wp:inline>
        </w:drawing>
      </w:r>
    </w:p>
    <w:p w:rsidR="00637FC7" w:rsidRPr="00502ED4" w:rsidRDefault="00637FC7" w:rsidP="00637FC7">
      <w:pPr>
        <w:rPr>
          <w:b/>
          <w:bCs/>
          <w:u w:val="double" w:color="FF0000"/>
          <w:lang w:val="en-US"/>
        </w:rPr>
      </w:pPr>
      <w:r w:rsidRPr="00502ED4">
        <w:rPr>
          <w:b/>
          <w:bCs/>
          <w:u w:val="double" w:color="FF0000"/>
          <w:lang w:val="en-US"/>
        </w:rPr>
        <w:t>COUPLING MEDIUM</w:t>
      </w:r>
    </w:p>
    <w:p w:rsidR="00637FC7" w:rsidRPr="00502ED4" w:rsidRDefault="00637FC7" w:rsidP="00061D6A">
      <w:pPr>
        <w:numPr>
          <w:ilvl w:val="0"/>
          <w:numId w:val="210"/>
        </w:numPr>
        <w:rPr>
          <w:b/>
        </w:rPr>
      </w:pPr>
      <w:r w:rsidRPr="00502ED4">
        <w:rPr>
          <w:b/>
          <w:lang w:val="en-US"/>
        </w:rPr>
        <w:t>COUPLANT</w:t>
      </w:r>
      <w:proofErr w:type="gramStart"/>
      <w:r w:rsidRPr="00502ED4">
        <w:rPr>
          <w:b/>
          <w:lang w:val="en-US"/>
        </w:rPr>
        <w:t>:-</w:t>
      </w:r>
      <w:proofErr w:type="gramEnd"/>
      <w:r w:rsidRPr="00502ED4">
        <w:rPr>
          <w:b/>
          <w:lang w:val="en-US"/>
        </w:rPr>
        <w:t xml:space="preserve"> To establish the transmission of ultrasound energy to the tissues depends on having a couplant.</w:t>
      </w:r>
    </w:p>
    <w:p w:rsidR="00637FC7" w:rsidRPr="00502ED4" w:rsidRDefault="00637FC7" w:rsidP="00061D6A">
      <w:pPr>
        <w:numPr>
          <w:ilvl w:val="0"/>
          <w:numId w:val="210"/>
        </w:numPr>
        <w:rPr>
          <w:b/>
        </w:rPr>
      </w:pPr>
      <w:r w:rsidRPr="00502ED4">
        <w:rPr>
          <w:b/>
          <w:lang w:val="en-US"/>
        </w:rPr>
        <w:t>The space between the transducer head &amp; the patient is filled with a layer of COUPLING MEDIUM.</w:t>
      </w:r>
    </w:p>
    <w:p w:rsidR="00637FC7" w:rsidRPr="00502ED4" w:rsidRDefault="00637FC7" w:rsidP="00637FC7">
      <w:pPr>
        <w:rPr>
          <w:b/>
          <w:bCs/>
          <w:u w:val="double" w:color="FF0000"/>
          <w:lang w:val="en-US"/>
        </w:rPr>
      </w:pPr>
      <w:r w:rsidRPr="00502ED4">
        <w:rPr>
          <w:b/>
          <w:bCs/>
          <w:u w:val="double" w:color="FF0000"/>
          <w:lang w:val="en-US"/>
        </w:rPr>
        <w:t>PROPERTIES OF COUPLING MEDIUM</w:t>
      </w:r>
    </w:p>
    <w:p w:rsidR="00637FC7" w:rsidRPr="00502ED4" w:rsidRDefault="00637FC7" w:rsidP="00061D6A">
      <w:pPr>
        <w:numPr>
          <w:ilvl w:val="0"/>
          <w:numId w:val="211"/>
        </w:numPr>
        <w:rPr>
          <w:b/>
        </w:rPr>
      </w:pPr>
      <w:r w:rsidRPr="00502ED4">
        <w:rPr>
          <w:b/>
          <w:lang w:val="en-US"/>
        </w:rPr>
        <w:t>1. Should lubricate the skin</w:t>
      </w:r>
    </w:p>
    <w:p w:rsidR="00637FC7" w:rsidRPr="00502ED4" w:rsidRDefault="00637FC7" w:rsidP="00061D6A">
      <w:pPr>
        <w:numPr>
          <w:ilvl w:val="0"/>
          <w:numId w:val="211"/>
        </w:numPr>
        <w:rPr>
          <w:b/>
        </w:rPr>
      </w:pPr>
      <w:r w:rsidRPr="00502ED4">
        <w:rPr>
          <w:b/>
          <w:lang w:val="en-US"/>
        </w:rPr>
        <w:t>2. Should not be corrosive to the metal head</w:t>
      </w:r>
    </w:p>
    <w:p w:rsidR="00637FC7" w:rsidRPr="00502ED4" w:rsidRDefault="00637FC7" w:rsidP="00061D6A">
      <w:pPr>
        <w:numPr>
          <w:ilvl w:val="0"/>
          <w:numId w:val="211"/>
        </w:numPr>
        <w:rPr>
          <w:b/>
        </w:rPr>
      </w:pPr>
      <w:r w:rsidRPr="00502ED4">
        <w:rPr>
          <w:b/>
          <w:lang w:val="en-US"/>
        </w:rPr>
        <w:t>3. Should have sufficient viscosity &amp; not to run off</w:t>
      </w:r>
    </w:p>
    <w:p w:rsidR="00637FC7" w:rsidRPr="00502ED4" w:rsidRDefault="00637FC7" w:rsidP="00061D6A">
      <w:pPr>
        <w:numPr>
          <w:ilvl w:val="0"/>
          <w:numId w:val="211"/>
        </w:numPr>
        <w:rPr>
          <w:b/>
        </w:rPr>
      </w:pPr>
      <w:r w:rsidRPr="00502ED4">
        <w:rPr>
          <w:b/>
          <w:lang w:val="en-US"/>
        </w:rPr>
        <w:t>4. No odor &amp; non- irritant to skin</w:t>
      </w:r>
    </w:p>
    <w:p w:rsidR="00637FC7" w:rsidRPr="00502ED4" w:rsidRDefault="00637FC7" w:rsidP="00061D6A">
      <w:pPr>
        <w:numPr>
          <w:ilvl w:val="0"/>
          <w:numId w:val="211"/>
        </w:numPr>
        <w:rPr>
          <w:b/>
        </w:rPr>
      </w:pPr>
      <w:r w:rsidRPr="00502ED4">
        <w:rPr>
          <w:b/>
          <w:lang w:val="en-US"/>
        </w:rPr>
        <w:t>5. Should not be susceptible to bubble formation</w:t>
      </w:r>
    </w:p>
    <w:p w:rsidR="00637FC7" w:rsidRPr="00502ED4" w:rsidRDefault="00637FC7" w:rsidP="00061D6A">
      <w:pPr>
        <w:numPr>
          <w:ilvl w:val="0"/>
          <w:numId w:val="211"/>
        </w:numPr>
        <w:rPr>
          <w:b/>
        </w:rPr>
      </w:pPr>
      <w:r w:rsidRPr="00502ED4">
        <w:rPr>
          <w:b/>
          <w:lang w:val="en-US"/>
        </w:rPr>
        <w:t>6. Should have acoustic impedance similar to the tissues</w:t>
      </w:r>
    </w:p>
    <w:p w:rsidR="00637FC7" w:rsidRPr="00502ED4" w:rsidRDefault="00637FC7" w:rsidP="00061D6A">
      <w:pPr>
        <w:numPr>
          <w:ilvl w:val="0"/>
          <w:numId w:val="211"/>
        </w:numPr>
        <w:rPr>
          <w:b/>
        </w:rPr>
      </w:pPr>
      <w:r w:rsidRPr="00502ED4">
        <w:rPr>
          <w:b/>
          <w:lang w:val="en-US"/>
        </w:rPr>
        <w:lastRenderedPageBreak/>
        <w:t>7. Should be relative sterility</w:t>
      </w:r>
    </w:p>
    <w:p w:rsidR="00637FC7" w:rsidRPr="00502ED4" w:rsidRDefault="00637FC7" w:rsidP="00061D6A">
      <w:pPr>
        <w:numPr>
          <w:ilvl w:val="0"/>
          <w:numId w:val="211"/>
        </w:numPr>
        <w:rPr>
          <w:b/>
        </w:rPr>
      </w:pPr>
      <w:r w:rsidRPr="00502ED4">
        <w:rPr>
          <w:b/>
          <w:lang w:val="en-US"/>
        </w:rPr>
        <w:t>8. Should not stain the clothing</w:t>
      </w:r>
    </w:p>
    <w:p w:rsidR="00637FC7" w:rsidRPr="00502ED4" w:rsidRDefault="00637FC7" w:rsidP="00061D6A">
      <w:pPr>
        <w:numPr>
          <w:ilvl w:val="0"/>
          <w:numId w:val="211"/>
        </w:numPr>
        <w:rPr>
          <w:b/>
        </w:rPr>
      </w:pPr>
      <w:r w:rsidRPr="00502ED4">
        <w:rPr>
          <w:b/>
          <w:lang w:val="en-US"/>
        </w:rPr>
        <w:t>9. Should absorb very little ultrasound energy</w:t>
      </w:r>
    </w:p>
    <w:p w:rsidR="00637FC7" w:rsidRPr="00502ED4" w:rsidRDefault="00637FC7" w:rsidP="00637FC7">
      <w:pPr>
        <w:rPr>
          <w:b/>
          <w:bCs/>
          <w:u w:val="double" w:color="FF0000"/>
          <w:lang w:val="en-US"/>
        </w:rPr>
      </w:pPr>
      <w:r w:rsidRPr="00502ED4">
        <w:rPr>
          <w:b/>
          <w:bCs/>
          <w:u w:val="double" w:color="FF0000"/>
          <w:lang w:val="en-US"/>
        </w:rPr>
        <w:t>Coupling Ability of Various Media</w:t>
      </w:r>
    </w:p>
    <w:p w:rsidR="00637FC7" w:rsidRPr="004F09ED" w:rsidRDefault="00637FC7" w:rsidP="00637FC7">
      <w:r w:rsidRPr="004F09ED">
        <w:rPr>
          <w:b/>
          <w:bCs/>
          <w:lang w:val="en-US"/>
        </w:rPr>
        <w:t>Substance</w:t>
      </w:r>
      <w:r w:rsidRPr="004F09ED">
        <w:rPr>
          <w:b/>
          <w:bCs/>
          <w:lang w:val="en-US"/>
        </w:rPr>
        <w:tab/>
      </w:r>
      <w:r>
        <w:rPr>
          <w:b/>
          <w:bCs/>
          <w:lang w:val="en-US"/>
        </w:rPr>
        <w:tab/>
      </w:r>
      <w:r>
        <w:rPr>
          <w:b/>
          <w:bCs/>
          <w:lang w:val="en-US"/>
        </w:rPr>
        <w:tab/>
      </w:r>
      <w:r>
        <w:rPr>
          <w:b/>
          <w:bCs/>
          <w:lang w:val="en-US"/>
        </w:rPr>
        <w:tab/>
        <w:t xml:space="preserve">  </w:t>
      </w:r>
      <w:r w:rsidRPr="004F09ED">
        <w:rPr>
          <w:b/>
          <w:bCs/>
          <w:lang w:val="en-US"/>
        </w:rPr>
        <w:t>Transmission</w:t>
      </w:r>
    </w:p>
    <w:p w:rsidR="00637FC7" w:rsidRPr="00502ED4" w:rsidRDefault="00637FC7" w:rsidP="00061D6A">
      <w:pPr>
        <w:numPr>
          <w:ilvl w:val="0"/>
          <w:numId w:val="212"/>
        </w:numPr>
        <w:rPr>
          <w:b/>
        </w:rPr>
      </w:pPr>
      <w:r w:rsidRPr="00502ED4">
        <w:rPr>
          <w:b/>
          <w:lang w:val="en-US"/>
        </w:rPr>
        <w:t>Saran Wrap</w:t>
      </w:r>
      <w:r w:rsidRPr="00502ED4">
        <w:rPr>
          <w:b/>
          <w:lang w:val="en-US"/>
        </w:rPr>
        <w:tab/>
      </w:r>
      <w:r w:rsidRPr="00502ED4">
        <w:rPr>
          <w:b/>
          <w:lang w:val="en-US"/>
        </w:rPr>
        <w:tab/>
      </w:r>
      <w:r w:rsidRPr="00502ED4">
        <w:rPr>
          <w:b/>
          <w:lang w:val="en-US"/>
        </w:rPr>
        <w:tab/>
      </w:r>
      <w:r w:rsidRPr="00502ED4">
        <w:rPr>
          <w:b/>
          <w:lang w:val="en-US"/>
        </w:rPr>
        <w:tab/>
        <w:t>98</w:t>
      </w:r>
    </w:p>
    <w:p w:rsidR="00637FC7" w:rsidRPr="00502ED4" w:rsidRDefault="00637FC7" w:rsidP="00061D6A">
      <w:pPr>
        <w:numPr>
          <w:ilvl w:val="0"/>
          <w:numId w:val="212"/>
        </w:numPr>
        <w:rPr>
          <w:b/>
        </w:rPr>
      </w:pPr>
      <w:r w:rsidRPr="00502ED4">
        <w:rPr>
          <w:b/>
          <w:lang w:val="en-US"/>
        </w:rPr>
        <w:t>Lidex ge, fluocinonide (.05%)</w:t>
      </w:r>
      <w:r w:rsidRPr="00502ED4">
        <w:rPr>
          <w:b/>
          <w:lang w:val="en-US"/>
        </w:rPr>
        <w:tab/>
      </w:r>
      <w:r w:rsidRPr="00502ED4">
        <w:rPr>
          <w:b/>
          <w:lang w:val="en-US"/>
        </w:rPr>
        <w:tab/>
        <w:t>97</w:t>
      </w:r>
    </w:p>
    <w:p w:rsidR="00637FC7" w:rsidRPr="00502ED4" w:rsidRDefault="00637FC7" w:rsidP="00061D6A">
      <w:pPr>
        <w:numPr>
          <w:ilvl w:val="0"/>
          <w:numId w:val="212"/>
        </w:numPr>
        <w:rPr>
          <w:b/>
        </w:rPr>
      </w:pPr>
      <w:r w:rsidRPr="00502ED4">
        <w:rPr>
          <w:b/>
          <w:lang w:val="en-US"/>
        </w:rPr>
        <w:t>Thera-Gesic</w:t>
      </w:r>
      <w:r w:rsidRPr="00502ED4">
        <w:rPr>
          <w:b/>
          <w:lang w:val="en-US"/>
        </w:rPr>
        <w:tab/>
      </w:r>
      <w:r w:rsidRPr="00502ED4">
        <w:rPr>
          <w:b/>
          <w:lang w:val="en-US"/>
        </w:rPr>
        <w:tab/>
      </w:r>
      <w:r w:rsidRPr="00502ED4">
        <w:rPr>
          <w:b/>
          <w:lang w:val="en-US"/>
        </w:rPr>
        <w:tab/>
      </w:r>
      <w:r w:rsidRPr="00502ED4">
        <w:rPr>
          <w:b/>
          <w:lang w:val="en-US"/>
        </w:rPr>
        <w:tab/>
        <w:t>97</w:t>
      </w:r>
    </w:p>
    <w:p w:rsidR="00637FC7" w:rsidRPr="00502ED4" w:rsidRDefault="00637FC7" w:rsidP="00061D6A">
      <w:pPr>
        <w:numPr>
          <w:ilvl w:val="0"/>
          <w:numId w:val="212"/>
        </w:numPr>
        <w:rPr>
          <w:b/>
        </w:rPr>
      </w:pPr>
      <w:r w:rsidRPr="00502ED4">
        <w:rPr>
          <w:b/>
          <w:lang w:val="en-US"/>
        </w:rPr>
        <w:t>Mineral oil</w:t>
      </w:r>
      <w:r w:rsidRPr="00502ED4">
        <w:rPr>
          <w:b/>
          <w:lang w:val="en-US"/>
        </w:rPr>
        <w:tab/>
      </w:r>
      <w:r w:rsidRPr="00502ED4">
        <w:rPr>
          <w:b/>
          <w:lang w:val="en-US"/>
        </w:rPr>
        <w:tab/>
      </w:r>
      <w:r w:rsidRPr="00502ED4">
        <w:rPr>
          <w:b/>
          <w:lang w:val="en-US"/>
        </w:rPr>
        <w:tab/>
      </w:r>
      <w:r w:rsidRPr="00502ED4">
        <w:rPr>
          <w:b/>
          <w:lang w:val="en-US"/>
        </w:rPr>
        <w:tab/>
        <w:t>97</w:t>
      </w:r>
    </w:p>
    <w:p w:rsidR="00637FC7" w:rsidRPr="00502ED4" w:rsidRDefault="00637FC7" w:rsidP="00061D6A">
      <w:pPr>
        <w:numPr>
          <w:ilvl w:val="0"/>
          <w:numId w:val="212"/>
        </w:numPr>
        <w:rPr>
          <w:b/>
        </w:rPr>
      </w:pPr>
      <w:r w:rsidRPr="00502ED4">
        <w:rPr>
          <w:b/>
          <w:lang w:val="en-US"/>
        </w:rPr>
        <w:t>US Transmission gel</w:t>
      </w:r>
      <w:r w:rsidRPr="00502ED4">
        <w:rPr>
          <w:b/>
          <w:lang w:val="en-US"/>
        </w:rPr>
        <w:tab/>
      </w:r>
      <w:r w:rsidRPr="00502ED4">
        <w:rPr>
          <w:b/>
          <w:lang w:val="en-US"/>
        </w:rPr>
        <w:tab/>
      </w:r>
      <w:r w:rsidRPr="00502ED4">
        <w:rPr>
          <w:b/>
          <w:lang w:val="en-US"/>
        </w:rPr>
        <w:tab/>
        <w:t>96</w:t>
      </w:r>
    </w:p>
    <w:p w:rsidR="00637FC7" w:rsidRPr="00502ED4" w:rsidRDefault="00637FC7" w:rsidP="00061D6A">
      <w:pPr>
        <w:numPr>
          <w:ilvl w:val="0"/>
          <w:numId w:val="212"/>
        </w:numPr>
        <w:rPr>
          <w:b/>
        </w:rPr>
      </w:pPr>
      <w:r w:rsidRPr="00502ED4">
        <w:rPr>
          <w:b/>
          <w:lang w:val="en-US"/>
        </w:rPr>
        <w:t>US Transmission lotion</w:t>
      </w:r>
      <w:r w:rsidRPr="00502ED4">
        <w:rPr>
          <w:b/>
          <w:lang w:val="en-US"/>
        </w:rPr>
        <w:tab/>
      </w:r>
      <w:r w:rsidRPr="00502ED4">
        <w:rPr>
          <w:b/>
          <w:lang w:val="en-US"/>
        </w:rPr>
        <w:tab/>
      </w:r>
      <w:r w:rsidRPr="00502ED4">
        <w:rPr>
          <w:b/>
          <w:lang w:val="en-US"/>
        </w:rPr>
        <w:tab/>
        <w:t>90</w:t>
      </w:r>
    </w:p>
    <w:p w:rsidR="00637FC7" w:rsidRPr="00502ED4" w:rsidRDefault="00637FC7" w:rsidP="00061D6A">
      <w:pPr>
        <w:numPr>
          <w:ilvl w:val="0"/>
          <w:numId w:val="212"/>
        </w:numPr>
        <w:rPr>
          <w:b/>
        </w:rPr>
      </w:pPr>
      <w:r w:rsidRPr="00502ED4">
        <w:rPr>
          <w:b/>
          <w:lang w:val="en-US"/>
        </w:rPr>
        <w:t>Chempad-L</w:t>
      </w:r>
      <w:r w:rsidRPr="00502ED4">
        <w:rPr>
          <w:b/>
          <w:lang w:val="en-US"/>
        </w:rPr>
        <w:tab/>
      </w:r>
      <w:r w:rsidRPr="00502ED4">
        <w:rPr>
          <w:b/>
          <w:lang w:val="en-US"/>
        </w:rPr>
        <w:tab/>
      </w:r>
      <w:r w:rsidRPr="00502ED4">
        <w:rPr>
          <w:b/>
          <w:lang w:val="en-US"/>
        </w:rPr>
        <w:tab/>
      </w:r>
      <w:r w:rsidRPr="00502ED4">
        <w:rPr>
          <w:b/>
          <w:lang w:val="en-US"/>
        </w:rPr>
        <w:tab/>
        <w:t>68</w:t>
      </w:r>
    </w:p>
    <w:p w:rsidR="00637FC7" w:rsidRPr="00502ED4" w:rsidRDefault="00637FC7" w:rsidP="00061D6A">
      <w:pPr>
        <w:numPr>
          <w:ilvl w:val="0"/>
          <w:numId w:val="212"/>
        </w:numPr>
        <w:rPr>
          <w:b/>
        </w:rPr>
      </w:pPr>
      <w:r w:rsidRPr="00502ED4">
        <w:rPr>
          <w:b/>
          <w:lang w:val="en-US"/>
        </w:rPr>
        <w:t>Hydrocortisone powder (1%)</w:t>
      </w:r>
      <w:r w:rsidRPr="00502ED4">
        <w:rPr>
          <w:b/>
          <w:lang w:val="en-US"/>
        </w:rPr>
        <w:tab/>
      </w:r>
      <w:r w:rsidRPr="00502ED4">
        <w:rPr>
          <w:b/>
          <w:lang w:val="en-US"/>
        </w:rPr>
        <w:tab/>
        <w:t>29</w:t>
      </w:r>
    </w:p>
    <w:p w:rsidR="00637FC7" w:rsidRPr="00502ED4" w:rsidRDefault="00637FC7" w:rsidP="00061D6A">
      <w:pPr>
        <w:numPr>
          <w:ilvl w:val="0"/>
          <w:numId w:val="212"/>
        </w:numPr>
        <w:rPr>
          <w:b/>
        </w:rPr>
      </w:pPr>
      <w:r w:rsidRPr="00502ED4">
        <w:rPr>
          <w:b/>
          <w:lang w:val="en-US"/>
        </w:rPr>
        <w:t>Hydrocortisone powder (10%)</w:t>
      </w:r>
      <w:r w:rsidRPr="00502ED4">
        <w:rPr>
          <w:b/>
          <w:lang w:val="en-US"/>
        </w:rPr>
        <w:tab/>
      </w:r>
      <w:r w:rsidRPr="00502ED4">
        <w:rPr>
          <w:b/>
          <w:lang w:val="en-US"/>
        </w:rPr>
        <w:tab/>
        <w:t>7</w:t>
      </w:r>
    </w:p>
    <w:p w:rsidR="00637FC7" w:rsidRPr="00502ED4" w:rsidRDefault="00637FC7" w:rsidP="00061D6A">
      <w:pPr>
        <w:numPr>
          <w:ilvl w:val="0"/>
          <w:numId w:val="212"/>
        </w:numPr>
        <w:rPr>
          <w:b/>
        </w:rPr>
      </w:pPr>
      <w:r w:rsidRPr="00502ED4">
        <w:rPr>
          <w:b/>
          <w:lang w:val="en-US"/>
        </w:rPr>
        <w:t>Eucerin cream</w:t>
      </w:r>
      <w:r w:rsidRPr="00502ED4">
        <w:rPr>
          <w:b/>
          <w:lang w:val="en-US"/>
        </w:rPr>
        <w:tab/>
      </w:r>
      <w:r w:rsidRPr="00502ED4">
        <w:rPr>
          <w:b/>
          <w:lang w:val="en-US"/>
        </w:rPr>
        <w:tab/>
      </w:r>
      <w:r w:rsidRPr="00502ED4">
        <w:rPr>
          <w:b/>
          <w:lang w:val="en-US"/>
        </w:rPr>
        <w:tab/>
      </w:r>
      <w:r w:rsidRPr="00502ED4">
        <w:rPr>
          <w:b/>
          <w:lang w:val="en-US"/>
        </w:rPr>
        <w:tab/>
        <w:t>0</w:t>
      </w:r>
    </w:p>
    <w:p w:rsidR="00637FC7" w:rsidRPr="00502ED4" w:rsidRDefault="00637FC7" w:rsidP="00061D6A">
      <w:pPr>
        <w:numPr>
          <w:ilvl w:val="0"/>
          <w:numId w:val="212"/>
        </w:numPr>
        <w:rPr>
          <w:b/>
        </w:rPr>
      </w:pPr>
      <w:r w:rsidRPr="00502ED4">
        <w:rPr>
          <w:b/>
          <w:lang w:val="en-US"/>
        </w:rPr>
        <w:t>Myoflex</w:t>
      </w:r>
      <w:r w:rsidRPr="00502ED4">
        <w:rPr>
          <w:b/>
          <w:lang w:val="en-US"/>
        </w:rPr>
        <w:tab/>
      </w:r>
      <w:r w:rsidRPr="00502ED4">
        <w:rPr>
          <w:b/>
          <w:lang w:val="en-US"/>
        </w:rPr>
        <w:tab/>
      </w:r>
      <w:r w:rsidRPr="00502ED4">
        <w:rPr>
          <w:b/>
          <w:lang w:val="en-US"/>
        </w:rPr>
        <w:tab/>
      </w:r>
      <w:r w:rsidRPr="00502ED4">
        <w:rPr>
          <w:b/>
          <w:lang w:val="en-US"/>
        </w:rPr>
        <w:tab/>
        <w:t>0</w:t>
      </w:r>
    </w:p>
    <w:p w:rsidR="00637FC7" w:rsidRPr="00502ED4" w:rsidRDefault="00637FC7" w:rsidP="00061D6A">
      <w:pPr>
        <w:numPr>
          <w:ilvl w:val="0"/>
          <w:numId w:val="212"/>
        </w:numPr>
        <w:rPr>
          <w:b/>
        </w:rPr>
      </w:pPr>
      <w:r w:rsidRPr="00502ED4">
        <w:rPr>
          <w:b/>
          <w:lang w:val="en-US"/>
        </w:rPr>
        <w:t>White petrolatum gel</w:t>
      </w:r>
      <w:r w:rsidRPr="00502ED4">
        <w:rPr>
          <w:b/>
          <w:lang w:val="en-US"/>
        </w:rPr>
        <w:tab/>
      </w:r>
      <w:r w:rsidRPr="00502ED4">
        <w:rPr>
          <w:b/>
          <w:lang w:val="en-US"/>
        </w:rPr>
        <w:tab/>
      </w:r>
      <w:r w:rsidRPr="00502ED4">
        <w:rPr>
          <w:b/>
          <w:lang w:val="en-US"/>
        </w:rPr>
        <w:tab/>
        <w:t>0</w:t>
      </w:r>
    </w:p>
    <w:p w:rsidR="00637FC7" w:rsidRPr="00502ED4" w:rsidRDefault="00637FC7" w:rsidP="00637FC7">
      <w:pPr>
        <w:rPr>
          <w:b/>
          <w:bCs/>
          <w:u w:val="double" w:color="FF0000"/>
          <w:lang w:val="en-US"/>
        </w:rPr>
      </w:pPr>
      <w:r w:rsidRPr="00502ED4">
        <w:rPr>
          <w:b/>
          <w:bCs/>
          <w:u w:val="double" w:color="FF0000"/>
          <w:lang w:val="en-US"/>
        </w:rPr>
        <w:t>COUPLING MEDIUM IN GENERAL</w:t>
      </w:r>
    </w:p>
    <w:p w:rsidR="00637FC7" w:rsidRPr="00502ED4" w:rsidRDefault="00637FC7" w:rsidP="00061D6A">
      <w:pPr>
        <w:numPr>
          <w:ilvl w:val="0"/>
          <w:numId w:val="213"/>
        </w:numPr>
        <w:rPr>
          <w:b/>
        </w:rPr>
      </w:pPr>
      <w:r w:rsidRPr="00502ED4">
        <w:rPr>
          <w:b/>
          <w:lang w:val="en-US"/>
        </w:rPr>
        <w:t xml:space="preserve">Substances used to conduct US </w:t>
      </w:r>
    </w:p>
    <w:p w:rsidR="00637FC7" w:rsidRPr="00502ED4" w:rsidRDefault="00637FC7" w:rsidP="00061D6A">
      <w:pPr>
        <w:numPr>
          <w:ilvl w:val="1"/>
          <w:numId w:val="213"/>
        </w:numPr>
        <w:rPr>
          <w:b/>
        </w:rPr>
      </w:pPr>
      <w:r w:rsidRPr="00502ED4">
        <w:rPr>
          <w:b/>
          <w:lang w:val="en-US"/>
        </w:rPr>
        <w:t xml:space="preserve">US gel and gel pads—effective conductors </w:t>
      </w:r>
    </w:p>
    <w:p w:rsidR="00637FC7" w:rsidRPr="00502ED4" w:rsidRDefault="00637FC7" w:rsidP="00061D6A">
      <w:pPr>
        <w:numPr>
          <w:ilvl w:val="1"/>
          <w:numId w:val="213"/>
        </w:numPr>
        <w:rPr>
          <w:b/>
        </w:rPr>
      </w:pPr>
      <w:r w:rsidRPr="00502ED4">
        <w:rPr>
          <w:b/>
          <w:lang w:val="en-US"/>
        </w:rPr>
        <w:t xml:space="preserve">Mineral oil—poor </w:t>
      </w:r>
    </w:p>
    <w:p w:rsidR="00637FC7" w:rsidRPr="00502ED4" w:rsidRDefault="00637FC7" w:rsidP="00061D6A">
      <w:pPr>
        <w:numPr>
          <w:ilvl w:val="1"/>
          <w:numId w:val="213"/>
        </w:numPr>
        <w:rPr>
          <w:b/>
        </w:rPr>
      </w:pPr>
      <w:r w:rsidRPr="00502ED4">
        <w:rPr>
          <w:b/>
          <w:lang w:val="en-US"/>
        </w:rPr>
        <w:t xml:space="preserve">Lotions—poor </w:t>
      </w:r>
    </w:p>
    <w:p w:rsidR="00637FC7" w:rsidRPr="00502ED4" w:rsidRDefault="00637FC7" w:rsidP="00061D6A">
      <w:pPr>
        <w:numPr>
          <w:ilvl w:val="1"/>
          <w:numId w:val="213"/>
        </w:numPr>
        <w:rPr>
          <w:b/>
        </w:rPr>
      </w:pPr>
      <w:r w:rsidRPr="00502ED4">
        <w:rPr>
          <w:b/>
          <w:lang w:val="en-US"/>
        </w:rPr>
        <w:t xml:space="preserve">Water—may attenuate as much as 66% of sound waves; not very good </w:t>
      </w:r>
    </w:p>
    <w:p w:rsidR="00637FC7" w:rsidRPr="00502ED4" w:rsidRDefault="00637FC7" w:rsidP="00061D6A">
      <w:pPr>
        <w:numPr>
          <w:ilvl w:val="0"/>
          <w:numId w:val="213"/>
        </w:numPr>
        <w:rPr>
          <w:b/>
          <w:u w:val="double" w:color="FF0000"/>
        </w:rPr>
      </w:pPr>
      <w:r w:rsidRPr="00502ED4">
        <w:rPr>
          <w:b/>
          <w:u w:val="double" w:color="FF0000"/>
          <w:lang w:val="en-US"/>
        </w:rPr>
        <w:t>Indications</w:t>
      </w:r>
    </w:p>
    <w:p w:rsidR="00637FC7" w:rsidRPr="00502ED4" w:rsidRDefault="00637FC7" w:rsidP="00061D6A">
      <w:pPr>
        <w:numPr>
          <w:ilvl w:val="1"/>
          <w:numId w:val="213"/>
        </w:numPr>
        <w:rPr>
          <w:b/>
        </w:rPr>
      </w:pPr>
      <w:r w:rsidRPr="00502ED4">
        <w:rPr>
          <w:b/>
          <w:lang w:val="en-US"/>
        </w:rPr>
        <w:t>Increase deep tissue heat</w:t>
      </w:r>
    </w:p>
    <w:p w:rsidR="00637FC7" w:rsidRPr="00502ED4" w:rsidRDefault="00637FC7" w:rsidP="00061D6A">
      <w:pPr>
        <w:numPr>
          <w:ilvl w:val="1"/>
          <w:numId w:val="213"/>
        </w:numPr>
        <w:rPr>
          <w:b/>
        </w:rPr>
      </w:pPr>
      <w:r w:rsidRPr="00502ED4">
        <w:rPr>
          <w:b/>
          <w:lang w:val="en-US"/>
        </w:rPr>
        <w:t>Decrease inflammation</w:t>
      </w:r>
    </w:p>
    <w:p w:rsidR="00637FC7" w:rsidRPr="00502ED4" w:rsidRDefault="00637FC7" w:rsidP="00061D6A">
      <w:pPr>
        <w:numPr>
          <w:ilvl w:val="1"/>
          <w:numId w:val="213"/>
        </w:numPr>
        <w:rPr>
          <w:b/>
        </w:rPr>
      </w:pPr>
      <w:r w:rsidRPr="00502ED4">
        <w:rPr>
          <w:b/>
          <w:lang w:val="en-US"/>
        </w:rPr>
        <w:t>Decrease muscle spasms</w:t>
      </w:r>
    </w:p>
    <w:p w:rsidR="00637FC7" w:rsidRPr="00502ED4" w:rsidRDefault="00637FC7" w:rsidP="00061D6A">
      <w:pPr>
        <w:numPr>
          <w:ilvl w:val="1"/>
          <w:numId w:val="213"/>
        </w:numPr>
        <w:rPr>
          <w:b/>
        </w:rPr>
      </w:pPr>
      <w:r w:rsidRPr="00502ED4">
        <w:rPr>
          <w:b/>
          <w:lang w:val="en-US"/>
        </w:rPr>
        <w:t>Decrease pain</w:t>
      </w:r>
    </w:p>
    <w:p w:rsidR="00637FC7" w:rsidRPr="00502ED4" w:rsidRDefault="00637FC7" w:rsidP="00061D6A">
      <w:pPr>
        <w:numPr>
          <w:ilvl w:val="1"/>
          <w:numId w:val="213"/>
        </w:numPr>
        <w:rPr>
          <w:b/>
        </w:rPr>
      </w:pPr>
      <w:r w:rsidRPr="00502ED4">
        <w:rPr>
          <w:b/>
          <w:lang w:val="en-US"/>
        </w:rPr>
        <w:t>Increase extensibility of collagen tissue</w:t>
      </w:r>
    </w:p>
    <w:p w:rsidR="00637FC7" w:rsidRPr="00502ED4" w:rsidRDefault="00637FC7" w:rsidP="00061D6A">
      <w:pPr>
        <w:numPr>
          <w:ilvl w:val="1"/>
          <w:numId w:val="213"/>
        </w:numPr>
        <w:rPr>
          <w:b/>
        </w:rPr>
      </w:pPr>
      <w:r w:rsidRPr="00502ED4">
        <w:rPr>
          <w:b/>
          <w:lang w:val="en-US"/>
        </w:rPr>
        <w:t>Decrease pain of neuromas</w:t>
      </w:r>
    </w:p>
    <w:p w:rsidR="00637FC7" w:rsidRPr="00502ED4" w:rsidRDefault="00637FC7" w:rsidP="00061D6A">
      <w:pPr>
        <w:numPr>
          <w:ilvl w:val="1"/>
          <w:numId w:val="213"/>
        </w:numPr>
        <w:rPr>
          <w:b/>
        </w:rPr>
      </w:pPr>
      <w:r w:rsidRPr="00502ED4">
        <w:rPr>
          <w:b/>
          <w:lang w:val="en-US"/>
        </w:rPr>
        <w:lastRenderedPageBreak/>
        <w:t>Decrease joint adhesions</w:t>
      </w:r>
    </w:p>
    <w:p w:rsidR="00637FC7" w:rsidRPr="00502ED4" w:rsidRDefault="00637FC7" w:rsidP="00061D6A">
      <w:pPr>
        <w:numPr>
          <w:ilvl w:val="1"/>
          <w:numId w:val="213"/>
        </w:numPr>
        <w:rPr>
          <w:b/>
        </w:rPr>
      </w:pPr>
      <w:r w:rsidRPr="00502ED4">
        <w:rPr>
          <w:b/>
          <w:lang w:val="en-US"/>
        </w:rPr>
        <w:t>Treat Myositis ossificans</w:t>
      </w:r>
    </w:p>
    <w:p w:rsidR="00637FC7" w:rsidRPr="00502ED4" w:rsidRDefault="00637FC7" w:rsidP="00061D6A">
      <w:pPr>
        <w:numPr>
          <w:ilvl w:val="0"/>
          <w:numId w:val="213"/>
        </w:numPr>
        <w:rPr>
          <w:b/>
          <w:u w:val="double" w:color="FF0000"/>
        </w:rPr>
      </w:pPr>
      <w:r w:rsidRPr="00502ED4">
        <w:rPr>
          <w:b/>
          <w:u w:val="double" w:color="FF0000"/>
          <w:lang w:val="en-US"/>
        </w:rPr>
        <w:t>Contraindications</w:t>
      </w:r>
    </w:p>
    <w:p w:rsidR="00637FC7" w:rsidRPr="00502ED4" w:rsidRDefault="00637FC7" w:rsidP="00061D6A">
      <w:pPr>
        <w:numPr>
          <w:ilvl w:val="1"/>
          <w:numId w:val="213"/>
        </w:numPr>
        <w:rPr>
          <w:b/>
        </w:rPr>
      </w:pPr>
      <w:r w:rsidRPr="00502ED4">
        <w:rPr>
          <w:b/>
          <w:lang w:val="en-US"/>
        </w:rPr>
        <w:t>Hemorrhage</w:t>
      </w:r>
    </w:p>
    <w:p w:rsidR="00637FC7" w:rsidRPr="00502ED4" w:rsidRDefault="00637FC7" w:rsidP="00061D6A">
      <w:pPr>
        <w:numPr>
          <w:ilvl w:val="1"/>
          <w:numId w:val="213"/>
        </w:numPr>
        <w:rPr>
          <w:b/>
        </w:rPr>
      </w:pPr>
      <w:r w:rsidRPr="00502ED4">
        <w:rPr>
          <w:b/>
          <w:lang w:val="en-US"/>
        </w:rPr>
        <w:t>Infection</w:t>
      </w:r>
    </w:p>
    <w:p w:rsidR="00637FC7" w:rsidRPr="00502ED4" w:rsidRDefault="00637FC7" w:rsidP="00061D6A">
      <w:pPr>
        <w:numPr>
          <w:ilvl w:val="1"/>
          <w:numId w:val="213"/>
        </w:numPr>
        <w:rPr>
          <w:b/>
        </w:rPr>
      </w:pPr>
      <w:r w:rsidRPr="00502ED4">
        <w:rPr>
          <w:b/>
          <w:lang w:val="en-US"/>
        </w:rPr>
        <w:t>Thrombophlebitis</w:t>
      </w:r>
    </w:p>
    <w:p w:rsidR="00637FC7" w:rsidRPr="00502ED4" w:rsidRDefault="00637FC7" w:rsidP="00061D6A">
      <w:pPr>
        <w:numPr>
          <w:ilvl w:val="1"/>
          <w:numId w:val="213"/>
        </w:numPr>
        <w:rPr>
          <w:b/>
        </w:rPr>
      </w:pPr>
      <w:r w:rsidRPr="00502ED4">
        <w:rPr>
          <w:b/>
          <w:lang w:val="en-US"/>
        </w:rPr>
        <w:t>Suspected malignancy</w:t>
      </w:r>
    </w:p>
    <w:p w:rsidR="00637FC7" w:rsidRPr="00502ED4" w:rsidRDefault="00637FC7" w:rsidP="00061D6A">
      <w:pPr>
        <w:numPr>
          <w:ilvl w:val="1"/>
          <w:numId w:val="213"/>
        </w:numPr>
        <w:rPr>
          <w:b/>
        </w:rPr>
      </w:pPr>
      <w:r w:rsidRPr="00502ED4">
        <w:rPr>
          <w:b/>
          <w:lang w:val="en-US"/>
        </w:rPr>
        <w:t>Impaired circulation or sensation</w:t>
      </w:r>
    </w:p>
    <w:p w:rsidR="00637FC7" w:rsidRPr="00502ED4" w:rsidRDefault="00637FC7" w:rsidP="00061D6A">
      <w:pPr>
        <w:numPr>
          <w:ilvl w:val="1"/>
          <w:numId w:val="213"/>
        </w:numPr>
        <w:rPr>
          <w:b/>
        </w:rPr>
      </w:pPr>
      <w:r w:rsidRPr="00502ED4">
        <w:rPr>
          <w:b/>
          <w:lang w:val="en-US"/>
        </w:rPr>
        <w:t>Stress fracture sites</w:t>
      </w:r>
    </w:p>
    <w:p w:rsidR="00637FC7" w:rsidRPr="00502ED4" w:rsidRDefault="00637FC7" w:rsidP="00061D6A">
      <w:pPr>
        <w:numPr>
          <w:ilvl w:val="1"/>
          <w:numId w:val="213"/>
        </w:numPr>
        <w:rPr>
          <w:b/>
        </w:rPr>
      </w:pPr>
      <w:r w:rsidRPr="00502ED4">
        <w:rPr>
          <w:b/>
          <w:lang w:val="en-US"/>
        </w:rPr>
        <w:t>Epiphyseal growth plates</w:t>
      </w:r>
    </w:p>
    <w:p w:rsidR="00637FC7" w:rsidRPr="00502ED4" w:rsidRDefault="00637FC7" w:rsidP="00061D6A">
      <w:pPr>
        <w:numPr>
          <w:ilvl w:val="1"/>
          <w:numId w:val="213"/>
        </w:numPr>
        <w:rPr>
          <w:b/>
        </w:rPr>
      </w:pPr>
      <w:r w:rsidRPr="00502ED4">
        <w:rPr>
          <w:b/>
          <w:lang w:val="en-US"/>
        </w:rPr>
        <w:t>Over the Eyes, Heart, Spine, or genitals</w:t>
      </w:r>
    </w:p>
    <w:p w:rsidR="00637FC7" w:rsidRPr="00502ED4" w:rsidRDefault="00637FC7" w:rsidP="00637FC7">
      <w:pPr>
        <w:rPr>
          <w:b/>
          <w:bCs/>
          <w:u w:val="double" w:color="FF0000"/>
          <w:lang w:val="en-US"/>
        </w:rPr>
      </w:pPr>
      <w:r w:rsidRPr="00502ED4">
        <w:rPr>
          <w:b/>
          <w:bCs/>
          <w:u w:val="double" w:color="FF0000"/>
          <w:lang w:val="en-US"/>
        </w:rPr>
        <w:t>Precautions</w:t>
      </w:r>
    </w:p>
    <w:p w:rsidR="00637FC7" w:rsidRPr="00502ED4" w:rsidRDefault="00637FC7" w:rsidP="00061D6A">
      <w:pPr>
        <w:numPr>
          <w:ilvl w:val="0"/>
          <w:numId w:val="214"/>
        </w:numPr>
        <w:rPr>
          <w:b/>
        </w:rPr>
      </w:pPr>
      <w:r w:rsidRPr="00502ED4">
        <w:rPr>
          <w:b/>
          <w:lang w:val="en-US"/>
        </w:rPr>
        <w:t>Plastic implants</w:t>
      </w:r>
    </w:p>
    <w:p w:rsidR="00637FC7" w:rsidRPr="00502ED4" w:rsidRDefault="00637FC7" w:rsidP="00061D6A">
      <w:pPr>
        <w:numPr>
          <w:ilvl w:val="0"/>
          <w:numId w:val="214"/>
        </w:numPr>
        <w:rPr>
          <w:b/>
        </w:rPr>
      </w:pPr>
      <w:r w:rsidRPr="00502ED4">
        <w:rPr>
          <w:b/>
          <w:lang w:val="en-US"/>
        </w:rPr>
        <w:t>Metal – reflects US energy</w:t>
      </w:r>
    </w:p>
    <w:p w:rsidR="00637FC7" w:rsidRPr="00502ED4" w:rsidRDefault="00637FC7" w:rsidP="00637FC7">
      <w:pPr>
        <w:rPr>
          <w:b/>
          <w:bCs/>
          <w:u w:val="double" w:color="FF0000"/>
          <w:lang w:val="en-US"/>
        </w:rPr>
      </w:pPr>
      <w:r w:rsidRPr="00502ED4">
        <w:rPr>
          <w:b/>
          <w:bCs/>
          <w:u w:val="double" w:color="FF0000"/>
          <w:lang w:val="en-US"/>
        </w:rPr>
        <w:t>Continuous Vs Pulsed</w:t>
      </w:r>
    </w:p>
    <w:p w:rsidR="00637FC7" w:rsidRDefault="00637FC7" w:rsidP="00637FC7">
      <w:r w:rsidRPr="004F09ED">
        <w:rPr>
          <w:noProof/>
          <w:lang w:eastAsia="en-IN"/>
        </w:rPr>
        <w:drawing>
          <wp:inline distT="0" distB="0" distL="0" distR="0" wp14:anchorId="0379CFDA" wp14:editId="732791D1">
            <wp:extent cx="5734050" cy="2181225"/>
            <wp:effectExtent l="0" t="0" r="0" b="9525"/>
            <wp:docPr id="102" name="Picture 12"/>
            <wp:cNvGraphicFramePr/>
            <a:graphic xmlns:a="http://schemas.openxmlformats.org/drawingml/2006/main">
              <a:graphicData uri="http://schemas.openxmlformats.org/drawingml/2006/picture">
                <pic:pic xmlns:pic="http://schemas.openxmlformats.org/drawingml/2006/picture">
                  <pic:nvPicPr>
                    <pic:cNvPr id="183298" name="Picture 2"/>
                    <pic:cNvPicPr>
                      <a:picLocks noGrp="1" noChangeAspect="1" noChangeArrowheads="1"/>
                    </pic:cNvPicPr>
                  </pic:nvPicPr>
                  <pic:blipFill>
                    <a:blip r:embed="rId85" cstate="print"/>
                    <a:srcRect/>
                    <a:stretch>
                      <a:fillRect/>
                    </a:stretch>
                  </pic:blipFill>
                  <pic:spPr bwMode="auto">
                    <a:xfrm>
                      <a:off x="0" y="0"/>
                      <a:ext cx="5731510" cy="2180259"/>
                    </a:xfrm>
                    <a:prstGeom prst="rect">
                      <a:avLst/>
                    </a:prstGeom>
                    <a:noFill/>
                    <a:ln w="9525">
                      <a:noFill/>
                      <a:miter lim="800000"/>
                      <a:headEnd/>
                      <a:tailEnd/>
                    </a:ln>
                  </pic:spPr>
                </pic:pic>
              </a:graphicData>
            </a:graphic>
          </wp:inline>
        </w:drawing>
      </w:r>
    </w:p>
    <w:p w:rsidR="00637FC7" w:rsidRPr="00E60DEE" w:rsidRDefault="00637FC7" w:rsidP="00637FC7">
      <w:pPr>
        <w:rPr>
          <w:b/>
          <w:bCs/>
          <w:u w:val="double" w:color="FF0000"/>
          <w:lang w:val="en-US"/>
        </w:rPr>
      </w:pPr>
      <w:r w:rsidRPr="00E60DEE">
        <w:rPr>
          <w:b/>
          <w:bCs/>
          <w:u w:val="double" w:color="FF0000"/>
          <w:lang w:val="en-US"/>
        </w:rPr>
        <w:t>Tissue state Vs Intensity</w:t>
      </w:r>
    </w:p>
    <w:tbl>
      <w:tblPr>
        <w:tblW w:w="8798" w:type="dxa"/>
        <w:tblCellMar>
          <w:left w:w="0" w:type="dxa"/>
          <w:right w:w="0" w:type="dxa"/>
        </w:tblCellMar>
        <w:tblLook w:val="04A0" w:firstRow="1" w:lastRow="0" w:firstColumn="1" w:lastColumn="0" w:noHBand="0" w:noVBand="1"/>
      </w:tblPr>
      <w:tblGrid>
        <w:gridCol w:w="4399"/>
        <w:gridCol w:w="4399"/>
      </w:tblGrid>
      <w:tr w:rsidR="00637FC7" w:rsidRPr="00E60DEE" w:rsidTr="00E60DEE">
        <w:trPr>
          <w:trHeight w:val="865"/>
        </w:trPr>
        <w:tc>
          <w:tcPr>
            <w:tcW w:w="4399" w:type="dxa"/>
            <w:tcBorders>
              <w:top w:val="single" w:sz="8" w:space="0" w:color="FFFFFF"/>
              <w:left w:val="single" w:sz="8" w:space="0" w:color="FFFFFF"/>
              <w:bottom w:val="single" w:sz="24" w:space="0" w:color="FFFFFF"/>
              <w:right w:val="single" w:sz="8" w:space="0" w:color="FFFFFF"/>
            </w:tcBorders>
            <w:shd w:val="clear" w:color="auto" w:fill="FF388C"/>
            <w:tcMar>
              <w:top w:w="72" w:type="dxa"/>
              <w:left w:w="144" w:type="dxa"/>
              <w:bottom w:w="72" w:type="dxa"/>
              <w:right w:w="144" w:type="dxa"/>
            </w:tcMar>
            <w:hideMark/>
          </w:tcPr>
          <w:p w:rsidR="00637FC7" w:rsidRPr="00E60DEE" w:rsidRDefault="00637FC7" w:rsidP="00637FC7">
            <w:pPr>
              <w:spacing w:after="0" w:line="240" w:lineRule="auto"/>
              <w:rPr>
                <w:rFonts w:ascii="Arial" w:eastAsia="Times New Roman" w:hAnsi="Arial" w:cs="Arial"/>
                <w:sz w:val="24"/>
                <w:szCs w:val="36"/>
                <w:lang w:eastAsia="en-IN"/>
              </w:rPr>
            </w:pPr>
            <w:r w:rsidRPr="00E60DEE">
              <w:rPr>
                <w:rFonts w:ascii="Georgia" w:eastAsia="Times New Roman" w:hAnsi="Georgia" w:cs="Arial"/>
                <w:b/>
                <w:bCs/>
                <w:color w:val="FFFFFF"/>
                <w:kern w:val="24"/>
                <w:sz w:val="24"/>
                <w:szCs w:val="36"/>
                <w:lang w:eastAsia="en-IN"/>
              </w:rPr>
              <w:t>Tissue State</w:t>
            </w:r>
          </w:p>
        </w:tc>
        <w:tc>
          <w:tcPr>
            <w:tcW w:w="4399" w:type="dxa"/>
            <w:tcBorders>
              <w:top w:val="single" w:sz="8" w:space="0" w:color="FFFFFF"/>
              <w:left w:val="single" w:sz="8" w:space="0" w:color="FFFFFF"/>
              <w:bottom w:val="single" w:sz="24" w:space="0" w:color="FFFFFF"/>
              <w:right w:val="single" w:sz="8" w:space="0" w:color="FFFFFF"/>
            </w:tcBorders>
            <w:shd w:val="clear" w:color="auto" w:fill="FF388C"/>
            <w:tcMar>
              <w:top w:w="72" w:type="dxa"/>
              <w:left w:w="144" w:type="dxa"/>
              <w:bottom w:w="72" w:type="dxa"/>
              <w:right w:w="144" w:type="dxa"/>
            </w:tcMar>
            <w:hideMark/>
          </w:tcPr>
          <w:p w:rsidR="00637FC7" w:rsidRPr="00E60DEE" w:rsidRDefault="00637FC7" w:rsidP="00637FC7">
            <w:pPr>
              <w:spacing w:after="0" w:line="240" w:lineRule="auto"/>
              <w:rPr>
                <w:rFonts w:ascii="Arial" w:eastAsia="Times New Roman" w:hAnsi="Arial" w:cs="Arial"/>
                <w:sz w:val="24"/>
                <w:szCs w:val="36"/>
                <w:lang w:eastAsia="en-IN"/>
              </w:rPr>
            </w:pPr>
            <w:r w:rsidRPr="00E60DEE">
              <w:rPr>
                <w:rFonts w:ascii="Georgia" w:eastAsia="Times New Roman" w:hAnsi="Georgia" w:cs="Arial"/>
                <w:b/>
                <w:bCs/>
                <w:color w:val="FFFFFF"/>
                <w:kern w:val="24"/>
                <w:sz w:val="24"/>
                <w:szCs w:val="36"/>
                <w:lang w:eastAsia="en-IN"/>
              </w:rPr>
              <w:t>Intensity</w:t>
            </w:r>
          </w:p>
          <w:p w:rsidR="00637FC7" w:rsidRPr="00E60DEE" w:rsidRDefault="00637FC7" w:rsidP="00637FC7">
            <w:pPr>
              <w:spacing w:after="0" w:line="240" w:lineRule="auto"/>
              <w:rPr>
                <w:rFonts w:ascii="Arial" w:eastAsia="Times New Roman" w:hAnsi="Arial" w:cs="Arial"/>
                <w:sz w:val="24"/>
                <w:szCs w:val="36"/>
                <w:lang w:eastAsia="en-IN"/>
              </w:rPr>
            </w:pPr>
            <w:r w:rsidRPr="00E60DEE">
              <w:rPr>
                <w:rFonts w:ascii="Georgia" w:eastAsia="Times New Roman" w:hAnsi="Georgia" w:cs="Arial"/>
                <w:b/>
                <w:bCs/>
                <w:color w:val="FFFFFF"/>
                <w:kern w:val="24"/>
                <w:sz w:val="24"/>
                <w:szCs w:val="36"/>
                <w:lang w:eastAsia="en-IN"/>
              </w:rPr>
              <w:t>required at the</w:t>
            </w:r>
          </w:p>
          <w:p w:rsidR="00637FC7" w:rsidRPr="00E60DEE" w:rsidRDefault="00637FC7" w:rsidP="00637FC7">
            <w:pPr>
              <w:spacing w:after="0" w:line="240" w:lineRule="auto"/>
              <w:rPr>
                <w:rFonts w:ascii="Arial" w:eastAsia="Times New Roman" w:hAnsi="Arial" w:cs="Arial"/>
                <w:sz w:val="24"/>
                <w:szCs w:val="36"/>
                <w:lang w:eastAsia="en-IN"/>
              </w:rPr>
            </w:pPr>
            <w:r w:rsidRPr="00E60DEE">
              <w:rPr>
                <w:rFonts w:ascii="Georgia" w:eastAsia="Times New Roman" w:hAnsi="Georgia" w:cs="Arial"/>
                <w:b/>
                <w:bCs/>
                <w:color w:val="FFFFFF"/>
                <w:kern w:val="24"/>
                <w:sz w:val="24"/>
                <w:szCs w:val="36"/>
                <w:lang w:eastAsia="en-IN"/>
              </w:rPr>
              <w:t>lesion (W/cm2)</w:t>
            </w:r>
          </w:p>
        </w:tc>
      </w:tr>
      <w:tr w:rsidR="00637FC7" w:rsidRPr="00E60DEE" w:rsidTr="00E60DEE">
        <w:trPr>
          <w:trHeight w:val="463"/>
        </w:trPr>
        <w:tc>
          <w:tcPr>
            <w:tcW w:w="4399" w:type="dxa"/>
            <w:tcBorders>
              <w:top w:val="single" w:sz="24" w:space="0" w:color="FFFFFF"/>
              <w:left w:val="single" w:sz="8" w:space="0" w:color="FFFFFF"/>
              <w:bottom w:val="single" w:sz="8" w:space="0" w:color="FFFFFF"/>
              <w:right w:val="single" w:sz="8" w:space="0" w:color="FFFFFF"/>
            </w:tcBorders>
            <w:shd w:val="clear" w:color="auto" w:fill="FFCEDB"/>
            <w:tcMar>
              <w:top w:w="72" w:type="dxa"/>
              <w:left w:w="144" w:type="dxa"/>
              <w:bottom w:w="72" w:type="dxa"/>
              <w:right w:w="144" w:type="dxa"/>
            </w:tcMar>
            <w:hideMark/>
          </w:tcPr>
          <w:p w:rsidR="00637FC7" w:rsidRPr="00E60DEE" w:rsidRDefault="00637FC7" w:rsidP="00637FC7">
            <w:pPr>
              <w:spacing w:after="0" w:line="240" w:lineRule="auto"/>
              <w:jc w:val="center"/>
              <w:rPr>
                <w:rFonts w:ascii="Arial" w:eastAsia="Times New Roman" w:hAnsi="Arial" w:cs="Arial"/>
                <w:sz w:val="24"/>
                <w:szCs w:val="36"/>
                <w:lang w:eastAsia="en-IN"/>
              </w:rPr>
            </w:pPr>
            <w:r w:rsidRPr="00E60DEE">
              <w:rPr>
                <w:rFonts w:ascii="Georgia" w:eastAsia="Times New Roman" w:hAnsi="Georgia" w:cs="Arial"/>
                <w:color w:val="000000"/>
                <w:kern w:val="24"/>
                <w:sz w:val="24"/>
                <w:szCs w:val="36"/>
                <w:lang w:eastAsia="en-IN"/>
              </w:rPr>
              <w:t xml:space="preserve">Acute </w:t>
            </w:r>
          </w:p>
        </w:tc>
        <w:tc>
          <w:tcPr>
            <w:tcW w:w="4399" w:type="dxa"/>
            <w:tcBorders>
              <w:top w:val="single" w:sz="24" w:space="0" w:color="FFFFFF"/>
              <w:left w:val="single" w:sz="8" w:space="0" w:color="FFFFFF"/>
              <w:bottom w:val="single" w:sz="8" w:space="0" w:color="FFFFFF"/>
              <w:right w:val="single" w:sz="8" w:space="0" w:color="FFFFFF"/>
            </w:tcBorders>
            <w:shd w:val="clear" w:color="auto" w:fill="FFCEDB"/>
            <w:tcMar>
              <w:top w:w="72" w:type="dxa"/>
              <w:left w:w="144" w:type="dxa"/>
              <w:bottom w:w="72" w:type="dxa"/>
              <w:right w:w="144" w:type="dxa"/>
            </w:tcMar>
            <w:hideMark/>
          </w:tcPr>
          <w:p w:rsidR="00637FC7" w:rsidRPr="00E60DEE" w:rsidRDefault="00637FC7" w:rsidP="00637FC7">
            <w:pPr>
              <w:spacing w:after="0" w:line="240" w:lineRule="auto"/>
              <w:jc w:val="center"/>
              <w:rPr>
                <w:rFonts w:ascii="Arial" w:eastAsia="Times New Roman" w:hAnsi="Arial" w:cs="Arial"/>
                <w:sz w:val="24"/>
                <w:szCs w:val="36"/>
                <w:lang w:eastAsia="en-IN"/>
              </w:rPr>
            </w:pPr>
            <w:r w:rsidRPr="00E60DEE">
              <w:rPr>
                <w:rFonts w:ascii="Georgia" w:eastAsia="Times New Roman" w:hAnsi="Georgia" w:cs="Arial"/>
                <w:color w:val="000000"/>
                <w:kern w:val="24"/>
                <w:sz w:val="24"/>
                <w:szCs w:val="36"/>
                <w:lang w:eastAsia="en-IN"/>
              </w:rPr>
              <w:t xml:space="preserve">0.1 - 0.3 </w:t>
            </w:r>
          </w:p>
        </w:tc>
      </w:tr>
      <w:tr w:rsidR="00637FC7" w:rsidRPr="00E60DEE" w:rsidTr="00E60DEE">
        <w:trPr>
          <w:trHeight w:val="385"/>
        </w:trPr>
        <w:tc>
          <w:tcPr>
            <w:tcW w:w="4399" w:type="dxa"/>
            <w:tcBorders>
              <w:top w:val="single" w:sz="8" w:space="0" w:color="FFFFFF"/>
              <w:left w:val="single" w:sz="8" w:space="0" w:color="FFFFFF"/>
              <w:bottom w:val="single" w:sz="8" w:space="0" w:color="FFFFFF"/>
              <w:right w:val="single" w:sz="8" w:space="0" w:color="FFFFFF"/>
            </w:tcBorders>
            <w:shd w:val="clear" w:color="auto" w:fill="FFE8EE"/>
            <w:tcMar>
              <w:top w:w="72" w:type="dxa"/>
              <w:left w:w="144" w:type="dxa"/>
              <w:bottom w:w="72" w:type="dxa"/>
              <w:right w:w="144" w:type="dxa"/>
            </w:tcMar>
            <w:hideMark/>
          </w:tcPr>
          <w:p w:rsidR="00637FC7" w:rsidRPr="00E60DEE" w:rsidRDefault="00E60DEE" w:rsidP="00637FC7">
            <w:pPr>
              <w:spacing w:after="0" w:line="240" w:lineRule="auto"/>
              <w:jc w:val="center"/>
              <w:rPr>
                <w:rFonts w:ascii="Arial" w:eastAsia="Times New Roman" w:hAnsi="Arial" w:cs="Arial"/>
                <w:sz w:val="24"/>
                <w:szCs w:val="36"/>
                <w:lang w:eastAsia="en-IN"/>
              </w:rPr>
            </w:pPr>
            <w:r w:rsidRPr="00E60DEE">
              <w:rPr>
                <w:rFonts w:ascii="Georgia" w:eastAsia="Times New Roman" w:hAnsi="Georgia" w:cs="Arial"/>
                <w:color w:val="000000"/>
                <w:kern w:val="24"/>
                <w:sz w:val="24"/>
                <w:szCs w:val="36"/>
                <w:lang w:eastAsia="en-IN"/>
              </w:rPr>
              <w:t>Sub-Acute</w:t>
            </w:r>
            <w:r w:rsidR="00637FC7" w:rsidRPr="00E60DEE">
              <w:rPr>
                <w:rFonts w:ascii="Georgia" w:eastAsia="Times New Roman" w:hAnsi="Georgia" w:cs="Arial"/>
                <w:color w:val="000000"/>
                <w:kern w:val="24"/>
                <w:sz w:val="24"/>
                <w:szCs w:val="36"/>
                <w:lang w:eastAsia="en-IN"/>
              </w:rPr>
              <w:t xml:space="preserve"> </w:t>
            </w:r>
          </w:p>
        </w:tc>
        <w:tc>
          <w:tcPr>
            <w:tcW w:w="4399" w:type="dxa"/>
            <w:tcBorders>
              <w:top w:val="single" w:sz="8" w:space="0" w:color="FFFFFF"/>
              <w:left w:val="single" w:sz="8" w:space="0" w:color="FFFFFF"/>
              <w:bottom w:val="single" w:sz="8" w:space="0" w:color="FFFFFF"/>
              <w:right w:val="single" w:sz="8" w:space="0" w:color="FFFFFF"/>
            </w:tcBorders>
            <w:shd w:val="clear" w:color="auto" w:fill="FFE8EE"/>
            <w:tcMar>
              <w:top w:w="72" w:type="dxa"/>
              <w:left w:w="144" w:type="dxa"/>
              <w:bottom w:w="72" w:type="dxa"/>
              <w:right w:w="144" w:type="dxa"/>
            </w:tcMar>
            <w:hideMark/>
          </w:tcPr>
          <w:p w:rsidR="00637FC7" w:rsidRPr="00E60DEE" w:rsidRDefault="00637FC7" w:rsidP="00637FC7">
            <w:pPr>
              <w:spacing w:after="0" w:line="240" w:lineRule="auto"/>
              <w:jc w:val="center"/>
              <w:rPr>
                <w:rFonts w:ascii="Arial" w:eastAsia="Times New Roman" w:hAnsi="Arial" w:cs="Arial"/>
                <w:sz w:val="24"/>
                <w:szCs w:val="36"/>
                <w:lang w:eastAsia="en-IN"/>
              </w:rPr>
            </w:pPr>
            <w:r w:rsidRPr="00E60DEE">
              <w:rPr>
                <w:rFonts w:ascii="Georgia" w:eastAsia="Times New Roman" w:hAnsi="Georgia" w:cs="Arial"/>
                <w:color w:val="000000"/>
                <w:kern w:val="24"/>
                <w:sz w:val="24"/>
                <w:szCs w:val="36"/>
                <w:lang w:eastAsia="en-IN"/>
              </w:rPr>
              <w:t xml:space="preserve">0.2 - 0.5 </w:t>
            </w:r>
          </w:p>
        </w:tc>
      </w:tr>
      <w:tr w:rsidR="00637FC7" w:rsidRPr="00E60DEE" w:rsidTr="00E60DEE">
        <w:trPr>
          <w:trHeight w:val="329"/>
        </w:trPr>
        <w:tc>
          <w:tcPr>
            <w:tcW w:w="4399" w:type="dxa"/>
            <w:tcBorders>
              <w:top w:val="single" w:sz="8" w:space="0" w:color="FFFFFF"/>
              <w:left w:val="single" w:sz="8" w:space="0" w:color="FFFFFF"/>
              <w:bottom w:val="single" w:sz="8" w:space="0" w:color="FFFFFF"/>
              <w:right w:val="single" w:sz="8" w:space="0" w:color="FFFFFF"/>
            </w:tcBorders>
            <w:shd w:val="clear" w:color="auto" w:fill="FFCEDB"/>
            <w:tcMar>
              <w:top w:w="72" w:type="dxa"/>
              <w:left w:w="144" w:type="dxa"/>
              <w:bottom w:w="72" w:type="dxa"/>
              <w:right w:w="144" w:type="dxa"/>
            </w:tcMar>
            <w:hideMark/>
          </w:tcPr>
          <w:p w:rsidR="00637FC7" w:rsidRPr="00E60DEE" w:rsidRDefault="00637FC7" w:rsidP="00637FC7">
            <w:pPr>
              <w:spacing w:after="0" w:line="240" w:lineRule="auto"/>
              <w:jc w:val="center"/>
              <w:rPr>
                <w:rFonts w:ascii="Arial" w:eastAsia="Times New Roman" w:hAnsi="Arial" w:cs="Arial"/>
                <w:sz w:val="24"/>
                <w:szCs w:val="36"/>
                <w:lang w:eastAsia="en-IN"/>
              </w:rPr>
            </w:pPr>
            <w:r w:rsidRPr="00E60DEE">
              <w:rPr>
                <w:rFonts w:ascii="Georgia" w:eastAsia="Times New Roman" w:hAnsi="Georgia" w:cs="Arial"/>
                <w:color w:val="000000"/>
                <w:kern w:val="24"/>
                <w:sz w:val="24"/>
                <w:szCs w:val="36"/>
                <w:lang w:eastAsia="en-IN"/>
              </w:rPr>
              <w:t xml:space="preserve">Chronic </w:t>
            </w:r>
          </w:p>
        </w:tc>
        <w:tc>
          <w:tcPr>
            <w:tcW w:w="4399" w:type="dxa"/>
            <w:tcBorders>
              <w:top w:val="single" w:sz="8" w:space="0" w:color="FFFFFF"/>
              <w:left w:val="single" w:sz="8" w:space="0" w:color="FFFFFF"/>
              <w:bottom w:val="single" w:sz="8" w:space="0" w:color="FFFFFF"/>
              <w:right w:val="single" w:sz="8" w:space="0" w:color="FFFFFF"/>
            </w:tcBorders>
            <w:shd w:val="clear" w:color="auto" w:fill="FFCEDB"/>
            <w:tcMar>
              <w:top w:w="72" w:type="dxa"/>
              <w:left w:w="144" w:type="dxa"/>
              <w:bottom w:w="72" w:type="dxa"/>
              <w:right w:w="144" w:type="dxa"/>
            </w:tcMar>
            <w:hideMark/>
          </w:tcPr>
          <w:p w:rsidR="00637FC7" w:rsidRPr="00E60DEE" w:rsidRDefault="00637FC7" w:rsidP="00637FC7">
            <w:pPr>
              <w:spacing w:after="0" w:line="240" w:lineRule="auto"/>
              <w:jc w:val="center"/>
              <w:rPr>
                <w:rFonts w:ascii="Arial" w:eastAsia="Times New Roman" w:hAnsi="Arial" w:cs="Arial"/>
                <w:sz w:val="24"/>
                <w:szCs w:val="36"/>
                <w:lang w:eastAsia="en-IN"/>
              </w:rPr>
            </w:pPr>
            <w:r w:rsidRPr="00E60DEE">
              <w:rPr>
                <w:rFonts w:ascii="Georgia" w:eastAsia="Times New Roman" w:hAnsi="Georgia" w:cs="Arial"/>
                <w:color w:val="000000"/>
                <w:kern w:val="24"/>
                <w:sz w:val="24"/>
                <w:szCs w:val="36"/>
                <w:lang w:eastAsia="en-IN"/>
              </w:rPr>
              <w:t xml:space="preserve">0.3 - 0.8 </w:t>
            </w:r>
          </w:p>
        </w:tc>
      </w:tr>
    </w:tbl>
    <w:p w:rsidR="00637FC7" w:rsidRDefault="00637FC7" w:rsidP="00637FC7">
      <w:pPr>
        <w:rPr>
          <w:b/>
          <w:bCs/>
          <w:lang w:val="en-US"/>
        </w:rPr>
      </w:pPr>
    </w:p>
    <w:p w:rsidR="00637FC7" w:rsidRPr="00E60DEE" w:rsidRDefault="00637FC7" w:rsidP="00637FC7">
      <w:pPr>
        <w:rPr>
          <w:b/>
          <w:bCs/>
          <w:u w:val="double" w:color="FF0000"/>
          <w:lang w:val="en-US"/>
        </w:rPr>
      </w:pPr>
      <w:r w:rsidRPr="00E60DEE">
        <w:rPr>
          <w:b/>
          <w:bCs/>
          <w:u w:val="double" w:color="FF0000"/>
          <w:lang w:val="en-US"/>
        </w:rPr>
        <w:lastRenderedPageBreak/>
        <w:t>Duty Cycle</w:t>
      </w:r>
    </w:p>
    <w:p w:rsidR="00637FC7" w:rsidRPr="00E60DEE" w:rsidRDefault="00637FC7" w:rsidP="00061D6A">
      <w:pPr>
        <w:pStyle w:val="ListParagraph"/>
        <w:numPr>
          <w:ilvl w:val="0"/>
          <w:numId w:val="215"/>
        </w:numPr>
        <w:spacing w:after="240" w:line="240" w:lineRule="auto"/>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 xml:space="preserve">The percentage of time that ultrasound is being generated (pulse duration) over one pulse period is referred to as the </w:t>
      </w:r>
      <w:r w:rsidRPr="00E60DEE">
        <w:rPr>
          <w:rFonts w:ascii="Times New Roman" w:eastAsia="Times New Roman" w:hAnsi="Times New Roman" w:cs="Times New Roman"/>
          <w:b/>
          <w:bCs/>
          <w:sz w:val="24"/>
          <w:szCs w:val="24"/>
          <w:lang w:val="sr-Cyrl-CS" w:eastAsia="en-IN"/>
        </w:rPr>
        <w:t>duty cycle</w:t>
      </w:r>
      <w:r w:rsidRPr="00E60DEE">
        <w:rPr>
          <w:rFonts w:ascii="Times New Roman" w:eastAsia="Times New Roman" w:hAnsi="Times New Roman" w:cs="Times New Roman"/>
          <w:b/>
          <w:sz w:val="24"/>
          <w:szCs w:val="24"/>
          <w:lang w:val="sr-Cyrl-CS" w:eastAsia="en-IN"/>
        </w:rPr>
        <w:t>.</w:t>
      </w:r>
    </w:p>
    <w:p w:rsidR="00637FC7" w:rsidRPr="00E60DEE" w:rsidRDefault="00637FC7" w:rsidP="00061D6A">
      <w:pPr>
        <w:numPr>
          <w:ilvl w:val="0"/>
          <w:numId w:val="215"/>
        </w:numPr>
        <w:rPr>
          <w:b/>
        </w:rPr>
      </w:pPr>
      <w:r w:rsidRPr="00E60DEE">
        <w:rPr>
          <w:b/>
          <w:lang w:val="en-US"/>
        </w:rPr>
        <w:t>Ratio between the US’s pulse length &amp; pulse interval when US is being delivered in the pulsed mode</w:t>
      </w:r>
    </w:p>
    <w:p w:rsidR="00637FC7" w:rsidRPr="00E60DEE" w:rsidRDefault="00637FC7" w:rsidP="00061D6A">
      <w:pPr>
        <w:pStyle w:val="ListParagraph"/>
        <w:numPr>
          <w:ilvl w:val="0"/>
          <w:numId w:val="215"/>
        </w:numPr>
        <w:spacing w:after="240" w:line="240" w:lineRule="auto"/>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noProof/>
          <w:sz w:val="24"/>
          <w:szCs w:val="24"/>
          <w:lang w:eastAsia="en-IN"/>
        </w:rPr>
        <w:t>DUTY CYCLE=DURATION OF PULSE (ON TIME)X100 / PULSE PERIOD( ON TIME + OFF TIME)</w:t>
      </w:r>
    </w:p>
    <w:p w:rsidR="00637FC7" w:rsidRPr="00E60DEE" w:rsidRDefault="00637FC7" w:rsidP="00061D6A">
      <w:pPr>
        <w:numPr>
          <w:ilvl w:val="1"/>
          <w:numId w:val="215"/>
        </w:numPr>
        <w:rPr>
          <w:b/>
        </w:rPr>
      </w:pPr>
      <w:r w:rsidRPr="00E60DEE">
        <w:rPr>
          <w:b/>
          <w:lang w:val="en-US"/>
        </w:rPr>
        <w:t>100% duty cycle indicates a constant US output</w:t>
      </w:r>
    </w:p>
    <w:p w:rsidR="00637FC7" w:rsidRPr="00E60DEE" w:rsidRDefault="00637FC7" w:rsidP="00061D6A">
      <w:pPr>
        <w:numPr>
          <w:ilvl w:val="1"/>
          <w:numId w:val="215"/>
        </w:numPr>
        <w:spacing w:after="240" w:line="240" w:lineRule="auto"/>
        <w:rPr>
          <w:b/>
        </w:rPr>
      </w:pPr>
      <w:r w:rsidRPr="00E60DEE">
        <w:rPr>
          <w:b/>
          <w:lang w:val="en-US"/>
        </w:rPr>
        <w:t>Low output produces non thermal effects (20%)</w:t>
      </w:r>
    </w:p>
    <w:p w:rsidR="00637FC7" w:rsidRPr="00E60DEE" w:rsidRDefault="00637FC7" w:rsidP="00637FC7">
      <w:pPr>
        <w:rPr>
          <w:b/>
          <w:color w:val="FF0000"/>
          <w:sz w:val="26"/>
          <w:u w:val="double" w:color="FF0000"/>
        </w:rPr>
      </w:pPr>
      <w:r w:rsidRPr="00E60DEE">
        <w:rPr>
          <w:b/>
          <w:sz w:val="26"/>
          <w:u w:val="double" w:color="FF0000"/>
          <w:lang w:val="en-US"/>
        </w:rPr>
        <w:t>METHODS ADAPTED FOR THE EFFECTIVE TREATMENT BY ULTRASOUND THERAPY</w:t>
      </w:r>
    </w:p>
    <w:p w:rsidR="00637FC7" w:rsidRPr="004F09ED" w:rsidRDefault="00637FC7" w:rsidP="00637FC7">
      <w:r w:rsidRPr="004F09ED">
        <w:rPr>
          <w:b/>
          <w:bCs/>
          <w:lang w:val="en-US"/>
        </w:rPr>
        <w:t xml:space="preserve">1. Direct contact </w:t>
      </w:r>
    </w:p>
    <w:p w:rsidR="00637FC7" w:rsidRPr="004F09ED" w:rsidRDefault="00637FC7" w:rsidP="00637FC7">
      <w:r w:rsidRPr="004F09ED">
        <w:rPr>
          <w:b/>
          <w:bCs/>
          <w:lang w:val="en-US"/>
        </w:rPr>
        <w:t>2. Underwater</w:t>
      </w:r>
      <w:r>
        <w:rPr>
          <w:b/>
          <w:bCs/>
          <w:lang w:val="en-US"/>
        </w:rPr>
        <w:t xml:space="preserve"> - </w:t>
      </w:r>
      <w:r w:rsidRPr="004F09ED">
        <w:rPr>
          <w:b/>
          <w:bCs/>
          <w:lang w:val="en-US"/>
        </w:rPr>
        <w:t>40-60% less heating than gel</w:t>
      </w:r>
    </w:p>
    <w:p w:rsidR="00637FC7" w:rsidRPr="004F09ED" w:rsidRDefault="00637FC7" w:rsidP="00637FC7">
      <w:r w:rsidRPr="004F09ED">
        <w:rPr>
          <w:b/>
          <w:bCs/>
          <w:lang w:val="en-US"/>
        </w:rPr>
        <w:t>3. Balloon</w:t>
      </w:r>
      <w:r>
        <w:rPr>
          <w:b/>
          <w:bCs/>
          <w:lang w:val="en-US"/>
        </w:rPr>
        <w:t xml:space="preserve"> - </w:t>
      </w:r>
      <w:r w:rsidRPr="004F09ED">
        <w:rPr>
          <w:b/>
          <w:bCs/>
          <w:lang w:val="en-US"/>
        </w:rPr>
        <w:t>50% energy loss in transmission</w:t>
      </w:r>
    </w:p>
    <w:p w:rsidR="00637FC7" w:rsidRPr="004F09ED" w:rsidRDefault="00637FC7" w:rsidP="00637FC7">
      <w:r w:rsidRPr="004F09ED">
        <w:rPr>
          <w:b/>
          <w:bCs/>
          <w:lang w:val="en-US"/>
        </w:rPr>
        <w:t>4. Gel pads</w:t>
      </w:r>
      <w:r>
        <w:rPr>
          <w:b/>
          <w:bCs/>
          <w:lang w:val="en-US"/>
        </w:rPr>
        <w:t xml:space="preserve"> - </w:t>
      </w:r>
      <w:r w:rsidRPr="004F09ED">
        <w:rPr>
          <w:b/>
          <w:bCs/>
          <w:lang w:val="en-US"/>
        </w:rPr>
        <w:t xml:space="preserve">Equivalent to US gel </w:t>
      </w:r>
    </w:p>
    <w:p w:rsidR="00637FC7" w:rsidRPr="00E60DEE" w:rsidRDefault="00637FC7" w:rsidP="00637FC7">
      <w:pPr>
        <w:rPr>
          <w:b/>
          <w:bCs/>
          <w:u w:val="double" w:color="FF0000"/>
          <w:lang w:val="en-US"/>
        </w:rPr>
      </w:pPr>
      <w:r w:rsidRPr="00E60DEE">
        <w:rPr>
          <w:b/>
          <w:bCs/>
          <w:u w:val="double" w:color="FF0000"/>
          <w:lang w:val="en-US"/>
        </w:rPr>
        <w:t>DIRECT METHOD</w:t>
      </w:r>
    </w:p>
    <w:p w:rsidR="00637FC7" w:rsidRPr="00E60DEE" w:rsidRDefault="00637FC7" w:rsidP="00061D6A">
      <w:pPr>
        <w:numPr>
          <w:ilvl w:val="0"/>
          <w:numId w:val="216"/>
        </w:numPr>
        <w:rPr>
          <w:b/>
        </w:rPr>
      </w:pPr>
      <w:r w:rsidRPr="00E60DEE">
        <w:rPr>
          <w:b/>
          <w:lang w:val="en-US"/>
        </w:rPr>
        <w:t>Gel or Creams</w:t>
      </w:r>
    </w:p>
    <w:p w:rsidR="00637FC7" w:rsidRPr="00E60DEE" w:rsidRDefault="00637FC7" w:rsidP="00061D6A">
      <w:pPr>
        <w:numPr>
          <w:ilvl w:val="0"/>
          <w:numId w:val="216"/>
        </w:numPr>
        <w:rPr>
          <w:b/>
        </w:rPr>
      </w:pPr>
      <w:r w:rsidRPr="00E60DEE">
        <w:rPr>
          <w:b/>
          <w:lang w:val="en-US"/>
        </w:rPr>
        <w:t>Only use approved coupling agents</w:t>
      </w:r>
    </w:p>
    <w:p w:rsidR="00637FC7" w:rsidRPr="00E60DEE" w:rsidRDefault="00637FC7" w:rsidP="00061D6A">
      <w:pPr>
        <w:numPr>
          <w:ilvl w:val="0"/>
          <w:numId w:val="216"/>
        </w:numPr>
        <w:rPr>
          <w:b/>
        </w:rPr>
      </w:pPr>
      <w:r w:rsidRPr="00E60DEE">
        <w:rPr>
          <w:b/>
          <w:lang w:val="en-US"/>
        </w:rPr>
        <w:t>Apply liberally to area</w:t>
      </w:r>
    </w:p>
    <w:p w:rsidR="00637FC7" w:rsidRPr="00E60DEE" w:rsidRDefault="00637FC7" w:rsidP="00061D6A">
      <w:pPr>
        <w:numPr>
          <w:ilvl w:val="0"/>
          <w:numId w:val="216"/>
        </w:numPr>
        <w:rPr>
          <w:b/>
        </w:rPr>
      </w:pPr>
      <w:r w:rsidRPr="00E60DEE">
        <w:rPr>
          <w:b/>
          <w:lang w:val="en-US"/>
        </w:rPr>
        <w:t>Remove air bubbles by passing sound head over area (before power is increased)</w:t>
      </w:r>
    </w:p>
    <w:p w:rsidR="00637FC7" w:rsidRPr="00E60DEE" w:rsidRDefault="00637FC7" w:rsidP="00061D6A">
      <w:pPr>
        <w:numPr>
          <w:ilvl w:val="0"/>
          <w:numId w:val="216"/>
        </w:numPr>
        <w:rPr>
          <w:b/>
        </w:rPr>
      </w:pPr>
      <w:r w:rsidRPr="00E60DEE">
        <w:rPr>
          <w:b/>
          <w:lang w:val="en-US"/>
        </w:rPr>
        <w:t xml:space="preserve">Effectiveness is </w:t>
      </w:r>
      <w:r w:rsidRPr="00E60DEE">
        <w:rPr>
          <w:b/>
          <w:lang w:val="en-US"/>
        </w:rPr>
        <w:sym w:font="Symbol" w:char="00AF"/>
      </w:r>
      <w:r w:rsidRPr="00E60DEE">
        <w:rPr>
          <w:b/>
          <w:lang w:val="en-US"/>
        </w:rPr>
        <w:t xml:space="preserve"> if body part is hair, irregular shaped, or unclean</w:t>
      </w:r>
    </w:p>
    <w:p w:rsidR="00637FC7" w:rsidRPr="00E60DEE" w:rsidRDefault="00637FC7" w:rsidP="00061D6A">
      <w:pPr>
        <w:numPr>
          <w:ilvl w:val="0"/>
          <w:numId w:val="216"/>
        </w:numPr>
        <w:rPr>
          <w:b/>
        </w:rPr>
      </w:pPr>
      <w:r w:rsidRPr="00E60DEE">
        <w:rPr>
          <w:b/>
          <w:lang w:val="en-US"/>
        </w:rPr>
        <w:t>Must maintain firm, constant pressure</w:t>
      </w:r>
      <w:r w:rsidRPr="00E60DEE">
        <w:rPr>
          <w:b/>
        </w:rPr>
        <w:t xml:space="preserve"> </w:t>
      </w:r>
    </w:p>
    <w:p w:rsidR="00637FC7" w:rsidRDefault="00637FC7" w:rsidP="00637FC7">
      <w:r w:rsidRPr="004F09ED">
        <w:rPr>
          <w:noProof/>
          <w:lang w:eastAsia="en-IN"/>
        </w:rPr>
        <w:drawing>
          <wp:inline distT="0" distB="0" distL="0" distR="0" wp14:anchorId="501204E6" wp14:editId="5E52BCB3">
            <wp:extent cx="2472055" cy="914400"/>
            <wp:effectExtent l="19050" t="0" r="4445" b="0"/>
            <wp:docPr id="103" name="Picture 13" descr="Figure 8-03"/>
            <wp:cNvGraphicFramePr/>
            <a:graphic xmlns:a="http://schemas.openxmlformats.org/drawingml/2006/main">
              <a:graphicData uri="http://schemas.openxmlformats.org/drawingml/2006/picture">
                <pic:pic xmlns:pic="http://schemas.openxmlformats.org/drawingml/2006/picture">
                  <pic:nvPicPr>
                    <pic:cNvPr id="5" name="Picture 6" descr="Figure 8-03"/>
                    <pic:cNvPicPr>
                      <a:picLocks noGrp="1" noChangeAspect="1" noChangeArrowheads="1"/>
                    </pic:cNvPicPr>
                  </pic:nvPicPr>
                  <pic:blipFill>
                    <a:blip r:embed="rId86" cstate="print"/>
                    <a:srcRect/>
                    <a:stretch>
                      <a:fillRect/>
                    </a:stretch>
                  </pic:blipFill>
                  <pic:spPr bwMode="auto">
                    <a:xfrm>
                      <a:off x="0" y="0"/>
                      <a:ext cx="2471726" cy="914278"/>
                    </a:xfrm>
                    <a:prstGeom prst="rect">
                      <a:avLst/>
                    </a:prstGeom>
                    <a:noFill/>
                  </pic:spPr>
                </pic:pic>
              </a:graphicData>
            </a:graphic>
          </wp:inline>
        </w:drawing>
      </w:r>
      <w:r>
        <w:t xml:space="preserve">                </w:t>
      </w:r>
      <w:r w:rsidRPr="004F09ED">
        <w:rPr>
          <w:noProof/>
          <w:lang w:eastAsia="en-IN"/>
        </w:rPr>
        <w:drawing>
          <wp:inline distT="0" distB="0" distL="0" distR="0" wp14:anchorId="271E145E" wp14:editId="48001EDC">
            <wp:extent cx="2472055" cy="1114425"/>
            <wp:effectExtent l="19050" t="0" r="4445" b="0"/>
            <wp:docPr id="104" name="Picture 14" descr="CT - Head Speed"/>
            <wp:cNvGraphicFramePr/>
            <a:graphic xmlns:a="http://schemas.openxmlformats.org/drawingml/2006/main">
              <a:graphicData uri="http://schemas.openxmlformats.org/drawingml/2006/picture">
                <pic:pic xmlns:pic="http://schemas.openxmlformats.org/drawingml/2006/picture">
                  <pic:nvPicPr>
                    <pic:cNvPr id="7" name="Picture 6" descr="CT - Head Speed"/>
                    <pic:cNvPicPr>
                      <a:picLocks noChangeAspect="1" noChangeArrowheads="1"/>
                    </pic:cNvPicPr>
                  </pic:nvPicPr>
                  <pic:blipFill>
                    <a:blip r:embed="rId87" cstate="print"/>
                    <a:srcRect/>
                    <a:stretch>
                      <a:fillRect/>
                    </a:stretch>
                  </pic:blipFill>
                  <pic:spPr bwMode="auto">
                    <a:xfrm>
                      <a:off x="0" y="0"/>
                      <a:ext cx="2472055" cy="1114425"/>
                    </a:xfrm>
                    <a:prstGeom prst="rect">
                      <a:avLst/>
                    </a:prstGeom>
                    <a:noFill/>
                  </pic:spPr>
                </pic:pic>
              </a:graphicData>
            </a:graphic>
          </wp:inline>
        </w:drawing>
      </w:r>
    </w:p>
    <w:p w:rsidR="00637FC7" w:rsidRPr="00E60DEE" w:rsidRDefault="00637FC7" w:rsidP="00061D6A">
      <w:pPr>
        <w:numPr>
          <w:ilvl w:val="0"/>
          <w:numId w:val="217"/>
        </w:numPr>
        <w:rPr>
          <w:b/>
        </w:rPr>
      </w:pPr>
      <w:r w:rsidRPr="00E60DEE">
        <w:rPr>
          <w:b/>
          <w:lang w:val="en-US"/>
        </w:rPr>
        <w:t>Move the sound head s-l-o-w-l-y</w:t>
      </w:r>
    </w:p>
    <w:p w:rsidR="00637FC7" w:rsidRPr="00E60DEE" w:rsidRDefault="00637FC7" w:rsidP="00061D6A">
      <w:pPr>
        <w:numPr>
          <w:ilvl w:val="1"/>
          <w:numId w:val="217"/>
        </w:numPr>
        <w:rPr>
          <w:b/>
        </w:rPr>
      </w:pPr>
      <w:r w:rsidRPr="00E60DEE">
        <w:rPr>
          <w:b/>
          <w:lang w:val="en-US"/>
        </w:rPr>
        <w:t>4 cm/sec</w:t>
      </w:r>
    </w:p>
    <w:p w:rsidR="00637FC7" w:rsidRPr="00E60DEE" w:rsidRDefault="00637FC7" w:rsidP="00061D6A">
      <w:pPr>
        <w:numPr>
          <w:ilvl w:val="0"/>
          <w:numId w:val="217"/>
        </w:numPr>
        <w:rPr>
          <w:b/>
        </w:rPr>
      </w:pPr>
      <w:r w:rsidRPr="00E60DEE">
        <w:rPr>
          <w:b/>
          <w:lang w:val="en-US"/>
        </w:rPr>
        <w:t>Moving the head faster decreases heating</w:t>
      </w:r>
    </w:p>
    <w:p w:rsidR="00637FC7" w:rsidRPr="00E60DEE" w:rsidRDefault="00637FC7" w:rsidP="00061D6A">
      <w:pPr>
        <w:numPr>
          <w:ilvl w:val="0"/>
          <w:numId w:val="217"/>
        </w:numPr>
        <w:rPr>
          <w:b/>
        </w:rPr>
      </w:pPr>
      <w:r w:rsidRPr="00E60DEE">
        <w:rPr>
          <w:b/>
          <w:lang w:val="en-US"/>
        </w:rPr>
        <w:t xml:space="preserve">If the patient describes discomfort, decrease the output intensity </w:t>
      </w:r>
    </w:p>
    <w:p w:rsidR="00637FC7" w:rsidRPr="00E60DEE" w:rsidRDefault="00637FC7" w:rsidP="00637FC7">
      <w:pPr>
        <w:rPr>
          <w:b/>
          <w:bCs/>
          <w:u w:val="double" w:color="FF0000"/>
          <w:lang w:val="en-US"/>
        </w:rPr>
      </w:pPr>
      <w:r w:rsidRPr="00E60DEE">
        <w:rPr>
          <w:b/>
          <w:bCs/>
          <w:u w:val="double" w:color="FF0000"/>
          <w:lang w:val="en-US"/>
        </w:rPr>
        <w:t>Immersion Technique</w:t>
      </w:r>
    </w:p>
    <w:p w:rsidR="00637FC7" w:rsidRPr="00E60DEE" w:rsidRDefault="00637FC7" w:rsidP="00061D6A">
      <w:pPr>
        <w:numPr>
          <w:ilvl w:val="0"/>
          <w:numId w:val="218"/>
        </w:numPr>
        <w:rPr>
          <w:b/>
        </w:rPr>
      </w:pPr>
      <w:r w:rsidRPr="00E60DEE">
        <w:rPr>
          <w:b/>
          <w:lang w:val="en-US"/>
        </w:rPr>
        <w:t>Used to treat irregularly shaped areas</w:t>
      </w:r>
    </w:p>
    <w:p w:rsidR="00637FC7" w:rsidRPr="00E60DEE" w:rsidRDefault="00637FC7" w:rsidP="00061D6A">
      <w:pPr>
        <w:numPr>
          <w:ilvl w:val="0"/>
          <w:numId w:val="218"/>
        </w:numPr>
        <w:rPr>
          <w:b/>
        </w:rPr>
      </w:pPr>
      <w:r w:rsidRPr="00E60DEE">
        <w:rPr>
          <w:b/>
          <w:lang w:val="en-US"/>
        </w:rPr>
        <w:lastRenderedPageBreak/>
        <w:t>The limb is immersed in a tub of degassed water</w:t>
      </w:r>
    </w:p>
    <w:p w:rsidR="00637FC7" w:rsidRPr="00E60DEE" w:rsidRDefault="00637FC7" w:rsidP="00061D6A">
      <w:pPr>
        <w:numPr>
          <w:ilvl w:val="0"/>
          <w:numId w:val="218"/>
        </w:numPr>
        <w:rPr>
          <w:b/>
        </w:rPr>
      </w:pPr>
      <w:r w:rsidRPr="00E60DEE">
        <w:rPr>
          <w:b/>
          <w:lang w:val="en-US"/>
        </w:rPr>
        <w:t>If tap water is used, increase the output intensity by 0.5 w/cm</w:t>
      </w:r>
      <w:r w:rsidRPr="00E60DEE">
        <w:rPr>
          <w:b/>
          <w:vertAlign w:val="superscript"/>
          <w:lang w:val="en-US"/>
        </w:rPr>
        <w:t>2</w:t>
      </w:r>
    </w:p>
    <w:p w:rsidR="00637FC7" w:rsidRPr="00E60DEE" w:rsidRDefault="00637FC7" w:rsidP="00061D6A">
      <w:pPr>
        <w:numPr>
          <w:ilvl w:val="0"/>
          <w:numId w:val="218"/>
        </w:numPr>
        <w:rPr>
          <w:b/>
        </w:rPr>
      </w:pPr>
      <w:r w:rsidRPr="00E60DEE">
        <w:rPr>
          <w:b/>
          <w:lang w:val="en-US"/>
        </w:rPr>
        <w:t>Transducer is held approximately  1” from the body part</w:t>
      </w:r>
    </w:p>
    <w:p w:rsidR="00637FC7" w:rsidRPr="00E60DEE" w:rsidRDefault="00637FC7" w:rsidP="00061D6A">
      <w:pPr>
        <w:numPr>
          <w:ilvl w:val="0"/>
          <w:numId w:val="218"/>
        </w:numPr>
        <w:rPr>
          <w:b/>
        </w:rPr>
      </w:pPr>
      <w:r w:rsidRPr="00E60DEE">
        <w:rPr>
          <w:b/>
          <w:lang w:val="en-US"/>
        </w:rPr>
        <w:t>Avoid the formation of air bubbles</w:t>
      </w:r>
    </w:p>
    <w:p w:rsidR="00637FC7" w:rsidRPr="00E60DEE" w:rsidRDefault="00637FC7" w:rsidP="00061D6A">
      <w:pPr>
        <w:numPr>
          <w:ilvl w:val="0"/>
          <w:numId w:val="218"/>
        </w:numPr>
        <w:rPr>
          <w:b/>
        </w:rPr>
      </w:pPr>
      <w:r w:rsidRPr="00E60DEE">
        <w:rPr>
          <w:b/>
          <w:lang w:val="en-US"/>
        </w:rPr>
        <w:t>Operator’s hand should not be immersed.</w:t>
      </w:r>
    </w:p>
    <w:p w:rsidR="00637FC7" w:rsidRPr="00E60DEE" w:rsidRDefault="00637FC7" w:rsidP="00061D6A">
      <w:pPr>
        <w:numPr>
          <w:ilvl w:val="0"/>
          <w:numId w:val="218"/>
        </w:numPr>
        <w:rPr>
          <w:b/>
        </w:rPr>
      </w:pPr>
      <w:r w:rsidRPr="00E60DEE">
        <w:rPr>
          <w:b/>
          <w:lang w:val="en-US"/>
        </w:rPr>
        <w:t>No metal on part or operator’s hand</w:t>
      </w:r>
    </w:p>
    <w:p w:rsidR="00637FC7" w:rsidRPr="00E60DEE" w:rsidRDefault="00637FC7" w:rsidP="00061D6A">
      <w:pPr>
        <w:numPr>
          <w:ilvl w:val="0"/>
          <w:numId w:val="218"/>
        </w:numPr>
        <w:rPr>
          <w:b/>
        </w:rPr>
      </w:pPr>
      <w:r w:rsidRPr="00E60DEE">
        <w:rPr>
          <w:b/>
          <w:lang w:val="en-US"/>
        </w:rPr>
        <w:t>Ceramic tub is recommended</w:t>
      </w:r>
    </w:p>
    <w:p w:rsidR="00637FC7" w:rsidRPr="00E60DEE" w:rsidRDefault="00637FC7" w:rsidP="00061D6A">
      <w:pPr>
        <w:numPr>
          <w:ilvl w:val="0"/>
          <w:numId w:val="218"/>
        </w:numPr>
        <w:rPr>
          <w:b/>
        </w:rPr>
      </w:pPr>
      <w:r w:rsidRPr="00E60DEE">
        <w:rPr>
          <w:b/>
          <w:lang w:val="en-US"/>
        </w:rPr>
        <w:t>Don’t touch skin except to briefly sweep skin when bubbles form</w:t>
      </w:r>
    </w:p>
    <w:p w:rsidR="00637FC7" w:rsidRDefault="00637FC7" w:rsidP="00637FC7">
      <w:r w:rsidRPr="004F09ED">
        <w:rPr>
          <w:noProof/>
          <w:lang w:eastAsia="en-IN"/>
        </w:rPr>
        <w:drawing>
          <wp:inline distT="0" distB="0" distL="0" distR="0" wp14:anchorId="47ACA70D" wp14:editId="4591825A">
            <wp:extent cx="4953000" cy="1724025"/>
            <wp:effectExtent l="19050" t="0" r="0" b="0"/>
            <wp:docPr id="105" name="Picture 16" descr="Figure 8-04"/>
            <wp:cNvGraphicFramePr/>
            <a:graphic xmlns:a="http://schemas.openxmlformats.org/drawingml/2006/main">
              <a:graphicData uri="http://schemas.openxmlformats.org/drawingml/2006/picture">
                <pic:pic xmlns:pic="http://schemas.openxmlformats.org/drawingml/2006/picture">
                  <pic:nvPicPr>
                    <pic:cNvPr id="5" name="Picture 6" descr="Figure 8-04"/>
                    <pic:cNvPicPr>
                      <a:picLocks noGrp="1" noChangeAspect="1" noChangeArrowheads="1"/>
                    </pic:cNvPicPr>
                  </pic:nvPicPr>
                  <pic:blipFill>
                    <a:blip r:embed="rId88" cstate="print"/>
                    <a:srcRect/>
                    <a:stretch>
                      <a:fillRect/>
                    </a:stretch>
                  </pic:blipFill>
                  <pic:spPr bwMode="auto">
                    <a:xfrm>
                      <a:off x="0" y="0"/>
                      <a:ext cx="4953011" cy="1724029"/>
                    </a:xfrm>
                    <a:prstGeom prst="rect">
                      <a:avLst/>
                    </a:prstGeom>
                    <a:noFill/>
                  </pic:spPr>
                </pic:pic>
              </a:graphicData>
            </a:graphic>
          </wp:inline>
        </w:drawing>
      </w:r>
    </w:p>
    <w:p w:rsidR="00637FC7" w:rsidRPr="00E60DEE" w:rsidRDefault="00637FC7" w:rsidP="00637FC7">
      <w:pPr>
        <w:rPr>
          <w:b/>
          <w:bCs/>
          <w:u w:val="double" w:color="FF0000"/>
          <w:lang w:val="en-US"/>
        </w:rPr>
      </w:pPr>
      <w:r w:rsidRPr="00E60DEE">
        <w:rPr>
          <w:b/>
          <w:bCs/>
          <w:u w:val="double" w:color="FF0000"/>
          <w:lang w:val="en-US"/>
        </w:rPr>
        <w:t>Pad Method</w:t>
      </w:r>
    </w:p>
    <w:p w:rsidR="00637FC7" w:rsidRPr="00E60DEE" w:rsidRDefault="00637FC7" w:rsidP="00061D6A">
      <w:pPr>
        <w:numPr>
          <w:ilvl w:val="0"/>
          <w:numId w:val="219"/>
        </w:numPr>
        <w:rPr>
          <w:b/>
        </w:rPr>
      </w:pPr>
      <w:r w:rsidRPr="00E60DEE">
        <w:rPr>
          <w:b/>
          <w:lang w:val="en-US"/>
        </w:rPr>
        <w:t>A mass of conductive gel</w:t>
      </w:r>
    </w:p>
    <w:p w:rsidR="00637FC7" w:rsidRPr="00E60DEE" w:rsidRDefault="00637FC7" w:rsidP="00061D6A">
      <w:pPr>
        <w:numPr>
          <w:ilvl w:val="1"/>
          <w:numId w:val="219"/>
        </w:numPr>
        <w:rPr>
          <w:b/>
        </w:rPr>
      </w:pPr>
      <w:r w:rsidRPr="00E60DEE">
        <w:rPr>
          <w:b/>
          <w:lang w:val="en-US"/>
        </w:rPr>
        <w:t>Commercial pads</w:t>
      </w:r>
    </w:p>
    <w:p w:rsidR="00637FC7" w:rsidRPr="00E60DEE" w:rsidRDefault="00637FC7" w:rsidP="00061D6A">
      <w:pPr>
        <w:numPr>
          <w:ilvl w:val="1"/>
          <w:numId w:val="219"/>
        </w:numPr>
        <w:rPr>
          <w:b/>
        </w:rPr>
      </w:pPr>
      <w:r w:rsidRPr="00E60DEE">
        <w:rPr>
          <w:b/>
          <w:lang w:val="en-US"/>
        </w:rPr>
        <w:t>Self-made bladders</w:t>
      </w:r>
    </w:p>
    <w:p w:rsidR="00637FC7" w:rsidRPr="00E60DEE" w:rsidRDefault="00637FC7" w:rsidP="00061D6A">
      <w:pPr>
        <w:numPr>
          <w:ilvl w:val="0"/>
          <w:numId w:val="219"/>
        </w:numPr>
        <w:rPr>
          <w:b/>
        </w:rPr>
      </w:pPr>
      <w:r w:rsidRPr="00E60DEE">
        <w:rPr>
          <w:b/>
          <w:lang w:val="en-US"/>
        </w:rPr>
        <w:t>Conforms to the treatment area</w:t>
      </w:r>
    </w:p>
    <w:p w:rsidR="00637FC7" w:rsidRPr="004F09ED" w:rsidRDefault="00637FC7" w:rsidP="00061D6A">
      <w:pPr>
        <w:numPr>
          <w:ilvl w:val="0"/>
          <w:numId w:val="219"/>
        </w:numPr>
      </w:pPr>
      <w:r w:rsidRPr="00E60DEE">
        <w:rPr>
          <w:b/>
          <w:lang w:val="en-US"/>
        </w:rPr>
        <w:t>Commercial pads help limit the size of the treatment area</w:t>
      </w:r>
    </w:p>
    <w:p w:rsidR="00637FC7" w:rsidRDefault="00637FC7" w:rsidP="00637FC7">
      <w:r w:rsidRPr="004F09ED">
        <w:rPr>
          <w:noProof/>
          <w:lang w:eastAsia="en-IN"/>
        </w:rPr>
        <w:drawing>
          <wp:inline distT="0" distB="0" distL="0" distR="0" wp14:anchorId="7A428E5C" wp14:editId="665C4D31">
            <wp:extent cx="4038572" cy="1362075"/>
            <wp:effectExtent l="19050" t="0" r="28" b="0"/>
            <wp:docPr id="106" name="Picture 17" descr="Figure 8-05"/>
            <wp:cNvGraphicFramePr/>
            <a:graphic xmlns:a="http://schemas.openxmlformats.org/drawingml/2006/main">
              <a:graphicData uri="http://schemas.openxmlformats.org/drawingml/2006/picture">
                <pic:pic xmlns:pic="http://schemas.openxmlformats.org/drawingml/2006/picture">
                  <pic:nvPicPr>
                    <pic:cNvPr id="5" name="Picture 7" descr="Figure 8-05"/>
                    <pic:cNvPicPr>
                      <a:picLocks noGrp="1" noChangeAspect="1" noChangeArrowheads="1"/>
                    </pic:cNvPicPr>
                  </pic:nvPicPr>
                  <pic:blipFill>
                    <a:blip r:embed="rId89" cstate="print"/>
                    <a:srcRect/>
                    <a:stretch>
                      <a:fillRect/>
                    </a:stretch>
                  </pic:blipFill>
                  <pic:spPr bwMode="auto">
                    <a:xfrm>
                      <a:off x="0" y="0"/>
                      <a:ext cx="4038600" cy="1362085"/>
                    </a:xfrm>
                    <a:prstGeom prst="rect">
                      <a:avLst/>
                    </a:prstGeom>
                    <a:noFill/>
                  </pic:spPr>
                </pic:pic>
              </a:graphicData>
            </a:graphic>
          </wp:inline>
        </w:drawing>
      </w:r>
    </w:p>
    <w:p w:rsidR="00637FC7" w:rsidRPr="00E60DEE" w:rsidRDefault="00637FC7" w:rsidP="00637FC7">
      <w:pPr>
        <w:rPr>
          <w:b/>
          <w:bCs/>
          <w:u w:val="double" w:color="FF0000"/>
          <w:lang w:val="en-US"/>
        </w:rPr>
      </w:pPr>
      <w:r w:rsidRPr="00E60DEE">
        <w:rPr>
          <w:b/>
          <w:bCs/>
          <w:u w:val="double" w:color="FF0000"/>
          <w:lang w:val="en-US"/>
        </w:rPr>
        <w:t>Bladder Technique</w:t>
      </w:r>
    </w:p>
    <w:p w:rsidR="00637FC7" w:rsidRPr="00E60DEE" w:rsidRDefault="00637FC7" w:rsidP="00061D6A">
      <w:pPr>
        <w:numPr>
          <w:ilvl w:val="0"/>
          <w:numId w:val="220"/>
        </w:numPr>
        <w:rPr>
          <w:b/>
        </w:rPr>
      </w:pPr>
      <w:r w:rsidRPr="00E60DEE">
        <w:rPr>
          <w:b/>
          <w:lang w:val="en-US"/>
        </w:rPr>
        <w:t>H</w:t>
      </w:r>
      <w:r w:rsidRPr="00E60DEE">
        <w:rPr>
          <w:b/>
          <w:vertAlign w:val="subscript"/>
          <w:lang w:val="en-US"/>
        </w:rPr>
        <w:t>2</w:t>
      </w:r>
      <w:r w:rsidRPr="00E60DEE">
        <w:rPr>
          <w:b/>
          <w:lang w:val="en-US"/>
        </w:rPr>
        <w:t>0 filled balloon or plastic bag coated with coupling gel</w:t>
      </w:r>
    </w:p>
    <w:p w:rsidR="00637FC7" w:rsidRPr="00E60DEE" w:rsidRDefault="00637FC7" w:rsidP="00061D6A">
      <w:pPr>
        <w:numPr>
          <w:ilvl w:val="0"/>
          <w:numId w:val="220"/>
        </w:numPr>
        <w:rPr>
          <w:b/>
        </w:rPr>
      </w:pPr>
      <w:r w:rsidRPr="00E60DEE">
        <w:rPr>
          <w:b/>
          <w:lang w:val="en-US"/>
        </w:rPr>
        <w:t>Use on irregular shape part</w:t>
      </w:r>
    </w:p>
    <w:p w:rsidR="00637FC7" w:rsidRPr="00E60DEE" w:rsidRDefault="00637FC7" w:rsidP="00061D6A">
      <w:pPr>
        <w:numPr>
          <w:ilvl w:val="0"/>
          <w:numId w:val="220"/>
        </w:numPr>
        <w:rPr>
          <w:b/>
        </w:rPr>
      </w:pPr>
      <w:r w:rsidRPr="00E60DEE">
        <w:rPr>
          <w:b/>
          <w:lang w:val="en-US"/>
        </w:rPr>
        <w:t>Place gel on skin, then place the bladder on the part, and then place gel on bladder</w:t>
      </w:r>
    </w:p>
    <w:p w:rsidR="00637FC7" w:rsidRPr="00E60DEE" w:rsidRDefault="00637FC7" w:rsidP="00061D6A">
      <w:pPr>
        <w:numPr>
          <w:ilvl w:val="0"/>
          <w:numId w:val="220"/>
        </w:numPr>
        <w:rPr>
          <w:b/>
        </w:rPr>
      </w:pPr>
      <w:r w:rsidRPr="00E60DEE">
        <w:rPr>
          <w:b/>
          <w:lang w:val="en-US"/>
        </w:rPr>
        <w:t>Make sure all air pockets are removed from bladder</w:t>
      </w:r>
    </w:p>
    <w:p w:rsidR="00637FC7" w:rsidRDefault="00637FC7" w:rsidP="00637FC7">
      <w:r w:rsidRPr="004F09ED">
        <w:rPr>
          <w:noProof/>
          <w:lang w:eastAsia="en-IN"/>
        </w:rPr>
        <w:lastRenderedPageBreak/>
        <w:drawing>
          <wp:inline distT="0" distB="0" distL="0" distR="0" wp14:anchorId="7E0A2EAF" wp14:editId="67ADE044">
            <wp:extent cx="1333500" cy="981075"/>
            <wp:effectExtent l="19050" t="0" r="0" b="0"/>
            <wp:docPr id="107" name="Picture 18" descr="BA071"/>
            <wp:cNvGraphicFramePr/>
            <a:graphic xmlns:a="http://schemas.openxmlformats.org/drawingml/2006/main">
              <a:graphicData uri="http://schemas.openxmlformats.org/drawingml/2006/picture">
                <pic:pic xmlns:pic="http://schemas.openxmlformats.org/drawingml/2006/picture">
                  <pic:nvPicPr>
                    <pic:cNvPr id="4" name="Picture 9" descr="BA071"/>
                    <pic:cNvPicPr>
                      <a:picLocks noChangeAspect="1" noChangeArrowheads="1"/>
                    </pic:cNvPicPr>
                  </pic:nvPicPr>
                  <pic:blipFill>
                    <a:blip r:embed="rId90" cstate="print"/>
                    <a:srcRect/>
                    <a:stretch>
                      <a:fillRect/>
                    </a:stretch>
                  </pic:blipFill>
                  <pic:spPr bwMode="auto">
                    <a:xfrm>
                      <a:off x="0" y="0"/>
                      <a:ext cx="1333500" cy="981075"/>
                    </a:xfrm>
                    <a:prstGeom prst="rect">
                      <a:avLst/>
                    </a:prstGeom>
                    <a:noFill/>
                  </pic:spPr>
                </pic:pic>
              </a:graphicData>
            </a:graphic>
          </wp:inline>
        </w:drawing>
      </w:r>
    </w:p>
    <w:p w:rsidR="00637FC7" w:rsidRPr="00E60DEE" w:rsidRDefault="00637FC7" w:rsidP="00637FC7">
      <w:pPr>
        <w:rPr>
          <w:b/>
          <w:bCs/>
          <w:u w:val="double" w:color="FF0000"/>
          <w:lang w:val="en-US"/>
        </w:rPr>
      </w:pPr>
      <w:r w:rsidRPr="00E60DEE">
        <w:rPr>
          <w:b/>
          <w:bCs/>
          <w:u w:val="double" w:color="FF0000"/>
          <w:lang w:val="en-US"/>
        </w:rPr>
        <w:t>Phonophoresis</w:t>
      </w:r>
    </w:p>
    <w:p w:rsidR="00637FC7" w:rsidRPr="00E60DEE" w:rsidRDefault="00637FC7" w:rsidP="00061D6A">
      <w:pPr>
        <w:numPr>
          <w:ilvl w:val="0"/>
          <w:numId w:val="221"/>
        </w:numPr>
        <w:rPr>
          <w:b/>
        </w:rPr>
      </w:pPr>
      <w:r w:rsidRPr="00E60DEE">
        <w:rPr>
          <w:b/>
          <w:lang w:val="en-US"/>
        </w:rPr>
        <w:t>US is used to deliver a medication via a safe, painless, noninvasive technique</w:t>
      </w:r>
    </w:p>
    <w:p w:rsidR="00637FC7" w:rsidRPr="00E60DEE" w:rsidRDefault="00637FC7" w:rsidP="00061D6A">
      <w:pPr>
        <w:numPr>
          <w:ilvl w:val="0"/>
          <w:numId w:val="221"/>
        </w:numPr>
        <w:rPr>
          <w:b/>
        </w:rPr>
      </w:pPr>
      <w:r w:rsidRPr="00E60DEE">
        <w:rPr>
          <w:b/>
          <w:lang w:val="en-US"/>
        </w:rPr>
        <w:t>Opens pathways to drive molecules into the tissues</w:t>
      </w:r>
    </w:p>
    <w:p w:rsidR="00637FC7" w:rsidRPr="00E60DEE" w:rsidRDefault="00637FC7" w:rsidP="00061D6A">
      <w:pPr>
        <w:numPr>
          <w:ilvl w:val="0"/>
          <w:numId w:val="221"/>
        </w:numPr>
        <w:rPr>
          <w:b/>
        </w:rPr>
      </w:pPr>
      <w:r w:rsidRPr="00E60DEE">
        <w:rPr>
          <w:b/>
          <w:lang w:val="en-US"/>
        </w:rPr>
        <w:t>Not likely to damage or burn skin as with Iontophoresis</w:t>
      </w:r>
    </w:p>
    <w:p w:rsidR="00637FC7" w:rsidRPr="00E60DEE" w:rsidRDefault="00637FC7" w:rsidP="00061D6A">
      <w:pPr>
        <w:numPr>
          <w:ilvl w:val="0"/>
          <w:numId w:val="221"/>
        </w:numPr>
        <w:rPr>
          <w:b/>
        </w:rPr>
      </w:pPr>
      <w:r w:rsidRPr="00E60DEE">
        <w:rPr>
          <w:b/>
          <w:lang w:val="en-US"/>
        </w:rPr>
        <w:t>Usually introduces an anti-inflammatory drug</w:t>
      </w:r>
    </w:p>
    <w:p w:rsidR="00637FC7" w:rsidRPr="00E60DEE" w:rsidRDefault="00637FC7" w:rsidP="00061D6A">
      <w:pPr>
        <w:numPr>
          <w:ilvl w:val="0"/>
          <w:numId w:val="221"/>
        </w:numPr>
        <w:rPr>
          <w:b/>
        </w:rPr>
      </w:pPr>
      <w:r w:rsidRPr="00E60DEE">
        <w:rPr>
          <w:b/>
          <w:lang w:val="en-US"/>
        </w:rPr>
        <w:t>Preheating the area may enhance delivery of medication</w:t>
      </w:r>
    </w:p>
    <w:p w:rsidR="00637FC7" w:rsidRPr="00E60DEE" w:rsidRDefault="00637FC7" w:rsidP="00061D6A">
      <w:pPr>
        <w:numPr>
          <w:ilvl w:val="1"/>
          <w:numId w:val="221"/>
        </w:numPr>
        <w:rPr>
          <w:b/>
        </w:rPr>
      </w:pPr>
      <w:r w:rsidRPr="00E60DEE">
        <w:rPr>
          <w:b/>
          <w:lang w:val="en-US"/>
        </w:rPr>
        <w:t>Encourages vascular absorption &amp; distribution of meds.</w:t>
      </w:r>
    </w:p>
    <w:p w:rsidR="00637FC7" w:rsidRPr="00E60DEE" w:rsidRDefault="00637FC7" w:rsidP="00061D6A">
      <w:pPr>
        <w:numPr>
          <w:ilvl w:val="0"/>
          <w:numId w:val="221"/>
        </w:numPr>
        <w:rPr>
          <w:b/>
        </w:rPr>
      </w:pPr>
      <w:r w:rsidRPr="00E60DEE">
        <w:rPr>
          <w:b/>
          <w:lang w:val="en-US"/>
        </w:rPr>
        <w:t>Some medications are poor conductors</w:t>
      </w:r>
    </w:p>
    <w:p w:rsidR="00637FC7" w:rsidRPr="00E60DEE" w:rsidRDefault="00637FC7" w:rsidP="00061D6A">
      <w:pPr>
        <w:numPr>
          <w:ilvl w:val="0"/>
          <w:numId w:val="221"/>
        </w:numPr>
        <w:rPr>
          <w:b/>
        </w:rPr>
      </w:pPr>
      <w:r w:rsidRPr="00E60DEE">
        <w:rPr>
          <w:b/>
          <w:lang w:val="en-US"/>
        </w:rPr>
        <w:t>Factors affecting rate of medication diffusion</w:t>
      </w:r>
    </w:p>
    <w:p w:rsidR="00637FC7" w:rsidRPr="00E60DEE" w:rsidRDefault="00637FC7" w:rsidP="00061D6A">
      <w:pPr>
        <w:numPr>
          <w:ilvl w:val="1"/>
          <w:numId w:val="221"/>
        </w:numPr>
        <w:rPr>
          <w:b/>
        </w:rPr>
      </w:pPr>
      <w:r w:rsidRPr="00E60DEE">
        <w:rPr>
          <w:b/>
          <w:lang w:val="en-US"/>
        </w:rPr>
        <w:t>Hydration – higher water content = skin more penetrable</w:t>
      </w:r>
    </w:p>
    <w:p w:rsidR="00637FC7" w:rsidRPr="00E60DEE" w:rsidRDefault="00637FC7" w:rsidP="00061D6A">
      <w:pPr>
        <w:numPr>
          <w:ilvl w:val="1"/>
          <w:numId w:val="221"/>
        </w:numPr>
        <w:rPr>
          <w:b/>
        </w:rPr>
      </w:pPr>
      <w:r w:rsidRPr="00E60DEE">
        <w:rPr>
          <w:b/>
          <w:lang w:val="en-US"/>
        </w:rPr>
        <w:t>Age – better with younger ages</w:t>
      </w:r>
    </w:p>
    <w:p w:rsidR="00637FC7" w:rsidRPr="00E60DEE" w:rsidRDefault="00637FC7" w:rsidP="00061D6A">
      <w:pPr>
        <w:numPr>
          <w:ilvl w:val="1"/>
          <w:numId w:val="221"/>
        </w:numPr>
        <w:rPr>
          <w:b/>
        </w:rPr>
      </w:pPr>
      <w:r w:rsidRPr="00E60DEE">
        <w:rPr>
          <w:b/>
          <w:lang w:val="en-US"/>
        </w:rPr>
        <w:t>Composition – better near hair follicles, sebaceous glands &amp; sweat ducts</w:t>
      </w:r>
    </w:p>
    <w:p w:rsidR="00637FC7" w:rsidRPr="00E60DEE" w:rsidRDefault="00637FC7" w:rsidP="00061D6A">
      <w:pPr>
        <w:numPr>
          <w:ilvl w:val="1"/>
          <w:numId w:val="221"/>
        </w:numPr>
        <w:rPr>
          <w:b/>
        </w:rPr>
      </w:pPr>
      <w:r w:rsidRPr="00E60DEE">
        <w:rPr>
          <w:b/>
          <w:lang w:val="en-US"/>
        </w:rPr>
        <w:t>Vasularity – higher vascular areas are better</w:t>
      </w:r>
    </w:p>
    <w:p w:rsidR="00637FC7" w:rsidRPr="00E60DEE" w:rsidRDefault="00637FC7" w:rsidP="00061D6A">
      <w:pPr>
        <w:numPr>
          <w:ilvl w:val="1"/>
          <w:numId w:val="221"/>
        </w:numPr>
        <w:rPr>
          <w:b/>
        </w:rPr>
      </w:pPr>
      <w:r w:rsidRPr="00E60DEE">
        <w:rPr>
          <w:b/>
          <w:lang w:val="en-US"/>
        </w:rPr>
        <w:t>Thickness – thinner skin is better</w:t>
      </w:r>
    </w:p>
    <w:p w:rsidR="00637FC7" w:rsidRPr="00E60DEE" w:rsidRDefault="00637FC7" w:rsidP="00061D6A">
      <w:pPr>
        <w:numPr>
          <w:ilvl w:val="0"/>
          <w:numId w:val="221"/>
        </w:numPr>
        <w:rPr>
          <w:b/>
        </w:rPr>
      </w:pPr>
      <w:r w:rsidRPr="00E60DEE">
        <w:rPr>
          <w:b/>
          <w:lang w:val="en-US"/>
        </w:rPr>
        <w:t>Types of medications</w:t>
      </w:r>
    </w:p>
    <w:p w:rsidR="00637FC7" w:rsidRPr="00E60DEE" w:rsidRDefault="00637FC7" w:rsidP="00061D6A">
      <w:pPr>
        <w:numPr>
          <w:ilvl w:val="1"/>
          <w:numId w:val="221"/>
        </w:numPr>
        <w:rPr>
          <w:b/>
        </w:rPr>
      </w:pPr>
      <w:r w:rsidRPr="00E60DEE">
        <w:rPr>
          <w:b/>
          <w:lang w:val="en-US"/>
        </w:rPr>
        <w:t xml:space="preserve">Corticosteroids – hydrocortisone, dexamethasone </w:t>
      </w:r>
    </w:p>
    <w:p w:rsidR="00637FC7" w:rsidRPr="00E60DEE" w:rsidRDefault="00637FC7" w:rsidP="00061D6A">
      <w:pPr>
        <w:numPr>
          <w:ilvl w:val="1"/>
          <w:numId w:val="221"/>
        </w:numPr>
        <w:rPr>
          <w:b/>
        </w:rPr>
      </w:pPr>
      <w:r w:rsidRPr="00E60DEE">
        <w:rPr>
          <w:b/>
          <w:lang w:val="en-US"/>
        </w:rPr>
        <w:t xml:space="preserve">Salicylates - </w:t>
      </w:r>
    </w:p>
    <w:p w:rsidR="00637FC7" w:rsidRPr="00E60DEE" w:rsidRDefault="00637FC7" w:rsidP="00061D6A">
      <w:pPr>
        <w:numPr>
          <w:ilvl w:val="1"/>
          <w:numId w:val="221"/>
        </w:numPr>
        <w:rPr>
          <w:b/>
        </w:rPr>
      </w:pPr>
      <w:r w:rsidRPr="00E60DEE">
        <w:rPr>
          <w:b/>
          <w:lang w:val="en-US"/>
        </w:rPr>
        <w:t xml:space="preserve">Anesthetics - lidocaine </w:t>
      </w:r>
    </w:p>
    <w:p w:rsidR="00637FC7" w:rsidRPr="00E60DEE" w:rsidRDefault="00637FC7" w:rsidP="00061D6A">
      <w:pPr>
        <w:numPr>
          <w:ilvl w:val="0"/>
          <w:numId w:val="221"/>
        </w:numPr>
        <w:rPr>
          <w:b/>
        </w:rPr>
      </w:pPr>
      <w:r w:rsidRPr="00E60DEE">
        <w:rPr>
          <w:b/>
          <w:lang w:val="en-US"/>
        </w:rPr>
        <w:t>In theory phonophoresis increases the permeability of the stratum corneum allowing better penetration of drug.</w:t>
      </w:r>
    </w:p>
    <w:p w:rsidR="00637FC7" w:rsidRPr="00E60DEE" w:rsidRDefault="00637FC7" w:rsidP="00637FC7">
      <w:pPr>
        <w:rPr>
          <w:u w:val="double" w:color="FF0000"/>
        </w:rPr>
      </w:pPr>
      <w:r w:rsidRPr="00E60DEE">
        <w:rPr>
          <w:b/>
          <w:bCs/>
          <w:u w:val="double" w:color="FF0000"/>
          <w:lang w:val="en-US"/>
        </w:rPr>
        <w:t xml:space="preserve">III. Phonophoresis (sonophoresis): </w:t>
      </w:r>
    </w:p>
    <w:p w:rsidR="00637FC7" w:rsidRDefault="00637FC7" w:rsidP="00637FC7">
      <w:pPr>
        <w:rPr>
          <w:lang w:val="en-US"/>
        </w:rPr>
      </w:pPr>
      <w:r w:rsidRPr="00E60DEE">
        <w:rPr>
          <w:b/>
          <w:lang w:val="en-US"/>
        </w:rPr>
        <w:t>The use of ultrasound of a suitable frequency to enhance skin permeability seems to be a useful alternative technique for delivering drugs through the skin and can be applied to vaccination and gene therapy</w:t>
      </w:r>
      <w:r w:rsidRPr="004F09ED">
        <w:rPr>
          <w:lang w:val="en-US"/>
        </w:rPr>
        <w:t xml:space="preserve">. </w:t>
      </w:r>
    </w:p>
    <w:p w:rsidR="00E60DEE" w:rsidRDefault="00E60DEE" w:rsidP="00637FC7">
      <w:pPr>
        <w:rPr>
          <w:lang w:val="en-US"/>
        </w:rPr>
      </w:pPr>
    </w:p>
    <w:p w:rsidR="00E60DEE" w:rsidRDefault="00E60DEE" w:rsidP="00637FC7">
      <w:pPr>
        <w:rPr>
          <w:lang w:val="en-US"/>
        </w:rPr>
      </w:pPr>
    </w:p>
    <w:p w:rsidR="00E60DEE" w:rsidRDefault="00E60DEE" w:rsidP="00637FC7">
      <w:pPr>
        <w:rPr>
          <w:lang w:val="en-US"/>
        </w:rPr>
      </w:pPr>
    </w:p>
    <w:p w:rsidR="00E60DEE" w:rsidRPr="004F09ED" w:rsidRDefault="00E60DEE" w:rsidP="00637FC7"/>
    <w:p w:rsidR="00637FC7" w:rsidRPr="00E60DEE" w:rsidRDefault="00637FC7" w:rsidP="00637FC7">
      <w:pPr>
        <w:rPr>
          <w:b/>
          <w:bCs/>
          <w:u w:val="double" w:color="FF0000"/>
          <w:lang w:val="en-GB"/>
        </w:rPr>
      </w:pPr>
      <w:r w:rsidRPr="00E60DEE">
        <w:rPr>
          <w:b/>
          <w:bCs/>
          <w:u w:val="double" w:color="FF0000"/>
          <w:lang w:val="en-GB"/>
        </w:rPr>
        <w:lastRenderedPageBreak/>
        <w:t>Mechanism of action of Phonophoresis:</w:t>
      </w:r>
    </w:p>
    <w:p w:rsidR="00637FC7" w:rsidRDefault="00637FC7" w:rsidP="00637FC7">
      <w:r w:rsidRPr="004F09ED">
        <w:rPr>
          <w:noProof/>
          <w:lang w:eastAsia="en-IN"/>
        </w:rPr>
        <w:drawing>
          <wp:inline distT="0" distB="0" distL="0" distR="0" wp14:anchorId="148171BD" wp14:editId="44F51BC1">
            <wp:extent cx="5724525" cy="2190750"/>
            <wp:effectExtent l="0" t="0" r="9525" b="0"/>
            <wp:docPr id="108" name="Picture 19" descr=" Enhanced&lt;br /&gt;&#10;Transdermal Permeation by Cavitation upon application of Ultrasound "/>
            <wp:cNvGraphicFramePr/>
            <a:graphic xmlns:a="http://schemas.openxmlformats.org/drawingml/2006/main">
              <a:graphicData uri="http://schemas.openxmlformats.org/drawingml/2006/picture">
                <pic:pic xmlns:pic="http://schemas.openxmlformats.org/drawingml/2006/picture">
                  <pic:nvPicPr>
                    <pic:cNvPr id="4" name="Picture 4" descr=" Enhanced&lt;br /&gt;&#10;Transdermal Permeation by Cavitation upon application of Ultrasound "/>
                    <pic:cNvPicPr>
                      <a:picLocks noGrp="1" noChangeAspect="1" noChangeArrowheads="1"/>
                    </pic:cNvPicPr>
                  </pic:nvPicPr>
                  <pic:blipFill>
                    <a:blip r:embed="rId91" cstate="print">
                      <a:lum bright="-18000"/>
                    </a:blip>
                    <a:srcRect/>
                    <a:stretch>
                      <a:fillRect/>
                    </a:stretch>
                  </pic:blipFill>
                  <pic:spPr>
                    <a:xfrm>
                      <a:off x="0" y="0"/>
                      <a:ext cx="5731510" cy="2193423"/>
                    </a:xfrm>
                    <a:prstGeom prst="rect">
                      <a:avLst/>
                    </a:prstGeom>
                    <a:noFill/>
                    <a:ln/>
                  </pic:spPr>
                </pic:pic>
              </a:graphicData>
            </a:graphic>
          </wp:inline>
        </w:drawing>
      </w:r>
    </w:p>
    <w:p w:rsidR="00637FC7" w:rsidRPr="00E60DEE" w:rsidRDefault="00637FC7" w:rsidP="00061D6A">
      <w:pPr>
        <w:numPr>
          <w:ilvl w:val="0"/>
          <w:numId w:val="222"/>
        </w:numPr>
        <w:rPr>
          <w:b/>
        </w:rPr>
      </w:pPr>
      <w:r w:rsidRPr="00E60DEE">
        <w:rPr>
          <w:b/>
          <w:lang w:val="en-US"/>
        </w:rPr>
        <w:t>Medication delivery through the skin</w:t>
      </w:r>
    </w:p>
    <w:p w:rsidR="00637FC7" w:rsidRPr="00E60DEE" w:rsidRDefault="00637FC7" w:rsidP="00061D6A">
      <w:pPr>
        <w:numPr>
          <w:ilvl w:val="0"/>
          <w:numId w:val="222"/>
        </w:numPr>
        <w:rPr>
          <w:b/>
        </w:rPr>
      </w:pPr>
      <w:r w:rsidRPr="00E60DEE">
        <w:rPr>
          <w:b/>
          <w:lang w:val="en-US"/>
        </w:rPr>
        <w:t>Changes permeability of the skin and cells</w:t>
      </w:r>
    </w:p>
    <w:p w:rsidR="00637FC7" w:rsidRPr="004F09ED" w:rsidRDefault="00637FC7" w:rsidP="00061D6A">
      <w:pPr>
        <w:numPr>
          <w:ilvl w:val="0"/>
          <w:numId w:val="222"/>
        </w:numPr>
      </w:pPr>
      <w:r w:rsidRPr="00E60DEE">
        <w:rPr>
          <w:b/>
          <w:lang w:val="en-US"/>
        </w:rPr>
        <w:t>Passive diffusion</w:t>
      </w:r>
    </w:p>
    <w:p w:rsidR="00637FC7" w:rsidRPr="00E60DEE" w:rsidRDefault="00637FC7" w:rsidP="00E60DEE">
      <w:pPr>
        <w:rPr>
          <w:b/>
          <w:bCs/>
          <w:u w:val="double" w:color="FF0000"/>
          <w:lang w:val="en-US"/>
        </w:rPr>
      </w:pPr>
      <w:r w:rsidRPr="00E60DEE">
        <w:rPr>
          <w:b/>
          <w:bCs/>
          <w:u w:val="double" w:color="FF0000"/>
          <w:lang w:val="en-US"/>
        </w:rPr>
        <w:t>Clinical Applications – Soft Tissue</w:t>
      </w:r>
    </w:p>
    <w:p w:rsidR="00637FC7" w:rsidRPr="00E60DEE" w:rsidRDefault="00637FC7" w:rsidP="00061D6A">
      <w:pPr>
        <w:numPr>
          <w:ilvl w:val="0"/>
          <w:numId w:val="223"/>
        </w:numPr>
        <w:rPr>
          <w:b/>
        </w:rPr>
      </w:pPr>
      <w:r w:rsidRPr="00E60DEE">
        <w:rPr>
          <w:b/>
          <w:lang w:val="en-US"/>
        </w:rPr>
        <w:t>Stimulates release of histamine from mast cells</w:t>
      </w:r>
    </w:p>
    <w:p w:rsidR="00637FC7" w:rsidRPr="00E60DEE" w:rsidRDefault="00637FC7" w:rsidP="00061D6A">
      <w:pPr>
        <w:numPr>
          <w:ilvl w:val="1"/>
          <w:numId w:val="223"/>
        </w:numPr>
        <w:rPr>
          <w:b/>
        </w:rPr>
      </w:pPr>
      <w:r w:rsidRPr="00E60DEE">
        <w:rPr>
          <w:b/>
          <w:lang w:val="en-US"/>
        </w:rPr>
        <w:t xml:space="preserve">May be due to cavitation &amp; streaming </w:t>
      </w:r>
    </w:p>
    <w:p w:rsidR="00637FC7" w:rsidRPr="00E60DEE" w:rsidRDefault="00637FC7" w:rsidP="00061D6A">
      <w:pPr>
        <w:numPr>
          <w:ilvl w:val="1"/>
          <w:numId w:val="223"/>
        </w:numPr>
        <w:rPr>
          <w:b/>
        </w:rPr>
      </w:pPr>
      <w:r w:rsidRPr="00E60DEE">
        <w:rPr>
          <w:b/>
          <w:lang w:val="en-US"/>
        </w:rPr>
        <w:sym w:font="Symbol" w:char="00AD"/>
      </w:r>
      <w:r w:rsidRPr="00E60DEE">
        <w:rPr>
          <w:b/>
          <w:lang w:val="en-US"/>
        </w:rPr>
        <w:t xml:space="preserve"> transport of calcium ions across membrane that stimulates histamine release</w:t>
      </w:r>
    </w:p>
    <w:p w:rsidR="00637FC7" w:rsidRPr="00E60DEE" w:rsidRDefault="00637FC7" w:rsidP="00061D6A">
      <w:pPr>
        <w:numPr>
          <w:ilvl w:val="1"/>
          <w:numId w:val="223"/>
        </w:numPr>
        <w:rPr>
          <w:b/>
        </w:rPr>
      </w:pPr>
      <w:r w:rsidRPr="00E60DEE">
        <w:rPr>
          <w:b/>
          <w:lang w:val="en-US"/>
        </w:rPr>
        <w:t xml:space="preserve">Histamine attracts leukocytes, that clean up debris, &amp; monocytes that release chemotactic agents &amp; growth factors that stimulate fibroblasts &amp; endothelial cells to form a collagen-rich, well-vascularized tissue </w:t>
      </w:r>
    </w:p>
    <w:p w:rsidR="00637FC7" w:rsidRPr="00E60DEE" w:rsidRDefault="00637FC7" w:rsidP="00E60DEE">
      <w:pPr>
        <w:rPr>
          <w:b/>
          <w:bCs/>
          <w:u w:val="double" w:color="FF0000"/>
          <w:lang w:val="en-US"/>
        </w:rPr>
      </w:pPr>
      <w:r w:rsidRPr="00E60DEE">
        <w:rPr>
          <w:b/>
          <w:bCs/>
          <w:u w:val="double" w:color="FF0000"/>
          <w:lang w:val="en-US"/>
        </w:rPr>
        <w:t>Clinical Applications – Soft Tissue &amp; Plantar Warts</w:t>
      </w:r>
    </w:p>
    <w:p w:rsidR="00637FC7" w:rsidRPr="00E60DEE" w:rsidRDefault="00637FC7" w:rsidP="00061D6A">
      <w:pPr>
        <w:numPr>
          <w:ilvl w:val="0"/>
          <w:numId w:val="224"/>
        </w:numPr>
        <w:rPr>
          <w:b/>
        </w:rPr>
      </w:pPr>
      <w:r w:rsidRPr="00E60DEE">
        <w:rPr>
          <w:b/>
          <w:lang w:val="en-US"/>
        </w:rPr>
        <w:t xml:space="preserve">Pitting edema - </w:t>
      </w:r>
      <w:r w:rsidRPr="00E60DEE">
        <w:rPr>
          <w:b/>
          <w:lang w:val="en-US"/>
        </w:rPr>
        <w:sym w:font="Symbol" w:char="00AD"/>
      </w:r>
      <w:r w:rsidRPr="00E60DEE">
        <w:rPr>
          <w:b/>
          <w:lang w:val="en-US"/>
        </w:rPr>
        <w:t xml:space="preserve"> temp. makes thick edema liquefy thus promoting lymphatic drainage</w:t>
      </w:r>
    </w:p>
    <w:p w:rsidR="00637FC7" w:rsidRPr="00E60DEE" w:rsidRDefault="00637FC7" w:rsidP="00061D6A">
      <w:pPr>
        <w:numPr>
          <w:ilvl w:val="0"/>
          <w:numId w:val="224"/>
        </w:numPr>
        <w:rPr>
          <w:b/>
        </w:rPr>
      </w:pPr>
      <w:r w:rsidRPr="00E60DEE">
        <w:rPr>
          <w:b/>
          <w:lang w:val="en-US"/>
        </w:rPr>
        <w:sym w:font="Symbol" w:char="00AD"/>
      </w:r>
      <w:r w:rsidRPr="00E60DEE">
        <w:rPr>
          <w:b/>
          <w:lang w:val="en-US"/>
        </w:rPr>
        <w:t xml:space="preserve"> fibroblasts = stimulation of collagen production = gives CT more strength </w:t>
      </w:r>
    </w:p>
    <w:p w:rsidR="00637FC7" w:rsidRPr="00E60DEE" w:rsidRDefault="00637FC7" w:rsidP="00061D6A">
      <w:pPr>
        <w:numPr>
          <w:ilvl w:val="0"/>
          <w:numId w:val="224"/>
        </w:numPr>
        <w:rPr>
          <w:b/>
        </w:rPr>
      </w:pPr>
      <w:r w:rsidRPr="00E60DEE">
        <w:rPr>
          <w:b/>
          <w:lang w:val="en-US"/>
        </w:rPr>
        <w:t>Plantar Warts - 0.6 W/cm</w:t>
      </w:r>
      <w:r w:rsidRPr="00E60DEE">
        <w:rPr>
          <w:b/>
          <w:vertAlign w:val="superscript"/>
          <w:lang w:val="en-US"/>
        </w:rPr>
        <w:t>2</w:t>
      </w:r>
      <w:r w:rsidRPr="00E60DEE">
        <w:rPr>
          <w:b/>
          <w:lang w:val="en-US"/>
        </w:rPr>
        <w:t xml:space="preserve"> for 7-15 min.</w:t>
      </w:r>
    </w:p>
    <w:p w:rsidR="00637FC7" w:rsidRPr="00E60DEE" w:rsidRDefault="00637FC7" w:rsidP="00E60DEE">
      <w:pPr>
        <w:rPr>
          <w:b/>
          <w:bCs/>
          <w:color w:val="FF0000"/>
          <w:u w:val="double" w:color="FF0000"/>
          <w:lang w:val="en-US"/>
        </w:rPr>
      </w:pPr>
      <w:r w:rsidRPr="00E60DEE">
        <w:rPr>
          <w:b/>
          <w:bCs/>
          <w:u w:val="double" w:color="FF0000"/>
          <w:lang w:val="en-US"/>
        </w:rPr>
        <w:t>Clinical Applications – Scar Tissue, Joint Contracture, &amp; Pain Reduction</w:t>
      </w:r>
    </w:p>
    <w:p w:rsidR="00637FC7" w:rsidRPr="00E60DEE" w:rsidRDefault="00637FC7" w:rsidP="00061D6A">
      <w:pPr>
        <w:numPr>
          <w:ilvl w:val="0"/>
          <w:numId w:val="225"/>
        </w:numPr>
        <w:rPr>
          <w:b/>
        </w:rPr>
      </w:pPr>
      <w:r w:rsidRPr="00E60DEE">
        <w:rPr>
          <w:b/>
          <w:lang w:val="en-US"/>
        </w:rPr>
        <w:sym w:font="Symbol" w:char="00AD"/>
      </w:r>
      <w:r w:rsidRPr="00E60DEE">
        <w:rPr>
          <w:b/>
          <w:lang w:val="en-US"/>
        </w:rPr>
        <w:t xml:space="preserve"> mobility of mature scar </w:t>
      </w:r>
    </w:p>
    <w:p w:rsidR="00637FC7" w:rsidRPr="00E60DEE" w:rsidRDefault="00637FC7" w:rsidP="00061D6A">
      <w:pPr>
        <w:numPr>
          <w:ilvl w:val="0"/>
          <w:numId w:val="225"/>
        </w:numPr>
        <w:rPr>
          <w:b/>
        </w:rPr>
      </w:pPr>
      <w:r w:rsidRPr="00E60DEE">
        <w:rPr>
          <w:b/>
          <w:lang w:val="en-US"/>
        </w:rPr>
        <w:sym w:font="Symbol" w:char="00AD"/>
      </w:r>
      <w:r w:rsidRPr="00E60DEE">
        <w:rPr>
          <w:b/>
          <w:lang w:val="en-US"/>
        </w:rPr>
        <w:t xml:space="preserve"> tissue extensibility</w:t>
      </w:r>
    </w:p>
    <w:p w:rsidR="00637FC7" w:rsidRPr="00E60DEE" w:rsidRDefault="00637FC7" w:rsidP="00061D6A">
      <w:pPr>
        <w:numPr>
          <w:ilvl w:val="0"/>
          <w:numId w:val="225"/>
        </w:numPr>
        <w:rPr>
          <w:b/>
        </w:rPr>
      </w:pPr>
      <w:r w:rsidRPr="00E60DEE">
        <w:rPr>
          <w:b/>
          <w:lang w:val="en-US"/>
        </w:rPr>
        <w:t>Softens scar tissue</w:t>
      </w:r>
    </w:p>
    <w:p w:rsidR="00637FC7" w:rsidRPr="00E60DEE" w:rsidRDefault="00637FC7" w:rsidP="00061D6A">
      <w:pPr>
        <w:numPr>
          <w:ilvl w:val="0"/>
          <w:numId w:val="225"/>
        </w:numPr>
        <w:rPr>
          <w:b/>
        </w:rPr>
      </w:pPr>
      <w:r w:rsidRPr="00E60DEE">
        <w:rPr>
          <w:b/>
          <w:lang w:val="en-US"/>
        </w:rPr>
        <w:sym w:font="Symbol" w:char="00AD"/>
      </w:r>
      <w:r w:rsidRPr="00E60DEE">
        <w:rPr>
          <w:b/>
          <w:lang w:val="en-US"/>
        </w:rPr>
        <w:t xml:space="preserve"> pain threshold</w:t>
      </w:r>
    </w:p>
    <w:p w:rsidR="00637FC7" w:rsidRPr="00E60DEE" w:rsidRDefault="00637FC7" w:rsidP="00061D6A">
      <w:pPr>
        <w:numPr>
          <w:ilvl w:val="0"/>
          <w:numId w:val="225"/>
        </w:numPr>
        <w:rPr>
          <w:b/>
        </w:rPr>
      </w:pPr>
      <w:r w:rsidRPr="00E60DEE">
        <w:rPr>
          <w:b/>
          <w:lang w:val="en-US"/>
        </w:rPr>
        <w:t>Stimulates large-diameter myelinated nerve fibers</w:t>
      </w:r>
    </w:p>
    <w:p w:rsidR="00637FC7" w:rsidRPr="00E60DEE" w:rsidRDefault="00637FC7" w:rsidP="00061D6A">
      <w:pPr>
        <w:numPr>
          <w:ilvl w:val="0"/>
          <w:numId w:val="225"/>
        </w:numPr>
        <w:rPr>
          <w:b/>
        </w:rPr>
      </w:pPr>
      <w:r w:rsidRPr="00E60DEE">
        <w:rPr>
          <w:b/>
          <w:lang w:val="en-US"/>
        </w:rPr>
        <w:sym w:font="Symbol" w:char="00AD"/>
      </w:r>
      <w:r w:rsidRPr="00E60DEE">
        <w:rPr>
          <w:b/>
          <w:lang w:val="en-US"/>
        </w:rPr>
        <w:t xml:space="preserve"> nerve conduction velocity</w:t>
      </w:r>
    </w:p>
    <w:p w:rsidR="00637FC7" w:rsidRPr="00E60DEE" w:rsidRDefault="00637FC7" w:rsidP="00E60DEE">
      <w:pPr>
        <w:rPr>
          <w:b/>
          <w:bCs/>
          <w:u w:val="double" w:color="FF0000"/>
          <w:lang w:val="en-US"/>
        </w:rPr>
      </w:pPr>
      <w:r w:rsidRPr="00E60DEE">
        <w:rPr>
          <w:b/>
          <w:bCs/>
          <w:u w:val="double" w:color="FF0000"/>
          <w:lang w:val="en-US"/>
        </w:rPr>
        <w:t>Clinical Applications</w:t>
      </w:r>
    </w:p>
    <w:p w:rsidR="00637FC7" w:rsidRPr="00E60DEE" w:rsidRDefault="00637FC7" w:rsidP="00061D6A">
      <w:pPr>
        <w:numPr>
          <w:ilvl w:val="0"/>
          <w:numId w:val="226"/>
        </w:numPr>
        <w:rPr>
          <w:b/>
        </w:rPr>
      </w:pPr>
      <w:r w:rsidRPr="00E60DEE">
        <w:rPr>
          <w:b/>
          <w:u w:val="single"/>
          <w:lang w:val="en-US"/>
        </w:rPr>
        <w:t>Chronic Inflammation</w:t>
      </w:r>
      <w:r w:rsidRPr="00E60DEE">
        <w:rPr>
          <w:b/>
          <w:lang w:val="en-US"/>
        </w:rPr>
        <w:t xml:space="preserve"> - Pulsed US has been shown to be effective with </w:t>
      </w:r>
      <w:r w:rsidRPr="00E60DEE">
        <w:rPr>
          <w:b/>
          <w:lang w:val="en-US"/>
        </w:rPr>
        <w:sym w:font="Symbol" w:char="00AF"/>
      </w:r>
      <w:r w:rsidRPr="00E60DEE">
        <w:rPr>
          <w:b/>
          <w:lang w:val="en-US"/>
        </w:rPr>
        <w:t xml:space="preserve"> pain &amp; </w:t>
      </w:r>
      <w:r w:rsidRPr="00E60DEE">
        <w:rPr>
          <w:b/>
          <w:lang w:val="en-US"/>
        </w:rPr>
        <w:sym w:font="Symbol" w:char="00AD"/>
      </w:r>
      <w:r w:rsidRPr="00E60DEE">
        <w:rPr>
          <w:b/>
          <w:lang w:val="en-US"/>
        </w:rPr>
        <w:t xml:space="preserve"> ROM </w:t>
      </w:r>
    </w:p>
    <w:p w:rsidR="00637FC7" w:rsidRPr="00E60DEE" w:rsidRDefault="00637FC7" w:rsidP="00061D6A">
      <w:pPr>
        <w:numPr>
          <w:ilvl w:val="1"/>
          <w:numId w:val="226"/>
        </w:numPr>
        <w:rPr>
          <w:b/>
        </w:rPr>
      </w:pPr>
      <w:r w:rsidRPr="00E60DEE">
        <w:rPr>
          <w:b/>
          <w:lang w:val="en-US"/>
        </w:rPr>
        <w:lastRenderedPageBreak/>
        <w:t>1.0 to 2.0 W/cm</w:t>
      </w:r>
      <w:r w:rsidRPr="00E60DEE">
        <w:rPr>
          <w:b/>
          <w:vertAlign w:val="superscript"/>
          <w:lang w:val="en-US"/>
        </w:rPr>
        <w:t>2</w:t>
      </w:r>
      <w:r w:rsidRPr="00E60DEE">
        <w:rPr>
          <w:b/>
          <w:lang w:val="en-US"/>
        </w:rPr>
        <w:t xml:space="preserve"> at 20% duty cycle</w:t>
      </w:r>
    </w:p>
    <w:p w:rsidR="00637FC7" w:rsidRPr="00E60DEE" w:rsidRDefault="00637FC7" w:rsidP="00061D6A">
      <w:pPr>
        <w:numPr>
          <w:ilvl w:val="0"/>
          <w:numId w:val="226"/>
        </w:numPr>
        <w:rPr>
          <w:b/>
        </w:rPr>
      </w:pPr>
      <w:r w:rsidRPr="00E60DEE">
        <w:rPr>
          <w:b/>
          <w:u w:val="single"/>
          <w:lang w:val="en-US"/>
        </w:rPr>
        <w:t>Bone Healing</w:t>
      </w:r>
      <w:r w:rsidRPr="00E60DEE">
        <w:rPr>
          <w:b/>
          <w:lang w:val="en-US"/>
        </w:rPr>
        <w:t xml:space="preserve"> – Pulsed US has been shown to accelerate fracture repair </w:t>
      </w:r>
    </w:p>
    <w:p w:rsidR="00637FC7" w:rsidRPr="00E60DEE" w:rsidRDefault="00637FC7" w:rsidP="00061D6A">
      <w:pPr>
        <w:numPr>
          <w:ilvl w:val="1"/>
          <w:numId w:val="226"/>
        </w:numPr>
        <w:rPr>
          <w:b/>
        </w:rPr>
      </w:pPr>
      <w:r w:rsidRPr="00E60DEE">
        <w:rPr>
          <w:b/>
          <w:lang w:val="en-US"/>
        </w:rPr>
        <w:t>0.5 W/cm</w:t>
      </w:r>
      <w:r w:rsidRPr="00E60DEE">
        <w:rPr>
          <w:b/>
          <w:vertAlign w:val="superscript"/>
          <w:lang w:val="en-US"/>
        </w:rPr>
        <w:t>2</w:t>
      </w:r>
      <w:r w:rsidRPr="00E60DEE">
        <w:rPr>
          <w:b/>
          <w:lang w:val="en-US"/>
        </w:rPr>
        <w:t xml:space="preserve"> at 20% duty cycle for 5 min., 4x/wk</w:t>
      </w:r>
    </w:p>
    <w:p w:rsidR="00637FC7" w:rsidRPr="00E60DEE" w:rsidRDefault="00637FC7" w:rsidP="00061D6A">
      <w:pPr>
        <w:numPr>
          <w:ilvl w:val="1"/>
          <w:numId w:val="226"/>
        </w:numPr>
        <w:rPr>
          <w:b/>
        </w:rPr>
      </w:pPr>
      <w:r w:rsidRPr="00E60DEE">
        <w:rPr>
          <w:b/>
          <w:lang w:val="en-US"/>
        </w:rPr>
        <w:t>Caution over epiphysis – may cause premature closure</w:t>
      </w:r>
    </w:p>
    <w:p w:rsidR="00637FC7" w:rsidRPr="00E60DEE" w:rsidRDefault="00637FC7" w:rsidP="00637FC7">
      <w:pPr>
        <w:rPr>
          <w:b/>
          <w:bCs/>
          <w:u w:val="double" w:color="FF0000"/>
          <w:lang w:val="en-US"/>
        </w:rPr>
      </w:pPr>
      <w:r w:rsidRPr="00E60DEE">
        <w:rPr>
          <w:b/>
          <w:bCs/>
          <w:u w:val="double" w:color="FF0000"/>
          <w:lang w:val="en-US"/>
        </w:rPr>
        <w:t>Treatment Duration &amp; Area</w:t>
      </w:r>
    </w:p>
    <w:p w:rsidR="00637FC7" w:rsidRPr="00E60DEE" w:rsidRDefault="00637FC7" w:rsidP="00061D6A">
      <w:pPr>
        <w:numPr>
          <w:ilvl w:val="0"/>
          <w:numId w:val="227"/>
        </w:numPr>
        <w:rPr>
          <w:b/>
        </w:rPr>
      </w:pPr>
      <w:r w:rsidRPr="00E60DEE">
        <w:rPr>
          <w:b/>
          <w:lang w:val="en-US"/>
        </w:rPr>
        <w:t>Length of time depends on the</w:t>
      </w:r>
    </w:p>
    <w:p w:rsidR="00637FC7" w:rsidRPr="00E60DEE" w:rsidRDefault="00637FC7" w:rsidP="00061D6A">
      <w:pPr>
        <w:numPr>
          <w:ilvl w:val="1"/>
          <w:numId w:val="227"/>
        </w:numPr>
        <w:rPr>
          <w:b/>
        </w:rPr>
      </w:pPr>
      <w:r w:rsidRPr="00E60DEE">
        <w:rPr>
          <w:b/>
          <w:lang w:val="en-US"/>
        </w:rPr>
        <w:t>Size of area</w:t>
      </w:r>
    </w:p>
    <w:p w:rsidR="00637FC7" w:rsidRPr="00E60DEE" w:rsidRDefault="00637FC7" w:rsidP="00061D6A">
      <w:pPr>
        <w:numPr>
          <w:ilvl w:val="1"/>
          <w:numId w:val="227"/>
        </w:numPr>
        <w:rPr>
          <w:b/>
        </w:rPr>
      </w:pPr>
      <w:r w:rsidRPr="00E60DEE">
        <w:rPr>
          <w:b/>
          <w:lang w:val="en-US"/>
        </w:rPr>
        <w:t>Output intensity</w:t>
      </w:r>
    </w:p>
    <w:p w:rsidR="00637FC7" w:rsidRPr="00E60DEE" w:rsidRDefault="00637FC7" w:rsidP="00061D6A">
      <w:pPr>
        <w:numPr>
          <w:ilvl w:val="1"/>
          <w:numId w:val="227"/>
        </w:numPr>
        <w:rPr>
          <w:b/>
        </w:rPr>
      </w:pPr>
      <w:r w:rsidRPr="00E60DEE">
        <w:rPr>
          <w:b/>
          <w:lang w:val="en-US"/>
        </w:rPr>
        <w:t>Goals of treatment</w:t>
      </w:r>
    </w:p>
    <w:p w:rsidR="00637FC7" w:rsidRPr="00E60DEE" w:rsidRDefault="00637FC7" w:rsidP="00061D6A">
      <w:pPr>
        <w:numPr>
          <w:ilvl w:val="1"/>
          <w:numId w:val="227"/>
        </w:numPr>
        <w:rPr>
          <w:b/>
        </w:rPr>
      </w:pPr>
      <w:r w:rsidRPr="00E60DEE">
        <w:rPr>
          <w:b/>
          <w:lang w:val="en-US"/>
        </w:rPr>
        <w:t>Frequency</w:t>
      </w:r>
    </w:p>
    <w:p w:rsidR="00637FC7" w:rsidRPr="00E60DEE" w:rsidRDefault="00637FC7" w:rsidP="00061D6A">
      <w:pPr>
        <w:numPr>
          <w:ilvl w:val="0"/>
          <w:numId w:val="227"/>
        </w:numPr>
        <w:rPr>
          <w:b/>
        </w:rPr>
      </w:pPr>
      <w:r w:rsidRPr="00E60DEE">
        <w:rPr>
          <w:b/>
          <w:lang w:val="en-US"/>
        </w:rPr>
        <w:t>Area should be no larger than 2-3 times the surface area of the sound head ERA</w:t>
      </w:r>
    </w:p>
    <w:p w:rsidR="00637FC7" w:rsidRPr="00E60DEE" w:rsidRDefault="00637FC7" w:rsidP="00061D6A">
      <w:pPr>
        <w:numPr>
          <w:ilvl w:val="0"/>
          <w:numId w:val="227"/>
        </w:numPr>
        <w:rPr>
          <w:b/>
        </w:rPr>
      </w:pPr>
      <w:r w:rsidRPr="00E60DEE">
        <w:rPr>
          <w:b/>
          <w:lang w:val="en-US"/>
        </w:rPr>
        <w:t>If the area is large, it can divided into smaller treatment zones</w:t>
      </w:r>
    </w:p>
    <w:p w:rsidR="00637FC7" w:rsidRPr="00E60DEE" w:rsidRDefault="00637FC7" w:rsidP="00061D6A">
      <w:pPr>
        <w:numPr>
          <w:ilvl w:val="0"/>
          <w:numId w:val="227"/>
        </w:numPr>
        <w:rPr>
          <w:b/>
        </w:rPr>
      </w:pPr>
      <w:r w:rsidRPr="00E60DEE">
        <w:rPr>
          <w:b/>
          <w:lang w:val="en-US"/>
        </w:rPr>
        <w:t>When vigorous heating is desired, duration should be 10-12 min. for 1 MHz &amp; 3-4 min. for 3 MHz</w:t>
      </w:r>
    </w:p>
    <w:p w:rsidR="00637FC7" w:rsidRPr="00D666E0" w:rsidRDefault="00637FC7" w:rsidP="00061D6A">
      <w:pPr>
        <w:numPr>
          <w:ilvl w:val="0"/>
          <w:numId w:val="227"/>
        </w:numPr>
      </w:pPr>
      <w:r w:rsidRPr="00E60DEE">
        <w:rPr>
          <w:b/>
          <w:lang w:val="en-US"/>
        </w:rPr>
        <w:t>Generally a 10-14 day treatment period</w:t>
      </w:r>
    </w:p>
    <w:p w:rsidR="00637FC7" w:rsidRPr="00E60DEE" w:rsidRDefault="00637FC7" w:rsidP="00E60DEE">
      <w:pPr>
        <w:spacing w:after="240" w:line="240" w:lineRule="auto"/>
        <w:rPr>
          <w:rFonts w:ascii="Times New Roman" w:eastAsia="Times New Roman" w:hAnsi="Times New Roman" w:cs="Times New Roman"/>
          <w:sz w:val="24"/>
          <w:szCs w:val="24"/>
          <w:u w:val="double" w:color="FF0000"/>
          <w:lang w:val="sr-Cyrl-CS" w:eastAsia="en-IN"/>
        </w:rPr>
      </w:pPr>
      <w:bookmarkStart w:id="24" w:name="a11228"/>
      <w:bookmarkEnd w:id="24"/>
      <w:r w:rsidRPr="00E60DEE">
        <w:rPr>
          <w:rFonts w:ascii="Times New Roman" w:eastAsia="Times New Roman" w:hAnsi="Times New Roman" w:cs="Times New Roman"/>
          <w:b/>
          <w:bCs/>
          <w:sz w:val="24"/>
          <w:szCs w:val="24"/>
          <w:u w:val="double" w:color="FF0000"/>
          <w:lang w:val="sr-Cyrl-CS" w:eastAsia="en-IN"/>
        </w:rPr>
        <w:t>GUIDELINES FOR THE SAFE USE OF ULTRASOUND EQUIPMENT</w:t>
      </w:r>
    </w:p>
    <w:p w:rsidR="00637FC7" w:rsidRPr="0034392A" w:rsidRDefault="00637FC7" w:rsidP="00637FC7">
      <w:pPr>
        <w:pStyle w:val="ListParagraph"/>
        <w:spacing w:after="240" w:line="240" w:lineRule="auto"/>
        <w:rPr>
          <w:rFonts w:ascii="Times New Roman" w:eastAsia="Times New Roman" w:hAnsi="Times New Roman" w:cs="Times New Roman"/>
          <w:sz w:val="24"/>
          <w:szCs w:val="24"/>
          <w:lang w:val="sr-Cyrl-CS" w:eastAsia="en-IN"/>
        </w:rPr>
      </w:pP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 xml:space="preserve">Currently, ultrasound units are the only therapeutic modality for which Federal Performance Standards exist. Ultrasound units produced since 1979 are required to indicate the magnitudes of ultrasound power and intensity with an accuracy of </w:t>
      </w:r>
      <w:r w:rsidRPr="00E60DEE">
        <w:rPr>
          <w:rFonts w:ascii="Symbol" w:eastAsia="Times New Roman" w:hAnsi="Symbol" w:cs="Times New Roman"/>
          <w:b/>
          <w:sz w:val="24"/>
          <w:szCs w:val="24"/>
          <w:lang w:val="sr-Cyrl-CS" w:eastAsia="en-IN"/>
        </w:rPr>
        <w:t></w:t>
      </w:r>
      <w:r w:rsidRPr="00E60DEE">
        <w:rPr>
          <w:rFonts w:ascii="Times New Roman" w:eastAsia="Times New Roman" w:hAnsi="Times New Roman" w:cs="Times New Roman"/>
          <w:b/>
          <w:sz w:val="24"/>
          <w:szCs w:val="24"/>
          <w:lang w:val="sr-Cyrl-CS" w:eastAsia="en-IN"/>
        </w:rPr>
        <w:t xml:space="preserve"> 20 percent and accurately control treatment time. It is recommended that intensity output, pulse regime accuracy, and timer accuracy be checked at regular intervals by qualified personnel who have access to the appropriate testing equipment. The effective radiating area and the beam nonuniformity ratio of the transducer should be accurately provided by the manufacturer. The following treatment guidelines will help to ensure patient safety:</w:t>
      </w:r>
    </w:p>
    <w:p w:rsidR="00637FC7" w:rsidRPr="00E60DEE" w:rsidRDefault="00637FC7" w:rsidP="00E60DEE">
      <w:pPr>
        <w:pStyle w:val="ListParagraph"/>
        <w:jc w:val="both"/>
        <w:rPr>
          <w:rFonts w:ascii="Times New Roman" w:eastAsia="Times New Roman" w:hAnsi="Times New Roman" w:cs="Times New Roman"/>
          <w:b/>
          <w:sz w:val="24"/>
          <w:szCs w:val="24"/>
          <w:lang w:val="sr-Cyrl-CS" w:eastAsia="en-IN"/>
        </w:rPr>
      </w:pP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1. Question patient (</w:t>
      </w:r>
      <w:r w:rsidRPr="00E60DEE">
        <w:rPr>
          <w:rFonts w:ascii="Times New Roman" w:eastAsia="Times New Roman" w:hAnsi="Times New Roman" w:cs="Times New Roman"/>
          <w:b/>
          <w:sz w:val="24"/>
          <w:szCs w:val="24"/>
          <w:lang w:val="en-US" w:eastAsia="en-IN"/>
        </w:rPr>
        <w:t xml:space="preserve">General </w:t>
      </w:r>
      <w:r w:rsidRPr="00E60DEE">
        <w:rPr>
          <w:rFonts w:ascii="Times New Roman" w:eastAsia="Times New Roman" w:hAnsi="Times New Roman" w:cs="Times New Roman"/>
          <w:b/>
          <w:sz w:val="24"/>
          <w:szCs w:val="24"/>
          <w:lang w:val="sr-Cyrl-CS" w:eastAsia="en-IN"/>
        </w:rPr>
        <w:t>contraindications/previous treatments).</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2. Position patient (comfort, modesty).</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3. Inspect part to be treated (check for rashes, infections, or open wounds</w:t>
      </w:r>
      <w:r w:rsidRPr="00E60DEE">
        <w:rPr>
          <w:rFonts w:ascii="Times New Roman" w:eastAsia="Times New Roman" w:hAnsi="Times New Roman" w:cs="Times New Roman"/>
          <w:b/>
          <w:sz w:val="24"/>
          <w:szCs w:val="24"/>
          <w:lang w:val="en-US" w:eastAsia="en-IN"/>
        </w:rPr>
        <w:t xml:space="preserve"> – Local Contraindications</w:t>
      </w:r>
      <w:r w:rsidRPr="00E60DEE">
        <w:rPr>
          <w:rFonts w:ascii="Times New Roman" w:eastAsia="Times New Roman" w:hAnsi="Times New Roman" w:cs="Times New Roman"/>
          <w:b/>
          <w:sz w:val="24"/>
          <w:szCs w:val="24"/>
          <w:lang w:val="sr-Cyrl-CS" w:eastAsia="en-IN"/>
        </w:rPr>
        <w:t>).</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4. Obtain appropriate soundhead size.</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5. Determine ultrasound frequency (1 MHz for deep, 3 MHz for superficial).</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6. Set duty cycle (choose either continuous or pulsed setting).</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7. Apply couplant to area.</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8. Set treatment duration (vigorous heat = 10-12 min at 1 MHz and 3-4 min at 3 MHz).</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9. Maintain contact between the skin and the applicator (move at a rate of 4 cm/sec, for 2 ERA).</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10. Adjust intensity to perception of heat. (If this gets too hot, turn down the intensity or move applicator slightly faster.)</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11. If goal is increased joint ROM, put part on stretch (for the last 2-3 min of insonation, and maintain stretch or friction massage 2-5 min after termination of treatment).</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lastRenderedPageBreak/>
        <w:t>12. Terminate treatment. (Turn all dials to zero, clean gel from unit.)</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13. Assess treatment efficacy. (Inspect area, feedback from client.)</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sz w:val="24"/>
          <w:szCs w:val="24"/>
          <w:lang w:val="sr-Cyrl-CS" w:eastAsia="en-IN"/>
        </w:rPr>
        <w:t>14. Record treatment parameters.</w:t>
      </w:r>
    </w:p>
    <w:p w:rsidR="00637FC7" w:rsidRPr="00E60DEE" w:rsidRDefault="00637FC7" w:rsidP="00061D6A">
      <w:pPr>
        <w:pStyle w:val="ListParagraph"/>
        <w:numPr>
          <w:ilvl w:val="0"/>
          <w:numId w:val="227"/>
        </w:numPr>
        <w:spacing w:after="240" w:line="240" w:lineRule="auto"/>
        <w:jc w:val="both"/>
        <w:rPr>
          <w:rFonts w:ascii="Times New Roman" w:eastAsia="Times New Roman" w:hAnsi="Times New Roman" w:cs="Times New Roman"/>
          <w:b/>
          <w:sz w:val="24"/>
          <w:szCs w:val="24"/>
          <w:lang w:val="sr-Cyrl-CS" w:eastAsia="en-IN"/>
        </w:rPr>
      </w:pPr>
      <w:r w:rsidRPr="00E60DEE">
        <w:rPr>
          <w:rFonts w:ascii="Times New Roman" w:eastAsia="Times New Roman" w:hAnsi="Times New Roman" w:cs="Times New Roman"/>
          <w:b/>
          <w:i/>
          <w:iCs/>
          <w:sz w:val="24"/>
          <w:szCs w:val="24"/>
          <w:lang w:val="sr-Cyrl-CS" w:eastAsia="en-IN"/>
        </w:rPr>
        <w:t>Note</w:t>
      </w:r>
      <w:r w:rsidRPr="00E60DEE">
        <w:rPr>
          <w:rFonts w:ascii="Times New Roman" w:eastAsia="Times New Roman" w:hAnsi="Times New Roman" w:cs="Times New Roman"/>
          <w:b/>
          <w:sz w:val="24"/>
          <w:szCs w:val="24"/>
          <w:lang w:val="sr-Cyrl-CS" w:eastAsia="en-IN"/>
        </w:rPr>
        <w:t>: Ultrasound units should be recalibrated every 6-12 months, depending on the frequency of use.</w:t>
      </w:r>
    </w:p>
    <w:p w:rsidR="00637FC7" w:rsidRPr="00E60DEE" w:rsidRDefault="00637FC7" w:rsidP="00637FC7">
      <w:pPr>
        <w:spacing w:after="240" w:line="240" w:lineRule="auto"/>
        <w:rPr>
          <w:rFonts w:ascii="Times New Roman" w:eastAsia="Times New Roman" w:hAnsi="Times New Roman" w:cs="Times New Roman"/>
          <w:sz w:val="24"/>
          <w:szCs w:val="24"/>
          <w:u w:val="double" w:color="FF0000"/>
          <w:lang w:val="sr-Cyrl-CS" w:eastAsia="en-IN"/>
        </w:rPr>
      </w:pPr>
      <w:r w:rsidRPr="00E60DEE">
        <w:rPr>
          <w:rFonts w:ascii="Times New Roman" w:eastAsia="Times New Roman" w:hAnsi="Times New Roman" w:cs="Times New Roman"/>
          <w:b/>
          <w:bCs/>
          <w:sz w:val="24"/>
          <w:szCs w:val="24"/>
          <w:u w:val="double" w:color="FF0000"/>
          <w:lang w:val="sr-Cyrl-CS" w:eastAsia="en-IN"/>
        </w:rPr>
        <w:t>Piezoelectric Effect</w:t>
      </w:r>
    </w:p>
    <w:p w:rsidR="00637FC7"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sz w:val="24"/>
          <w:szCs w:val="24"/>
          <w:lang w:val="sr-Cyrl-CS" w:eastAsia="en-IN"/>
        </w:rPr>
        <w:t xml:space="preserve">When an alternating electrical current generated at the same frequency as the crystal resonance is passed through the piezoelectric crystal, the crystal will expand and contract, creating what is referred to as the </w:t>
      </w:r>
      <w:r w:rsidRPr="0011469D">
        <w:rPr>
          <w:rFonts w:ascii="Times New Roman" w:eastAsia="Times New Roman" w:hAnsi="Times New Roman" w:cs="Times New Roman"/>
          <w:b/>
          <w:bCs/>
          <w:sz w:val="24"/>
          <w:szCs w:val="24"/>
          <w:lang w:val="sr-Cyrl-CS" w:eastAsia="en-IN"/>
        </w:rPr>
        <w:t>piezoelectric effect</w:t>
      </w:r>
      <w:r w:rsidRPr="0011469D">
        <w:rPr>
          <w:rFonts w:ascii="Times New Roman" w:eastAsia="Times New Roman" w:hAnsi="Times New Roman" w:cs="Times New Roman"/>
          <w:sz w:val="24"/>
          <w:szCs w:val="24"/>
          <w:lang w:val="sr-Cyrl-CS" w:eastAsia="en-IN"/>
        </w:rPr>
        <w:t>. There are two form</w:t>
      </w:r>
      <w:r>
        <w:rPr>
          <w:rFonts w:ascii="Times New Roman" w:eastAsia="Times New Roman" w:hAnsi="Times New Roman" w:cs="Times New Roman"/>
          <w:sz w:val="24"/>
          <w:szCs w:val="24"/>
          <w:lang w:val="sr-Cyrl-CS" w:eastAsia="en-IN"/>
        </w:rPr>
        <w:t>s of this piezoelectric effect</w:t>
      </w:r>
      <w:r>
        <w:rPr>
          <w:rFonts w:ascii="Times New Roman" w:eastAsia="Times New Roman" w:hAnsi="Times New Roman" w:cs="Times New Roman"/>
          <w:sz w:val="24"/>
          <w:szCs w:val="24"/>
          <w:lang w:val="en-US" w:eastAsia="en-IN"/>
        </w:rPr>
        <w:t xml:space="preserve">. </w:t>
      </w:r>
    </w:p>
    <w:p w:rsidR="00637FC7"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sz w:val="24"/>
          <w:szCs w:val="24"/>
          <w:lang w:val="sr-Cyrl-CS" w:eastAsia="en-IN"/>
        </w:rPr>
        <w:t xml:space="preserve">A </w:t>
      </w:r>
      <w:r w:rsidRPr="0011469D">
        <w:rPr>
          <w:rFonts w:ascii="Times New Roman" w:eastAsia="Times New Roman" w:hAnsi="Times New Roman" w:cs="Times New Roman"/>
          <w:i/>
          <w:iCs/>
          <w:sz w:val="24"/>
          <w:szCs w:val="24"/>
          <w:lang w:val="sr-Cyrl-CS" w:eastAsia="en-IN"/>
        </w:rPr>
        <w:t>direct</w:t>
      </w:r>
      <w:r w:rsidRPr="0011469D">
        <w:rPr>
          <w:rFonts w:ascii="Times New Roman" w:eastAsia="Times New Roman" w:hAnsi="Times New Roman" w:cs="Times New Roman"/>
          <w:sz w:val="24"/>
          <w:szCs w:val="24"/>
          <w:lang w:val="sr-Cyrl-CS" w:eastAsia="en-IN"/>
        </w:rPr>
        <w:t xml:space="preserve"> piezoelectric effect is the generation of an electrical voltage across the crystal when it is compressed or expanded. </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 xml:space="preserve">An </w:t>
      </w:r>
      <w:r w:rsidRPr="0011469D">
        <w:rPr>
          <w:rFonts w:ascii="Times New Roman" w:eastAsia="Times New Roman" w:hAnsi="Times New Roman" w:cs="Times New Roman"/>
          <w:i/>
          <w:iCs/>
          <w:sz w:val="24"/>
          <w:szCs w:val="24"/>
          <w:lang w:val="sr-Cyrl-CS" w:eastAsia="en-IN"/>
        </w:rPr>
        <w:t>indirect</w:t>
      </w:r>
      <w:r w:rsidRPr="0011469D">
        <w:rPr>
          <w:rFonts w:ascii="Times New Roman" w:eastAsia="Times New Roman" w:hAnsi="Times New Roman" w:cs="Times New Roman"/>
          <w:sz w:val="24"/>
          <w:szCs w:val="24"/>
          <w:lang w:val="sr-Cyrl-CS" w:eastAsia="en-IN"/>
        </w:rPr>
        <w:t xml:space="preserve"> or </w:t>
      </w:r>
      <w:r w:rsidRPr="0011469D">
        <w:rPr>
          <w:rFonts w:ascii="Times New Roman" w:eastAsia="Times New Roman" w:hAnsi="Times New Roman" w:cs="Times New Roman"/>
          <w:i/>
          <w:iCs/>
          <w:sz w:val="24"/>
          <w:szCs w:val="24"/>
          <w:lang w:val="sr-Cyrl-CS" w:eastAsia="en-IN"/>
        </w:rPr>
        <w:t>reverse</w:t>
      </w:r>
      <w:r w:rsidRPr="0011469D">
        <w:rPr>
          <w:rFonts w:ascii="Times New Roman" w:eastAsia="Times New Roman" w:hAnsi="Times New Roman" w:cs="Times New Roman"/>
          <w:sz w:val="24"/>
          <w:szCs w:val="24"/>
          <w:lang w:val="sr-Cyrl-CS" w:eastAsia="en-IN"/>
        </w:rPr>
        <w:t xml:space="preserve"> piezoelectric effect is created when an alternating current moves through the crystal, producing compression or expansion. It is this change in voltage polarity that causes the crystal to expand and contract and thus vibrate at the frequency of the electrical oscillation. Thus, the reverse piezoelectric effect is used to generate ultrasound at a desired frequency.</w:t>
      </w:r>
    </w:p>
    <w:p w:rsidR="00637FC7" w:rsidRPr="00E60DEE" w:rsidRDefault="00637FC7" w:rsidP="00E60DEE">
      <w:pPr>
        <w:spacing w:after="240" w:line="240" w:lineRule="auto"/>
        <w:jc w:val="both"/>
        <w:rPr>
          <w:rFonts w:ascii="Times New Roman" w:eastAsia="Times New Roman" w:hAnsi="Times New Roman" w:cs="Times New Roman"/>
          <w:sz w:val="24"/>
          <w:szCs w:val="24"/>
          <w:u w:val="double" w:color="FF0000"/>
          <w:lang w:val="sr-Cyrl-CS" w:eastAsia="en-IN"/>
        </w:rPr>
      </w:pPr>
      <w:bookmarkStart w:id="25" w:name="a12067"/>
      <w:bookmarkEnd w:id="25"/>
      <w:r w:rsidRPr="00E60DEE">
        <w:rPr>
          <w:rFonts w:ascii="Times New Roman" w:eastAsia="Times New Roman" w:hAnsi="Times New Roman" w:cs="Times New Roman"/>
          <w:b/>
          <w:bCs/>
          <w:sz w:val="24"/>
          <w:szCs w:val="24"/>
          <w:u w:val="double" w:color="FF0000"/>
          <w:lang w:val="sr-Cyrl-CS" w:eastAsia="en-IN"/>
        </w:rPr>
        <w:t>Effective Radiating Area (ERA)</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 xml:space="preserve">That portion of the surface of the transducer that actually produces the sound wave is referred to as the </w:t>
      </w:r>
      <w:r w:rsidRPr="0011469D">
        <w:rPr>
          <w:rFonts w:ascii="Times New Roman" w:eastAsia="Times New Roman" w:hAnsi="Times New Roman" w:cs="Times New Roman"/>
          <w:b/>
          <w:bCs/>
          <w:sz w:val="24"/>
          <w:szCs w:val="24"/>
          <w:lang w:val="sr-Cyrl-CS" w:eastAsia="en-IN"/>
        </w:rPr>
        <w:t>effective radiating area (ERA)</w:t>
      </w:r>
      <w:r w:rsidRPr="0011469D">
        <w:rPr>
          <w:rFonts w:ascii="Times New Roman" w:eastAsia="Times New Roman" w:hAnsi="Times New Roman" w:cs="Times New Roman"/>
          <w:sz w:val="24"/>
          <w:szCs w:val="24"/>
          <w:lang w:val="sr-Cyrl-CS" w:eastAsia="en-IN"/>
        </w:rPr>
        <w:t>. ERA is dependent on the surface area of the crystal and ideally nearly matches the diamet</w:t>
      </w:r>
      <w:r>
        <w:rPr>
          <w:rFonts w:ascii="Times New Roman" w:eastAsia="Times New Roman" w:hAnsi="Times New Roman" w:cs="Times New Roman"/>
          <w:sz w:val="24"/>
          <w:szCs w:val="24"/>
          <w:lang w:val="sr-Cyrl-CS" w:eastAsia="en-IN"/>
        </w:rPr>
        <w:t>er of the transducer faceplate</w:t>
      </w:r>
      <w:r>
        <w:rPr>
          <w:rFonts w:ascii="Times New Roman" w:eastAsia="Times New Roman" w:hAnsi="Times New Roman" w:cs="Times New Roman"/>
          <w:sz w:val="24"/>
          <w:szCs w:val="24"/>
          <w:lang w:val="en-US" w:eastAsia="en-IN"/>
        </w:rPr>
        <w:t>.</w:t>
      </w:r>
      <w:r w:rsidRPr="0011469D">
        <w:rPr>
          <w:rFonts w:ascii="Times New Roman" w:eastAsia="Times New Roman" w:hAnsi="Times New Roman" w:cs="Times New Roman"/>
          <w:sz w:val="24"/>
          <w:szCs w:val="24"/>
          <w:lang w:val="sr-Cyrl-CS" w:eastAsia="en-IN"/>
        </w:rPr>
        <w:t xml:space="preserve">The ERA is determined by scanning the transducer at a distance of 5 mm from the radiating surface and recording all areas in excess of 5 percent of the maximum power output found at any location on the surface of the transducer. The acoustic energy is contained with a focused cylindrical beam that is roughly the same diameter as the soundhead. </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Because the effective radiating area is always smaller than the transducer surface, the size of the transducer is not indicative of the actual radiating surface. A very common mistake is to assume that because you have a large transducer surface the entire surface radiates ultrasound output. This is generally not true, particularly with larger 10-cm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xml:space="preserve"> transducers. There is really no point in having a large transducer with a small radiating surface as it only mechanically limit</w:t>
      </w:r>
      <w:r>
        <w:rPr>
          <w:rFonts w:ascii="Times New Roman" w:eastAsia="Times New Roman" w:hAnsi="Times New Roman" w:cs="Times New Roman"/>
          <w:sz w:val="24"/>
          <w:szCs w:val="24"/>
          <w:lang w:val="sr-Cyrl-CS" w:eastAsia="en-IN"/>
        </w:rPr>
        <w:t>s the coupling in smaller areas</w:t>
      </w:r>
      <w:r>
        <w:rPr>
          <w:rFonts w:ascii="Times New Roman" w:eastAsia="Times New Roman" w:hAnsi="Times New Roman" w:cs="Times New Roman"/>
          <w:sz w:val="24"/>
          <w:szCs w:val="24"/>
          <w:lang w:val="en-US" w:eastAsia="en-IN"/>
        </w:rPr>
        <w:t xml:space="preserve">. </w:t>
      </w:r>
      <w:r w:rsidRPr="0011469D">
        <w:rPr>
          <w:rFonts w:ascii="Times New Roman" w:eastAsia="Times New Roman" w:hAnsi="Times New Roman" w:cs="Times New Roman"/>
          <w:sz w:val="24"/>
          <w:szCs w:val="24"/>
          <w:lang w:val="sr-Cyrl-CS" w:eastAsia="en-IN"/>
        </w:rPr>
        <w:t>The transducer ERA should match the total size of the soundhead as closely as possible for ease of application to various body surfaces, in order to maintain the most effective coupling.</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The appropriate size of the area to be treated using ultrasound is two to three times the size of the ERA of the crystal. To support this premise, peak temperature in human muscle was measured during 10 minutes of 1 MHz ultrasound delivered at 1.5 W/cm</w:t>
      </w:r>
      <w:r w:rsidRPr="0011469D">
        <w:rPr>
          <w:rFonts w:ascii="Times New Roman" w:eastAsia="Times New Roman" w:hAnsi="Times New Roman" w:cs="Times New Roman"/>
          <w:sz w:val="24"/>
          <w:szCs w:val="24"/>
          <w:vertAlign w:val="superscript"/>
          <w:lang w:val="sr-Cyrl-CS" w:eastAsia="en-IN"/>
        </w:rPr>
        <w:t>2</w:t>
      </w:r>
      <w:r>
        <w:rPr>
          <w:rFonts w:ascii="Times New Roman" w:eastAsia="Times New Roman" w:hAnsi="Times New Roman" w:cs="Times New Roman"/>
          <w:sz w:val="24"/>
          <w:szCs w:val="24"/>
          <w:lang w:val="en-US" w:eastAsia="en-IN"/>
        </w:rPr>
        <w:t xml:space="preserve">. </w:t>
      </w:r>
      <w:r w:rsidRPr="0011469D">
        <w:rPr>
          <w:rFonts w:ascii="Times New Roman" w:eastAsia="Times New Roman" w:hAnsi="Times New Roman" w:cs="Times New Roman"/>
          <w:sz w:val="24"/>
          <w:szCs w:val="24"/>
          <w:lang w:val="sr-Cyrl-CS" w:eastAsia="en-IN"/>
        </w:rPr>
        <w:t>The treatment size for 10 subjects was 2 ERA, and for the other 10 it was 6 ERA. The 2-ERA group's temperature increased 3.6</w:t>
      </w:r>
      <w:r w:rsidRPr="0011469D">
        <w:rPr>
          <w:rFonts w:ascii="Symbol" w:eastAsia="Times New Roman" w:hAnsi="Symbol" w:cs="Times New Roman"/>
          <w:sz w:val="24"/>
          <w:szCs w:val="24"/>
          <w:lang w:val="sr-Cyrl-CS" w:eastAsia="en-IN"/>
        </w:rPr>
        <w:t></w:t>
      </w:r>
      <w:r w:rsidRPr="0011469D">
        <w:rPr>
          <w:rFonts w:ascii="Times New Roman" w:eastAsia="Times New Roman" w:hAnsi="Times New Roman" w:cs="Times New Roman"/>
          <w:sz w:val="24"/>
          <w:szCs w:val="24"/>
          <w:lang w:val="sr-Cyrl-CS" w:eastAsia="en-IN"/>
        </w:rPr>
        <w:t>C (moderate to vigorous heating); whereas subjects' temperature in the 6-ERA group only increased 1.1</w:t>
      </w:r>
      <w:r w:rsidRPr="0011469D">
        <w:rPr>
          <w:rFonts w:ascii="Symbol" w:eastAsia="Times New Roman" w:hAnsi="Symbol" w:cs="Times New Roman"/>
          <w:sz w:val="24"/>
          <w:szCs w:val="24"/>
          <w:lang w:val="sr-Cyrl-CS" w:eastAsia="en-IN"/>
        </w:rPr>
        <w:t></w:t>
      </w:r>
      <w:r w:rsidRPr="0011469D">
        <w:rPr>
          <w:rFonts w:ascii="Times New Roman" w:eastAsia="Times New Roman" w:hAnsi="Times New Roman" w:cs="Times New Roman"/>
          <w:sz w:val="24"/>
          <w:szCs w:val="24"/>
          <w:lang w:val="sr-Cyrl-CS" w:eastAsia="en-IN"/>
        </w:rPr>
        <w:t>C (mild heating). A similar study showed that 3 MHz ultrasound at an intensity of 1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xml:space="preserve"> significantly increased patellar tendon temperature at both two times and four times ERA. However, the 2-ERA size provided higher and longer heating than the 4-ERA size.Thus, ultrasound is most effectively used for treating small areas. Hot packs, whirlpools, and shortwave diathermy have an advantage over ultrasound in that they can be used to heat much larger areas.</w:t>
      </w:r>
    </w:p>
    <w:p w:rsidR="00637FC7" w:rsidRPr="00E60DEE" w:rsidRDefault="00637FC7" w:rsidP="00E60DEE">
      <w:pPr>
        <w:spacing w:after="0" w:line="240" w:lineRule="auto"/>
        <w:jc w:val="both"/>
        <w:rPr>
          <w:rFonts w:ascii="Times New Roman" w:eastAsia="Times New Roman" w:hAnsi="Times New Roman" w:cs="Times New Roman"/>
          <w:sz w:val="24"/>
          <w:szCs w:val="24"/>
          <w:u w:val="double" w:color="FF0000"/>
          <w:lang w:val="sr-Cyrl-CS" w:eastAsia="en-IN"/>
        </w:rPr>
      </w:pPr>
      <w:bookmarkStart w:id="26" w:name="a16451"/>
      <w:bookmarkEnd w:id="26"/>
      <w:r w:rsidRPr="00E60DEE">
        <w:rPr>
          <w:rFonts w:ascii="Times New Roman" w:eastAsia="Times New Roman" w:hAnsi="Times New Roman" w:cs="Times New Roman"/>
          <w:b/>
          <w:bCs/>
          <w:sz w:val="24"/>
          <w:szCs w:val="24"/>
          <w:u w:val="double" w:color="FF0000"/>
          <w:lang w:val="sr-Cyrl-CS" w:eastAsia="en-IN"/>
        </w:rPr>
        <w:t>Treatment Tip</w:t>
      </w:r>
    </w:p>
    <w:p w:rsidR="00637FC7" w:rsidRPr="0011469D" w:rsidRDefault="00637FC7" w:rsidP="00E60DEE">
      <w:pPr>
        <w:spacing w:after="0" w:line="240" w:lineRule="auto"/>
        <w:jc w:val="both"/>
        <w:rPr>
          <w:rFonts w:ascii="Times New Roman" w:eastAsia="Times New Roman" w:hAnsi="Times New Roman" w:cs="Times New Roman"/>
          <w:sz w:val="24"/>
          <w:szCs w:val="24"/>
          <w:lang w:val="sr-Cyrl-CS" w:eastAsia="en-IN"/>
        </w:rPr>
      </w:pPr>
    </w:p>
    <w:p w:rsidR="00637FC7" w:rsidRDefault="00637FC7" w:rsidP="00E60DEE">
      <w:pPr>
        <w:spacing w:after="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sz w:val="24"/>
          <w:szCs w:val="24"/>
          <w:lang w:val="sr-Cyrl-CS" w:eastAsia="en-IN"/>
        </w:rPr>
        <w:t>The lower the frequency of ultrasound the less the energy is absorbed in the superficial tissues, and thus the deeper it penetrates. The majority of the sound waves generated from the 3 MHz treatment would be absorbed in the muscle or tendon. Also, when treating subcutaneous structures 3 MHz heats more rapidly, and is more comfortable than 1 MHz.</w:t>
      </w:r>
    </w:p>
    <w:p w:rsidR="00637FC7" w:rsidRPr="0011469D" w:rsidRDefault="00637FC7" w:rsidP="00E60DEE">
      <w:pPr>
        <w:spacing w:after="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lastRenderedPageBreak/>
        <w:t>3 MHz = superficial heat1 MHz = deep heat</w:t>
      </w:r>
    </w:p>
    <w:p w:rsidR="00E60DEE" w:rsidRDefault="00E60DEE" w:rsidP="00E60DEE">
      <w:pPr>
        <w:spacing w:after="240" w:line="240" w:lineRule="auto"/>
        <w:jc w:val="both"/>
        <w:rPr>
          <w:rFonts w:ascii="Times New Roman" w:eastAsia="Times New Roman" w:hAnsi="Times New Roman" w:cs="Times New Roman"/>
          <w:b/>
          <w:bCs/>
          <w:sz w:val="24"/>
          <w:szCs w:val="24"/>
          <w:lang w:val="en-US" w:eastAsia="en-IN"/>
        </w:rPr>
      </w:pPr>
      <w:bookmarkStart w:id="27" w:name="a18626"/>
      <w:bookmarkEnd w:id="27"/>
    </w:p>
    <w:p w:rsidR="00637FC7" w:rsidRPr="00E60DEE" w:rsidRDefault="00637FC7" w:rsidP="00E60DEE">
      <w:pPr>
        <w:spacing w:after="240" w:line="240" w:lineRule="auto"/>
        <w:jc w:val="both"/>
        <w:rPr>
          <w:rFonts w:ascii="Times New Roman" w:eastAsia="Times New Roman" w:hAnsi="Times New Roman" w:cs="Times New Roman"/>
          <w:sz w:val="24"/>
          <w:szCs w:val="24"/>
          <w:u w:val="double" w:color="FF0000"/>
          <w:lang w:val="sr-Cyrl-CS" w:eastAsia="en-IN"/>
        </w:rPr>
      </w:pPr>
      <w:r w:rsidRPr="00E60DEE">
        <w:rPr>
          <w:rFonts w:ascii="Times New Roman" w:eastAsia="Times New Roman" w:hAnsi="Times New Roman" w:cs="Times New Roman"/>
          <w:b/>
          <w:bCs/>
          <w:sz w:val="24"/>
          <w:szCs w:val="24"/>
          <w:u w:val="double" w:color="FF0000"/>
          <w:lang w:val="sr-Cyrl-CS" w:eastAsia="en-IN"/>
        </w:rPr>
        <w:t>Beam Nonuniformity Ratio</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 xml:space="preserve">Ultrasound beams are not homogeneous along their longitudinal axis; some points are of higher intensity than others away from the transducer surface. The amount of variability of intensity within the ultrasound beam is indicated by the </w:t>
      </w:r>
      <w:r w:rsidRPr="0011469D">
        <w:rPr>
          <w:rFonts w:ascii="Times New Roman" w:eastAsia="Times New Roman" w:hAnsi="Times New Roman" w:cs="Times New Roman"/>
          <w:b/>
          <w:bCs/>
          <w:sz w:val="24"/>
          <w:szCs w:val="24"/>
          <w:lang w:val="sr-Cyrl-CS" w:eastAsia="en-IN"/>
        </w:rPr>
        <w:t>beam nonuniformity ratio (BNR)</w:t>
      </w:r>
      <w:r w:rsidRPr="0011469D">
        <w:rPr>
          <w:rFonts w:ascii="Times New Roman" w:eastAsia="Times New Roman" w:hAnsi="Times New Roman" w:cs="Times New Roman"/>
          <w:sz w:val="24"/>
          <w:szCs w:val="24"/>
          <w:lang w:val="sr-Cyrl-CS" w:eastAsia="en-IN"/>
        </w:rPr>
        <w:t>. This ratio is determined by using an underwater microphone (acoustic hydrophone) to measure the maximal point intensity of the transducer to the average intensity across the transducer surface. For example, a BNR of 2 to 1 means when the average output intensity is 1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the peak or maximal point intensity of the beam is 2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Optimally the BNR would be 1 to 1; however, because this is not possible, the BNR should fall between 2 and 6. Some ultrasound units have BNRs as high as 8 to 1. Peak intensities of 8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xml:space="preserve"> have been shown to damage tissue; therefore, the patient runs a risk of tissue damage if intensities greater than 1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xml:space="preserve"> are used on a machine with an 8 to 1 BNR. The lower the BNR, the more uniform the output and therefore the lower the chance of developing "hot spots" of concentrated energy. The Food and Drug Administration requires all ultrasound units to list the BNR, and the therapist should be aware of the BNR for that particular unit.</w:t>
      </w:r>
      <w:r w:rsidR="00E60DEE" w:rsidRPr="0011469D">
        <w:rPr>
          <w:rFonts w:ascii="Times New Roman" w:eastAsia="Times New Roman" w:hAnsi="Times New Roman" w:cs="Times New Roman"/>
          <w:sz w:val="24"/>
          <w:szCs w:val="24"/>
          <w:lang w:val="sr-Cyrl-CS" w:eastAsia="en-IN"/>
        </w:rPr>
        <w:t xml:space="preserve"> </w:t>
      </w:r>
    </w:p>
    <w:p w:rsidR="00637FC7" w:rsidRPr="00E60DEE" w:rsidRDefault="00637FC7" w:rsidP="00E60DEE">
      <w:pPr>
        <w:spacing w:after="240" w:line="240" w:lineRule="auto"/>
        <w:jc w:val="both"/>
        <w:rPr>
          <w:rFonts w:ascii="Times New Roman" w:eastAsia="Times New Roman" w:hAnsi="Times New Roman" w:cs="Times New Roman"/>
          <w:sz w:val="24"/>
          <w:szCs w:val="24"/>
          <w:u w:val="double" w:color="FF0000"/>
          <w:lang w:val="sr-Cyrl-CS" w:eastAsia="en-IN"/>
        </w:rPr>
      </w:pPr>
      <w:bookmarkStart w:id="28" w:name="a24353"/>
      <w:bookmarkEnd w:id="28"/>
      <w:r w:rsidRPr="00E60DEE">
        <w:rPr>
          <w:rFonts w:ascii="Times New Roman" w:eastAsia="Times New Roman" w:hAnsi="Times New Roman" w:cs="Times New Roman"/>
          <w:b/>
          <w:bCs/>
          <w:sz w:val="24"/>
          <w:szCs w:val="24"/>
          <w:u w:val="double" w:color="FF0000"/>
          <w:lang w:val="sr-Cyrl-CS" w:eastAsia="en-IN"/>
        </w:rPr>
        <w:t>PULSED VERSUS CONTINUOUS WAVE ULTRASOUND</w:t>
      </w:r>
    </w:p>
    <w:p w:rsidR="00637FC7" w:rsidRPr="0034392A"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sz w:val="24"/>
          <w:szCs w:val="24"/>
          <w:lang w:val="sr-Cyrl-CS" w:eastAsia="en-IN"/>
        </w:rPr>
        <w:t xml:space="preserve">Virtually all therapeutic ultrasound generators can emit either continuous or pulsed ultrasound waves. If </w:t>
      </w:r>
      <w:r w:rsidRPr="0011469D">
        <w:rPr>
          <w:rFonts w:ascii="Times New Roman" w:eastAsia="Times New Roman" w:hAnsi="Times New Roman" w:cs="Times New Roman"/>
          <w:b/>
          <w:bCs/>
          <w:sz w:val="24"/>
          <w:szCs w:val="24"/>
          <w:lang w:val="sr-Cyrl-CS" w:eastAsia="en-IN"/>
        </w:rPr>
        <w:t>continuous wave ultrasound</w:t>
      </w:r>
      <w:r w:rsidRPr="0011469D">
        <w:rPr>
          <w:rFonts w:ascii="Times New Roman" w:eastAsia="Times New Roman" w:hAnsi="Times New Roman" w:cs="Times New Roman"/>
          <w:sz w:val="24"/>
          <w:szCs w:val="24"/>
          <w:lang w:val="sr-Cyrl-CS" w:eastAsia="en-IN"/>
        </w:rPr>
        <w:t xml:space="preserve"> is used, the sound intensity remains constant throughout the treatment, and the ultrasound energy is being p</w:t>
      </w:r>
      <w:r>
        <w:rPr>
          <w:rFonts w:ascii="Times New Roman" w:eastAsia="Times New Roman" w:hAnsi="Times New Roman" w:cs="Times New Roman"/>
          <w:sz w:val="24"/>
          <w:szCs w:val="24"/>
          <w:lang w:val="sr-Cyrl-CS" w:eastAsia="en-IN"/>
        </w:rPr>
        <w:t>roduced 100 percent of the time</w:t>
      </w:r>
      <w:r>
        <w:rPr>
          <w:rFonts w:ascii="Times New Roman" w:eastAsia="Times New Roman" w:hAnsi="Times New Roman" w:cs="Times New Roman"/>
          <w:sz w:val="24"/>
          <w:szCs w:val="24"/>
          <w:lang w:val="en-US" w:eastAsia="en-IN"/>
        </w:rPr>
        <w:t>.</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 xml:space="preserve">With </w:t>
      </w:r>
      <w:r w:rsidRPr="0011469D">
        <w:rPr>
          <w:rFonts w:ascii="Times New Roman" w:eastAsia="Times New Roman" w:hAnsi="Times New Roman" w:cs="Times New Roman"/>
          <w:b/>
          <w:bCs/>
          <w:sz w:val="24"/>
          <w:szCs w:val="24"/>
          <w:lang w:val="sr-Cyrl-CS" w:eastAsia="en-IN"/>
        </w:rPr>
        <w:t>pulsed ultrasound</w:t>
      </w:r>
      <w:r w:rsidRPr="0011469D">
        <w:rPr>
          <w:rFonts w:ascii="Times New Roman" w:eastAsia="Times New Roman" w:hAnsi="Times New Roman" w:cs="Times New Roman"/>
          <w:sz w:val="24"/>
          <w:szCs w:val="24"/>
          <w:lang w:val="sr-Cyrl-CS" w:eastAsia="en-IN"/>
        </w:rPr>
        <w:t xml:space="preserve"> the intensity is periodically interrupted, with no ultrasound energy being</w:t>
      </w:r>
      <w:r>
        <w:rPr>
          <w:rFonts w:ascii="Times New Roman" w:eastAsia="Times New Roman" w:hAnsi="Times New Roman" w:cs="Times New Roman"/>
          <w:sz w:val="24"/>
          <w:szCs w:val="24"/>
          <w:lang w:val="sr-Cyrl-CS" w:eastAsia="en-IN"/>
        </w:rPr>
        <w:t xml:space="preserve"> produced during the off period</w:t>
      </w:r>
      <w:r>
        <w:rPr>
          <w:rFonts w:ascii="Times New Roman" w:eastAsia="Times New Roman" w:hAnsi="Times New Roman" w:cs="Times New Roman"/>
          <w:sz w:val="24"/>
          <w:szCs w:val="24"/>
          <w:lang w:val="en-US" w:eastAsia="en-IN"/>
        </w:rPr>
        <w:t xml:space="preserve">. </w:t>
      </w:r>
      <w:r w:rsidRPr="0011469D">
        <w:rPr>
          <w:rFonts w:ascii="Times New Roman" w:eastAsia="Times New Roman" w:hAnsi="Times New Roman" w:cs="Times New Roman"/>
          <w:sz w:val="24"/>
          <w:szCs w:val="24"/>
          <w:lang w:val="sr-Cyrl-CS" w:eastAsia="en-IN"/>
        </w:rPr>
        <w:t xml:space="preserve">When using pulsed ultrasound, the average intensity of the output over time is reduced. The percentage of time that ultrasound is being generated (pulse duration) over one pulse period is referred to as the </w:t>
      </w:r>
      <w:r w:rsidRPr="0011469D">
        <w:rPr>
          <w:rFonts w:ascii="Times New Roman" w:eastAsia="Times New Roman" w:hAnsi="Times New Roman" w:cs="Times New Roman"/>
          <w:b/>
          <w:bCs/>
          <w:sz w:val="24"/>
          <w:szCs w:val="24"/>
          <w:lang w:val="sr-Cyrl-CS" w:eastAsia="en-IN"/>
        </w:rPr>
        <w:t>duty cycle</w:t>
      </w:r>
      <w:r w:rsidRPr="0011469D">
        <w:rPr>
          <w:rFonts w:ascii="Times New Roman" w:eastAsia="Times New Roman" w:hAnsi="Times New Roman" w:cs="Times New Roman"/>
          <w:sz w:val="24"/>
          <w:szCs w:val="24"/>
          <w:lang w:val="sr-Cyrl-CS" w:eastAsia="en-IN"/>
        </w:rPr>
        <w:t>.</w:t>
      </w:r>
    </w:p>
    <w:p w:rsidR="00637FC7" w:rsidRPr="00E60DEE" w:rsidRDefault="00637FC7" w:rsidP="00E60DEE">
      <w:pPr>
        <w:spacing w:after="240" w:line="240" w:lineRule="auto"/>
        <w:jc w:val="both"/>
        <w:rPr>
          <w:rFonts w:ascii="Times New Roman" w:eastAsia="Times New Roman" w:hAnsi="Times New Roman" w:cs="Times New Roman"/>
          <w:b/>
          <w:color w:val="FF0000"/>
          <w:sz w:val="24"/>
          <w:szCs w:val="24"/>
          <w:u w:val="single"/>
          <w:lang w:val="sr-Cyrl-CS" w:eastAsia="en-IN"/>
        </w:rPr>
      </w:pPr>
      <w:r w:rsidRPr="00E60DEE">
        <w:rPr>
          <w:rFonts w:ascii="Times New Roman" w:eastAsia="Times New Roman" w:hAnsi="Times New Roman" w:cs="Times New Roman"/>
          <w:b/>
          <w:noProof/>
          <w:color w:val="FF0000"/>
          <w:sz w:val="24"/>
          <w:szCs w:val="24"/>
          <w:u w:val="single"/>
          <w:lang w:eastAsia="en-IN"/>
        </w:rPr>
        <w:t>DUTY CYCLE=DURATION OF PULSE (ON TIME)X100 / PULSE PERIOD( ON TIME + OFF TIME)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 xml:space="preserve">Thus, if the pulse duration is 1 msec and the total pulse period is 5 msec, the duty cycle would be 20 percent. Therefore, the total amount of energy being delivered to the tissues would be only 20 percent of the energy delivered if a continuous wave was being used. The majority of ultrasound generators have duty cycles that are preset at either 20 or 50 percent; however, some provide several optional duty cycles. Occasionally the duty cycle is also referred to as the </w:t>
      </w:r>
      <w:r w:rsidRPr="0011469D">
        <w:rPr>
          <w:rFonts w:ascii="Times New Roman" w:eastAsia="Times New Roman" w:hAnsi="Times New Roman" w:cs="Times New Roman"/>
          <w:i/>
          <w:iCs/>
          <w:sz w:val="24"/>
          <w:szCs w:val="24"/>
          <w:lang w:val="sr-Cyrl-CS" w:eastAsia="en-IN"/>
        </w:rPr>
        <w:t>mark:space</w:t>
      </w:r>
      <w:r w:rsidRPr="0011469D">
        <w:rPr>
          <w:rFonts w:ascii="Times New Roman" w:eastAsia="Times New Roman" w:hAnsi="Times New Roman" w:cs="Times New Roman"/>
          <w:sz w:val="24"/>
          <w:szCs w:val="24"/>
          <w:lang w:val="sr-Cyrl-CS" w:eastAsia="en-IN"/>
        </w:rPr>
        <w:t xml:space="preserve"> ratio.</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Continuous ultrasound is most commonly used when thermal effects are desired. The use of pulsed ultrasound results in a reduced average heating of the tissues. Pulsed ultrasound or continuous ultrasound at a low intensity will produce nonthermal or mechanical effects that may be associated with soft tissue healing.</w:t>
      </w:r>
    </w:p>
    <w:p w:rsidR="00637FC7" w:rsidRPr="00E60DEE" w:rsidRDefault="00637FC7" w:rsidP="00E60DEE">
      <w:pPr>
        <w:spacing w:after="240" w:line="240" w:lineRule="auto"/>
        <w:jc w:val="both"/>
        <w:rPr>
          <w:rFonts w:ascii="Times New Roman" w:eastAsia="Times New Roman" w:hAnsi="Times New Roman" w:cs="Times New Roman"/>
          <w:sz w:val="24"/>
          <w:szCs w:val="24"/>
          <w:u w:val="double" w:color="FF0000"/>
          <w:lang w:val="sr-Cyrl-CS" w:eastAsia="en-IN"/>
        </w:rPr>
      </w:pPr>
      <w:bookmarkStart w:id="29" w:name="a25858"/>
      <w:bookmarkEnd w:id="29"/>
      <w:r w:rsidRPr="00E60DEE">
        <w:rPr>
          <w:rFonts w:ascii="Times New Roman" w:eastAsia="Times New Roman" w:hAnsi="Times New Roman" w:cs="Times New Roman"/>
          <w:b/>
          <w:bCs/>
          <w:sz w:val="24"/>
          <w:szCs w:val="24"/>
          <w:u w:val="double" w:color="FF0000"/>
          <w:lang w:val="sr-Cyrl-CS" w:eastAsia="en-IN"/>
        </w:rPr>
        <w:t>AMPLITUDE, POWER, AND INTENSITY</w:t>
      </w:r>
    </w:p>
    <w:p w:rsidR="00637FC7" w:rsidRPr="0034392A"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b/>
          <w:bCs/>
          <w:sz w:val="24"/>
          <w:szCs w:val="24"/>
          <w:lang w:val="sr-Cyrl-CS" w:eastAsia="en-IN"/>
        </w:rPr>
        <w:t>Amplitude</w:t>
      </w:r>
      <w:r w:rsidRPr="0011469D">
        <w:rPr>
          <w:rFonts w:ascii="Times New Roman" w:eastAsia="Times New Roman" w:hAnsi="Times New Roman" w:cs="Times New Roman"/>
          <w:sz w:val="24"/>
          <w:szCs w:val="24"/>
          <w:lang w:val="sr-Cyrl-CS" w:eastAsia="en-IN"/>
        </w:rPr>
        <w:t xml:space="preserve"> is a term used to describe the magnitude of the vibration in a wave. It is the maximum distance from equilibrium that any particle reaches. Amplitude is used to describe either the movement of particles in the medium through which it travels in units of distance (centimeters or meters), or the variation in pressure found along the path of the wave in units of pressure (Newtons/meter</w:t>
      </w:r>
      <w:r w:rsidRPr="0011469D">
        <w:rPr>
          <w:rFonts w:ascii="Times New Roman" w:eastAsia="Times New Roman" w:hAnsi="Times New Roman" w:cs="Times New Roman"/>
          <w:sz w:val="24"/>
          <w:szCs w:val="24"/>
          <w:vertAlign w:val="superscript"/>
          <w:lang w:val="sr-Cyrl-CS" w:eastAsia="en-IN"/>
        </w:rPr>
        <w:t>2</w:t>
      </w:r>
      <w:r>
        <w:rPr>
          <w:rFonts w:ascii="Times New Roman" w:eastAsia="Times New Roman" w:hAnsi="Times New Roman" w:cs="Times New Roman"/>
          <w:sz w:val="24"/>
          <w:szCs w:val="24"/>
          <w:lang w:val="sr-Cyrl-CS" w:eastAsia="en-IN"/>
        </w:rPr>
        <w:t>)</w:t>
      </w:r>
      <w:r>
        <w:rPr>
          <w:rFonts w:ascii="Times New Roman" w:eastAsia="Times New Roman" w:hAnsi="Times New Roman" w:cs="Times New Roman"/>
          <w:sz w:val="24"/>
          <w:szCs w:val="24"/>
          <w:lang w:val="en-US" w:eastAsia="en-IN"/>
        </w:rPr>
        <w:t>.</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Power</w:t>
      </w:r>
      <w:r w:rsidRPr="0011469D">
        <w:rPr>
          <w:rFonts w:ascii="Times New Roman" w:eastAsia="Times New Roman" w:hAnsi="Times New Roman" w:cs="Times New Roman"/>
          <w:sz w:val="24"/>
          <w:szCs w:val="24"/>
          <w:lang w:val="sr-Cyrl-CS" w:eastAsia="en-IN"/>
        </w:rPr>
        <w:t xml:space="preserve"> is the total amount of ultrasound energy in the beam and is expressed in watts. </w:t>
      </w:r>
      <w:r w:rsidRPr="0011469D">
        <w:rPr>
          <w:rFonts w:ascii="Times New Roman" w:eastAsia="Times New Roman" w:hAnsi="Times New Roman" w:cs="Times New Roman"/>
          <w:b/>
          <w:bCs/>
          <w:sz w:val="24"/>
          <w:szCs w:val="24"/>
          <w:lang w:val="sr-Cyrl-CS" w:eastAsia="en-IN"/>
        </w:rPr>
        <w:t>Intensity</w:t>
      </w:r>
      <w:r w:rsidRPr="0011469D">
        <w:rPr>
          <w:rFonts w:ascii="Times New Roman" w:eastAsia="Times New Roman" w:hAnsi="Times New Roman" w:cs="Times New Roman"/>
          <w:sz w:val="24"/>
          <w:szCs w:val="24"/>
          <w:lang w:val="sr-Cyrl-CS" w:eastAsia="en-IN"/>
        </w:rPr>
        <w:t xml:space="preserve"> is a measure of the rate at which energy is being delivered per unit area. Because power and intensity are unevenly distributed in the beam, several varying types of intensities must be defined.</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i/>
          <w:iCs/>
          <w:sz w:val="24"/>
          <w:szCs w:val="24"/>
          <w:lang w:val="sr-Cyrl-CS" w:eastAsia="en-IN"/>
        </w:rPr>
        <w:lastRenderedPageBreak/>
        <w:t>Spatial-averaged intensity</w:t>
      </w:r>
      <w:r w:rsidRPr="0011469D">
        <w:rPr>
          <w:rFonts w:ascii="Times New Roman" w:eastAsia="Times New Roman" w:hAnsi="Times New Roman" w:cs="Times New Roman"/>
          <w:sz w:val="24"/>
          <w:szCs w:val="24"/>
          <w:lang w:val="sr-Cyrl-CS" w:eastAsia="en-IN"/>
        </w:rPr>
        <w:t xml:space="preserve"> is the intensity of the ultrasound beam averaged over the area of the transducer. It may be calculated by dividing the power output in watts by the total effective radiating area of the soundhead in 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xml:space="preserve"> and is indicated in watts per square centimeter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If ultrasound is being produced at a power of 6 W and the effective radiating area of the transducer is 4 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the spatial-averaged intensity would be 1.5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On many ultrasound units, both the power in watts and the spatial-average intensity in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xml:space="preserve"> may be displayed. If the power output is constant, increasing the size of the transducer will decrease the spatial-averaged intensity.</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i/>
          <w:iCs/>
          <w:sz w:val="24"/>
          <w:szCs w:val="24"/>
          <w:lang w:val="sr-Cyrl-CS" w:eastAsia="en-IN"/>
        </w:rPr>
        <w:t>Spatial peak intensity</w:t>
      </w:r>
      <w:r w:rsidRPr="0011469D">
        <w:rPr>
          <w:rFonts w:ascii="Times New Roman" w:eastAsia="Times New Roman" w:hAnsi="Times New Roman" w:cs="Times New Roman"/>
          <w:sz w:val="24"/>
          <w:szCs w:val="24"/>
          <w:lang w:val="sr-Cyrl-CS" w:eastAsia="en-IN"/>
        </w:rPr>
        <w:t xml:space="preserve"> is the highest value occurring within the beam over time. With therapeutic ultrasound, maximum intensities can range between 0.25 and 3.0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w:t>
      </w:r>
    </w:p>
    <w:p w:rsidR="00637FC7"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i/>
          <w:iCs/>
          <w:sz w:val="24"/>
          <w:szCs w:val="24"/>
          <w:lang w:val="sr-Cyrl-CS" w:eastAsia="en-IN"/>
        </w:rPr>
        <w:t>Temporal peak intensity</w:t>
      </w:r>
      <w:r w:rsidRPr="0011469D">
        <w:rPr>
          <w:rFonts w:ascii="Times New Roman" w:eastAsia="Times New Roman" w:hAnsi="Times New Roman" w:cs="Times New Roman"/>
          <w:sz w:val="24"/>
          <w:szCs w:val="24"/>
          <w:lang w:val="sr-Cyrl-CS" w:eastAsia="en-IN"/>
        </w:rPr>
        <w:t xml:space="preserve">, sometimes also referred to as </w:t>
      </w:r>
      <w:r w:rsidRPr="0011469D">
        <w:rPr>
          <w:rFonts w:ascii="Times New Roman" w:eastAsia="Times New Roman" w:hAnsi="Times New Roman" w:cs="Times New Roman"/>
          <w:i/>
          <w:iCs/>
          <w:sz w:val="24"/>
          <w:szCs w:val="24"/>
          <w:lang w:val="sr-Cyrl-CS" w:eastAsia="en-IN"/>
        </w:rPr>
        <w:t>pulse-averaged intensity</w:t>
      </w:r>
      <w:r w:rsidRPr="0011469D">
        <w:rPr>
          <w:rFonts w:ascii="Times New Roman" w:eastAsia="Times New Roman" w:hAnsi="Times New Roman" w:cs="Times New Roman"/>
          <w:sz w:val="24"/>
          <w:szCs w:val="24"/>
          <w:lang w:val="sr-Cyrl-CS" w:eastAsia="en-IN"/>
        </w:rPr>
        <w:t>, is the maximum intensity during the on period with pulsed ultrasound, indicated in W/cm</w:t>
      </w:r>
      <w:r w:rsidRPr="0011469D">
        <w:rPr>
          <w:rFonts w:ascii="Times New Roman" w:eastAsia="Times New Roman" w:hAnsi="Times New Roman" w:cs="Times New Roman"/>
          <w:sz w:val="24"/>
          <w:szCs w:val="24"/>
          <w:vertAlign w:val="superscript"/>
          <w:lang w:val="sr-Cyrl-CS" w:eastAsia="en-IN"/>
        </w:rPr>
        <w:t>2</w:t>
      </w:r>
      <w:r>
        <w:rPr>
          <w:rFonts w:ascii="Times New Roman" w:eastAsia="Times New Roman" w:hAnsi="Times New Roman" w:cs="Times New Roman"/>
          <w:sz w:val="24"/>
          <w:szCs w:val="24"/>
          <w:lang w:val="en-US" w:eastAsia="en-IN"/>
        </w:rPr>
        <w:t xml:space="preserve">.  </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i/>
          <w:iCs/>
          <w:sz w:val="24"/>
          <w:szCs w:val="24"/>
          <w:lang w:val="sr-Cyrl-CS" w:eastAsia="en-IN"/>
        </w:rPr>
        <w:t>Temporal-averaged intensity</w:t>
      </w:r>
      <w:r w:rsidRPr="0011469D">
        <w:rPr>
          <w:rFonts w:ascii="Times New Roman" w:eastAsia="Times New Roman" w:hAnsi="Times New Roman" w:cs="Times New Roman"/>
          <w:sz w:val="24"/>
          <w:szCs w:val="24"/>
          <w:lang w:val="sr-Cyrl-CS" w:eastAsia="en-IN"/>
        </w:rPr>
        <w:t xml:space="preserve"> is important only with pulsed ultrasound and is calculated by averaging the power during both the on and off periods. For a pulsed sound beam with a duty cycle of 20 percent with a temporal peak intensity of 2.0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temporal-averaged intensity would be 0.4 W/cm</w:t>
      </w:r>
      <w:r w:rsidRPr="0011469D">
        <w:rPr>
          <w:rFonts w:ascii="Times New Roman" w:eastAsia="Times New Roman" w:hAnsi="Times New Roman" w:cs="Times New Roman"/>
          <w:sz w:val="24"/>
          <w:szCs w:val="24"/>
          <w:vertAlign w:val="superscript"/>
          <w:lang w:val="sr-Cyrl-CS" w:eastAsia="en-IN"/>
        </w:rPr>
        <w:t>2</w:t>
      </w:r>
      <w:r w:rsidRPr="0011469D">
        <w:rPr>
          <w:rFonts w:ascii="Times New Roman" w:eastAsia="Times New Roman" w:hAnsi="Times New Roman" w:cs="Times New Roman"/>
          <w:sz w:val="24"/>
          <w:szCs w:val="24"/>
          <w:lang w:val="sr-Cyrl-CS" w:eastAsia="en-IN"/>
        </w:rPr>
        <w:t>. It should be pointed out that on some machines, the intensity setting indicates the temporal peak intensity or on time, whereas on others it shows the temporal-averaged intensity or the mean of the on-off intensity</w:t>
      </w:r>
      <w:r>
        <w:rPr>
          <w:rFonts w:ascii="Times New Roman" w:eastAsia="Times New Roman" w:hAnsi="Times New Roman" w:cs="Times New Roman"/>
          <w:sz w:val="24"/>
          <w:szCs w:val="24"/>
          <w:lang w:val="en-US" w:eastAsia="en-IN"/>
        </w:rPr>
        <w:t>.</w:t>
      </w:r>
      <w:r w:rsidRPr="0011469D">
        <w:rPr>
          <w:rFonts w:ascii="Times New Roman" w:eastAsia="Times New Roman" w:hAnsi="Times New Roman" w:cs="Times New Roman"/>
          <w:sz w:val="24"/>
          <w:szCs w:val="24"/>
          <w:lang w:val="sr-Cyrl-CS" w:eastAsia="en-IN"/>
        </w:rPr>
        <w:t xml:space="preserve"> </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i/>
          <w:iCs/>
          <w:sz w:val="24"/>
          <w:szCs w:val="24"/>
          <w:lang w:val="sr-Cyrl-CS" w:eastAsia="en-IN"/>
        </w:rPr>
        <w:t>Spatial-averaged temporal peak (SATP) intensity</w:t>
      </w:r>
      <w:r w:rsidRPr="0011469D">
        <w:rPr>
          <w:rFonts w:ascii="Times New Roman" w:eastAsia="Times New Roman" w:hAnsi="Times New Roman" w:cs="Times New Roman"/>
          <w:sz w:val="24"/>
          <w:szCs w:val="24"/>
          <w:lang w:val="sr-Cyrl-CS" w:eastAsia="en-IN"/>
        </w:rPr>
        <w:t xml:space="preserve"> is the maximum intensity occurring in time of the spatially averaged intensity. The SATP intensity is simply the spatial average during a single pulse.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 xml:space="preserve">There are no definitive rules that govern selection of specific ultrasound intensities during treatment, yet using too much may likely damage tissues and exacerbate the condition. One recommendation is that the lowest intensity of ultrasound energy at the highest frequency that will transmit the energy to a specific tissue should be used to achieve a desired therapeutic effect. Some guidance for selecting intensities has come from published reports from those who have obtained successful, yet subjective, clinical outcomes. </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It is important to remember that everyone's tolerance to heat is different, and thus ultrasound intensity should always be adjusted to patient tolerance. At the beginning of the treatment, turn the intensity to the point where the patient feels deep warmth, and then back the intensity down slightly until gentle heating is felt.</w:t>
      </w:r>
      <w:hyperlink r:id="rId92" w:anchor="a101016#a101016" w:history="1"/>
      <w:r w:rsidRPr="0011469D">
        <w:rPr>
          <w:rFonts w:ascii="Times New Roman" w:eastAsia="Times New Roman" w:hAnsi="Times New Roman" w:cs="Times New Roman"/>
          <w:sz w:val="24"/>
          <w:szCs w:val="24"/>
          <w:lang w:val="sr-Cyrl-CS" w:eastAsia="en-IN"/>
        </w:rPr>
        <w:t xml:space="preserve"> During the treatment ask the patient for feedback, and make the necessary intensity adjustments. This idea only applies to continuous mode ultrasound because pulsed ultrasound generally does not produce heat. Regardless, the treatment should never produce reports of pain. If the patient reports that the transducer feels hot at the skin surface, it is likely that the coupling medium is inadequate, and possible that the piezoelectric crystal has been damaged and the transducer is overheating.</w:t>
      </w:r>
    </w:p>
    <w:p w:rsidR="00E60DEE"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sz w:val="24"/>
          <w:szCs w:val="24"/>
          <w:lang w:val="sr-Cyrl-CS" w:eastAsia="en-IN"/>
        </w:rPr>
        <w:t>Ultrasound treatments should be temperature dependent, not time dependent. Thermal ultrasound is used in order to bring about certain desired effects, and tissues respond according to the amount of heat they receive. Any significant adjustment in the intensity must be countered with an adjustment in the treatment time. It is possible that ultrasound treatments of the future will be like iontophoresis, where the treatment time is dependent on the dosage delivered. For this reason, it is likely that the new generation of ultrasound generators will have the capability of automatically decreasing treatment time as the intensity is increased and increasing treatment time as the intensity is decreased</w:t>
      </w:r>
      <w:r w:rsidR="00E60DEE">
        <w:rPr>
          <w:rFonts w:ascii="Times New Roman" w:eastAsia="Times New Roman" w:hAnsi="Times New Roman" w:cs="Times New Roman"/>
          <w:sz w:val="24"/>
          <w:szCs w:val="24"/>
          <w:lang w:val="en-US" w:eastAsia="en-IN"/>
        </w:rPr>
        <w:t>.</w:t>
      </w:r>
    </w:p>
    <w:p w:rsidR="00637FC7" w:rsidRDefault="00637FC7" w:rsidP="00E60DEE">
      <w:pPr>
        <w:spacing w:after="240" w:line="240" w:lineRule="auto"/>
        <w:jc w:val="both"/>
        <w:rPr>
          <w:rFonts w:ascii="Times New Roman" w:eastAsia="Times New Roman" w:hAnsi="Times New Roman" w:cs="Times New Roman"/>
          <w:sz w:val="24"/>
          <w:szCs w:val="24"/>
          <w:lang w:val="en-US" w:eastAsia="en-IN"/>
        </w:rPr>
      </w:pPr>
      <w:r w:rsidRPr="0011469D">
        <w:rPr>
          <w:rFonts w:ascii="Times New Roman" w:eastAsia="Times New Roman" w:hAnsi="Times New Roman" w:cs="Times New Roman"/>
          <w:sz w:val="24"/>
          <w:szCs w:val="24"/>
          <w:lang w:val="sr-Cyrl-CS" w:eastAsia="en-IN"/>
        </w:rPr>
        <w:t>It should also be added that different ultrasound devices will in all likelihood produce different intensities and different outputs during treatments despite the fact that the selected treatment parameters may be identical. Therefore the therapeutic effects may be different from one therapeutic ultrasound device to the next.</w:t>
      </w:r>
      <w:r w:rsidR="00E60DEE" w:rsidRPr="0011469D">
        <w:rPr>
          <w:rFonts w:ascii="Times New Roman" w:eastAsia="Times New Roman" w:hAnsi="Times New Roman" w:cs="Times New Roman"/>
          <w:sz w:val="24"/>
          <w:szCs w:val="24"/>
          <w:lang w:val="sr-Cyrl-CS" w:eastAsia="en-IN"/>
        </w:rPr>
        <w:t xml:space="preserve"> </w:t>
      </w:r>
    </w:p>
    <w:p w:rsidR="00E60DEE" w:rsidRPr="00E60DEE" w:rsidRDefault="00E60DEE" w:rsidP="00E60DEE">
      <w:pPr>
        <w:spacing w:after="240" w:line="240" w:lineRule="auto"/>
        <w:jc w:val="both"/>
        <w:rPr>
          <w:rFonts w:ascii="Times New Roman" w:eastAsia="Times New Roman" w:hAnsi="Times New Roman" w:cs="Times New Roman"/>
          <w:sz w:val="24"/>
          <w:szCs w:val="24"/>
          <w:lang w:val="en-US" w:eastAsia="en-IN"/>
        </w:rPr>
      </w:pPr>
    </w:p>
    <w:p w:rsidR="00637FC7" w:rsidRPr="00E60DEE" w:rsidRDefault="00637FC7" w:rsidP="00637FC7">
      <w:pPr>
        <w:spacing w:after="240" w:line="240" w:lineRule="auto"/>
        <w:rPr>
          <w:rFonts w:ascii="Times New Roman" w:eastAsia="Times New Roman" w:hAnsi="Times New Roman" w:cs="Times New Roman"/>
          <w:sz w:val="24"/>
          <w:szCs w:val="24"/>
          <w:u w:val="double" w:color="FF0000"/>
          <w:lang w:val="sr-Cyrl-CS" w:eastAsia="en-IN"/>
        </w:rPr>
      </w:pPr>
      <w:bookmarkStart w:id="30" w:name="o35196"/>
      <w:bookmarkStart w:id="31" w:name="a30943"/>
      <w:bookmarkStart w:id="32" w:name="o102737"/>
      <w:bookmarkStart w:id="33" w:name="a87542"/>
      <w:bookmarkEnd w:id="30"/>
      <w:bookmarkEnd w:id="31"/>
      <w:bookmarkEnd w:id="32"/>
      <w:bookmarkEnd w:id="33"/>
      <w:r w:rsidRPr="00E60DEE">
        <w:rPr>
          <w:rFonts w:ascii="Times New Roman" w:eastAsia="Times New Roman" w:hAnsi="Times New Roman" w:cs="Times New Roman"/>
          <w:b/>
          <w:bCs/>
          <w:sz w:val="24"/>
          <w:szCs w:val="24"/>
          <w:u w:val="double" w:color="FF0000"/>
          <w:lang w:val="sr-Cyrl-CS" w:eastAsia="en-IN"/>
        </w:rPr>
        <w:lastRenderedPageBreak/>
        <w:t>TREATMENT PRECAUTIONS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There are a number of treatment precautions to the use of therapeutic ultrasound.</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The use of continuous ultrasound with a high spatial-averaged temporal peak intensity should be avoided in acute and postacute conditions because of the associated thermal effects.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Caution should be used when treating areas of decreased sensation, particularly when there is a problem in perceiving pain and temperature.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In areas of decreased circulation, caution must be exercised owing to excessive heat build up that can potentially damage tissues.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Individuals with vascular problems involving thrombophlebitis should not receive ultrasound because of the possibility of dislodging a clot and creating an embolus.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Ultrasound should not be applied around the eye because heat is not dissipated well, and both the lens and the retina may be damaged.</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Ultrasound should not be applied over reproductive organs, especially the testes because temporary sterility may result. Caution should be used in treating the abdominal region of the female during the reproductive years or immediately following menses.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The use of ultrasound is contraindicated during pregnancy because of potential damage to the fetus.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Some precaution should be used when treating areas around the heart due to potential changes in ECG activity. Ultrasound can certainly interfere with normal function of a pacemaker.</w:t>
      </w:r>
    </w:p>
    <w:p w:rsidR="00637FC7" w:rsidRPr="00E60DEE" w:rsidRDefault="00637FC7" w:rsidP="00637FC7">
      <w:pPr>
        <w:spacing w:after="240" w:line="240" w:lineRule="auto"/>
        <w:rPr>
          <w:rFonts w:ascii="Times New Roman" w:eastAsia="Times New Roman" w:hAnsi="Times New Roman" w:cs="Times New Roman"/>
          <w:sz w:val="24"/>
          <w:szCs w:val="24"/>
          <w:u w:val="double" w:color="FF0000"/>
          <w:lang w:val="sr-Cyrl-CS" w:eastAsia="en-IN"/>
        </w:rPr>
      </w:pPr>
      <w:bookmarkStart w:id="34" w:name="o105671"/>
      <w:bookmarkStart w:id="35" w:name="a90386"/>
      <w:bookmarkStart w:id="36" w:name="o107652"/>
      <w:bookmarkStart w:id="37" w:name="a92286"/>
      <w:bookmarkEnd w:id="34"/>
      <w:bookmarkEnd w:id="35"/>
      <w:bookmarkEnd w:id="36"/>
      <w:bookmarkEnd w:id="37"/>
      <w:r w:rsidRPr="00E60DEE">
        <w:rPr>
          <w:rFonts w:ascii="Times New Roman" w:eastAsia="Times New Roman" w:hAnsi="Times New Roman" w:cs="Times New Roman"/>
          <w:b/>
          <w:bCs/>
          <w:sz w:val="24"/>
          <w:szCs w:val="24"/>
          <w:u w:val="double" w:color="FF0000"/>
          <w:lang w:val="sr-Cyrl-CS" w:eastAsia="en-IN"/>
        </w:rPr>
        <w:t>SUMMARY</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1. Ultrasound is defined as inaudible, acoustic vibrations of high frequency that may produce either thermal or nonthermal physiologic effects.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2. Ultrasound travels through soft tissue as a longitudinal wave at a therapeutic frequency of either 1 or 3 MHz.</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3. As the ultrasound wave is transmitted through the various tissues, there will be attenuation or a decrease in energy intensity owing to either absorption of energy by the tissues or dispersion and scattering of the sound wave.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4. Ultrasound is produced by a piezoelectric crystal within the transducer that converts electrical energy to acoustic energy through mechanical deformation via the piezoelectric effect.</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5. Ultrasound energy travels within the tissues as a highly focused collimated beam with a nonuniform intensity distribution.</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6. Although continuous ultrasound is most commonly used when the desired effect is to produce thermal effects, pulsed ultrasound or continuous ultrasound at a low intensity will produce nonthermal or mechanical effects.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7. Therapeutic ultrasound when applied to biologic tissue may induce clinically significant responses in cells, tissues, and organs through both thermal effects, which produce a tissue temperature increase, and nonthermal effects, which include cavitation and microstreaming.</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8. Recent research has provided answers to many of the contradictory results and conclusions of previous, numerous laboratory and clinically based reports in the literature.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lastRenderedPageBreak/>
        <w:t>9. Therapeutic ultrasound is most effective when an appropriate coupling medium and technique using either direct contact, immersion, or a bladder is combined with a moving transducer.</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10. Even though there is relatively little documented evidence from the clinical community concerning the efficacy of ultrasound, it is most often used for soft tissue healing and repair; with scar tissue and joint contracture; for chronic inflammation; for bone healing; with plantar warts; and for placebo effects.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11. Phonophoresis is a technique in which ultrasound is used to drive molecules of a topically applied medication, usually either anti-inflammatories or analgesics, into the tissues.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12. In a clinical setting, ultrasound is frequently used in combination with other modalities, including hot packs, cold packs, and electrical stimulating currents, to produce specific treatment effects.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13. Although ultrasound is a relatively safe modality if used appropriately, the therapist must be aware of the various contraindications and precautions.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sz w:val="24"/>
          <w:szCs w:val="24"/>
          <w:lang w:val="sr-Cyrl-CS" w:eastAsia="en-IN"/>
        </w:rPr>
        <w:t>14. For ultrasound to be effective, the therapist must pay particular attention to correct parameters such as intensity, frequency, duration, and treatment size.</w:t>
      </w:r>
    </w:p>
    <w:p w:rsidR="00637FC7" w:rsidRPr="00E60DEE" w:rsidRDefault="00637FC7" w:rsidP="00637FC7">
      <w:pPr>
        <w:spacing w:after="240" w:line="240" w:lineRule="auto"/>
        <w:rPr>
          <w:rFonts w:ascii="Times New Roman" w:eastAsia="Times New Roman" w:hAnsi="Times New Roman" w:cs="Times New Roman"/>
          <w:sz w:val="24"/>
          <w:szCs w:val="24"/>
          <w:u w:val="double" w:color="FF0000"/>
          <w:lang w:val="sr-Cyrl-CS" w:eastAsia="en-IN"/>
        </w:rPr>
      </w:pPr>
      <w:bookmarkStart w:id="38" w:name="o167920"/>
      <w:bookmarkStart w:id="39" w:name="a141879"/>
      <w:bookmarkEnd w:id="38"/>
      <w:bookmarkEnd w:id="39"/>
      <w:r w:rsidRPr="00E60DEE">
        <w:rPr>
          <w:rFonts w:ascii="Times New Roman" w:eastAsia="Times New Roman" w:hAnsi="Times New Roman" w:cs="Times New Roman"/>
          <w:b/>
          <w:bCs/>
          <w:sz w:val="24"/>
          <w:szCs w:val="24"/>
          <w:u w:val="double" w:color="FF0000"/>
          <w:lang w:val="sr-Cyrl-CS" w:eastAsia="en-IN"/>
        </w:rPr>
        <w:t>GLOSSARY</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acoustic impedance</w:t>
      </w:r>
      <w:r w:rsidRPr="0011469D">
        <w:rPr>
          <w:rFonts w:ascii="Times New Roman" w:eastAsia="Times New Roman" w:hAnsi="Times New Roman" w:cs="Times New Roman"/>
          <w:sz w:val="24"/>
          <w:szCs w:val="24"/>
          <w:lang w:val="sr-Cyrl-CS" w:eastAsia="en-IN"/>
        </w:rPr>
        <w:t xml:space="preserve"> Determines the amount of ultrasound energy reflected at tissue interfaces.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acoustic microstreaming</w:t>
      </w:r>
      <w:r w:rsidRPr="0011469D">
        <w:rPr>
          <w:rFonts w:ascii="Times New Roman" w:eastAsia="Times New Roman" w:hAnsi="Times New Roman" w:cs="Times New Roman"/>
          <w:sz w:val="24"/>
          <w:szCs w:val="24"/>
          <w:lang w:val="sr-Cyrl-CS" w:eastAsia="en-IN"/>
        </w:rPr>
        <w:t xml:space="preserve"> The unidirectional movement of fluids along the boundaries of cell membranes resulting from the mechanical pressure wave in an ultrasonic field.</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amplitude</w:t>
      </w:r>
      <w:r w:rsidRPr="0011469D">
        <w:rPr>
          <w:rFonts w:ascii="Times New Roman" w:eastAsia="Times New Roman" w:hAnsi="Times New Roman" w:cs="Times New Roman"/>
          <w:sz w:val="24"/>
          <w:szCs w:val="24"/>
          <w:lang w:val="sr-Cyrl-CS" w:eastAsia="en-IN"/>
        </w:rPr>
        <w:t xml:space="preserve"> Describes the magnitude of the vibration in a wave. It is the maximum distance from equilibrium that any particle reaches.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attenuation</w:t>
      </w:r>
      <w:r w:rsidRPr="0011469D">
        <w:rPr>
          <w:rFonts w:ascii="Times New Roman" w:eastAsia="Times New Roman" w:hAnsi="Times New Roman" w:cs="Times New Roman"/>
          <w:sz w:val="24"/>
          <w:szCs w:val="24"/>
          <w:lang w:val="sr-Cyrl-CS" w:eastAsia="en-IN"/>
        </w:rPr>
        <w:t xml:space="preserve"> A decrease in energy intensity as the ultrasound wave is transmitted through various tissues owing to scattering and dispersion.</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beam nonuniformity ratio (BNR)</w:t>
      </w:r>
      <w:r w:rsidRPr="0011469D">
        <w:rPr>
          <w:rFonts w:ascii="Times New Roman" w:eastAsia="Times New Roman" w:hAnsi="Times New Roman" w:cs="Times New Roman"/>
          <w:sz w:val="24"/>
          <w:szCs w:val="24"/>
          <w:lang w:val="sr-Cyrl-CS" w:eastAsia="en-IN"/>
        </w:rPr>
        <w:t xml:space="preserve"> Indicates the amount of variability of intensity within the ultrasound beam and is determined by the maximal point intensity of the transducer to the average intensity across the transducer surface.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cavitation</w:t>
      </w:r>
      <w:r w:rsidRPr="0011469D">
        <w:rPr>
          <w:rFonts w:ascii="Times New Roman" w:eastAsia="Times New Roman" w:hAnsi="Times New Roman" w:cs="Times New Roman"/>
          <w:sz w:val="24"/>
          <w:szCs w:val="24"/>
          <w:lang w:val="sr-Cyrl-CS" w:eastAsia="en-IN"/>
        </w:rPr>
        <w:t xml:space="preserve"> The formation of gas-filled bubbles that expand and compress owing to ultrasonically induced pressure changes in tissue fluids.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collimated beam</w:t>
      </w:r>
      <w:r w:rsidRPr="0011469D">
        <w:rPr>
          <w:rFonts w:ascii="Times New Roman" w:eastAsia="Times New Roman" w:hAnsi="Times New Roman" w:cs="Times New Roman"/>
          <w:sz w:val="24"/>
          <w:szCs w:val="24"/>
          <w:lang w:val="sr-Cyrl-CS" w:eastAsia="en-IN"/>
        </w:rPr>
        <w:t xml:space="preserve"> A focused, less divergent beam of ultrasound energy produced by a large diameter transducer.</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compressions</w:t>
      </w:r>
      <w:r w:rsidRPr="0011469D">
        <w:rPr>
          <w:rFonts w:ascii="Times New Roman" w:eastAsia="Times New Roman" w:hAnsi="Times New Roman" w:cs="Times New Roman"/>
          <w:sz w:val="24"/>
          <w:szCs w:val="24"/>
          <w:lang w:val="sr-Cyrl-CS" w:eastAsia="en-IN"/>
        </w:rPr>
        <w:t xml:space="preserve"> Regions of high molecular density (i.e., a great amount of ultrasound energy) within the longitudinal wave.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continuous wave ultrasound</w:t>
      </w:r>
      <w:r w:rsidRPr="0011469D">
        <w:rPr>
          <w:rFonts w:ascii="Times New Roman" w:eastAsia="Times New Roman" w:hAnsi="Times New Roman" w:cs="Times New Roman"/>
          <w:sz w:val="24"/>
          <w:szCs w:val="24"/>
          <w:lang w:val="sr-Cyrl-CS" w:eastAsia="en-IN"/>
        </w:rPr>
        <w:t xml:space="preserve"> The sound intensity remains constant throughout the treatment, and the ultrasound energy is being produced 100 percent of the time.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coupling medium</w:t>
      </w:r>
      <w:r w:rsidRPr="0011469D">
        <w:rPr>
          <w:rFonts w:ascii="Times New Roman" w:eastAsia="Times New Roman" w:hAnsi="Times New Roman" w:cs="Times New Roman"/>
          <w:sz w:val="24"/>
          <w:szCs w:val="24"/>
          <w:lang w:val="sr-Cyrl-CS" w:eastAsia="en-IN"/>
        </w:rPr>
        <w:t xml:space="preserve"> A substance used to decrease the acoustical impedance at the air-skin interface and thus facilitates the passage of ultrasound energy.</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duty cycle</w:t>
      </w:r>
      <w:r w:rsidRPr="0011469D">
        <w:rPr>
          <w:rFonts w:ascii="Times New Roman" w:eastAsia="Times New Roman" w:hAnsi="Times New Roman" w:cs="Times New Roman"/>
          <w:sz w:val="24"/>
          <w:szCs w:val="24"/>
          <w:lang w:val="sr-Cyrl-CS" w:eastAsia="en-IN"/>
        </w:rPr>
        <w:t xml:space="preserve"> The percentage of time that ultrasound is being generated (pulse duration) over one pulse period, which is also referred to as the mark to space ratio.</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effective radiating area</w:t>
      </w:r>
      <w:r w:rsidRPr="0011469D">
        <w:rPr>
          <w:rFonts w:ascii="Times New Roman" w:eastAsia="Times New Roman" w:hAnsi="Times New Roman" w:cs="Times New Roman"/>
          <w:sz w:val="24"/>
          <w:szCs w:val="24"/>
          <w:lang w:val="sr-Cyrl-CS" w:eastAsia="en-IN"/>
        </w:rPr>
        <w:t xml:space="preserve"> The total area of the surface of the transducer that actually produces the sound wave.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lastRenderedPageBreak/>
        <w:t>hot spots</w:t>
      </w:r>
      <w:r w:rsidRPr="0011469D">
        <w:rPr>
          <w:rFonts w:ascii="Times New Roman" w:eastAsia="Times New Roman" w:hAnsi="Times New Roman" w:cs="Times New Roman"/>
          <w:sz w:val="24"/>
          <w:szCs w:val="24"/>
          <w:lang w:val="sr-Cyrl-CS" w:eastAsia="en-IN"/>
        </w:rPr>
        <w:t xml:space="preserve"> Areas at tissue interfaces that may become overheated.</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intensity</w:t>
      </w:r>
      <w:r w:rsidRPr="0011469D">
        <w:rPr>
          <w:rFonts w:ascii="Times New Roman" w:eastAsia="Times New Roman" w:hAnsi="Times New Roman" w:cs="Times New Roman"/>
          <w:sz w:val="24"/>
          <w:szCs w:val="24"/>
          <w:lang w:val="sr-Cyrl-CS" w:eastAsia="en-IN"/>
        </w:rPr>
        <w:t xml:space="preserve"> A measure of the rate at which energy is being delivered per unit area.</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longitudinal wave</w:t>
      </w:r>
      <w:r w:rsidRPr="0011469D">
        <w:rPr>
          <w:rFonts w:ascii="Times New Roman" w:eastAsia="Times New Roman" w:hAnsi="Times New Roman" w:cs="Times New Roman"/>
          <w:sz w:val="24"/>
          <w:szCs w:val="24"/>
          <w:lang w:val="sr-Cyrl-CS" w:eastAsia="en-IN"/>
        </w:rPr>
        <w:t xml:space="preserve"> The primary waveform in which ultrasound energy travels in soft tissue, with the molecular displacement along the direction in which the wave travels.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phonophoresis</w:t>
      </w:r>
      <w:r w:rsidRPr="0011469D">
        <w:rPr>
          <w:rFonts w:ascii="Times New Roman" w:eastAsia="Times New Roman" w:hAnsi="Times New Roman" w:cs="Times New Roman"/>
          <w:sz w:val="24"/>
          <w:szCs w:val="24"/>
          <w:lang w:val="sr-Cyrl-CS" w:eastAsia="en-IN"/>
        </w:rPr>
        <w:t xml:space="preserve"> A technique in which ultrasound is used to drive a topical application of a selected medication into the tissues.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piezoelectric effect</w:t>
      </w:r>
      <w:r w:rsidRPr="0011469D">
        <w:rPr>
          <w:rFonts w:ascii="Times New Roman" w:eastAsia="Times New Roman" w:hAnsi="Times New Roman" w:cs="Times New Roman"/>
          <w:sz w:val="24"/>
          <w:szCs w:val="24"/>
          <w:lang w:val="sr-Cyrl-CS" w:eastAsia="en-IN"/>
        </w:rPr>
        <w:t xml:space="preserve"> When an alternating electrical current generated at the same frequency as the crystal resonance is passed through the piezoelectric crystal, the crystal will expand and contract or vibrate at the frequency of the electrical oscillation, thus generating ultrasound at a desired frequency.</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power</w:t>
      </w:r>
      <w:r w:rsidRPr="0011469D">
        <w:rPr>
          <w:rFonts w:ascii="Times New Roman" w:eastAsia="Times New Roman" w:hAnsi="Times New Roman" w:cs="Times New Roman"/>
          <w:sz w:val="24"/>
          <w:szCs w:val="24"/>
          <w:lang w:val="sr-Cyrl-CS" w:eastAsia="en-IN"/>
        </w:rPr>
        <w:t xml:space="preserve"> The total amount of ultrasound energy in the beam and is expressed in watts.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pulsed ultrasound</w:t>
      </w:r>
      <w:r w:rsidRPr="0011469D">
        <w:rPr>
          <w:rFonts w:ascii="Times New Roman" w:eastAsia="Times New Roman" w:hAnsi="Times New Roman" w:cs="Times New Roman"/>
          <w:sz w:val="24"/>
          <w:szCs w:val="24"/>
          <w:lang w:val="sr-Cyrl-CS" w:eastAsia="en-IN"/>
        </w:rPr>
        <w:t xml:space="preserve"> The intensity is periodically interrupted with no ultrasound energy being produced during the off period. When using pulsed ultrasound, the average intensity of the output over time is reduced.</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rarefactions</w:t>
      </w:r>
      <w:r w:rsidRPr="0011469D">
        <w:rPr>
          <w:rFonts w:ascii="Times New Roman" w:eastAsia="Times New Roman" w:hAnsi="Times New Roman" w:cs="Times New Roman"/>
          <w:sz w:val="24"/>
          <w:szCs w:val="24"/>
          <w:lang w:val="sr-Cyrl-CS" w:eastAsia="en-IN"/>
        </w:rPr>
        <w:t xml:space="preserve"> Regions of lower molecular density (i.e., a small amount of ultrasound energy) within a longitudinal wave.</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standing wave</w:t>
      </w:r>
      <w:r w:rsidRPr="0011469D">
        <w:rPr>
          <w:rFonts w:ascii="Times New Roman" w:eastAsia="Times New Roman" w:hAnsi="Times New Roman" w:cs="Times New Roman"/>
          <w:sz w:val="24"/>
          <w:szCs w:val="24"/>
          <w:lang w:val="sr-Cyrl-CS" w:eastAsia="en-IN"/>
        </w:rPr>
        <w:t xml:space="preserve"> As the ultrasound energy is reflected at tissue interfaces with different acoustic impedances, the intensity of the energy is increased as the reflected energy meets new energy being transmitted, forming waves of high energy that can potentially damage surrounding tissues.</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stretching window</w:t>
      </w:r>
      <w:r w:rsidRPr="0011469D">
        <w:rPr>
          <w:rFonts w:ascii="Times New Roman" w:eastAsia="Times New Roman" w:hAnsi="Times New Roman" w:cs="Times New Roman"/>
          <w:sz w:val="24"/>
          <w:szCs w:val="24"/>
          <w:lang w:val="sr-Cyrl-CS" w:eastAsia="en-IN"/>
        </w:rPr>
        <w:t xml:space="preserve"> The time period of vigorous heating when tissues will undergo their greatest extensibility and elongation.</w:t>
      </w:r>
    </w:p>
    <w:p w:rsidR="00637FC7" w:rsidRPr="0011469D" w:rsidRDefault="00637FC7" w:rsidP="00E60DEE">
      <w:pPr>
        <w:spacing w:after="240" w:line="240" w:lineRule="auto"/>
        <w:jc w:val="both"/>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b/>
          <w:bCs/>
          <w:sz w:val="24"/>
          <w:szCs w:val="24"/>
          <w:lang w:val="sr-Cyrl-CS" w:eastAsia="en-IN"/>
        </w:rPr>
        <w:t>transverse wave</w:t>
      </w:r>
      <w:r w:rsidRPr="0011469D">
        <w:rPr>
          <w:rFonts w:ascii="Times New Roman" w:eastAsia="Times New Roman" w:hAnsi="Times New Roman" w:cs="Times New Roman"/>
          <w:sz w:val="24"/>
          <w:szCs w:val="24"/>
          <w:lang w:val="sr-Cyrl-CS" w:eastAsia="en-IN"/>
        </w:rPr>
        <w:t xml:space="preserve"> Occurring only in bone, the molecules are displaced in a direction perpendicular to the direction in which the ultrasound wave is moving.</w:t>
      </w:r>
    </w:p>
    <w:p w:rsidR="00637FC7" w:rsidRPr="0011469D" w:rsidRDefault="00637FC7" w:rsidP="00637FC7">
      <w:pPr>
        <w:spacing w:after="0" w:line="240" w:lineRule="auto"/>
        <w:rPr>
          <w:rFonts w:ascii="Times New Roman" w:eastAsia="Times New Roman" w:hAnsi="Times New Roman" w:cs="Times New Roman"/>
          <w:vanish/>
          <w:sz w:val="24"/>
          <w:szCs w:val="24"/>
          <w:lang w:val="sr-Cyrl-CS" w:eastAsia="en-IN"/>
        </w:rPr>
      </w:pPr>
      <w:r w:rsidRPr="0011469D">
        <w:rPr>
          <w:rFonts w:ascii="Times New Roman" w:eastAsia="Times New Roman" w:hAnsi="Times New Roman" w:cs="Times New Roman"/>
          <w:vanish/>
          <w:sz w:val="24"/>
          <w:szCs w:val="24"/>
          <w:lang w:val="sr-Cyrl-CS" w:eastAsia="en-IN"/>
        </w:rPr>
        <w:t>Working...</w:t>
      </w:r>
    </w:p>
    <w:p w:rsidR="00637FC7" w:rsidRPr="0011469D" w:rsidRDefault="00637FC7" w:rsidP="00637FC7">
      <w:pPr>
        <w:spacing w:after="0" w:line="240" w:lineRule="auto"/>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vanish/>
          <w:sz w:val="24"/>
          <w:szCs w:val="24"/>
          <w:lang w:val="sr-Cyrl-CS" w:eastAsia="en-IN"/>
        </w:rPr>
        <w:t>4/3/2007 2:25:11 PM</w:t>
      </w:r>
      <w:r w:rsidRPr="0011469D">
        <w:rPr>
          <w:rFonts w:ascii="Times New Roman" w:eastAsia="Times New Roman" w:hAnsi="Times New Roman" w:cs="Times New Roman"/>
          <w:sz w:val="24"/>
          <w:szCs w:val="24"/>
          <w:lang w:val="sr-Cyrl-CS" w:eastAsia="en-IN"/>
        </w:rPr>
        <w:t xml:space="preserve"> </w:t>
      </w:r>
    </w:p>
    <w:tbl>
      <w:tblPr>
        <w:tblW w:w="0" w:type="auto"/>
        <w:tblCellMar>
          <w:left w:w="0" w:type="dxa"/>
          <w:right w:w="0" w:type="dxa"/>
        </w:tblCellMar>
        <w:tblLook w:val="04A0" w:firstRow="1" w:lastRow="0" w:firstColumn="1" w:lastColumn="0" w:noHBand="0" w:noVBand="1"/>
      </w:tblPr>
      <w:tblGrid>
        <w:gridCol w:w="9711"/>
      </w:tblGrid>
      <w:tr w:rsidR="00637FC7" w:rsidRPr="0011469D" w:rsidTr="006040F4">
        <w:tc>
          <w:tcPr>
            <w:tcW w:w="9711" w:type="dxa"/>
            <w:tcMar>
              <w:top w:w="15" w:type="dxa"/>
              <w:left w:w="72" w:type="dxa"/>
              <w:bottom w:w="15" w:type="dxa"/>
              <w:right w:w="72" w:type="dxa"/>
            </w:tcMar>
            <w:hideMark/>
          </w:tcPr>
          <w:p w:rsidR="00637FC7" w:rsidRPr="00E60DEE" w:rsidRDefault="00637FC7" w:rsidP="006040F4">
            <w:pPr>
              <w:spacing w:after="0" w:line="240" w:lineRule="auto"/>
              <w:rPr>
                <w:rFonts w:ascii="Times New Roman" w:eastAsia="Times New Roman" w:hAnsi="Times New Roman" w:cs="Times New Roman"/>
                <w:sz w:val="24"/>
                <w:szCs w:val="24"/>
                <w:u w:val="double" w:color="FF0000"/>
                <w:lang w:eastAsia="en-IN"/>
              </w:rPr>
            </w:pPr>
            <w:r w:rsidRPr="0011469D">
              <w:rPr>
                <w:rFonts w:ascii="Times New Roman" w:eastAsia="Times New Roman" w:hAnsi="Times New Roman" w:cs="Times New Roman"/>
                <w:b/>
                <w:bCs/>
                <w:sz w:val="24"/>
                <w:szCs w:val="24"/>
                <w:lang w:eastAsia="en-IN"/>
              </w:rPr>
              <w:t xml:space="preserve"> </w:t>
            </w:r>
            <w:r w:rsidRPr="00E60DEE">
              <w:rPr>
                <w:rFonts w:ascii="Times New Roman" w:eastAsia="Times New Roman" w:hAnsi="Times New Roman" w:cs="Times New Roman"/>
                <w:b/>
                <w:bCs/>
                <w:sz w:val="24"/>
                <w:szCs w:val="24"/>
                <w:u w:val="double" w:color="FF0000"/>
                <w:lang w:eastAsia="en-IN"/>
              </w:rPr>
              <w:t xml:space="preserve">Technique That Can Be Used to Check the Relative Transmission </w:t>
            </w:r>
            <w:r w:rsidR="006040F4">
              <w:rPr>
                <w:rFonts w:ascii="Times New Roman" w:eastAsia="Times New Roman" w:hAnsi="Times New Roman" w:cs="Times New Roman"/>
                <w:b/>
                <w:bCs/>
                <w:sz w:val="24"/>
                <w:szCs w:val="24"/>
                <w:u w:val="double" w:color="FF0000"/>
                <w:lang w:eastAsia="en-IN"/>
              </w:rPr>
              <w:t>c</w:t>
            </w:r>
            <w:r w:rsidRPr="00E60DEE">
              <w:rPr>
                <w:rFonts w:ascii="Times New Roman" w:eastAsia="Times New Roman" w:hAnsi="Times New Roman" w:cs="Times New Roman"/>
                <w:b/>
                <w:bCs/>
                <w:sz w:val="24"/>
                <w:szCs w:val="24"/>
                <w:u w:val="double" w:color="FF0000"/>
                <w:lang w:eastAsia="en-IN"/>
              </w:rPr>
              <w:t>apability of a Medium</w:t>
            </w:r>
          </w:p>
        </w:tc>
      </w:tr>
      <w:tr w:rsidR="00637FC7" w:rsidRPr="0011469D" w:rsidTr="006040F4">
        <w:tc>
          <w:tcPr>
            <w:tcW w:w="9711" w:type="dxa"/>
            <w:tcBorders>
              <w:top w:val="single" w:sz="6" w:space="0" w:color="000000"/>
              <w:left w:val="nil"/>
              <w:bottom w:val="nil"/>
              <w:right w:val="nil"/>
            </w:tcBorders>
            <w:tcMar>
              <w:top w:w="15" w:type="dxa"/>
              <w:left w:w="72" w:type="dxa"/>
              <w:bottom w:w="15" w:type="dxa"/>
              <w:right w:w="72" w:type="dxa"/>
            </w:tcMar>
            <w:hideMark/>
          </w:tcPr>
          <w:p w:rsidR="00637FC7" w:rsidRPr="006040F4" w:rsidRDefault="00637FC7" w:rsidP="00061D6A">
            <w:pPr>
              <w:pStyle w:val="ListParagraph"/>
              <w:numPr>
                <w:ilvl w:val="0"/>
                <w:numId w:val="181"/>
              </w:numPr>
              <w:spacing w:after="0" w:line="240" w:lineRule="auto"/>
              <w:rPr>
                <w:rFonts w:ascii="Times New Roman" w:eastAsia="Times New Roman" w:hAnsi="Times New Roman" w:cs="Times New Roman"/>
                <w:sz w:val="24"/>
                <w:szCs w:val="24"/>
                <w:lang w:eastAsia="en-IN"/>
              </w:rPr>
            </w:pPr>
            <w:r w:rsidRPr="006040F4">
              <w:rPr>
                <w:rFonts w:ascii="Times New Roman" w:eastAsia="Times New Roman" w:hAnsi="Times New Roman" w:cs="Times New Roman"/>
                <w:sz w:val="24"/>
                <w:szCs w:val="24"/>
                <w:lang w:eastAsia="en-IN"/>
              </w:rPr>
              <w:t>Encircle the transducer with tape while leaving about 2 cm of tape exposed (making a tape tube).</w:t>
            </w:r>
          </w:p>
        </w:tc>
      </w:tr>
      <w:tr w:rsidR="00637FC7" w:rsidRPr="0011469D" w:rsidTr="006040F4">
        <w:tc>
          <w:tcPr>
            <w:tcW w:w="9711" w:type="dxa"/>
            <w:tcMar>
              <w:top w:w="15" w:type="dxa"/>
              <w:left w:w="72" w:type="dxa"/>
              <w:bottom w:w="15" w:type="dxa"/>
              <w:right w:w="72" w:type="dxa"/>
            </w:tcMar>
            <w:hideMark/>
          </w:tcPr>
          <w:p w:rsidR="00637FC7" w:rsidRPr="006040F4" w:rsidRDefault="00637FC7" w:rsidP="00061D6A">
            <w:pPr>
              <w:pStyle w:val="ListParagraph"/>
              <w:numPr>
                <w:ilvl w:val="0"/>
                <w:numId w:val="181"/>
              </w:numPr>
              <w:spacing w:after="0" w:line="240" w:lineRule="auto"/>
              <w:rPr>
                <w:rFonts w:ascii="Times New Roman" w:eastAsia="Times New Roman" w:hAnsi="Times New Roman" w:cs="Times New Roman"/>
                <w:sz w:val="24"/>
                <w:szCs w:val="24"/>
                <w:lang w:eastAsia="en-IN"/>
              </w:rPr>
            </w:pPr>
            <w:r w:rsidRPr="006040F4">
              <w:rPr>
                <w:rFonts w:ascii="Times New Roman" w:eastAsia="Times New Roman" w:hAnsi="Times New Roman" w:cs="Times New Roman"/>
                <w:sz w:val="24"/>
                <w:szCs w:val="24"/>
                <w:lang w:eastAsia="en-IN"/>
              </w:rPr>
              <w:t>Fill the tape tube with 1 cm thickness of ultrasound gel medium.</w:t>
            </w:r>
          </w:p>
        </w:tc>
      </w:tr>
      <w:tr w:rsidR="00637FC7" w:rsidRPr="0011469D" w:rsidTr="006040F4">
        <w:tc>
          <w:tcPr>
            <w:tcW w:w="9711" w:type="dxa"/>
            <w:tcMar>
              <w:top w:w="15" w:type="dxa"/>
              <w:left w:w="72" w:type="dxa"/>
              <w:bottom w:w="15" w:type="dxa"/>
              <w:right w:w="72" w:type="dxa"/>
            </w:tcMar>
            <w:hideMark/>
          </w:tcPr>
          <w:p w:rsidR="00637FC7" w:rsidRPr="006040F4" w:rsidRDefault="00637FC7" w:rsidP="00061D6A">
            <w:pPr>
              <w:pStyle w:val="ListParagraph"/>
              <w:numPr>
                <w:ilvl w:val="0"/>
                <w:numId w:val="181"/>
              </w:numPr>
              <w:spacing w:after="0" w:line="240" w:lineRule="auto"/>
              <w:rPr>
                <w:rFonts w:ascii="Times New Roman" w:eastAsia="Times New Roman" w:hAnsi="Times New Roman" w:cs="Times New Roman"/>
                <w:sz w:val="24"/>
                <w:szCs w:val="24"/>
                <w:lang w:eastAsia="en-IN"/>
              </w:rPr>
            </w:pPr>
            <w:r w:rsidRPr="006040F4">
              <w:rPr>
                <w:rFonts w:ascii="Times New Roman" w:eastAsia="Times New Roman" w:hAnsi="Times New Roman" w:cs="Times New Roman"/>
                <w:sz w:val="24"/>
                <w:szCs w:val="24"/>
                <w:lang w:eastAsia="en-IN"/>
              </w:rPr>
              <w:t>Fill the tube to the top with water.</w:t>
            </w:r>
          </w:p>
        </w:tc>
      </w:tr>
      <w:tr w:rsidR="00637FC7" w:rsidRPr="0011469D" w:rsidTr="006040F4">
        <w:tc>
          <w:tcPr>
            <w:tcW w:w="9711" w:type="dxa"/>
            <w:tcMar>
              <w:top w:w="15" w:type="dxa"/>
              <w:left w:w="72" w:type="dxa"/>
              <w:bottom w:w="15" w:type="dxa"/>
              <w:right w:w="72" w:type="dxa"/>
            </w:tcMar>
            <w:hideMark/>
          </w:tcPr>
          <w:p w:rsidR="00637FC7" w:rsidRPr="006040F4" w:rsidRDefault="00637FC7" w:rsidP="00061D6A">
            <w:pPr>
              <w:pStyle w:val="ListParagraph"/>
              <w:numPr>
                <w:ilvl w:val="0"/>
                <w:numId w:val="181"/>
              </w:numPr>
              <w:spacing w:after="0" w:line="240" w:lineRule="auto"/>
              <w:rPr>
                <w:rFonts w:ascii="Times New Roman" w:eastAsia="Times New Roman" w:hAnsi="Times New Roman" w:cs="Times New Roman"/>
                <w:sz w:val="24"/>
                <w:szCs w:val="24"/>
                <w:lang w:eastAsia="en-IN"/>
              </w:rPr>
            </w:pPr>
            <w:r w:rsidRPr="006040F4">
              <w:rPr>
                <w:rFonts w:ascii="Times New Roman" w:eastAsia="Times New Roman" w:hAnsi="Times New Roman" w:cs="Times New Roman"/>
                <w:sz w:val="24"/>
                <w:szCs w:val="24"/>
                <w:lang w:eastAsia="en-IN"/>
              </w:rPr>
              <w:t>Adjust the intensity and watch the water bubble.</w:t>
            </w:r>
          </w:p>
        </w:tc>
      </w:tr>
      <w:tr w:rsidR="00637FC7" w:rsidRPr="0011469D" w:rsidTr="006040F4">
        <w:tc>
          <w:tcPr>
            <w:tcW w:w="9711" w:type="dxa"/>
            <w:tcMar>
              <w:top w:w="15" w:type="dxa"/>
              <w:left w:w="72" w:type="dxa"/>
              <w:bottom w:w="15" w:type="dxa"/>
              <w:right w:w="72" w:type="dxa"/>
            </w:tcMar>
            <w:hideMark/>
          </w:tcPr>
          <w:p w:rsidR="00637FC7" w:rsidRPr="006040F4" w:rsidRDefault="00637FC7" w:rsidP="00061D6A">
            <w:pPr>
              <w:pStyle w:val="ListParagraph"/>
              <w:numPr>
                <w:ilvl w:val="0"/>
                <w:numId w:val="181"/>
              </w:numPr>
              <w:spacing w:after="0" w:line="240" w:lineRule="auto"/>
              <w:rPr>
                <w:rFonts w:ascii="Times New Roman" w:eastAsia="Times New Roman" w:hAnsi="Times New Roman" w:cs="Times New Roman"/>
                <w:sz w:val="24"/>
                <w:szCs w:val="24"/>
                <w:lang w:eastAsia="en-IN"/>
              </w:rPr>
            </w:pPr>
            <w:r w:rsidRPr="006040F4">
              <w:rPr>
                <w:rFonts w:ascii="Times New Roman" w:eastAsia="Times New Roman" w:hAnsi="Times New Roman" w:cs="Times New Roman"/>
                <w:sz w:val="24"/>
                <w:szCs w:val="24"/>
                <w:lang w:eastAsia="en-IN"/>
              </w:rPr>
              <w:t>Repeat the procedure yet substitute the gel with the medium you are testing.</w:t>
            </w:r>
          </w:p>
        </w:tc>
      </w:tr>
      <w:tr w:rsidR="00637FC7" w:rsidRPr="0011469D" w:rsidTr="006040F4">
        <w:tc>
          <w:tcPr>
            <w:tcW w:w="9711" w:type="dxa"/>
            <w:tcBorders>
              <w:top w:val="nil"/>
              <w:left w:val="nil"/>
              <w:bottom w:val="single" w:sz="6" w:space="0" w:color="000000"/>
              <w:right w:val="nil"/>
            </w:tcBorders>
            <w:tcMar>
              <w:top w:w="15" w:type="dxa"/>
              <w:left w:w="72" w:type="dxa"/>
              <w:bottom w:w="15" w:type="dxa"/>
              <w:right w:w="72" w:type="dxa"/>
            </w:tcMar>
            <w:hideMark/>
          </w:tcPr>
          <w:p w:rsidR="00637FC7" w:rsidRPr="006040F4" w:rsidRDefault="00637FC7" w:rsidP="00061D6A">
            <w:pPr>
              <w:pStyle w:val="ListParagraph"/>
              <w:numPr>
                <w:ilvl w:val="0"/>
                <w:numId w:val="181"/>
              </w:numPr>
              <w:spacing w:after="0" w:line="240" w:lineRule="auto"/>
              <w:rPr>
                <w:rFonts w:ascii="Times New Roman" w:eastAsia="Times New Roman" w:hAnsi="Times New Roman" w:cs="Times New Roman"/>
                <w:sz w:val="24"/>
                <w:szCs w:val="24"/>
                <w:lang w:eastAsia="en-IN"/>
              </w:rPr>
            </w:pPr>
            <w:r w:rsidRPr="006040F4">
              <w:rPr>
                <w:rFonts w:ascii="Times New Roman" w:eastAsia="Times New Roman" w:hAnsi="Times New Roman" w:cs="Times New Roman"/>
                <w:sz w:val="24"/>
                <w:szCs w:val="24"/>
                <w:lang w:eastAsia="en-IN"/>
              </w:rPr>
              <w:t>If the water has little or no bubbles, your desired medium is not a good couplant after all.</w:t>
            </w:r>
          </w:p>
        </w:tc>
      </w:tr>
    </w:tbl>
    <w:p w:rsidR="00637FC7" w:rsidRPr="0011469D" w:rsidRDefault="00637FC7" w:rsidP="00637FC7">
      <w:pPr>
        <w:spacing w:after="0" w:line="240" w:lineRule="auto"/>
        <w:rPr>
          <w:rFonts w:ascii="Arial" w:eastAsia="Times New Roman" w:hAnsi="Arial" w:cs="Times New Roman"/>
          <w:sz w:val="20"/>
          <w:szCs w:val="20"/>
          <w:lang w:val="sr-Cyrl-CS" w:eastAsia="en-IN"/>
        </w:rPr>
      </w:pPr>
    </w:p>
    <w:p w:rsidR="00637FC7" w:rsidRPr="0011469D" w:rsidRDefault="00637FC7" w:rsidP="00637FC7">
      <w:pPr>
        <w:spacing w:after="0" w:line="240" w:lineRule="auto"/>
        <w:rPr>
          <w:rFonts w:ascii="Times New Roman" w:eastAsia="Times New Roman" w:hAnsi="Times New Roman" w:cs="Times New Roman"/>
          <w:vanish/>
          <w:sz w:val="24"/>
          <w:szCs w:val="24"/>
          <w:lang w:val="sr-Cyrl-CS" w:eastAsia="en-IN"/>
        </w:rPr>
      </w:pPr>
      <w:r w:rsidRPr="0011469D">
        <w:rPr>
          <w:rFonts w:ascii="Times New Roman" w:eastAsia="Times New Roman" w:hAnsi="Times New Roman" w:cs="Times New Roman"/>
          <w:vanish/>
          <w:sz w:val="24"/>
          <w:szCs w:val="24"/>
          <w:lang w:val="sr-Cyrl-CS" w:eastAsia="en-IN"/>
        </w:rPr>
        <w:t>Working...</w:t>
      </w:r>
    </w:p>
    <w:p w:rsidR="00637FC7" w:rsidRPr="0011469D" w:rsidRDefault="00637FC7" w:rsidP="00637FC7">
      <w:pPr>
        <w:spacing w:after="0" w:line="240" w:lineRule="auto"/>
        <w:rPr>
          <w:rFonts w:ascii="Times New Roman" w:eastAsia="Times New Roman" w:hAnsi="Times New Roman" w:cs="Times New Roman"/>
          <w:sz w:val="24"/>
          <w:szCs w:val="24"/>
          <w:lang w:val="sr-Cyrl-CS" w:eastAsia="en-IN"/>
        </w:rPr>
      </w:pPr>
      <w:r w:rsidRPr="0011469D">
        <w:rPr>
          <w:rFonts w:ascii="Times New Roman" w:eastAsia="Times New Roman" w:hAnsi="Times New Roman" w:cs="Times New Roman"/>
          <w:vanish/>
          <w:sz w:val="24"/>
          <w:szCs w:val="24"/>
          <w:lang w:val="sr-Cyrl-CS" w:eastAsia="en-IN"/>
        </w:rPr>
        <w:t>4/3/2007 2:25:11 PM</w:t>
      </w:r>
      <w:r w:rsidRPr="0011469D">
        <w:rPr>
          <w:rFonts w:ascii="Times New Roman" w:eastAsia="Times New Roman" w:hAnsi="Times New Roman" w:cs="Times New Roman"/>
          <w:sz w:val="24"/>
          <w:szCs w:val="24"/>
          <w:lang w:val="sr-Cyrl-CS" w:eastAsia="en-IN"/>
        </w:rPr>
        <w:t xml:space="preserve"> </w:t>
      </w:r>
    </w:p>
    <w:tbl>
      <w:tblPr>
        <w:tblW w:w="0" w:type="auto"/>
        <w:tblCellMar>
          <w:left w:w="0" w:type="dxa"/>
          <w:right w:w="0" w:type="dxa"/>
        </w:tblCellMar>
        <w:tblLook w:val="04A0" w:firstRow="1" w:lastRow="0" w:firstColumn="1" w:lastColumn="0" w:noHBand="0" w:noVBand="1"/>
      </w:tblPr>
      <w:tblGrid>
        <w:gridCol w:w="2929"/>
        <w:gridCol w:w="1981"/>
        <w:gridCol w:w="2271"/>
      </w:tblGrid>
      <w:tr w:rsidR="00637FC7" w:rsidRPr="0011469D" w:rsidTr="00637FC7">
        <w:tc>
          <w:tcPr>
            <w:tcW w:w="7181" w:type="dxa"/>
            <w:gridSpan w:val="3"/>
            <w:tcMar>
              <w:top w:w="15" w:type="dxa"/>
              <w:left w:w="72" w:type="dxa"/>
              <w:bottom w:w="15" w:type="dxa"/>
              <w:right w:w="72" w:type="dxa"/>
            </w:tcMar>
            <w:hideMark/>
          </w:tcPr>
          <w:p w:rsidR="00637FC7" w:rsidRPr="006040F4" w:rsidRDefault="00637FC7" w:rsidP="00637FC7">
            <w:pPr>
              <w:spacing w:after="0" w:line="240" w:lineRule="auto"/>
              <w:rPr>
                <w:rFonts w:ascii="Times New Roman" w:eastAsia="Times New Roman" w:hAnsi="Times New Roman" w:cs="Times New Roman"/>
                <w:sz w:val="24"/>
                <w:szCs w:val="24"/>
                <w:u w:val="double" w:color="FF0000"/>
                <w:lang w:eastAsia="en-IN"/>
              </w:rPr>
            </w:pPr>
            <w:r w:rsidRPr="0011469D">
              <w:rPr>
                <w:rFonts w:ascii="Times New Roman" w:eastAsia="Times New Roman" w:hAnsi="Times New Roman" w:cs="Times New Roman"/>
                <w:b/>
                <w:bCs/>
                <w:sz w:val="24"/>
                <w:szCs w:val="24"/>
                <w:lang w:eastAsia="en-IN"/>
              </w:rPr>
              <w:t xml:space="preserve"> </w:t>
            </w:r>
            <w:r w:rsidRPr="006040F4">
              <w:rPr>
                <w:rFonts w:ascii="Times New Roman" w:eastAsia="Times New Roman" w:hAnsi="Times New Roman" w:cs="Times New Roman"/>
                <w:b/>
                <w:bCs/>
                <w:sz w:val="24"/>
                <w:szCs w:val="24"/>
                <w:u w:val="double" w:color="FF0000"/>
                <w:lang w:eastAsia="en-IN"/>
              </w:rPr>
              <w:t>Ultrasound Rate of Heating Per Minute</w:t>
            </w:r>
          </w:p>
        </w:tc>
      </w:tr>
      <w:tr w:rsidR="00637FC7" w:rsidRPr="0011469D" w:rsidTr="00637FC7">
        <w:tc>
          <w:tcPr>
            <w:tcW w:w="2929" w:type="dxa"/>
            <w:tcBorders>
              <w:top w:val="single" w:sz="6" w:space="0" w:color="000000"/>
              <w:left w:val="nil"/>
              <w:bottom w:val="single" w:sz="6" w:space="0" w:color="000000"/>
              <w:right w:val="nil"/>
            </w:tcBorders>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b/>
                <w:bCs/>
                <w:sz w:val="24"/>
                <w:szCs w:val="24"/>
                <w:lang w:eastAsia="en-IN"/>
              </w:rPr>
              <w:t>Intensity (W/cm</w:t>
            </w:r>
            <w:r w:rsidRPr="0011469D">
              <w:rPr>
                <w:rFonts w:ascii="Times New Roman" w:eastAsia="Times New Roman" w:hAnsi="Times New Roman" w:cs="Times New Roman"/>
                <w:b/>
                <w:bCs/>
                <w:sz w:val="24"/>
                <w:szCs w:val="24"/>
                <w:vertAlign w:val="superscript"/>
                <w:lang w:eastAsia="en-IN"/>
              </w:rPr>
              <w:t>2</w:t>
            </w:r>
            <w:r w:rsidRPr="0011469D">
              <w:rPr>
                <w:rFonts w:ascii="Times New Roman" w:eastAsia="Times New Roman" w:hAnsi="Times New Roman" w:cs="Times New Roman"/>
                <w:b/>
                <w:bCs/>
                <w:sz w:val="24"/>
                <w:szCs w:val="24"/>
                <w:lang w:eastAsia="en-IN"/>
              </w:rPr>
              <w:t>)</w:t>
            </w:r>
          </w:p>
        </w:tc>
        <w:tc>
          <w:tcPr>
            <w:tcW w:w="1981" w:type="dxa"/>
            <w:tcBorders>
              <w:top w:val="single" w:sz="6" w:space="0" w:color="000000"/>
              <w:left w:val="nil"/>
              <w:bottom w:val="single" w:sz="6" w:space="0" w:color="000000"/>
              <w:right w:val="nil"/>
            </w:tcBorders>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b/>
                <w:bCs/>
                <w:sz w:val="24"/>
                <w:szCs w:val="24"/>
                <w:lang w:eastAsia="en-IN"/>
              </w:rPr>
              <w:t>1 MHz (</w:t>
            </w:r>
            <w:r w:rsidRPr="0011469D">
              <w:rPr>
                <w:rFonts w:ascii="Symbol" w:eastAsia="Times New Roman" w:hAnsi="Symbol" w:cs="Times New Roman"/>
                <w:b/>
                <w:bCs/>
                <w:sz w:val="24"/>
                <w:szCs w:val="24"/>
                <w:lang w:eastAsia="en-IN"/>
              </w:rPr>
              <w:t></w:t>
            </w:r>
            <w:r w:rsidRPr="0011469D">
              <w:rPr>
                <w:rFonts w:ascii="Times New Roman" w:eastAsia="Times New Roman" w:hAnsi="Times New Roman" w:cs="Times New Roman"/>
                <w:b/>
                <w:bCs/>
                <w:sz w:val="24"/>
                <w:szCs w:val="24"/>
                <w:lang w:eastAsia="en-IN"/>
              </w:rPr>
              <w:t>C)</w:t>
            </w:r>
          </w:p>
        </w:tc>
        <w:tc>
          <w:tcPr>
            <w:tcW w:w="1981" w:type="dxa"/>
            <w:tcBorders>
              <w:top w:val="single" w:sz="6" w:space="0" w:color="000000"/>
              <w:left w:val="nil"/>
              <w:bottom w:val="single" w:sz="6" w:space="0" w:color="000000"/>
              <w:right w:val="nil"/>
            </w:tcBorders>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b/>
                <w:bCs/>
                <w:sz w:val="24"/>
                <w:szCs w:val="24"/>
                <w:lang w:eastAsia="en-IN"/>
              </w:rPr>
              <w:t>3 MHz (</w:t>
            </w:r>
            <w:r w:rsidRPr="0011469D">
              <w:rPr>
                <w:rFonts w:ascii="Symbol" w:eastAsia="Times New Roman" w:hAnsi="Symbol" w:cs="Times New Roman"/>
                <w:b/>
                <w:bCs/>
                <w:sz w:val="24"/>
                <w:szCs w:val="24"/>
                <w:lang w:eastAsia="en-IN"/>
              </w:rPr>
              <w:t></w:t>
            </w:r>
            <w:r w:rsidRPr="0011469D">
              <w:rPr>
                <w:rFonts w:ascii="Times New Roman" w:eastAsia="Times New Roman" w:hAnsi="Times New Roman" w:cs="Times New Roman"/>
                <w:b/>
                <w:bCs/>
                <w:sz w:val="24"/>
                <w:szCs w:val="24"/>
                <w:lang w:eastAsia="en-IN"/>
              </w:rPr>
              <w:t>C)</w:t>
            </w:r>
          </w:p>
        </w:tc>
      </w:tr>
      <w:tr w:rsidR="00637FC7" w:rsidRPr="0011469D" w:rsidTr="00637FC7">
        <w:tc>
          <w:tcPr>
            <w:tcW w:w="2929"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0.5</w:t>
            </w:r>
          </w:p>
        </w:tc>
        <w:tc>
          <w:tcPr>
            <w:tcW w:w="1981"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0.04</w:t>
            </w:r>
          </w:p>
        </w:tc>
        <w:tc>
          <w:tcPr>
            <w:tcW w:w="1981"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0.3</w:t>
            </w:r>
          </w:p>
        </w:tc>
      </w:tr>
      <w:tr w:rsidR="00637FC7" w:rsidRPr="0011469D" w:rsidTr="00637FC7">
        <w:tc>
          <w:tcPr>
            <w:tcW w:w="2929"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1.0</w:t>
            </w:r>
          </w:p>
        </w:tc>
        <w:tc>
          <w:tcPr>
            <w:tcW w:w="1981"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0.2</w:t>
            </w:r>
          </w:p>
        </w:tc>
        <w:tc>
          <w:tcPr>
            <w:tcW w:w="1981"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0.6</w:t>
            </w:r>
          </w:p>
        </w:tc>
      </w:tr>
      <w:tr w:rsidR="00637FC7" w:rsidRPr="0011469D" w:rsidTr="00637FC7">
        <w:tc>
          <w:tcPr>
            <w:tcW w:w="2929"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1.5</w:t>
            </w:r>
          </w:p>
        </w:tc>
        <w:tc>
          <w:tcPr>
            <w:tcW w:w="1981"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0.3</w:t>
            </w:r>
          </w:p>
        </w:tc>
        <w:tc>
          <w:tcPr>
            <w:tcW w:w="1981" w:type="dxa"/>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0.9</w:t>
            </w:r>
          </w:p>
        </w:tc>
      </w:tr>
      <w:tr w:rsidR="00637FC7" w:rsidRPr="0011469D" w:rsidTr="00637FC7">
        <w:tc>
          <w:tcPr>
            <w:tcW w:w="2929" w:type="dxa"/>
            <w:tcBorders>
              <w:top w:val="nil"/>
              <w:left w:val="nil"/>
              <w:bottom w:val="single" w:sz="6" w:space="0" w:color="000000"/>
              <w:right w:val="nil"/>
            </w:tcBorders>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2.0</w:t>
            </w:r>
          </w:p>
        </w:tc>
        <w:tc>
          <w:tcPr>
            <w:tcW w:w="1981" w:type="dxa"/>
            <w:tcBorders>
              <w:top w:val="nil"/>
              <w:left w:val="nil"/>
              <w:bottom w:val="single" w:sz="6" w:space="0" w:color="000000"/>
              <w:right w:val="nil"/>
            </w:tcBorders>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0.4</w:t>
            </w:r>
          </w:p>
        </w:tc>
        <w:tc>
          <w:tcPr>
            <w:tcW w:w="1981" w:type="dxa"/>
            <w:tcBorders>
              <w:top w:val="nil"/>
              <w:left w:val="nil"/>
              <w:bottom w:val="single" w:sz="6" w:space="0" w:color="000000"/>
              <w:right w:val="nil"/>
            </w:tcBorders>
            <w:tcMar>
              <w:top w:w="15" w:type="dxa"/>
              <w:left w:w="72" w:type="dxa"/>
              <w:bottom w:w="15" w:type="dxa"/>
              <w:right w:w="72" w:type="dxa"/>
            </w:tcMar>
            <w:hideMark/>
          </w:tcPr>
          <w:p w:rsidR="00637FC7" w:rsidRPr="0011469D" w:rsidRDefault="00637FC7" w:rsidP="00637FC7">
            <w:pPr>
              <w:spacing w:after="0" w:line="240" w:lineRule="auto"/>
              <w:jc w:val="center"/>
              <w:rPr>
                <w:rFonts w:ascii="Times New Roman" w:eastAsia="Times New Roman" w:hAnsi="Times New Roman" w:cs="Times New Roman"/>
                <w:sz w:val="24"/>
                <w:szCs w:val="24"/>
                <w:lang w:eastAsia="en-IN"/>
              </w:rPr>
            </w:pPr>
            <w:r w:rsidRPr="0011469D">
              <w:rPr>
                <w:rFonts w:ascii="Times New Roman" w:eastAsia="Times New Roman" w:hAnsi="Times New Roman" w:cs="Times New Roman"/>
                <w:sz w:val="24"/>
                <w:szCs w:val="24"/>
                <w:lang w:eastAsia="en-IN"/>
              </w:rPr>
              <w:t>1.4</w:t>
            </w:r>
          </w:p>
        </w:tc>
      </w:tr>
    </w:tbl>
    <w:p w:rsidR="00637FC7" w:rsidRPr="0011469D" w:rsidRDefault="00637FC7" w:rsidP="00637FC7">
      <w:pPr>
        <w:spacing w:after="0" w:line="240" w:lineRule="auto"/>
        <w:rPr>
          <w:rFonts w:ascii="Arial" w:eastAsia="Times New Roman" w:hAnsi="Arial" w:cs="Times New Roman"/>
          <w:sz w:val="20"/>
          <w:szCs w:val="20"/>
          <w:lang w:val="sr-Cyrl-CS" w:eastAsia="en-IN"/>
        </w:rPr>
      </w:pPr>
    </w:p>
    <w:p w:rsidR="00637FC7" w:rsidRPr="006040F4" w:rsidRDefault="00637FC7" w:rsidP="00637FC7">
      <w:pPr>
        <w:spacing w:after="240"/>
        <w:rPr>
          <w:rFonts w:ascii="Times New Roman" w:hAnsi="Times New Roman"/>
          <w:sz w:val="24"/>
          <w:szCs w:val="24"/>
          <w:u w:val="double" w:color="FF0000"/>
          <w:lang w:val="sr-Cyrl-RS"/>
        </w:rPr>
      </w:pPr>
      <w:r w:rsidRPr="006040F4">
        <w:rPr>
          <w:b/>
          <w:u w:val="double" w:color="FF0000"/>
        </w:rPr>
        <w:t>PHYSIOLOGICAL EFFECTS OF</w:t>
      </w:r>
      <w:r w:rsidRPr="006040F4">
        <w:rPr>
          <w:u w:val="double" w:color="FF0000"/>
        </w:rPr>
        <w:t xml:space="preserve"> </w:t>
      </w:r>
      <w:bookmarkStart w:id="40" w:name="o37824"/>
      <w:bookmarkStart w:id="41" w:name="a33449"/>
      <w:bookmarkEnd w:id="40"/>
      <w:bookmarkEnd w:id="41"/>
      <w:r w:rsidRPr="006040F4">
        <w:rPr>
          <w:rFonts w:ascii="Times New Roman" w:hAnsi="Times New Roman"/>
          <w:b/>
          <w:bCs/>
          <w:sz w:val="24"/>
          <w:szCs w:val="24"/>
          <w:u w:val="double" w:color="FF0000"/>
          <w:lang w:val="sr-Cyrl-RS"/>
        </w:rPr>
        <w:t>ULTRASOUND (US)</w:t>
      </w:r>
    </w:p>
    <w:p w:rsidR="00637FC7" w:rsidRPr="006040F4" w:rsidRDefault="00637FC7" w:rsidP="00637FC7">
      <w:pPr>
        <w:spacing w:after="240"/>
        <w:rPr>
          <w:rFonts w:ascii="Times New Roman" w:hAnsi="Times New Roman"/>
          <w:sz w:val="24"/>
          <w:szCs w:val="24"/>
          <w:u w:val="double" w:color="FF0000"/>
          <w:lang w:val="sr-Cyrl-RS"/>
        </w:rPr>
      </w:pPr>
      <w:bookmarkStart w:id="42" w:name="a33478"/>
      <w:bookmarkEnd w:id="42"/>
      <w:r w:rsidRPr="006040F4">
        <w:rPr>
          <w:rFonts w:ascii="Times New Roman" w:hAnsi="Times New Roman"/>
          <w:b/>
          <w:bCs/>
          <w:sz w:val="24"/>
          <w:szCs w:val="24"/>
          <w:u w:val="double" w:color="FF0000"/>
          <w:lang w:val="sr-Cyrl-RS"/>
        </w:rPr>
        <w:t>Theoretical Basis</w:t>
      </w:r>
    </w:p>
    <w:p w:rsidR="00637FC7" w:rsidRDefault="00637FC7" w:rsidP="006040F4">
      <w:pPr>
        <w:spacing w:after="240"/>
        <w:jc w:val="both"/>
        <w:rPr>
          <w:rFonts w:ascii="Times New Roman" w:hAnsi="Times New Roman"/>
          <w:sz w:val="24"/>
          <w:szCs w:val="24"/>
          <w:lang w:val="sr-Cyrl-RS"/>
        </w:rPr>
      </w:pPr>
      <w:r>
        <w:rPr>
          <w:rFonts w:ascii="Times New Roman" w:hAnsi="Times New Roman"/>
          <w:sz w:val="24"/>
          <w:szCs w:val="24"/>
          <w:lang w:val="sr-Cyrl-RS"/>
        </w:rPr>
        <w:lastRenderedPageBreak/>
        <w:t>Therapeutic US may be used for thermal as well as nonthermal effects. When applied for thermal effects, US causes an increase in deep-tissue (fascia, joint capsule, ligaments, and tendons) temperature through the passage of vibrational energy. Vibration of tissue cells plus friction between cells creates heat. Continuous US can increase the temperature of subcutaneous tissue and can increase NCV. The nonthermal effects of US are to cause cavitation and to increase intracellular calcium. There is also an increase in cell and skin permeability.</w:t>
      </w:r>
      <w:r w:rsidR="006040F4">
        <w:rPr>
          <w:rFonts w:ascii="Times New Roman" w:hAnsi="Times New Roman"/>
          <w:sz w:val="24"/>
          <w:szCs w:val="24"/>
          <w:lang w:val="sr-Cyrl-RS"/>
        </w:rPr>
        <w:t xml:space="preserve"> </w:t>
      </w:r>
    </w:p>
    <w:p w:rsidR="00637FC7" w:rsidRPr="006040F4" w:rsidRDefault="00637FC7" w:rsidP="006040F4">
      <w:pPr>
        <w:spacing w:after="240"/>
        <w:jc w:val="both"/>
        <w:rPr>
          <w:rFonts w:ascii="Times New Roman" w:hAnsi="Times New Roman"/>
          <w:sz w:val="24"/>
          <w:szCs w:val="24"/>
          <w:u w:val="double" w:color="FF0000"/>
          <w:lang w:val="sr-Cyrl-RS"/>
        </w:rPr>
      </w:pPr>
      <w:bookmarkStart w:id="43" w:name="a34051"/>
      <w:bookmarkEnd w:id="43"/>
      <w:r w:rsidRPr="006040F4">
        <w:rPr>
          <w:rFonts w:ascii="Times New Roman" w:hAnsi="Times New Roman"/>
          <w:i/>
          <w:iCs/>
          <w:sz w:val="24"/>
          <w:szCs w:val="24"/>
          <w:u w:val="double" w:color="FF0000"/>
          <w:lang w:val="sr-Cyrl-RS"/>
        </w:rPr>
        <w:t>Cardiopulmonary System</w:t>
      </w:r>
    </w:p>
    <w:p w:rsidR="00637FC7" w:rsidRDefault="00637FC7" w:rsidP="006040F4">
      <w:pPr>
        <w:spacing w:after="240"/>
        <w:jc w:val="both"/>
        <w:rPr>
          <w:rFonts w:ascii="Times New Roman" w:hAnsi="Times New Roman"/>
          <w:sz w:val="24"/>
          <w:szCs w:val="24"/>
          <w:lang w:val="sr-Cyrl-RS"/>
        </w:rPr>
      </w:pPr>
      <w:r>
        <w:rPr>
          <w:rFonts w:ascii="Times New Roman" w:hAnsi="Times New Roman"/>
          <w:sz w:val="24"/>
          <w:szCs w:val="24"/>
          <w:lang w:val="sr-Cyrl-RS"/>
        </w:rPr>
        <w:t>The administration of thermal ultrasound results in vasodilatation, which facilitates blood flow and oxygen exchange at the basement membrane to hypoxic tissue. Sonating over the carotid sinus or cervical ganglia, however, could cause caviation and disturbances of the normal pacing of the heart.</w:t>
      </w:r>
      <w:hyperlink r:id="rId93" w:anchor="a59602#a59602" w:history="1">
        <w:r>
          <w:rPr>
            <w:rStyle w:val="Hyperlink"/>
            <w:rFonts w:ascii="Times New Roman" w:hAnsi="Times New Roman"/>
            <w:sz w:val="24"/>
            <w:szCs w:val="24"/>
            <w:vertAlign w:val="superscript"/>
            <w:lang w:val="sr-Cyrl-RS"/>
          </w:rPr>
          <w:t>59</w:t>
        </w:r>
      </w:hyperlink>
    </w:p>
    <w:p w:rsidR="00637FC7" w:rsidRPr="006040F4" w:rsidRDefault="00637FC7" w:rsidP="006040F4">
      <w:pPr>
        <w:spacing w:after="240"/>
        <w:jc w:val="both"/>
        <w:rPr>
          <w:rFonts w:ascii="Times New Roman" w:hAnsi="Times New Roman"/>
          <w:sz w:val="24"/>
          <w:szCs w:val="24"/>
          <w:u w:val="double" w:color="FF0000"/>
          <w:lang w:val="sr-Cyrl-RS"/>
        </w:rPr>
      </w:pPr>
      <w:bookmarkStart w:id="44" w:name="a34375"/>
      <w:bookmarkEnd w:id="44"/>
      <w:r w:rsidRPr="006040F4">
        <w:rPr>
          <w:rFonts w:ascii="Times New Roman" w:hAnsi="Times New Roman"/>
          <w:i/>
          <w:iCs/>
          <w:sz w:val="24"/>
          <w:szCs w:val="24"/>
          <w:u w:val="double" w:color="FF0000"/>
          <w:lang w:val="sr-Cyrl-RS"/>
        </w:rPr>
        <w:t>Endocrine System</w:t>
      </w:r>
    </w:p>
    <w:p w:rsidR="00637FC7" w:rsidRDefault="00637FC7" w:rsidP="006040F4">
      <w:pPr>
        <w:spacing w:after="240"/>
        <w:jc w:val="both"/>
        <w:rPr>
          <w:rFonts w:ascii="Times New Roman" w:hAnsi="Times New Roman"/>
          <w:sz w:val="24"/>
          <w:szCs w:val="24"/>
          <w:lang w:val="sr-Cyrl-RS"/>
        </w:rPr>
      </w:pPr>
      <w:r>
        <w:rPr>
          <w:rFonts w:ascii="Times New Roman" w:hAnsi="Times New Roman"/>
          <w:sz w:val="24"/>
          <w:szCs w:val="24"/>
          <w:lang w:val="sr-Cyrl-RS"/>
        </w:rPr>
        <w:t>Thermal ultrasound increases tissue temperature, local metabolic rate, and enzymatic activity.</w:t>
      </w:r>
      <w:hyperlink r:id="rId94" w:anchor="a55109#a55109" w:history="1">
        <w:r>
          <w:rPr>
            <w:rStyle w:val="Hyperlink"/>
            <w:rFonts w:ascii="Times New Roman" w:hAnsi="Times New Roman"/>
            <w:sz w:val="24"/>
            <w:szCs w:val="24"/>
            <w:vertAlign w:val="superscript"/>
            <w:lang w:val="sr-Cyrl-RS"/>
          </w:rPr>
          <w:t>22</w:t>
        </w:r>
      </w:hyperlink>
    </w:p>
    <w:p w:rsidR="00637FC7" w:rsidRPr="006040F4" w:rsidRDefault="00637FC7" w:rsidP="006040F4">
      <w:pPr>
        <w:spacing w:after="240"/>
        <w:jc w:val="both"/>
        <w:rPr>
          <w:rFonts w:ascii="Times New Roman" w:hAnsi="Times New Roman"/>
          <w:sz w:val="24"/>
          <w:szCs w:val="24"/>
          <w:u w:val="double" w:color="FF0000"/>
          <w:lang w:val="sr-Cyrl-RS"/>
        </w:rPr>
      </w:pPr>
      <w:bookmarkStart w:id="45" w:name="a34491"/>
      <w:bookmarkEnd w:id="45"/>
      <w:r w:rsidRPr="006040F4">
        <w:rPr>
          <w:rFonts w:ascii="Times New Roman" w:hAnsi="Times New Roman"/>
          <w:i/>
          <w:iCs/>
          <w:sz w:val="24"/>
          <w:szCs w:val="24"/>
          <w:u w:val="double" w:color="FF0000"/>
          <w:lang w:val="sr-Cyrl-RS"/>
        </w:rPr>
        <w:t>GI, GU, OB/GYN Systems</w:t>
      </w:r>
    </w:p>
    <w:p w:rsidR="00637FC7" w:rsidRDefault="00637FC7" w:rsidP="006040F4">
      <w:pPr>
        <w:spacing w:after="240"/>
        <w:jc w:val="both"/>
        <w:rPr>
          <w:rFonts w:ascii="Times New Roman" w:hAnsi="Times New Roman"/>
          <w:sz w:val="24"/>
          <w:szCs w:val="24"/>
          <w:lang w:val="sr-Cyrl-RS"/>
        </w:rPr>
      </w:pPr>
      <w:r>
        <w:rPr>
          <w:rFonts w:ascii="Times New Roman" w:hAnsi="Times New Roman"/>
          <w:sz w:val="24"/>
          <w:szCs w:val="24"/>
          <w:lang w:val="sr-Cyrl-RS"/>
        </w:rPr>
        <w:t>Sonating over the uterus can cause cavitation in the amniotic fluid and potential damage to the fetus.</w:t>
      </w:r>
    </w:p>
    <w:p w:rsidR="00637FC7" w:rsidRPr="006040F4" w:rsidRDefault="00637FC7" w:rsidP="006040F4">
      <w:pPr>
        <w:spacing w:after="240"/>
        <w:jc w:val="both"/>
        <w:rPr>
          <w:rFonts w:ascii="Times New Roman" w:hAnsi="Times New Roman"/>
          <w:sz w:val="24"/>
          <w:szCs w:val="24"/>
          <w:u w:val="double" w:color="FF0000"/>
          <w:lang w:val="sr-Cyrl-RS"/>
        </w:rPr>
      </w:pPr>
      <w:bookmarkStart w:id="46" w:name="a34619"/>
      <w:bookmarkEnd w:id="46"/>
      <w:r w:rsidRPr="006040F4">
        <w:rPr>
          <w:rFonts w:ascii="Times New Roman" w:hAnsi="Times New Roman"/>
          <w:i/>
          <w:iCs/>
          <w:sz w:val="24"/>
          <w:szCs w:val="24"/>
          <w:u w:val="double" w:color="FF0000"/>
          <w:lang w:val="sr-Cyrl-RS"/>
        </w:rPr>
        <w:t>Integumentary System</w:t>
      </w:r>
    </w:p>
    <w:p w:rsidR="00637FC7" w:rsidRDefault="00637FC7" w:rsidP="006040F4">
      <w:pPr>
        <w:spacing w:after="240"/>
        <w:jc w:val="both"/>
        <w:rPr>
          <w:rFonts w:ascii="Times New Roman" w:hAnsi="Times New Roman"/>
          <w:sz w:val="24"/>
          <w:szCs w:val="24"/>
          <w:lang w:val="sr-Cyrl-RS"/>
        </w:rPr>
      </w:pPr>
      <w:r>
        <w:rPr>
          <w:rFonts w:ascii="Times New Roman" w:hAnsi="Times New Roman"/>
          <w:sz w:val="24"/>
          <w:szCs w:val="24"/>
          <w:lang w:val="sr-Cyrl-RS"/>
        </w:rPr>
        <w:t>Tissues with high water content have a low rate of absorption of thermal ultrasound, and tissues high in protein have a higher rate of absorption. As a result, there is little effect on the integumentary system. The exception to this is seen in deep heating and mechanical micromassage, which increase collagen pliability and elasticity. This can break down adhesions, improve scar mobility, and enhance local blood flow to skin. These same effects may aid in the treatment of myofascial restrictions. Thermal US can increase the temperature of subcutaneous tissue and can increase NCV. Tissue temperatures of 109-113</w:t>
      </w:r>
      <w:r>
        <w:rPr>
          <w:rFonts w:ascii="Symbol" w:hAnsi="Symbol"/>
          <w:sz w:val="24"/>
          <w:szCs w:val="24"/>
          <w:lang w:val="sr-Cyrl-RS"/>
        </w:rPr>
        <w:t></w:t>
      </w:r>
      <w:r>
        <w:rPr>
          <w:rFonts w:ascii="Times New Roman" w:hAnsi="Times New Roman"/>
          <w:sz w:val="24"/>
          <w:szCs w:val="24"/>
          <w:lang w:val="sr-Cyrl-RS"/>
        </w:rPr>
        <w:t>F (43-45</w:t>
      </w:r>
      <w:r>
        <w:rPr>
          <w:rFonts w:ascii="Symbol" w:hAnsi="Symbol"/>
          <w:sz w:val="24"/>
          <w:szCs w:val="24"/>
          <w:lang w:val="sr-Cyrl-RS"/>
        </w:rPr>
        <w:t></w:t>
      </w:r>
      <w:r>
        <w:rPr>
          <w:rFonts w:ascii="Times New Roman" w:hAnsi="Times New Roman"/>
          <w:sz w:val="24"/>
          <w:szCs w:val="24"/>
          <w:lang w:val="sr-Cyrl-RS"/>
        </w:rPr>
        <w:t>C) of deeper tissues is required to increase significant blood changes in those tissues.</w:t>
      </w:r>
      <w:r w:rsidR="006040F4">
        <w:rPr>
          <w:rFonts w:ascii="Times New Roman" w:hAnsi="Times New Roman"/>
          <w:sz w:val="24"/>
          <w:szCs w:val="24"/>
          <w:lang w:val="sr-Cyrl-RS"/>
        </w:rPr>
        <w:t xml:space="preserve"> </w:t>
      </w:r>
    </w:p>
    <w:p w:rsidR="00637FC7" w:rsidRPr="006040F4" w:rsidRDefault="00637FC7" w:rsidP="006040F4">
      <w:pPr>
        <w:spacing w:after="240"/>
        <w:jc w:val="both"/>
        <w:rPr>
          <w:rFonts w:ascii="Times New Roman" w:hAnsi="Times New Roman"/>
          <w:sz w:val="24"/>
          <w:szCs w:val="24"/>
          <w:u w:val="double" w:color="FF0000"/>
          <w:lang w:val="sr-Cyrl-RS"/>
        </w:rPr>
      </w:pPr>
      <w:bookmarkStart w:id="47" w:name="a35362"/>
      <w:bookmarkEnd w:id="47"/>
      <w:r w:rsidRPr="006040F4">
        <w:rPr>
          <w:rFonts w:ascii="Times New Roman" w:hAnsi="Times New Roman"/>
          <w:i/>
          <w:iCs/>
          <w:sz w:val="24"/>
          <w:szCs w:val="24"/>
          <w:u w:val="double" w:color="FF0000"/>
          <w:lang w:val="sr-Cyrl-RS"/>
        </w:rPr>
        <w:t>Musculoskeletal System</w:t>
      </w:r>
    </w:p>
    <w:p w:rsidR="00637FC7" w:rsidRDefault="00637FC7" w:rsidP="006040F4">
      <w:pPr>
        <w:spacing w:after="240"/>
        <w:jc w:val="both"/>
        <w:rPr>
          <w:rFonts w:ascii="Times New Roman" w:hAnsi="Times New Roman"/>
          <w:sz w:val="24"/>
          <w:szCs w:val="24"/>
          <w:lang w:val="en-US"/>
        </w:rPr>
      </w:pPr>
      <w:r>
        <w:rPr>
          <w:rFonts w:ascii="Times New Roman" w:hAnsi="Times New Roman"/>
          <w:sz w:val="24"/>
          <w:szCs w:val="24"/>
          <w:lang w:val="sr-Cyrl-RS"/>
        </w:rPr>
        <w:t>With the application of thermal ultrasound, temperature can increase 4</w:t>
      </w:r>
      <w:r>
        <w:rPr>
          <w:rFonts w:ascii="Symbol" w:hAnsi="Symbol"/>
          <w:sz w:val="24"/>
          <w:szCs w:val="24"/>
          <w:lang w:val="sr-Cyrl-RS"/>
        </w:rPr>
        <w:t></w:t>
      </w:r>
      <w:r>
        <w:rPr>
          <w:rFonts w:ascii="Times New Roman" w:hAnsi="Times New Roman"/>
          <w:sz w:val="24"/>
          <w:szCs w:val="24"/>
          <w:lang w:val="sr-Cyrl-RS"/>
        </w:rPr>
        <w:t>C or greater. This causes an increase in the relaxation of polypeptide bonds and allows for the extensibility of collagen and a decrease in joint stiffness. As the temperature rises 2-3</w:t>
      </w:r>
      <w:r>
        <w:rPr>
          <w:rFonts w:ascii="Symbol" w:hAnsi="Symbol"/>
          <w:sz w:val="24"/>
          <w:szCs w:val="24"/>
          <w:lang w:val="sr-Cyrl-RS"/>
        </w:rPr>
        <w:t></w:t>
      </w:r>
      <w:r>
        <w:rPr>
          <w:rFonts w:ascii="Times New Roman" w:hAnsi="Times New Roman"/>
          <w:sz w:val="24"/>
          <w:szCs w:val="24"/>
          <w:lang w:val="sr-Cyrl-RS"/>
        </w:rPr>
        <w:t>C, muscle spasms are decreased. Heat can increase the reflex mechanism and inhibit the muscle spindle and decrease the gamma efferent firing of muscle. Heat also increases blood flow and oxygen supplies, which causes an analgesic effect and the relaxation of muscle. US aids in the breakdown of adhesions and enhances scar tissue strength, mobility, and pliability. Theoretically, this is because US can decreases hydrogen bonds between collagen fibers. Also, by enhancing collagen fiber formation along the lines of stress (increased fibroblastic proliferation), US can enhance osteoblastic activity, accelerating bone fracture remodeling. This can have adverse effects if used too early in healing prior to stabilization from a bone callus.</w:t>
      </w:r>
      <w:r w:rsidR="006040F4">
        <w:rPr>
          <w:rFonts w:ascii="Times New Roman" w:hAnsi="Times New Roman"/>
          <w:sz w:val="24"/>
          <w:szCs w:val="24"/>
          <w:lang w:val="sr-Cyrl-RS"/>
        </w:rPr>
        <w:t xml:space="preserve"> </w:t>
      </w:r>
    </w:p>
    <w:p w:rsidR="006040F4" w:rsidRDefault="006040F4" w:rsidP="006040F4">
      <w:pPr>
        <w:spacing w:after="240"/>
        <w:jc w:val="both"/>
        <w:rPr>
          <w:rFonts w:ascii="Times New Roman" w:hAnsi="Times New Roman"/>
          <w:sz w:val="24"/>
          <w:szCs w:val="24"/>
          <w:lang w:val="en-US"/>
        </w:rPr>
      </w:pPr>
    </w:p>
    <w:p w:rsidR="006040F4" w:rsidRPr="006040F4" w:rsidRDefault="006040F4" w:rsidP="006040F4">
      <w:pPr>
        <w:spacing w:after="240"/>
        <w:jc w:val="both"/>
        <w:rPr>
          <w:rFonts w:ascii="Times New Roman" w:hAnsi="Times New Roman"/>
          <w:sz w:val="24"/>
          <w:szCs w:val="24"/>
          <w:lang w:val="en-US"/>
        </w:rPr>
      </w:pPr>
    </w:p>
    <w:p w:rsidR="00637FC7" w:rsidRPr="006040F4" w:rsidRDefault="00637FC7" w:rsidP="006040F4">
      <w:pPr>
        <w:spacing w:after="240"/>
        <w:jc w:val="both"/>
        <w:rPr>
          <w:rFonts w:ascii="Times New Roman" w:hAnsi="Times New Roman"/>
          <w:sz w:val="24"/>
          <w:szCs w:val="24"/>
          <w:u w:val="double" w:color="FF0000"/>
          <w:lang w:val="sr-Cyrl-RS"/>
        </w:rPr>
      </w:pPr>
      <w:bookmarkStart w:id="48" w:name="a36396"/>
      <w:bookmarkEnd w:id="48"/>
      <w:r w:rsidRPr="006040F4">
        <w:rPr>
          <w:rFonts w:ascii="Times New Roman" w:hAnsi="Times New Roman"/>
          <w:i/>
          <w:iCs/>
          <w:sz w:val="24"/>
          <w:szCs w:val="24"/>
          <w:u w:val="double" w:color="FF0000"/>
          <w:lang w:val="sr-Cyrl-RS"/>
        </w:rPr>
        <w:lastRenderedPageBreak/>
        <w:t>Neuromuscular System</w:t>
      </w:r>
    </w:p>
    <w:p w:rsidR="00637FC7" w:rsidRDefault="00637FC7" w:rsidP="00637FC7">
      <w:pPr>
        <w:spacing w:after="240"/>
        <w:rPr>
          <w:rFonts w:ascii="Times New Roman" w:hAnsi="Times New Roman"/>
          <w:sz w:val="24"/>
          <w:szCs w:val="24"/>
          <w:lang w:val="sr-Cyrl-RS"/>
        </w:rPr>
      </w:pPr>
      <w:r>
        <w:rPr>
          <w:rFonts w:ascii="Times New Roman" w:hAnsi="Times New Roman"/>
          <w:sz w:val="24"/>
          <w:szCs w:val="24"/>
          <w:lang w:val="sr-Cyrl-RS"/>
        </w:rPr>
        <w:t>There are no conclusive studies showing effects of US on nerves. US may increase or decrease conduction velocity of motor and sensory nerves. The thermal effects may elicit the gate control theory and may also elevate the threshold for activation of the free nerve endings.</w:t>
      </w:r>
      <w:hyperlink r:id="rId95" w:anchor="a60095#a60095" w:history="1">
        <w:r>
          <w:rPr>
            <w:rStyle w:val="Hyperlink"/>
            <w:rFonts w:ascii="Times New Roman" w:hAnsi="Times New Roman"/>
            <w:sz w:val="24"/>
            <w:szCs w:val="24"/>
            <w:vertAlign w:val="superscript"/>
            <w:lang w:val="sr-Cyrl-RS"/>
          </w:rPr>
          <w:t>63</w:t>
        </w:r>
      </w:hyperlink>
    </w:p>
    <w:p w:rsidR="00637FC7" w:rsidRPr="006040F4" w:rsidRDefault="00637FC7" w:rsidP="00637FC7">
      <w:pPr>
        <w:spacing w:after="240"/>
        <w:rPr>
          <w:rFonts w:ascii="Times New Roman" w:hAnsi="Times New Roman"/>
          <w:sz w:val="24"/>
          <w:szCs w:val="24"/>
          <w:u w:val="double" w:color="FF0000"/>
          <w:lang w:val="sr-Cyrl-RS"/>
        </w:rPr>
      </w:pPr>
      <w:bookmarkStart w:id="49" w:name="a36695"/>
      <w:bookmarkEnd w:id="49"/>
      <w:r w:rsidRPr="006040F4">
        <w:rPr>
          <w:rFonts w:ascii="Times New Roman" w:hAnsi="Times New Roman"/>
          <w:i/>
          <w:iCs/>
          <w:sz w:val="24"/>
          <w:szCs w:val="24"/>
          <w:u w:val="double" w:color="FF0000"/>
          <w:lang w:val="sr-Cyrl-RS"/>
        </w:rPr>
        <w:t>Peripheral Vascular/Lymph Systems</w:t>
      </w:r>
    </w:p>
    <w:p w:rsidR="00637FC7" w:rsidRDefault="00637FC7" w:rsidP="00637FC7">
      <w:pPr>
        <w:spacing w:after="240"/>
        <w:rPr>
          <w:rFonts w:ascii="Times New Roman" w:hAnsi="Times New Roman"/>
          <w:sz w:val="24"/>
          <w:szCs w:val="24"/>
          <w:lang w:val="en-US"/>
        </w:rPr>
      </w:pPr>
      <w:r>
        <w:rPr>
          <w:rFonts w:ascii="Times New Roman" w:hAnsi="Times New Roman"/>
          <w:sz w:val="24"/>
          <w:szCs w:val="24"/>
          <w:lang w:val="sr-Cyrl-RS"/>
        </w:rPr>
        <w:t>Ultrasound can decrease exudate viscosity, open lymphatic channels, and increase circulation, which aids in edema reduction. This is also accompanied by increased cell permeability.</w:t>
      </w: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040F4" w:rsidRDefault="006040F4"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Default="00637FC7" w:rsidP="00637FC7">
      <w:pPr>
        <w:spacing w:after="240" w:line="240" w:lineRule="auto"/>
        <w:jc w:val="center"/>
        <w:rPr>
          <w:rFonts w:ascii="Times New Roman" w:eastAsia="Times New Roman" w:hAnsi="Times New Roman" w:cs="Times New Roman"/>
          <w:b/>
          <w:sz w:val="24"/>
          <w:szCs w:val="24"/>
          <w:u w:val="single"/>
          <w:lang w:val="en-US" w:eastAsia="en-IN"/>
        </w:rPr>
      </w:pPr>
    </w:p>
    <w:p w:rsidR="00637FC7" w:rsidRPr="006040F4" w:rsidRDefault="00637FC7" w:rsidP="00637FC7">
      <w:pPr>
        <w:spacing w:after="240" w:line="240" w:lineRule="auto"/>
        <w:jc w:val="center"/>
        <w:rPr>
          <w:rFonts w:ascii="Times New Roman" w:eastAsia="Times New Roman" w:hAnsi="Times New Roman" w:cs="Times New Roman"/>
          <w:b/>
          <w:sz w:val="24"/>
          <w:szCs w:val="24"/>
          <w:u w:val="double" w:color="FF0000"/>
          <w:lang w:val="en-US" w:eastAsia="en-IN"/>
        </w:rPr>
      </w:pPr>
      <w:r w:rsidRPr="006040F4">
        <w:rPr>
          <w:rFonts w:ascii="Times New Roman" w:eastAsia="Times New Roman" w:hAnsi="Times New Roman" w:cs="Times New Roman"/>
          <w:b/>
          <w:sz w:val="24"/>
          <w:szCs w:val="24"/>
          <w:u w:val="double" w:color="FF0000"/>
          <w:lang w:val="en-US" w:eastAsia="en-IN"/>
        </w:rPr>
        <w:lastRenderedPageBreak/>
        <w:t xml:space="preserve">LAB ACTIVITY </w:t>
      </w:r>
    </w:p>
    <w:tbl>
      <w:tblPr>
        <w:tblStyle w:val="MediumGrid1-Accent2"/>
        <w:tblW w:w="9747" w:type="dxa"/>
        <w:tblLook w:val="04A0" w:firstRow="1" w:lastRow="0" w:firstColumn="1" w:lastColumn="0" w:noHBand="0" w:noVBand="1"/>
      </w:tblPr>
      <w:tblGrid>
        <w:gridCol w:w="9747"/>
      </w:tblGrid>
      <w:tr w:rsidR="00637FC7" w:rsidRPr="006040F4" w:rsidTr="00637FC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val="restart"/>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hideMark/>
          </w:tcPr>
          <w:p w:rsidR="00637FC7" w:rsidRPr="006040F4" w:rsidRDefault="00637FC7" w:rsidP="00637FC7">
            <w:pPr>
              <w:spacing w:after="240"/>
              <w:jc w:val="center"/>
              <w:rPr>
                <w:rFonts w:ascii="Times New Roman" w:eastAsia="Times New Roman" w:hAnsi="Times New Roman" w:cs="Times New Roman"/>
                <w:sz w:val="24"/>
                <w:szCs w:val="24"/>
                <w:u w:val="double" w:color="FF0000"/>
                <w:lang w:val="en-US"/>
              </w:rPr>
            </w:pPr>
            <w:r w:rsidRPr="006040F4">
              <w:rPr>
                <w:rFonts w:ascii="Times New Roman" w:eastAsia="Times New Roman" w:hAnsi="Times New Roman" w:cs="Times New Roman"/>
                <w:sz w:val="24"/>
                <w:szCs w:val="24"/>
                <w:u w:val="double" w:color="FF0000"/>
                <w:lang w:val="en-US"/>
              </w:rPr>
              <w:t>ULTRA SOUND THERAPY – PRACTICAL PROCEDURE</w:t>
            </w:r>
          </w:p>
        </w:tc>
      </w:tr>
      <w:tr w:rsidR="00637FC7" w:rsidTr="00637FC7">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vAlign w:val="center"/>
            <w:hideMark/>
          </w:tcPr>
          <w:p w:rsidR="00637FC7" w:rsidRDefault="00637FC7" w:rsidP="00637FC7">
            <w:pPr>
              <w:rPr>
                <w:rFonts w:ascii="Times New Roman" w:eastAsia="Times New Roman" w:hAnsi="Times New Roman" w:cs="Times New Roman"/>
                <w:sz w:val="24"/>
                <w:szCs w:val="24"/>
                <w:lang w:val="en-US"/>
              </w:rPr>
            </w:pPr>
          </w:p>
        </w:tc>
      </w:tr>
      <w:tr w:rsidR="00637FC7" w:rsidTr="00637FC7">
        <w:trPr>
          <w:trHeight w:val="1175"/>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spacing w:after="240"/>
              <w:jc w:val="both"/>
              <w:rPr>
                <w:rFonts w:ascii="Times New Roman" w:eastAsia="Times New Roman" w:hAnsi="Times New Roman" w:cs="Times New Roman"/>
                <w:b w:val="0"/>
                <w:sz w:val="24"/>
                <w:szCs w:val="24"/>
                <w:lang w:val="en-US"/>
              </w:rPr>
            </w:pPr>
          </w:p>
          <w:p w:rsidR="00637FC7" w:rsidRPr="006040F4" w:rsidRDefault="00637FC7" w:rsidP="00061D6A">
            <w:pPr>
              <w:pStyle w:val="ListParagraph"/>
              <w:numPr>
                <w:ilvl w:val="3"/>
                <w:numId w:val="110"/>
              </w:numPr>
              <w:spacing w:after="240"/>
              <w:jc w:val="both"/>
              <w:rPr>
                <w:rFonts w:ascii="Times New Roman" w:eastAsia="Times New Roman" w:hAnsi="Times New Roman" w:cs="Times New Roman"/>
                <w:sz w:val="24"/>
                <w:szCs w:val="24"/>
                <w:u w:val="double" w:color="FF0000"/>
                <w:lang w:val="en-US"/>
              </w:rPr>
            </w:pPr>
            <w:r w:rsidRPr="006040F4">
              <w:rPr>
                <w:rFonts w:ascii="Times New Roman" w:eastAsia="Times New Roman" w:hAnsi="Times New Roman" w:cs="Times New Roman"/>
                <w:sz w:val="24"/>
                <w:szCs w:val="24"/>
                <w:u w:val="double" w:color="FF0000"/>
                <w:lang w:val="en-US"/>
              </w:rPr>
              <w:t>Receiving the patient</w:t>
            </w:r>
          </w:p>
          <w:p w:rsidR="00637FC7" w:rsidRDefault="00637FC7" w:rsidP="00061D6A">
            <w:pPr>
              <w:pStyle w:val="ListParagraph"/>
              <w:numPr>
                <w:ilvl w:val="0"/>
                <w:numId w:val="110"/>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Greet the patient &amp; introduce yourself.</w:t>
            </w:r>
          </w:p>
          <w:p w:rsidR="00637FC7" w:rsidRDefault="00637FC7" w:rsidP="00061D6A">
            <w:pPr>
              <w:pStyle w:val="ListParagraph"/>
              <w:numPr>
                <w:ilvl w:val="0"/>
                <w:numId w:val="110"/>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Develop a good rapport with the patient.</w:t>
            </w:r>
          </w:p>
          <w:p w:rsidR="00637FC7" w:rsidRDefault="00637FC7" w:rsidP="00061D6A">
            <w:pPr>
              <w:pStyle w:val="ListParagraph"/>
              <w:numPr>
                <w:ilvl w:val="0"/>
                <w:numId w:val="110"/>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Provide them a comfortable position to sit/laydown</w:t>
            </w: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eastAsia="Times New Roman" w:hAnsi="Times New Roman" w:cs="Times New Roman"/>
                <w:b w:val="0"/>
                <w:sz w:val="24"/>
                <w:szCs w:val="24"/>
                <w:lang w:val="en-US"/>
              </w:rPr>
            </w:pPr>
          </w:p>
          <w:p w:rsidR="00637FC7" w:rsidRPr="006040F4" w:rsidRDefault="006040F4" w:rsidP="006040F4">
            <w:pPr>
              <w:jc w:val="both"/>
              <w:rPr>
                <w:rFonts w:ascii="Times New Roman" w:eastAsia="Times New Roman" w:hAnsi="Times New Roman" w:cs="Times New Roman"/>
                <w:sz w:val="24"/>
                <w:szCs w:val="24"/>
                <w:u w:val="double" w:color="FF0000"/>
                <w:lang w:val="en-US"/>
              </w:rPr>
            </w:pPr>
            <w:r w:rsidRPr="006040F4">
              <w:rPr>
                <w:rFonts w:ascii="Times New Roman" w:eastAsia="Times New Roman" w:hAnsi="Times New Roman" w:cs="Times New Roman"/>
                <w:sz w:val="24"/>
                <w:szCs w:val="24"/>
                <w:u w:val="double" w:color="FF0000"/>
                <w:lang w:val="en-US"/>
              </w:rPr>
              <w:t>2.</w:t>
            </w:r>
            <w:r w:rsidR="00637FC7" w:rsidRPr="006040F4">
              <w:rPr>
                <w:rFonts w:ascii="Times New Roman" w:eastAsia="Times New Roman" w:hAnsi="Times New Roman" w:cs="Times New Roman"/>
                <w:sz w:val="24"/>
                <w:szCs w:val="24"/>
                <w:u w:val="double" w:color="FF0000"/>
                <w:lang w:val="en-US"/>
              </w:rPr>
              <w:t>Case sheet reading</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Name – Identification of the patient</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Age – Modulation of treatment (Adult/Old )</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Sex – Provide privacy (Male/Female)</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Occupation – Correlate the symptoms/signs of the patient for ergonomic advice if applicable</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Chief Complaints – Generation of problem list &amp; Setting goals (Short &amp; long term) for the treatment</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 xml:space="preserve">Side – Right or Left side of the involvement. </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 xml:space="preserve">Site – Specific area/region to be treated (Anterior/Posterior/Medial/Lateral) </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Duration of the condition – Acute/Sub-acute/Chronic (Treatment planning &amp; Setting)</w:t>
            </w:r>
          </w:p>
          <w:p w:rsidR="00637FC7" w:rsidRDefault="00637FC7" w:rsidP="00061D6A">
            <w:pPr>
              <w:pStyle w:val="ListParagraph"/>
              <w:numPr>
                <w:ilvl w:val="0"/>
                <w:numId w:val="111"/>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Diagnosis – Condition of the patient</w:t>
            </w:r>
          </w:p>
          <w:p w:rsidR="00637FC7" w:rsidRDefault="00637FC7" w:rsidP="00061D6A">
            <w:pPr>
              <w:pStyle w:val="ListParagraph"/>
              <w:numPr>
                <w:ilvl w:val="0"/>
                <w:numId w:val="111"/>
              </w:numPr>
              <w:jc w:val="both"/>
              <w:rPr>
                <w:rFonts w:ascii="Times New Roman" w:eastAsia="Times New Roman" w:hAnsi="Times New Roman" w:cs="Times New Roman"/>
                <w:sz w:val="24"/>
                <w:szCs w:val="24"/>
                <w:u w:val="single"/>
                <w:lang w:val="en-US"/>
              </w:rPr>
            </w:pPr>
            <w:r>
              <w:rPr>
                <w:rFonts w:ascii="Times New Roman" w:hAnsi="Times New Roman" w:cs="Times New Roman"/>
                <w:sz w:val="24"/>
                <w:szCs w:val="24"/>
                <w:u w:val="single"/>
              </w:rPr>
              <w:t>Note: For all acute conditions – thermotherapy is contraindicated (Use pulse mode if available)</w:t>
            </w:r>
          </w:p>
          <w:p w:rsidR="00637FC7" w:rsidRDefault="00637FC7" w:rsidP="00637FC7">
            <w:pPr>
              <w:pStyle w:val="ListParagraph"/>
              <w:jc w:val="both"/>
              <w:rPr>
                <w:rFonts w:ascii="Times New Roman" w:eastAsia="Times New Roman" w:hAnsi="Times New Roman" w:cs="Times New Roman"/>
                <w:b w:val="0"/>
                <w:sz w:val="24"/>
                <w:szCs w:val="24"/>
                <w:u w:val="single"/>
                <w:lang w:val="en-US"/>
              </w:rPr>
            </w:pP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spacing w:after="240"/>
              <w:jc w:val="both"/>
              <w:rPr>
                <w:rFonts w:ascii="Times New Roman" w:eastAsia="Times New Roman" w:hAnsi="Times New Roman" w:cs="Times New Roman"/>
                <w:b w:val="0"/>
                <w:sz w:val="24"/>
                <w:szCs w:val="24"/>
                <w:lang w:val="en-US"/>
              </w:rPr>
            </w:pPr>
          </w:p>
          <w:p w:rsidR="00637FC7" w:rsidRPr="006040F4" w:rsidRDefault="00637FC7" w:rsidP="00061D6A">
            <w:pPr>
              <w:pStyle w:val="ListParagraph"/>
              <w:numPr>
                <w:ilvl w:val="0"/>
                <w:numId w:val="198"/>
              </w:numPr>
              <w:spacing w:after="240"/>
              <w:jc w:val="both"/>
              <w:rPr>
                <w:rFonts w:ascii="Times New Roman" w:eastAsia="Times New Roman" w:hAnsi="Times New Roman" w:cs="Times New Roman"/>
                <w:sz w:val="24"/>
                <w:szCs w:val="24"/>
                <w:u w:val="double" w:color="FF0000"/>
                <w:lang w:val="en-US"/>
              </w:rPr>
            </w:pPr>
            <w:r w:rsidRPr="006040F4">
              <w:rPr>
                <w:rFonts w:ascii="Times New Roman" w:eastAsia="Times New Roman" w:hAnsi="Times New Roman" w:cs="Times New Roman"/>
                <w:sz w:val="24"/>
                <w:szCs w:val="24"/>
                <w:u w:val="double" w:color="FF0000"/>
                <w:lang w:val="en-US"/>
              </w:rPr>
              <w:t>Question the patient</w:t>
            </w:r>
          </w:p>
          <w:p w:rsidR="00637FC7" w:rsidRDefault="00637FC7" w:rsidP="00061D6A">
            <w:pPr>
              <w:pStyle w:val="ListParagraph"/>
              <w:numPr>
                <w:ilvl w:val="0"/>
                <w:numId w:val="112"/>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Verify the absence of contraindications (General &amp; local)</w:t>
            </w:r>
          </w:p>
          <w:p w:rsidR="00637FC7" w:rsidRDefault="00637FC7" w:rsidP="00061D6A">
            <w:pPr>
              <w:pStyle w:val="ListParagraph"/>
              <w:numPr>
                <w:ilvl w:val="0"/>
                <w:numId w:val="112"/>
              </w:numPr>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Check for thermal skin sensation by using test tubes filled with hot &amp; cold water</w:t>
            </w:r>
          </w:p>
          <w:p w:rsidR="00637FC7" w:rsidRDefault="00637FC7" w:rsidP="00061D6A">
            <w:pPr>
              <w:pStyle w:val="ListParagraph"/>
              <w:numPr>
                <w:ilvl w:val="0"/>
                <w:numId w:val="112"/>
              </w:numPr>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Ask about previous ultrasound therapy treatments &amp; check the treatment notes</w:t>
            </w:r>
          </w:p>
          <w:p w:rsidR="00637FC7" w:rsidRDefault="00637FC7" w:rsidP="00637FC7">
            <w:pPr>
              <w:pStyle w:val="ListParagraph"/>
              <w:tabs>
                <w:tab w:val="left" w:pos="8100"/>
              </w:tabs>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Explanation regarding the need for the treatment to the patient</w:t>
            </w:r>
          </w:p>
          <w:p w:rsidR="00637FC7" w:rsidRDefault="00637FC7" w:rsidP="00061D6A">
            <w:pPr>
              <w:pStyle w:val="ListParagraph"/>
              <w:numPr>
                <w:ilvl w:val="0"/>
                <w:numId w:val="113"/>
              </w:numPr>
              <w:jc w:val="both"/>
              <w:rPr>
                <w:rFonts w:ascii="Times New Roman" w:eastAsia="Times New Roman" w:hAnsi="Times New Roman" w:cs="Times New Roman"/>
                <w:b w:val="0"/>
                <w:sz w:val="24"/>
                <w:szCs w:val="24"/>
                <w:lang w:val="en-US"/>
              </w:rPr>
            </w:pPr>
            <w:r>
              <w:rPr>
                <w:rFonts w:ascii="Times New Roman" w:hAnsi="Times New Roman" w:cs="Times New Roman"/>
                <w:b w:val="0"/>
                <w:sz w:val="24"/>
                <w:szCs w:val="24"/>
              </w:rPr>
              <w:t>Explain the therapeutic benefits of ultrasound</w:t>
            </w:r>
          </w:p>
          <w:p w:rsidR="00637FC7" w:rsidRDefault="00637FC7" w:rsidP="00637FC7">
            <w:pPr>
              <w:pStyle w:val="ListParagraph"/>
              <w:tabs>
                <w:tab w:val="left" w:pos="2175"/>
              </w:tabs>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Collection of equipment &amp; Other essential Materials</w:t>
            </w:r>
          </w:p>
          <w:p w:rsidR="00637FC7" w:rsidRDefault="00637FC7" w:rsidP="00061D6A">
            <w:pPr>
              <w:pStyle w:val="ListParagraph"/>
              <w:numPr>
                <w:ilvl w:val="0"/>
                <w:numId w:val="114"/>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Ultrasound generator (1MHz or 3MHz frequency), power cord, aqua sonic gel bottle/gel pad/balloon, adequate cotton, pillows, towels, &amp; bed sheets, distilled/degased water, ceramic/plastic bowel (If immersion method is to used) &amp; micropore tape.</w:t>
            </w:r>
          </w:p>
          <w:p w:rsidR="00637FC7" w:rsidRDefault="00637FC7" w:rsidP="00061D6A">
            <w:pPr>
              <w:pStyle w:val="ListParagraph"/>
              <w:numPr>
                <w:ilvl w:val="0"/>
                <w:numId w:val="114"/>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All the collected materials should be placed near to the treatment couch in a table.</w:t>
            </w: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Testing of equipment &amp; Self Demonstration</w:t>
            </w:r>
          </w:p>
          <w:p w:rsidR="00637FC7" w:rsidRDefault="00637FC7"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Ask the patient to watch you while performing testing of the ultrasound therapy machine &amp; </w:t>
            </w:r>
          </w:p>
          <w:p w:rsidR="00637FC7" w:rsidRDefault="00637FC7" w:rsidP="00637FC7">
            <w:pPr>
              <w:pStyle w:val="ListParagraph"/>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Self-demonstration, so as to gain the self-confidence &amp; cooperation of the patient for the treatment.</w:t>
            </w:r>
          </w:p>
          <w:p w:rsidR="00637FC7" w:rsidRDefault="00637FC7"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Check for mains output by using the tester, look for any frayed part of power cords, integrity of co-axial cables &amp; metal plate.</w:t>
            </w:r>
          </w:p>
          <w:p w:rsidR="00637FC7" w:rsidRDefault="00637FC7"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Verify that all the knobs/controls in the US machine are at zero.</w:t>
            </w:r>
          </w:p>
          <w:p w:rsidR="00637FC7" w:rsidRDefault="00637FC7"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Connect the machine power cord to the mains (220/110 Volts) &amp; switch on the mains. </w:t>
            </w:r>
          </w:p>
          <w:p w:rsidR="00637FC7" w:rsidRPr="00A1676F" w:rsidRDefault="00637FC7" w:rsidP="00061D6A">
            <w:pPr>
              <w:pStyle w:val="ListParagraph"/>
              <w:numPr>
                <w:ilvl w:val="0"/>
                <w:numId w:val="115"/>
              </w:numPr>
              <w:rPr>
                <w:rFonts w:ascii="Times New Roman" w:eastAsia="Times New Roman" w:hAnsi="Times New Roman" w:cs="Times New Roman"/>
                <w:b w:val="0"/>
                <w:sz w:val="24"/>
                <w:szCs w:val="24"/>
              </w:rPr>
            </w:pPr>
            <w:r w:rsidRPr="00A1676F">
              <w:rPr>
                <w:rFonts w:ascii="Times New Roman" w:eastAsia="Times New Roman" w:hAnsi="Times New Roman" w:cs="Times New Roman"/>
                <w:b w:val="0"/>
                <w:sz w:val="24"/>
                <w:szCs w:val="24"/>
              </w:rPr>
              <w:t xml:space="preserve">Encircle the transducer with tape while leaving about 2 cm of tape exposed (making a tape </w:t>
            </w:r>
            <w:r w:rsidRPr="00A1676F">
              <w:rPr>
                <w:rFonts w:ascii="Times New Roman" w:eastAsia="Times New Roman" w:hAnsi="Times New Roman" w:cs="Times New Roman"/>
                <w:b w:val="0"/>
                <w:sz w:val="24"/>
                <w:szCs w:val="24"/>
              </w:rPr>
              <w:lastRenderedPageBreak/>
              <w:t>tube).</w:t>
            </w:r>
          </w:p>
          <w:p w:rsidR="00637FC7" w:rsidRPr="00A1676F" w:rsidRDefault="00637FC7" w:rsidP="00061D6A">
            <w:pPr>
              <w:pStyle w:val="ListParagraph"/>
              <w:numPr>
                <w:ilvl w:val="0"/>
                <w:numId w:val="115"/>
              </w:numPr>
              <w:rPr>
                <w:rFonts w:ascii="Times New Roman" w:eastAsia="Times New Roman" w:hAnsi="Times New Roman" w:cs="Times New Roman"/>
                <w:b w:val="0"/>
                <w:sz w:val="24"/>
                <w:szCs w:val="24"/>
              </w:rPr>
            </w:pPr>
            <w:r w:rsidRPr="00A1676F">
              <w:rPr>
                <w:rFonts w:ascii="Times New Roman" w:eastAsia="Times New Roman" w:hAnsi="Times New Roman" w:cs="Times New Roman"/>
                <w:b w:val="0"/>
                <w:sz w:val="24"/>
                <w:szCs w:val="24"/>
              </w:rPr>
              <w:t>Fill the tape tube with 1 cm thickness of ultrasound gel medium.</w:t>
            </w:r>
          </w:p>
          <w:p w:rsidR="00637FC7" w:rsidRDefault="00637FC7" w:rsidP="00061D6A">
            <w:pPr>
              <w:pStyle w:val="ListParagraph"/>
              <w:numPr>
                <w:ilvl w:val="0"/>
                <w:numId w:val="115"/>
              </w:numPr>
              <w:rPr>
                <w:rFonts w:ascii="Times New Roman" w:eastAsia="Times New Roman" w:hAnsi="Times New Roman" w:cs="Times New Roman"/>
                <w:b w:val="0"/>
                <w:sz w:val="24"/>
                <w:szCs w:val="24"/>
              </w:rPr>
            </w:pPr>
            <w:r w:rsidRPr="00A1676F">
              <w:rPr>
                <w:rFonts w:ascii="Times New Roman" w:eastAsia="Times New Roman" w:hAnsi="Times New Roman" w:cs="Times New Roman"/>
                <w:b w:val="0"/>
                <w:sz w:val="24"/>
                <w:szCs w:val="24"/>
              </w:rPr>
              <w:t>Fill the tube to the top with water.</w:t>
            </w:r>
          </w:p>
          <w:p w:rsidR="00637FC7" w:rsidRDefault="00637FC7"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Switch on the machine by turning on the power knob/switch of the US machine. (Look for the display of light in the knob/switch if provided)</w:t>
            </w:r>
          </w:p>
          <w:p w:rsidR="00637FC7" w:rsidRDefault="00637FC7" w:rsidP="00061D6A">
            <w:pPr>
              <w:pStyle w:val="ListParagraph"/>
              <w:numPr>
                <w:ilvl w:val="0"/>
                <w:numId w:val="115"/>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Set the timer for 1-2 minutes.</w:t>
            </w:r>
          </w:p>
          <w:p w:rsidR="00637FC7" w:rsidRPr="00A1676F" w:rsidRDefault="00637FC7" w:rsidP="00061D6A">
            <w:pPr>
              <w:pStyle w:val="ListParagraph"/>
              <w:numPr>
                <w:ilvl w:val="0"/>
                <w:numId w:val="115"/>
              </w:numPr>
              <w:rPr>
                <w:rFonts w:ascii="Times New Roman" w:eastAsia="Times New Roman" w:hAnsi="Times New Roman" w:cs="Times New Roman"/>
                <w:b w:val="0"/>
                <w:sz w:val="24"/>
                <w:szCs w:val="24"/>
              </w:rPr>
            </w:pPr>
            <w:r w:rsidRPr="00A1676F">
              <w:rPr>
                <w:rFonts w:ascii="Times New Roman" w:eastAsia="Times New Roman" w:hAnsi="Times New Roman" w:cs="Times New Roman"/>
                <w:b w:val="0"/>
                <w:sz w:val="24"/>
                <w:szCs w:val="24"/>
              </w:rPr>
              <w:t>Adjust the intensity and watch the water bubble.</w:t>
            </w:r>
          </w:p>
          <w:p w:rsidR="00637FC7" w:rsidRPr="009D3AD8" w:rsidRDefault="00637FC7" w:rsidP="00061D6A">
            <w:pPr>
              <w:pStyle w:val="ListParagraph"/>
              <w:numPr>
                <w:ilvl w:val="0"/>
                <w:numId w:val="115"/>
              </w:numPr>
              <w:rPr>
                <w:rFonts w:ascii="Times New Roman" w:eastAsia="Times New Roman" w:hAnsi="Times New Roman" w:cs="Times New Roman"/>
                <w:b w:val="0"/>
                <w:sz w:val="24"/>
                <w:szCs w:val="24"/>
              </w:rPr>
            </w:pPr>
            <w:r w:rsidRPr="009D3AD8">
              <w:rPr>
                <w:rFonts w:ascii="Times New Roman" w:eastAsia="Times New Roman" w:hAnsi="Times New Roman" w:cs="Times New Roman"/>
                <w:b w:val="0"/>
                <w:sz w:val="24"/>
                <w:szCs w:val="24"/>
              </w:rPr>
              <w:t>If the water has little or no bubbles, your desired medium is not a good couplant after all.</w:t>
            </w:r>
          </w:p>
          <w:p w:rsidR="00637FC7" w:rsidRDefault="00637FC7" w:rsidP="00061D6A">
            <w:pPr>
              <w:pStyle w:val="ListParagraph"/>
              <w:numPr>
                <w:ilvl w:val="0"/>
                <w:numId w:val="115"/>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Finally, switch off the power of the US machine.</w:t>
            </w: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Positioning of the patient</w:t>
            </w:r>
          </w:p>
          <w:p w:rsidR="00637FC7" w:rsidRDefault="00637FC7" w:rsidP="00061D6A">
            <w:pPr>
              <w:pStyle w:val="ListParagraph"/>
              <w:numPr>
                <w:ilvl w:val="0"/>
                <w:numId w:val="116"/>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Place patient in a well-supported, comfortable &amp; relaxed position.</w:t>
            </w:r>
          </w:p>
          <w:p w:rsidR="00637FC7" w:rsidRDefault="00637FC7" w:rsidP="00061D6A">
            <w:pPr>
              <w:pStyle w:val="ListParagraph"/>
              <w:numPr>
                <w:ilvl w:val="0"/>
                <w:numId w:val="116"/>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Use adequate pillows, towels &amp; bed sheets. </w:t>
            </w:r>
          </w:p>
          <w:p w:rsidR="00637FC7" w:rsidRDefault="00637FC7" w:rsidP="00061D6A">
            <w:pPr>
              <w:pStyle w:val="ListParagraph"/>
              <w:numPr>
                <w:ilvl w:val="0"/>
                <w:numId w:val="116"/>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Expose the body part to be treated, have patient remove all jewelry from the area.</w:t>
            </w:r>
          </w:p>
          <w:p w:rsidR="00637FC7" w:rsidRDefault="00637FC7" w:rsidP="00061D6A">
            <w:pPr>
              <w:pStyle w:val="ListParagraph"/>
              <w:numPr>
                <w:ilvl w:val="0"/>
                <w:numId w:val="116"/>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Drape the untreated part of the patient to preserve modesty, protect clothing, but allow easy accesses to the body part.</w:t>
            </w: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Positioning of the Therapist</w:t>
            </w:r>
          </w:p>
          <w:p w:rsidR="00637FC7" w:rsidRDefault="00637FC7" w:rsidP="00061D6A">
            <w:pPr>
              <w:pStyle w:val="ListParagraph"/>
              <w:numPr>
                <w:ilvl w:val="0"/>
                <w:numId w:val="117"/>
              </w:numPr>
              <w:spacing w:after="240"/>
              <w:jc w:val="both"/>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Appropriate walk stand position</w:t>
            </w:r>
          </w:p>
          <w:p w:rsidR="00637FC7" w:rsidRDefault="00637FC7" w:rsidP="00061D6A">
            <w:pPr>
              <w:pStyle w:val="ListParagraph"/>
              <w:numPr>
                <w:ilvl w:val="0"/>
                <w:numId w:val="117"/>
              </w:numPr>
              <w:spacing w:after="240"/>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en-US"/>
              </w:rPr>
              <w:t>The therapist should be close to the machine for operating the US machine &amp; also near to the affected side of the patient.</w:t>
            </w: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Preparation of the part to be treated</w:t>
            </w:r>
          </w:p>
          <w:p w:rsidR="00637FC7" w:rsidRDefault="00637FC7" w:rsidP="00061D6A">
            <w:pPr>
              <w:pStyle w:val="ListParagraph"/>
              <w:numPr>
                <w:ilvl w:val="0"/>
                <w:numId w:val="118"/>
              </w:numPr>
              <w:jc w:val="both"/>
              <w:rPr>
                <w:rFonts w:ascii="Times New Roman" w:hAnsi="Times New Roman" w:cs="Times New Roman"/>
                <w:b w:val="0"/>
                <w:sz w:val="24"/>
                <w:szCs w:val="24"/>
              </w:rPr>
            </w:pPr>
            <w:r>
              <w:rPr>
                <w:rFonts w:ascii="Times New Roman" w:hAnsi="Times New Roman" w:cs="Times New Roman"/>
                <w:b w:val="0"/>
                <w:sz w:val="24"/>
                <w:szCs w:val="24"/>
              </w:rPr>
              <w:t>If there is any oil/cream/gel/dust – clean the area with water &amp; soap.</w:t>
            </w:r>
          </w:p>
          <w:p w:rsidR="00637FC7" w:rsidRDefault="00637FC7" w:rsidP="00061D6A">
            <w:pPr>
              <w:pStyle w:val="ListParagraph"/>
              <w:numPr>
                <w:ilvl w:val="0"/>
                <w:numId w:val="118"/>
              </w:numPr>
              <w:jc w:val="both"/>
              <w:rPr>
                <w:rFonts w:ascii="Times New Roman" w:hAnsi="Times New Roman" w:cs="Times New Roman"/>
                <w:b w:val="0"/>
                <w:sz w:val="24"/>
                <w:szCs w:val="24"/>
              </w:rPr>
            </w:pPr>
            <w:r>
              <w:rPr>
                <w:rFonts w:ascii="Times New Roman" w:hAnsi="Times New Roman" w:cs="Times New Roman"/>
                <w:b w:val="0"/>
                <w:sz w:val="24"/>
                <w:szCs w:val="24"/>
              </w:rPr>
              <w:t>Make sure the treatment part is dry.</w:t>
            </w:r>
          </w:p>
          <w:p w:rsidR="00637FC7" w:rsidRPr="004125ED" w:rsidRDefault="00637FC7" w:rsidP="00061D6A">
            <w:pPr>
              <w:pStyle w:val="ListParagraph"/>
              <w:numPr>
                <w:ilvl w:val="0"/>
                <w:numId w:val="118"/>
              </w:numPr>
              <w:jc w:val="both"/>
              <w:rPr>
                <w:rFonts w:ascii="Times New Roman" w:eastAsia="Times New Roman" w:hAnsi="Times New Roman" w:cs="Times New Roman"/>
                <w:sz w:val="24"/>
                <w:szCs w:val="24"/>
                <w:lang w:val="en-US"/>
              </w:rPr>
            </w:pPr>
            <w:r>
              <w:rPr>
                <w:rFonts w:ascii="Times New Roman" w:hAnsi="Times New Roman" w:cs="Times New Roman"/>
                <w:b w:val="0"/>
                <w:sz w:val="24"/>
                <w:szCs w:val="24"/>
              </w:rPr>
              <w:t>Make sure there are no local contraindications present for the treatment.</w:t>
            </w:r>
          </w:p>
          <w:p w:rsidR="00637FC7" w:rsidRDefault="00637FC7" w:rsidP="00637FC7">
            <w:pPr>
              <w:pStyle w:val="ListParagraph"/>
              <w:jc w:val="both"/>
              <w:rPr>
                <w:rFonts w:ascii="Times New Roman" w:eastAsia="Times New Roman" w:hAnsi="Times New Roman" w:cs="Times New Roman"/>
                <w:sz w:val="24"/>
                <w:szCs w:val="24"/>
                <w:lang w:val="en-US"/>
              </w:rPr>
            </w:pP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Instructions &amp; Warning to the patient</w:t>
            </w:r>
          </w:p>
          <w:p w:rsidR="00637FC7" w:rsidRDefault="00637FC7" w:rsidP="00061D6A">
            <w:pPr>
              <w:pStyle w:val="ListParagraph"/>
              <w:numPr>
                <w:ilvl w:val="0"/>
                <w:numId w:val="119"/>
              </w:numPr>
              <w:jc w:val="both"/>
              <w:rPr>
                <w:rFonts w:ascii="Times New Roman" w:hAnsi="Times New Roman" w:cs="Times New Roman"/>
                <w:b w:val="0"/>
                <w:sz w:val="24"/>
                <w:szCs w:val="24"/>
              </w:rPr>
            </w:pPr>
            <w:r>
              <w:rPr>
                <w:rFonts w:ascii="Times New Roman" w:hAnsi="Times New Roman" w:cs="Times New Roman"/>
                <w:b w:val="0"/>
                <w:sz w:val="24"/>
                <w:szCs w:val="24"/>
              </w:rPr>
              <w:t>Instruct the patient NOT TO move the treatment part, NOT TO touch the power cord &amp; the machine, NOT TO sleep during the treatment.</w:t>
            </w:r>
          </w:p>
          <w:p w:rsidR="00637FC7" w:rsidRDefault="00637FC7" w:rsidP="00061D6A">
            <w:pPr>
              <w:pStyle w:val="ListParagraph"/>
              <w:numPr>
                <w:ilvl w:val="0"/>
                <w:numId w:val="119"/>
              </w:numPr>
              <w:jc w:val="both"/>
              <w:rPr>
                <w:rFonts w:ascii="Times New Roman" w:hAnsi="Times New Roman" w:cs="Times New Roman"/>
                <w:b w:val="0"/>
                <w:sz w:val="24"/>
                <w:szCs w:val="24"/>
              </w:rPr>
            </w:pPr>
            <w:r>
              <w:rPr>
                <w:rFonts w:ascii="Times New Roman" w:hAnsi="Times New Roman" w:cs="Times New Roman"/>
                <w:b w:val="0"/>
                <w:sz w:val="24"/>
                <w:szCs w:val="24"/>
              </w:rPr>
              <w:t xml:space="preserve">Inform the patient that he/she should feel only warmth; if it becomes hot the patient should immediately report to the patient. </w:t>
            </w:r>
          </w:p>
          <w:p w:rsidR="00637FC7" w:rsidRDefault="00637FC7" w:rsidP="00061D6A">
            <w:pPr>
              <w:pStyle w:val="ListParagraph"/>
              <w:numPr>
                <w:ilvl w:val="0"/>
                <w:numId w:val="119"/>
              </w:numPr>
              <w:jc w:val="both"/>
              <w:rPr>
                <w:rFonts w:ascii="Times New Roman" w:hAnsi="Times New Roman" w:cs="Times New Roman"/>
                <w:b w:val="0"/>
                <w:sz w:val="24"/>
                <w:szCs w:val="24"/>
              </w:rPr>
            </w:pPr>
            <w:r>
              <w:rPr>
                <w:rFonts w:ascii="Times New Roman" w:hAnsi="Times New Roman" w:cs="Times New Roman"/>
                <w:b w:val="0"/>
                <w:sz w:val="24"/>
                <w:szCs w:val="24"/>
              </w:rPr>
              <w:t>Warn the patient if he/she sleeps/not reporting the feeling of warmth during the treatment; there is a chance of getting tissue damage over the treatment area.</w:t>
            </w:r>
          </w:p>
          <w:p w:rsidR="00637FC7" w:rsidRDefault="00637FC7" w:rsidP="00637FC7">
            <w:pPr>
              <w:pStyle w:val="ListParagraph"/>
              <w:jc w:val="both"/>
              <w:rPr>
                <w:rFonts w:ascii="Times New Roman" w:hAnsi="Times New Roman" w:cs="Times New Roman"/>
                <w:sz w:val="24"/>
                <w:szCs w:val="24"/>
              </w:rPr>
            </w:pP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jc w:val="both"/>
              <w:rPr>
                <w:rFonts w:ascii="Times New Roman" w:hAnsi="Times New Roman" w:cs="Times New Roman"/>
                <w:b w:val="0"/>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sz w:val="24"/>
                <w:szCs w:val="24"/>
                <w:u w:val="double" w:color="FF0000"/>
              </w:rPr>
              <w:t>Technique/Methods of application of Treatment</w:t>
            </w:r>
          </w:p>
          <w:p w:rsidR="00637FC7" w:rsidRDefault="00637FC7" w:rsidP="00061D6A">
            <w:pPr>
              <w:numPr>
                <w:ilvl w:val="0"/>
                <w:numId w:val="120"/>
              </w:numPr>
              <w:jc w:val="both"/>
              <w:rPr>
                <w:rFonts w:ascii="Times New Roman" w:hAnsi="Times New Roman" w:cs="Times New Roman"/>
                <w:b w:val="0"/>
                <w:sz w:val="24"/>
                <w:szCs w:val="24"/>
              </w:rPr>
            </w:pPr>
            <w:r w:rsidRPr="004125ED">
              <w:rPr>
                <w:rFonts w:ascii="Times New Roman" w:hAnsi="Times New Roman" w:cs="Times New Roman"/>
                <w:b w:val="0"/>
                <w:sz w:val="24"/>
                <w:szCs w:val="24"/>
              </w:rPr>
              <w:t xml:space="preserve">Select </w:t>
            </w:r>
            <w:r>
              <w:rPr>
                <w:rFonts w:ascii="Times New Roman" w:hAnsi="Times New Roman" w:cs="Times New Roman"/>
                <w:b w:val="0"/>
                <w:sz w:val="24"/>
                <w:szCs w:val="24"/>
              </w:rPr>
              <w:t>appropriate method of US treatment. (Direct contact, underwater immersion, bladder, gel pad &amp; Phonophoresis)</w:t>
            </w:r>
          </w:p>
          <w:p w:rsidR="00637FC7" w:rsidRDefault="00637FC7" w:rsidP="00637FC7">
            <w:pPr>
              <w:ind w:left="720"/>
              <w:jc w:val="both"/>
              <w:rPr>
                <w:rFonts w:ascii="Times New Roman" w:hAnsi="Times New Roman" w:cs="Times New Roman"/>
                <w:b w:val="0"/>
                <w:sz w:val="24"/>
                <w:szCs w:val="24"/>
              </w:rPr>
            </w:pPr>
          </w:p>
          <w:p w:rsidR="00637FC7" w:rsidRPr="007F0069" w:rsidRDefault="00637FC7" w:rsidP="00061D6A">
            <w:pPr>
              <w:pStyle w:val="ListParagraph"/>
              <w:numPr>
                <w:ilvl w:val="0"/>
                <w:numId w:val="231"/>
              </w:numPr>
              <w:jc w:val="both"/>
              <w:rPr>
                <w:rFonts w:ascii="Times New Roman" w:hAnsi="Times New Roman" w:cs="Times New Roman"/>
                <w:sz w:val="24"/>
                <w:szCs w:val="24"/>
                <w:u w:val="single"/>
              </w:rPr>
            </w:pPr>
            <w:r w:rsidRPr="004125ED">
              <w:rPr>
                <w:rFonts w:ascii="Times New Roman" w:hAnsi="Times New Roman" w:cs="Times New Roman"/>
                <w:sz w:val="24"/>
                <w:szCs w:val="24"/>
                <w:u w:val="single"/>
              </w:rPr>
              <w:t xml:space="preserve">DIRECT CONTACT METHOD:- </w:t>
            </w:r>
            <w:r w:rsidRPr="00471B9D">
              <w:rPr>
                <w:rFonts w:ascii="Times New Roman" w:hAnsi="Times New Roman" w:cs="Times New Roman"/>
                <w:sz w:val="24"/>
                <w:szCs w:val="24"/>
              </w:rPr>
              <w:t>Usually selected for even surface</w:t>
            </w:r>
            <w:r>
              <w:rPr>
                <w:rFonts w:ascii="Times New Roman" w:hAnsi="Times New Roman" w:cs="Times New Roman"/>
                <w:sz w:val="24"/>
                <w:szCs w:val="24"/>
              </w:rPr>
              <w:t xml:space="preserve"> </w:t>
            </w:r>
          </w:p>
          <w:p w:rsidR="00637FC7" w:rsidRDefault="00637FC7" w:rsidP="00637FC7">
            <w:pPr>
              <w:jc w:val="both"/>
              <w:rPr>
                <w:rFonts w:ascii="Times New Roman" w:hAnsi="Times New Roman" w:cs="Times New Roman"/>
                <w:sz w:val="24"/>
                <w:szCs w:val="24"/>
                <w:u w:val="single"/>
              </w:rPr>
            </w:pPr>
          </w:p>
          <w:p w:rsidR="00637FC7" w:rsidRPr="007F0069" w:rsidRDefault="00637FC7" w:rsidP="00637FC7">
            <w:pPr>
              <w:jc w:val="both"/>
              <w:rPr>
                <w:rFonts w:ascii="Times New Roman" w:hAnsi="Times New Roman" w:cs="Times New Roman"/>
                <w:sz w:val="24"/>
                <w:szCs w:val="24"/>
                <w:u w:val="single"/>
              </w:rPr>
            </w:pPr>
            <w:r w:rsidRPr="007F0069">
              <w:rPr>
                <w:rFonts w:ascii="Times New Roman" w:hAnsi="Times New Roman" w:cs="Times New Roman"/>
                <w:noProof/>
                <w:sz w:val="24"/>
                <w:szCs w:val="24"/>
              </w:rPr>
              <w:drawing>
                <wp:inline distT="0" distB="0" distL="0" distR="0" wp14:anchorId="5FB2EBEA" wp14:editId="6E115409">
                  <wp:extent cx="2461846" cy="1193691"/>
                  <wp:effectExtent l="0" t="0" r="0" b="0"/>
                  <wp:docPr id="109" name="Picture 6" descr="Fig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Figure 8-03"/>
                          <pic:cNvPicPr>
                            <a:picLocks noChangeAspect="1" noChangeArrowheads="1"/>
                          </pic:cNvPicPr>
                        </pic:nvPicPr>
                        <pic:blipFill>
                          <a:blip r:embed="rId86" cstate="print"/>
                          <a:srcRect/>
                          <a:stretch>
                            <a:fillRect/>
                          </a:stretch>
                        </pic:blipFill>
                        <pic:spPr bwMode="auto">
                          <a:xfrm>
                            <a:off x="0" y="0"/>
                            <a:ext cx="2464078" cy="1194773"/>
                          </a:xfrm>
                          <a:prstGeom prst="rect">
                            <a:avLst/>
                          </a:prstGeom>
                          <a:noFill/>
                        </pic:spPr>
                      </pic:pic>
                    </a:graphicData>
                  </a:graphic>
                </wp:inline>
              </w:drawing>
            </w:r>
            <w:r>
              <w:rPr>
                <w:rFonts w:ascii="Times New Roman" w:hAnsi="Times New Roman" w:cs="Times New Roman"/>
                <w:sz w:val="24"/>
                <w:szCs w:val="24"/>
                <w:u w:val="single"/>
              </w:rPr>
              <w:t xml:space="preserve">   </w:t>
            </w:r>
            <w:r w:rsidRPr="007F0069">
              <w:rPr>
                <w:rFonts w:ascii="Times New Roman" w:hAnsi="Times New Roman" w:cs="Times New Roman"/>
                <w:noProof/>
                <w:sz w:val="24"/>
                <w:szCs w:val="24"/>
              </w:rPr>
              <w:drawing>
                <wp:inline distT="0" distB="0" distL="0" distR="0" wp14:anchorId="29D1C9EB" wp14:editId="703BFE88">
                  <wp:extent cx="2839916" cy="1195754"/>
                  <wp:effectExtent l="0" t="0" r="0" b="0"/>
                  <wp:docPr id="110" name="Picture 6" descr="CT - Head Sp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T - Head Speed"/>
                          <pic:cNvPicPr>
                            <a:picLocks noChangeAspect="1" noChangeArrowheads="1"/>
                          </pic:cNvPicPr>
                        </pic:nvPicPr>
                        <pic:blipFill>
                          <a:blip r:embed="rId87" cstate="print"/>
                          <a:srcRect/>
                          <a:stretch>
                            <a:fillRect/>
                          </a:stretch>
                        </pic:blipFill>
                        <pic:spPr bwMode="auto">
                          <a:xfrm>
                            <a:off x="0" y="0"/>
                            <a:ext cx="2842286" cy="1196752"/>
                          </a:xfrm>
                          <a:prstGeom prst="rect">
                            <a:avLst/>
                          </a:prstGeom>
                          <a:noFill/>
                        </pic:spPr>
                      </pic:pic>
                    </a:graphicData>
                  </a:graphic>
                </wp:inline>
              </w:drawing>
            </w:r>
            <w:r>
              <w:rPr>
                <w:rFonts w:ascii="Times New Roman" w:hAnsi="Times New Roman" w:cs="Times New Roman"/>
                <w:sz w:val="24"/>
                <w:szCs w:val="24"/>
                <w:u w:val="single"/>
              </w:rPr>
              <w:t xml:space="preserve">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 xml:space="preserve">(i a) </w:t>
            </w:r>
            <w:r w:rsidRPr="004125ED">
              <w:rPr>
                <w:rFonts w:ascii="Times New Roman" w:hAnsi="Times New Roman" w:cs="Times New Roman"/>
                <w:b w:val="0"/>
                <w:sz w:val="24"/>
                <w:szCs w:val="24"/>
              </w:rPr>
              <w:t xml:space="preserve">Apply layer of coupling gel to treatment surface.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b) Establish treatment duration depend on size of area to be treated (i.e., 5 min for each 16-</w:t>
            </w:r>
            <w:r>
              <w:rPr>
                <w:rFonts w:ascii="Times New Roman" w:hAnsi="Times New Roman" w:cs="Times New Roman"/>
                <w:b w:val="0"/>
                <w:sz w:val="24"/>
                <w:szCs w:val="24"/>
              </w:rPr>
              <w:lastRenderedPageBreak/>
              <w:t>square-in area)</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c) Maintain contact between sound head &amp; treatment surface, moving sound head in circular or linear overlapping strokes at a rate of 2-4 in/sec, observe for air bubble formation.</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d) Adjust treatment intensity: 0.5 – 1.0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for superficial tissues &amp; 1.0 – 2.0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 xml:space="preserve"> for deeper tissues.</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e) Monitor patient response during treatment; if patient reports vigorous warmth or ache reduce the intensity by 10% &amp; continue the treatment.</w:t>
            </w:r>
          </w:p>
          <w:p w:rsidR="00637FC7" w:rsidRDefault="00637FC7" w:rsidP="00637FC7">
            <w:pPr>
              <w:ind w:left="360"/>
              <w:jc w:val="both"/>
              <w:rPr>
                <w:rFonts w:ascii="Times New Roman" w:hAnsi="Times New Roman" w:cs="Times New Roman"/>
                <w:b w:val="0"/>
                <w:sz w:val="24"/>
                <w:szCs w:val="24"/>
              </w:rPr>
            </w:pPr>
          </w:p>
          <w:p w:rsidR="00637FC7" w:rsidRDefault="00637FC7" w:rsidP="00061D6A">
            <w:pPr>
              <w:pStyle w:val="ListParagraph"/>
              <w:numPr>
                <w:ilvl w:val="0"/>
                <w:numId w:val="231"/>
              </w:numPr>
              <w:jc w:val="both"/>
              <w:rPr>
                <w:rFonts w:ascii="Times New Roman" w:hAnsi="Times New Roman" w:cs="Times New Roman"/>
                <w:sz w:val="24"/>
                <w:szCs w:val="24"/>
              </w:rPr>
            </w:pPr>
            <w:r w:rsidRPr="00471B9D">
              <w:rPr>
                <w:rFonts w:ascii="Times New Roman" w:hAnsi="Times New Roman" w:cs="Times New Roman"/>
                <w:sz w:val="24"/>
                <w:szCs w:val="24"/>
                <w:u w:val="single"/>
              </w:rPr>
              <w:t>UNDERWATER IMMERSION METHOD</w:t>
            </w:r>
            <w:r>
              <w:rPr>
                <w:rFonts w:ascii="Times New Roman" w:hAnsi="Times New Roman" w:cs="Times New Roman"/>
                <w:sz w:val="24"/>
                <w:szCs w:val="24"/>
              </w:rPr>
              <w:t>:- Usually selected for distal part of extremities</w:t>
            </w:r>
          </w:p>
          <w:p w:rsidR="00637FC7" w:rsidRDefault="00637FC7" w:rsidP="00637FC7">
            <w:pPr>
              <w:jc w:val="both"/>
              <w:rPr>
                <w:rFonts w:ascii="Times New Roman" w:hAnsi="Times New Roman" w:cs="Times New Roman"/>
                <w:sz w:val="24"/>
                <w:szCs w:val="24"/>
              </w:rPr>
            </w:pPr>
          </w:p>
          <w:p w:rsidR="00637FC7" w:rsidRPr="007F0069" w:rsidRDefault="00637FC7" w:rsidP="00637FC7">
            <w:pPr>
              <w:jc w:val="both"/>
              <w:rPr>
                <w:rFonts w:ascii="Times New Roman" w:hAnsi="Times New Roman" w:cs="Times New Roman"/>
                <w:sz w:val="24"/>
                <w:szCs w:val="24"/>
              </w:rPr>
            </w:pPr>
            <w:r w:rsidRPr="007F0069">
              <w:rPr>
                <w:rFonts w:ascii="Times New Roman" w:hAnsi="Times New Roman" w:cs="Times New Roman"/>
                <w:noProof/>
                <w:sz w:val="24"/>
                <w:szCs w:val="24"/>
              </w:rPr>
              <w:drawing>
                <wp:inline distT="0" distB="0" distL="0" distR="0" wp14:anchorId="48A09028" wp14:editId="52C725F9">
                  <wp:extent cx="3130062" cy="1195754"/>
                  <wp:effectExtent l="0" t="0" r="0" b="0"/>
                  <wp:docPr id="111" name="Picture 6" descr="Figure 8-0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6" descr="Figure 8-04"/>
                          <pic:cNvPicPr>
                            <a:picLocks noGrp="1" noChangeAspect="1" noChangeArrowheads="1"/>
                          </pic:cNvPicPr>
                        </pic:nvPicPr>
                        <pic:blipFill>
                          <a:blip r:embed="rId88" cstate="print"/>
                          <a:srcRect/>
                          <a:stretch>
                            <a:fillRect/>
                          </a:stretch>
                        </pic:blipFill>
                        <pic:spPr bwMode="auto">
                          <a:xfrm>
                            <a:off x="0" y="0"/>
                            <a:ext cx="3132675" cy="1196752"/>
                          </a:xfrm>
                          <a:prstGeom prst="rect">
                            <a:avLst/>
                          </a:prstGeom>
                          <a:noFill/>
                        </pic:spPr>
                      </pic:pic>
                    </a:graphicData>
                  </a:graphic>
                </wp:inline>
              </w:drawing>
            </w:r>
            <w:r>
              <w:rPr>
                <w:rFonts w:ascii="Times New Roman" w:hAnsi="Times New Roman" w:cs="Times New Roman"/>
                <w:sz w:val="24"/>
                <w:szCs w:val="24"/>
              </w:rPr>
              <w:t xml:space="preserve">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 a) Fill a plastic or ceramic nonconductive basin with degassed/distilled water of sufficient depth to cover the treatment surface.</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 b) Immerse the body part into the basin.</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 c) Establish treatment duration depend on size of area to be treated (i.e., 5 min for each 16-square-in area)</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 d) Maintain sound head parallel to the treatment surface at a distance of 0.5 – 3 cms, moving sound head in circular or linear overlapping strokes, at a rate of 2-4 in/sec, observe for air bubble formation on sound head &amp; wipe away.</w:t>
            </w:r>
          </w:p>
          <w:p w:rsidR="00637FC7" w:rsidRDefault="00637FC7" w:rsidP="00637FC7">
            <w:pPr>
              <w:ind w:left="360"/>
              <w:jc w:val="both"/>
              <w:rPr>
                <w:rFonts w:ascii="Times New Roman" w:hAnsi="Times New Roman" w:cs="Times New Roman"/>
                <w:b w:val="0"/>
                <w:sz w:val="24"/>
                <w:szCs w:val="24"/>
              </w:rPr>
            </w:pPr>
          </w:p>
          <w:p w:rsidR="00637FC7" w:rsidRDefault="00637FC7" w:rsidP="00061D6A">
            <w:pPr>
              <w:pStyle w:val="ListParagraph"/>
              <w:numPr>
                <w:ilvl w:val="0"/>
                <w:numId w:val="231"/>
              </w:numPr>
              <w:jc w:val="both"/>
              <w:rPr>
                <w:rFonts w:ascii="Times New Roman" w:hAnsi="Times New Roman" w:cs="Times New Roman"/>
                <w:sz w:val="24"/>
                <w:szCs w:val="24"/>
              </w:rPr>
            </w:pPr>
            <w:r w:rsidRPr="00801903">
              <w:rPr>
                <w:rFonts w:ascii="Times New Roman" w:hAnsi="Times New Roman" w:cs="Times New Roman"/>
                <w:sz w:val="24"/>
                <w:szCs w:val="24"/>
                <w:u w:val="single"/>
              </w:rPr>
              <w:t>BLADDER METHOD</w:t>
            </w:r>
            <w:r>
              <w:rPr>
                <w:rFonts w:ascii="Times New Roman" w:hAnsi="Times New Roman" w:cs="Times New Roman"/>
                <w:sz w:val="24"/>
                <w:szCs w:val="24"/>
              </w:rPr>
              <w:t>:- Usually selected for irregular surface(e.g., shoulder, elbow, knee etc.,)</w:t>
            </w:r>
          </w:p>
          <w:p w:rsidR="00637FC7" w:rsidRPr="007F0069" w:rsidRDefault="00637FC7" w:rsidP="00637FC7">
            <w:pPr>
              <w:jc w:val="both"/>
              <w:rPr>
                <w:rFonts w:ascii="Times New Roman" w:hAnsi="Times New Roman" w:cs="Times New Roman"/>
                <w:sz w:val="24"/>
                <w:szCs w:val="24"/>
              </w:rPr>
            </w:pPr>
            <w:r w:rsidRPr="007F0069">
              <w:rPr>
                <w:rFonts w:ascii="Times New Roman" w:hAnsi="Times New Roman" w:cs="Times New Roman"/>
                <w:noProof/>
                <w:sz w:val="24"/>
                <w:szCs w:val="24"/>
              </w:rPr>
              <w:drawing>
                <wp:inline distT="0" distB="0" distL="0" distR="0" wp14:anchorId="3D089A53" wp14:editId="0E1525F7">
                  <wp:extent cx="3015762" cy="1371600"/>
                  <wp:effectExtent l="0" t="0" r="0" b="0"/>
                  <wp:docPr id="112" name="Picture 9" descr="BA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descr="BA071"/>
                          <pic:cNvPicPr>
                            <a:picLocks noChangeAspect="1" noChangeArrowheads="1"/>
                          </pic:cNvPicPr>
                        </pic:nvPicPr>
                        <pic:blipFill>
                          <a:blip r:embed="rId90" cstate="print"/>
                          <a:srcRect/>
                          <a:stretch>
                            <a:fillRect/>
                          </a:stretch>
                        </pic:blipFill>
                        <pic:spPr bwMode="auto">
                          <a:xfrm>
                            <a:off x="0" y="0"/>
                            <a:ext cx="3009148" cy="1368592"/>
                          </a:xfrm>
                          <a:prstGeom prst="rect">
                            <a:avLst/>
                          </a:prstGeom>
                          <a:noFill/>
                        </pic:spPr>
                      </pic:pic>
                    </a:graphicData>
                  </a:graphic>
                </wp:inline>
              </w:drawing>
            </w:r>
            <w:r>
              <w:rPr>
                <w:rFonts w:ascii="Times New Roman" w:hAnsi="Times New Roman" w:cs="Times New Roman"/>
                <w:sz w:val="24"/>
                <w:szCs w:val="24"/>
              </w:rPr>
              <w:t xml:space="preserve">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a) Fill a balloon or condom with degased water.</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b) Apply layer of coupling gel to the treatment surface &amp; to the bladder.</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c) Place bladder over the treatment surface.</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d) Establish treatment duration depend on size of area to be treated (i.e., 5 min for each 16-square-in area)</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e) Maintain contact between sound head &amp; treatment surface, moving sound head in circular or linear overlapping strokes at a rate of 2-4 in/sec, observe for air bubble formation.</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f) Adjust treatment intensity: 0.5 – 1.0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for superficial tissues &amp; 1.0 – 2.0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 xml:space="preserve"> for deeper tissues. Intensity may need to be increased.</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(iii g) Monitor patient response during treatment; if patient reports vigorous warmth or ache reduce the intensity by 10% &amp; continue the treatment.</w:t>
            </w:r>
          </w:p>
          <w:p w:rsidR="00637FC7" w:rsidRDefault="00637FC7" w:rsidP="00637FC7">
            <w:pPr>
              <w:ind w:left="360"/>
              <w:jc w:val="both"/>
              <w:rPr>
                <w:rFonts w:ascii="Times New Roman" w:hAnsi="Times New Roman" w:cs="Times New Roman"/>
                <w:b w:val="0"/>
                <w:sz w:val="24"/>
                <w:szCs w:val="24"/>
              </w:rPr>
            </w:pPr>
          </w:p>
          <w:p w:rsidR="00637FC7" w:rsidRDefault="00637FC7" w:rsidP="00061D6A">
            <w:pPr>
              <w:pStyle w:val="ListParagraph"/>
              <w:numPr>
                <w:ilvl w:val="0"/>
                <w:numId w:val="231"/>
              </w:numPr>
              <w:jc w:val="both"/>
              <w:rPr>
                <w:rFonts w:ascii="Times New Roman" w:hAnsi="Times New Roman" w:cs="Times New Roman"/>
                <w:sz w:val="24"/>
                <w:szCs w:val="24"/>
              </w:rPr>
            </w:pPr>
            <w:r w:rsidRPr="002C3937">
              <w:rPr>
                <w:rFonts w:ascii="Times New Roman" w:hAnsi="Times New Roman" w:cs="Times New Roman"/>
                <w:sz w:val="24"/>
                <w:szCs w:val="24"/>
                <w:u w:val="single"/>
              </w:rPr>
              <w:t>GELPAD METHOD</w:t>
            </w:r>
            <w:r>
              <w:rPr>
                <w:rFonts w:ascii="Times New Roman" w:hAnsi="Times New Roman" w:cs="Times New Roman"/>
                <w:sz w:val="24"/>
                <w:szCs w:val="24"/>
              </w:rPr>
              <w:t>:- Usually selected for irregular surface</w:t>
            </w:r>
          </w:p>
          <w:p w:rsidR="00637FC7" w:rsidRDefault="00637FC7" w:rsidP="00637FC7">
            <w:pPr>
              <w:jc w:val="both"/>
              <w:rPr>
                <w:rFonts w:ascii="Times New Roman" w:hAnsi="Times New Roman" w:cs="Times New Roman"/>
                <w:sz w:val="24"/>
                <w:szCs w:val="24"/>
              </w:rPr>
            </w:pPr>
          </w:p>
          <w:p w:rsidR="00637FC7" w:rsidRPr="007F0069" w:rsidRDefault="00637FC7" w:rsidP="00637FC7">
            <w:pPr>
              <w:jc w:val="both"/>
              <w:rPr>
                <w:rFonts w:ascii="Times New Roman" w:hAnsi="Times New Roman" w:cs="Times New Roman"/>
                <w:sz w:val="24"/>
                <w:szCs w:val="24"/>
              </w:rPr>
            </w:pPr>
            <w:r w:rsidRPr="007F0069">
              <w:rPr>
                <w:rFonts w:ascii="Times New Roman" w:hAnsi="Times New Roman" w:cs="Times New Roman"/>
                <w:noProof/>
                <w:sz w:val="24"/>
                <w:szCs w:val="24"/>
              </w:rPr>
              <w:lastRenderedPageBreak/>
              <w:drawing>
                <wp:inline distT="0" distB="0" distL="0" distR="0" wp14:anchorId="5C5E36F7" wp14:editId="256F9173">
                  <wp:extent cx="3130062" cy="1477108"/>
                  <wp:effectExtent l="0" t="0" r="0" b="0"/>
                  <wp:docPr id="113" name="Picture 7" descr="Figure 8-0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7" descr="Figure 8-05"/>
                          <pic:cNvPicPr>
                            <a:picLocks noGrp="1" noChangeAspect="1" noChangeArrowheads="1"/>
                          </pic:cNvPicPr>
                        </pic:nvPicPr>
                        <pic:blipFill>
                          <a:blip r:embed="rId89" cstate="print"/>
                          <a:srcRect/>
                          <a:stretch>
                            <a:fillRect/>
                          </a:stretch>
                        </pic:blipFill>
                        <pic:spPr bwMode="auto">
                          <a:xfrm>
                            <a:off x="0" y="0"/>
                            <a:ext cx="3139726" cy="1481669"/>
                          </a:xfrm>
                          <a:prstGeom prst="rect">
                            <a:avLst/>
                          </a:prstGeom>
                          <a:noFill/>
                        </pic:spPr>
                      </pic:pic>
                    </a:graphicData>
                  </a:graphic>
                </wp:inline>
              </w:drawing>
            </w:r>
            <w:r>
              <w:rPr>
                <w:rFonts w:ascii="Times New Roman" w:hAnsi="Times New Roman" w:cs="Times New Roman"/>
                <w:sz w:val="24"/>
                <w:szCs w:val="24"/>
              </w:rPr>
              <w:t xml:space="preserve">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 xml:space="preserve">(iv a) </w:t>
            </w:r>
            <w:r w:rsidRPr="004125ED">
              <w:rPr>
                <w:rFonts w:ascii="Times New Roman" w:hAnsi="Times New Roman" w:cs="Times New Roman"/>
                <w:b w:val="0"/>
                <w:sz w:val="24"/>
                <w:szCs w:val="24"/>
              </w:rPr>
              <w:t xml:space="preserve">Apply </w:t>
            </w:r>
            <w:r>
              <w:rPr>
                <w:rFonts w:ascii="Times New Roman" w:hAnsi="Times New Roman" w:cs="Times New Roman"/>
                <w:b w:val="0"/>
                <w:sz w:val="24"/>
                <w:szCs w:val="24"/>
              </w:rPr>
              <w:t>gel pad</w:t>
            </w:r>
            <w:r w:rsidRPr="004125ED">
              <w:rPr>
                <w:rFonts w:ascii="Times New Roman" w:hAnsi="Times New Roman" w:cs="Times New Roman"/>
                <w:b w:val="0"/>
                <w:sz w:val="24"/>
                <w:szCs w:val="24"/>
              </w:rPr>
              <w:t xml:space="preserve"> to treatment surface.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b) Establish treatment duration depend on size of area to be treated (i.e., 5 min for each 16-square-in area)</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c) Maintain contact between sound head &amp; treatment surface, moving sound head in circular or linear overlapping strokes at a rate of 2-4 in/sec, observe for air bubble formation.</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d) Adjust treatment intensity: 0.5 – 1.0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for superficial tissues &amp; 1.0 – 2.0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 xml:space="preserve"> for deeper tissues.</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(i e) Monitor patient response during treatment; if patient reports vigorous warmth or ache reduce the intensity by 10% &amp; continue the treatment.</w:t>
            </w:r>
          </w:p>
          <w:p w:rsidR="00637FC7" w:rsidRDefault="00637FC7" w:rsidP="00637FC7">
            <w:pPr>
              <w:ind w:left="360"/>
              <w:jc w:val="both"/>
              <w:rPr>
                <w:rFonts w:ascii="Times New Roman" w:hAnsi="Times New Roman" w:cs="Times New Roman"/>
                <w:b w:val="0"/>
                <w:sz w:val="24"/>
                <w:szCs w:val="24"/>
              </w:rPr>
            </w:pPr>
          </w:p>
          <w:p w:rsidR="00637FC7" w:rsidRDefault="00637FC7" w:rsidP="00061D6A">
            <w:pPr>
              <w:pStyle w:val="ListParagraph"/>
              <w:numPr>
                <w:ilvl w:val="0"/>
                <w:numId w:val="231"/>
              </w:numPr>
              <w:jc w:val="both"/>
              <w:rPr>
                <w:rFonts w:ascii="Times New Roman" w:hAnsi="Times New Roman" w:cs="Times New Roman"/>
                <w:sz w:val="24"/>
                <w:szCs w:val="24"/>
              </w:rPr>
            </w:pPr>
            <w:r w:rsidRPr="002C3937">
              <w:rPr>
                <w:rFonts w:ascii="Times New Roman" w:hAnsi="Times New Roman" w:cs="Times New Roman"/>
                <w:sz w:val="24"/>
                <w:szCs w:val="24"/>
                <w:u w:val="single"/>
              </w:rPr>
              <w:t>PHONOPHORESIS</w:t>
            </w:r>
            <w:r>
              <w:rPr>
                <w:rFonts w:ascii="Times New Roman" w:hAnsi="Times New Roman" w:cs="Times New Roman"/>
                <w:sz w:val="24"/>
                <w:szCs w:val="24"/>
              </w:rPr>
              <w:t xml:space="preserve">:- Usually used to administer NSAID’s or any drug </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(v a) Clean the treatment surface with soap &amp; water</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(v b) Apply the medication/drug instead of coupling gel to the treatment surface.</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(v c) Establish treatment duration depend on size of area to be treated (i.e., 5 min for each 16-square-in area)</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(v d) Maintain contact between sound head &amp; treatment surface, moving sound head in circular or linear overlapping strokes at a rate of 2-4 in/sec, observe for air bubble formation.</w:t>
            </w:r>
          </w:p>
          <w:p w:rsidR="00637FC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(v e) Adjust treatment intensity: 0.5 – 1.0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for superficial tissues &amp; 1.0 – 2.0 W/cm</w:t>
            </w:r>
            <w:r>
              <w:rPr>
                <w:rFonts w:asciiTheme="minorEastAsia" w:hAnsiTheme="minorEastAsia" w:cstheme="minorEastAsia" w:hint="eastAsia"/>
                <w:b w:val="0"/>
                <w:sz w:val="24"/>
                <w:szCs w:val="24"/>
              </w:rPr>
              <w:t>²</w:t>
            </w:r>
            <w:r>
              <w:rPr>
                <w:rFonts w:ascii="Times New Roman" w:hAnsi="Times New Roman" w:cs="Times New Roman"/>
                <w:b w:val="0"/>
                <w:sz w:val="24"/>
                <w:szCs w:val="24"/>
              </w:rPr>
              <w:t xml:space="preserve"> for deeper tissues. Intensity required may need to be decreased.</w:t>
            </w:r>
          </w:p>
          <w:p w:rsidR="00637FC7" w:rsidRPr="002C3937" w:rsidRDefault="00637FC7" w:rsidP="00637FC7">
            <w:pPr>
              <w:ind w:left="360"/>
              <w:jc w:val="both"/>
              <w:rPr>
                <w:rFonts w:ascii="Times New Roman" w:hAnsi="Times New Roman" w:cs="Times New Roman"/>
                <w:b w:val="0"/>
                <w:sz w:val="24"/>
                <w:szCs w:val="24"/>
              </w:rPr>
            </w:pPr>
            <w:r>
              <w:rPr>
                <w:rFonts w:ascii="Times New Roman" w:hAnsi="Times New Roman" w:cs="Times New Roman"/>
                <w:b w:val="0"/>
                <w:sz w:val="24"/>
                <w:szCs w:val="24"/>
              </w:rPr>
              <w:t>(v f) Monitor patient response during treatment; if patient reports vigorous warmth or ache reduce the intensity by 10% &amp; continue the treatment.</w:t>
            </w:r>
          </w:p>
          <w:p w:rsidR="00637FC7" w:rsidRPr="002C3937" w:rsidRDefault="00637FC7" w:rsidP="00637FC7">
            <w:pPr>
              <w:ind w:left="360"/>
              <w:jc w:val="both"/>
              <w:rPr>
                <w:rFonts w:ascii="Times New Roman" w:hAnsi="Times New Roman" w:cs="Times New Roman"/>
                <w:b w:val="0"/>
                <w:sz w:val="24"/>
                <w:szCs w:val="24"/>
              </w:rPr>
            </w:pPr>
          </w:p>
          <w:p w:rsidR="00637FC7" w:rsidRDefault="00637FC7" w:rsidP="00061D6A">
            <w:pPr>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Stroking methods for US are – Overlapping circles (Clockwise &amp; Anti clockwise), Transverse &amp; Figure of eight.</w:t>
            </w:r>
          </w:p>
          <w:p w:rsidR="00637FC7" w:rsidRDefault="00637FC7" w:rsidP="00061D6A">
            <w:pPr>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 xml:space="preserve">Select continuous </w:t>
            </w:r>
            <w:r w:rsidRPr="00D0681B">
              <w:rPr>
                <w:rFonts w:ascii="Times New Roman" w:hAnsi="Times New Roman" w:cs="Times New Roman"/>
                <w:sz w:val="24"/>
                <w:szCs w:val="24"/>
              </w:rPr>
              <w:t>(for thermal effect/chronic condition)</w:t>
            </w:r>
            <w:r>
              <w:rPr>
                <w:rFonts w:ascii="Times New Roman" w:hAnsi="Times New Roman" w:cs="Times New Roman"/>
                <w:b w:val="0"/>
                <w:sz w:val="24"/>
                <w:szCs w:val="24"/>
              </w:rPr>
              <w:t xml:space="preserve"> or pulsed </w:t>
            </w:r>
            <w:r w:rsidRPr="00D0681B">
              <w:rPr>
                <w:rFonts w:ascii="Times New Roman" w:hAnsi="Times New Roman" w:cs="Times New Roman"/>
                <w:sz w:val="24"/>
                <w:szCs w:val="24"/>
              </w:rPr>
              <w:t>(for acute/athermal effect)</w:t>
            </w:r>
            <w:r>
              <w:rPr>
                <w:rFonts w:ascii="Times New Roman" w:hAnsi="Times New Roman" w:cs="Times New Roman"/>
                <w:b w:val="0"/>
                <w:sz w:val="24"/>
                <w:szCs w:val="24"/>
              </w:rPr>
              <w:t xml:space="preserve"> output mode of US for the treatment.</w:t>
            </w:r>
          </w:p>
          <w:p w:rsidR="00637FC7" w:rsidRDefault="00637FC7" w:rsidP="00061D6A">
            <w:pPr>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 xml:space="preserve">Select appropriate type of US frequency – determines the depth of penetration &amp; also the rate of heating achieved in the tissues. </w:t>
            </w:r>
            <w:r w:rsidRPr="00D0681B">
              <w:rPr>
                <w:rFonts w:ascii="Times New Roman" w:hAnsi="Times New Roman" w:cs="Times New Roman"/>
                <w:sz w:val="24"/>
                <w:szCs w:val="24"/>
              </w:rPr>
              <w:t>(1MHz for deep penetration or 3 MHz for superficial penetration)</w:t>
            </w:r>
          </w:p>
          <w:p w:rsidR="00637FC7" w:rsidRDefault="00637FC7"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Make sure the power cords are not touching the patient.</w:t>
            </w:r>
          </w:p>
          <w:p w:rsidR="00637FC7" w:rsidRDefault="00637FC7"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Provide some towelling between the patient skin &amp; the cord if it comes in contact with the patient.</w:t>
            </w:r>
          </w:p>
          <w:p w:rsidR="00637FC7" w:rsidRDefault="00637FC7"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 xml:space="preserve">Set appropriate treatment time for the patient condition. (10 - 15 min) In general, </w:t>
            </w:r>
            <w:r>
              <w:rPr>
                <w:rFonts w:ascii="Times New Roman" w:hAnsi="Times New Roman"/>
                <w:b w:val="0"/>
                <w:sz w:val="24"/>
                <w:szCs w:val="24"/>
                <w:lang w:val="en-US"/>
              </w:rPr>
              <w:t>i</w:t>
            </w:r>
            <w:r w:rsidRPr="000B729D">
              <w:rPr>
                <w:rFonts w:ascii="Times New Roman" w:hAnsi="Times New Roman"/>
                <w:b w:val="0"/>
                <w:sz w:val="24"/>
                <w:szCs w:val="24"/>
                <w:lang w:val="sr-Cyrl-RS"/>
              </w:rPr>
              <w:t xml:space="preserve">f thermal effects are desired in an area larger than </w:t>
            </w:r>
            <w:r>
              <w:rPr>
                <w:rFonts w:ascii="Times New Roman" w:hAnsi="Times New Roman"/>
                <w:b w:val="0"/>
                <w:sz w:val="24"/>
                <w:szCs w:val="24"/>
                <w:lang w:val="en-US"/>
              </w:rPr>
              <w:t>twice the area of ultrasound head</w:t>
            </w:r>
            <w:r w:rsidRPr="000B729D">
              <w:rPr>
                <w:rFonts w:ascii="Times New Roman" w:hAnsi="Times New Roman"/>
                <w:b w:val="0"/>
                <w:sz w:val="24"/>
                <w:szCs w:val="24"/>
                <w:lang w:val="sr-Cyrl-RS"/>
              </w:rPr>
              <w:t>, obviously the treatment time needs to be increased.</w:t>
            </w:r>
            <w:r>
              <w:rPr>
                <w:rFonts w:ascii="Times New Roman" w:hAnsi="Times New Roman"/>
                <w:b w:val="0"/>
                <w:sz w:val="24"/>
                <w:szCs w:val="24"/>
                <w:lang w:val="en-US"/>
              </w:rPr>
              <w:t xml:space="preserve"> (</w:t>
            </w:r>
            <w:r>
              <w:rPr>
                <w:rFonts w:ascii="Times New Roman" w:hAnsi="Times New Roman"/>
                <w:sz w:val="24"/>
                <w:szCs w:val="24"/>
                <w:lang w:val="sr-Cyrl-RS"/>
              </w:rPr>
              <w:t>The higher the intensity applied in W/cm</w:t>
            </w:r>
            <w:r>
              <w:rPr>
                <w:rFonts w:ascii="Times New Roman" w:hAnsi="Times New Roman"/>
                <w:sz w:val="24"/>
                <w:szCs w:val="24"/>
                <w:vertAlign w:val="superscript"/>
                <w:lang w:val="sr-Cyrl-RS"/>
              </w:rPr>
              <w:t>2</w:t>
            </w:r>
            <w:r>
              <w:rPr>
                <w:rFonts w:ascii="Times New Roman" w:hAnsi="Times New Roman"/>
                <w:sz w:val="24"/>
                <w:szCs w:val="24"/>
                <w:lang w:val="sr-Cyrl-RS"/>
              </w:rPr>
              <w:t>, the shorter the treatment time, and vice versa.</w:t>
            </w:r>
            <w:r>
              <w:rPr>
                <w:rFonts w:ascii="Times New Roman" w:hAnsi="Times New Roman"/>
                <w:sz w:val="24"/>
                <w:szCs w:val="24"/>
                <w:lang w:val="en-US"/>
              </w:rPr>
              <w:t>)</w:t>
            </w:r>
          </w:p>
          <w:p w:rsidR="00637FC7" w:rsidRDefault="00637FC7" w:rsidP="00061D6A">
            <w:pPr>
              <w:pStyle w:val="ListParagraph"/>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 xml:space="preserve">Turn on the Start button/switch. </w:t>
            </w:r>
          </w:p>
          <w:p w:rsidR="00637FC7" w:rsidRDefault="00637FC7" w:rsidP="00061D6A">
            <w:pPr>
              <w:pStyle w:val="ListParagraph"/>
              <w:numPr>
                <w:ilvl w:val="0"/>
                <w:numId w:val="120"/>
              </w:numPr>
              <w:jc w:val="both"/>
              <w:rPr>
                <w:rFonts w:ascii="Times New Roman" w:eastAsia="Times New Roman" w:hAnsi="Times New Roman" w:cs="Times New Roman"/>
                <w:sz w:val="24"/>
                <w:szCs w:val="24"/>
                <w:lang w:val="en-US"/>
              </w:rPr>
            </w:pPr>
            <w:r>
              <w:rPr>
                <w:rFonts w:ascii="Times New Roman" w:eastAsia="Times New Roman" w:hAnsi="Times New Roman" w:cs="Times New Roman"/>
                <w:b w:val="0"/>
                <w:sz w:val="24"/>
                <w:szCs w:val="24"/>
                <w:lang w:val="sr-Cyrl-CS"/>
              </w:rPr>
              <w:t xml:space="preserve">Periodically ask patient if </w:t>
            </w:r>
            <w:r>
              <w:rPr>
                <w:rFonts w:ascii="Times New Roman" w:eastAsia="Times New Roman" w:hAnsi="Times New Roman" w:cs="Times New Roman"/>
                <w:b w:val="0"/>
                <w:sz w:val="24"/>
                <w:szCs w:val="24"/>
                <w:lang w:val="en-US"/>
              </w:rPr>
              <w:t>feeling of warmth</w:t>
            </w:r>
            <w:r>
              <w:rPr>
                <w:rFonts w:ascii="Times New Roman" w:eastAsia="Times New Roman" w:hAnsi="Times New Roman" w:cs="Times New Roman"/>
                <w:b w:val="0"/>
                <w:sz w:val="24"/>
                <w:szCs w:val="24"/>
                <w:lang w:val="sr-Cyrl-CS"/>
              </w:rPr>
              <w:t xml:space="preserve"> is too </w:t>
            </w:r>
            <w:r>
              <w:rPr>
                <w:rFonts w:ascii="Times New Roman" w:eastAsia="Times New Roman" w:hAnsi="Times New Roman" w:cs="Times New Roman"/>
                <w:b w:val="0"/>
                <w:sz w:val="24"/>
                <w:szCs w:val="24"/>
                <w:lang w:val="en-US"/>
              </w:rPr>
              <w:t>warmth or ache.</w:t>
            </w: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bCs w:val="0"/>
                <w:sz w:val="24"/>
                <w:szCs w:val="24"/>
                <w:u w:val="double" w:color="FF0000"/>
              </w:rPr>
              <w:t xml:space="preserve">Termination of the treatment &amp;  Checking the </w:t>
            </w:r>
            <w:r w:rsidRPr="006040F4">
              <w:rPr>
                <w:rFonts w:ascii="Times New Roman" w:hAnsi="Times New Roman" w:cs="Times New Roman"/>
                <w:sz w:val="24"/>
                <w:szCs w:val="24"/>
                <w:u w:val="double" w:color="FF0000"/>
              </w:rPr>
              <w:t xml:space="preserve">patients for any adverse </w:t>
            </w:r>
            <w:r w:rsidRPr="006040F4">
              <w:rPr>
                <w:rFonts w:ascii="Times New Roman" w:hAnsi="Times New Roman" w:cs="Times New Roman"/>
                <w:bCs w:val="0"/>
                <w:sz w:val="24"/>
                <w:szCs w:val="24"/>
                <w:u w:val="double" w:color="FF0000"/>
              </w:rPr>
              <w:t xml:space="preserve">reactions  </w:t>
            </w:r>
          </w:p>
          <w:p w:rsidR="00637FC7" w:rsidRDefault="00637FC7"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As the treatment time is over, switch OFF the US machine &amp; move away from the patient.</w:t>
            </w:r>
          </w:p>
          <w:p w:rsidR="00637FC7" w:rsidRDefault="00637FC7"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Wipe off the gel/water/medication over the treatment surface &amp; the sound head.</w:t>
            </w:r>
          </w:p>
          <w:p w:rsidR="00637FC7" w:rsidRDefault="00637FC7"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Remove the materials used for draping form the patient.</w:t>
            </w:r>
          </w:p>
          <w:p w:rsidR="00637FC7" w:rsidRDefault="00637FC7" w:rsidP="00061D6A">
            <w:pPr>
              <w:pStyle w:val="ListParagraph"/>
              <w:numPr>
                <w:ilvl w:val="0"/>
                <w:numId w:val="121"/>
              </w:numPr>
              <w:jc w:val="both"/>
              <w:rPr>
                <w:rFonts w:ascii="Times New Roman" w:hAnsi="Times New Roman" w:cs="Times New Roman"/>
                <w:sz w:val="24"/>
                <w:szCs w:val="24"/>
              </w:rPr>
            </w:pPr>
            <w:r>
              <w:rPr>
                <w:rFonts w:ascii="Times New Roman" w:hAnsi="Times New Roman" w:cs="Times New Roman"/>
                <w:b w:val="0"/>
                <w:sz w:val="24"/>
                <w:szCs w:val="24"/>
              </w:rPr>
              <w:t xml:space="preserve">Inspect the treatment area for any adverse reactions. </w:t>
            </w:r>
          </w:p>
          <w:p w:rsidR="00637FC7" w:rsidRDefault="00637FC7"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Ask the patient to maintain the same position for minutes (In order to avoid postural hypotension – if you are choosing supine/prone position) &amp; then to sit/stand.</w:t>
            </w:r>
          </w:p>
          <w:p w:rsidR="00637FC7" w:rsidRDefault="00637FC7" w:rsidP="00061D6A">
            <w:pPr>
              <w:pStyle w:val="ListParagraph"/>
              <w:numPr>
                <w:ilvl w:val="0"/>
                <w:numId w:val="121"/>
              </w:numPr>
              <w:jc w:val="both"/>
              <w:rPr>
                <w:rFonts w:ascii="Times New Roman" w:hAnsi="Times New Roman" w:cs="Times New Roman"/>
                <w:b w:val="0"/>
                <w:sz w:val="24"/>
                <w:szCs w:val="24"/>
              </w:rPr>
            </w:pPr>
            <w:r>
              <w:rPr>
                <w:rFonts w:ascii="Times New Roman" w:hAnsi="Times New Roman" w:cs="Times New Roman"/>
                <w:b w:val="0"/>
                <w:sz w:val="24"/>
                <w:szCs w:val="24"/>
              </w:rPr>
              <w:t>Help him/her with the dressing if required.</w:t>
            </w:r>
          </w:p>
          <w:p w:rsidR="00637FC7" w:rsidRDefault="00637FC7" w:rsidP="00637FC7">
            <w:pPr>
              <w:pStyle w:val="ListParagraph"/>
              <w:jc w:val="both"/>
              <w:rPr>
                <w:rFonts w:ascii="Times New Roman" w:hAnsi="Times New Roman" w:cs="Times New Roman"/>
                <w:sz w:val="24"/>
                <w:szCs w:val="24"/>
              </w:rPr>
            </w:pP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sz w:val="24"/>
                <w:szCs w:val="24"/>
              </w:rPr>
            </w:pPr>
          </w:p>
          <w:p w:rsidR="00637FC7" w:rsidRPr="006040F4" w:rsidRDefault="00637FC7" w:rsidP="00061D6A">
            <w:pPr>
              <w:pStyle w:val="ListParagraph"/>
              <w:numPr>
                <w:ilvl w:val="0"/>
                <w:numId w:val="198"/>
              </w:numPr>
              <w:jc w:val="both"/>
              <w:rPr>
                <w:rFonts w:ascii="Times New Roman" w:hAnsi="Times New Roman" w:cs="Times New Roman"/>
                <w:bCs w:val="0"/>
                <w:sz w:val="24"/>
                <w:szCs w:val="24"/>
                <w:u w:val="double" w:color="FF0000"/>
              </w:rPr>
            </w:pPr>
            <w:r w:rsidRPr="006040F4">
              <w:rPr>
                <w:rFonts w:ascii="Times New Roman" w:hAnsi="Times New Roman" w:cs="Times New Roman"/>
                <w:bCs w:val="0"/>
                <w:sz w:val="24"/>
                <w:szCs w:val="24"/>
                <w:u w:val="double" w:color="FF0000"/>
              </w:rPr>
              <w:t>Winding up</w:t>
            </w:r>
          </w:p>
          <w:p w:rsidR="00637FC7" w:rsidRDefault="00637FC7" w:rsidP="00061D6A">
            <w:pPr>
              <w:pStyle w:val="ListParagraph"/>
              <w:numPr>
                <w:ilvl w:val="0"/>
                <w:numId w:val="124"/>
              </w:numPr>
              <w:jc w:val="both"/>
              <w:rPr>
                <w:rFonts w:ascii="Times New Roman" w:hAnsi="Times New Roman" w:cs="Times New Roman"/>
                <w:sz w:val="24"/>
                <w:szCs w:val="24"/>
              </w:rPr>
            </w:pPr>
            <w:r>
              <w:rPr>
                <w:rFonts w:ascii="Times New Roman" w:hAnsi="Times New Roman" w:cs="Times New Roman"/>
                <w:b w:val="0"/>
                <w:sz w:val="24"/>
                <w:szCs w:val="24"/>
              </w:rPr>
              <w:t>Keep all the collected materials to its original place</w:t>
            </w:r>
          </w:p>
          <w:p w:rsidR="00637FC7" w:rsidRDefault="00637FC7" w:rsidP="00637FC7">
            <w:pPr>
              <w:pStyle w:val="ListParagraph"/>
              <w:jc w:val="both"/>
              <w:rPr>
                <w:rFonts w:ascii="Times New Roman" w:hAnsi="Times New Roman" w:cs="Times New Roman"/>
                <w:sz w:val="24"/>
                <w:szCs w:val="24"/>
              </w:rPr>
            </w:pPr>
          </w:p>
        </w:tc>
      </w:tr>
      <w:tr w:rsidR="00637FC7" w:rsidTr="00637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sz w:val="24"/>
                <w:szCs w:val="24"/>
              </w:rPr>
            </w:pPr>
          </w:p>
          <w:p w:rsidR="00637FC7" w:rsidRPr="006040F4" w:rsidRDefault="00637FC7" w:rsidP="00061D6A">
            <w:pPr>
              <w:pStyle w:val="ListParagraph"/>
              <w:numPr>
                <w:ilvl w:val="0"/>
                <w:numId w:val="198"/>
              </w:numPr>
              <w:jc w:val="both"/>
              <w:rPr>
                <w:rFonts w:ascii="Times New Roman" w:hAnsi="Times New Roman" w:cs="Times New Roman"/>
                <w:bCs w:val="0"/>
                <w:sz w:val="24"/>
                <w:szCs w:val="24"/>
                <w:u w:val="double" w:color="FF0000"/>
              </w:rPr>
            </w:pPr>
            <w:r w:rsidRPr="006040F4">
              <w:rPr>
                <w:rFonts w:ascii="Times New Roman" w:hAnsi="Times New Roman" w:cs="Times New Roman"/>
                <w:bCs w:val="0"/>
                <w:sz w:val="24"/>
                <w:szCs w:val="24"/>
                <w:u w:val="double" w:color="FF0000"/>
              </w:rPr>
              <w:t>Documentation / Recording</w:t>
            </w:r>
          </w:p>
          <w:p w:rsidR="00637FC7" w:rsidRDefault="00637FC7"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Record the side, site, duration &amp; condition of the patient.</w:t>
            </w:r>
          </w:p>
          <w:p w:rsidR="00637FC7" w:rsidRPr="009151FB" w:rsidRDefault="00637FC7"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US machine used. (i.e., 1 MHz or 3 MHz frequency, output mode, intensity in W/cm</w:t>
            </w:r>
            <w:r>
              <w:rPr>
                <w:rFonts w:asciiTheme="minorEastAsia" w:hAnsiTheme="minorEastAsia" w:cstheme="minorEastAsia" w:hint="eastAsia"/>
                <w:b w:val="0"/>
                <w:sz w:val="24"/>
                <w:szCs w:val="24"/>
              </w:rPr>
              <w:t>²</w:t>
            </w:r>
            <w:r>
              <w:rPr>
                <w:rFonts w:ascii="Times New Roman" w:hAnsi="Times New Roman" w:cs="Times New Roman"/>
                <w:b w:val="0"/>
                <w:sz w:val="24"/>
                <w:szCs w:val="24"/>
              </w:rPr>
              <w:t>)</w:t>
            </w:r>
          </w:p>
          <w:p w:rsidR="00637FC7" w:rsidRDefault="00637FC7"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Treatment time.</w:t>
            </w:r>
          </w:p>
          <w:p w:rsidR="00637FC7" w:rsidRDefault="00637FC7"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Any adverse reactions if any.</w:t>
            </w:r>
          </w:p>
          <w:p w:rsidR="00637FC7" w:rsidRDefault="00637FC7"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Ask the patient response/feeling towards the treatment area.</w:t>
            </w:r>
          </w:p>
        </w:tc>
      </w:tr>
      <w:tr w:rsidR="00637FC7" w:rsidTr="00637FC7">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637FC7" w:rsidRDefault="00637FC7" w:rsidP="00637FC7">
            <w:pPr>
              <w:pStyle w:val="ListParagraph"/>
              <w:jc w:val="both"/>
              <w:rPr>
                <w:rFonts w:ascii="Times New Roman" w:hAnsi="Times New Roman" w:cs="Times New Roman"/>
                <w:sz w:val="24"/>
                <w:szCs w:val="24"/>
              </w:rPr>
            </w:pPr>
          </w:p>
          <w:p w:rsidR="00637FC7" w:rsidRPr="006040F4" w:rsidRDefault="00637FC7" w:rsidP="00061D6A">
            <w:pPr>
              <w:pStyle w:val="ListParagraph"/>
              <w:numPr>
                <w:ilvl w:val="0"/>
                <w:numId w:val="198"/>
              </w:numPr>
              <w:jc w:val="both"/>
              <w:rPr>
                <w:rFonts w:ascii="Times New Roman" w:hAnsi="Times New Roman" w:cs="Times New Roman"/>
                <w:sz w:val="24"/>
                <w:szCs w:val="24"/>
                <w:u w:val="double" w:color="FF0000"/>
              </w:rPr>
            </w:pPr>
            <w:r w:rsidRPr="006040F4">
              <w:rPr>
                <w:rFonts w:ascii="Times New Roman" w:hAnsi="Times New Roman" w:cs="Times New Roman"/>
                <w:bCs w:val="0"/>
                <w:sz w:val="24"/>
                <w:szCs w:val="24"/>
                <w:u w:val="double" w:color="FF0000"/>
              </w:rPr>
              <w:t>Follow up</w:t>
            </w:r>
          </w:p>
          <w:p w:rsidR="00637FC7" w:rsidRDefault="00637FC7" w:rsidP="00061D6A">
            <w:pPr>
              <w:pStyle w:val="ListParagraph"/>
              <w:numPr>
                <w:ilvl w:val="0"/>
                <w:numId w:val="124"/>
              </w:numPr>
              <w:jc w:val="both"/>
              <w:rPr>
                <w:rFonts w:ascii="Times New Roman" w:hAnsi="Times New Roman" w:cs="Times New Roman"/>
                <w:b w:val="0"/>
                <w:bCs w:val="0"/>
                <w:sz w:val="24"/>
                <w:szCs w:val="24"/>
              </w:rPr>
            </w:pPr>
            <w:r>
              <w:rPr>
                <w:rFonts w:ascii="Times New Roman" w:hAnsi="Times New Roman" w:cs="Times New Roman"/>
                <w:b w:val="0"/>
                <w:sz w:val="24"/>
                <w:szCs w:val="24"/>
              </w:rPr>
              <w:t>Fix up the next appointment with the patient</w:t>
            </w:r>
          </w:p>
          <w:p w:rsidR="00637FC7" w:rsidRDefault="00637FC7" w:rsidP="00637FC7">
            <w:pPr>
              <w:pStyle w:val="ListParagraph"/>
              <w:jc w:val="both"/>
              <w:rPr>
                <w:rFonts w:ascii="Times New Roman" w:hAnsi="Times New Roman" w:cs="Times New Roman"/>
                <w:sz w:val="24"/>
                <w:szCs w:val="24"/>
              </w:rPr>
            </w:pPr>
          </w:p>
        </w:tc>
      </w:tr>
    </w:tbl>
    <w:p w:rsidR="00637FC7" w:rsidRDefault="00637FC7" w:rsidP="00637FC7">
      <w:pPr>
        <w:spacing w:after="240" w:line="240" w:lineRule="auto"/>
        <w:jc w:val="both"/>
        <w:rPr>
          <w:rFonts w:ascii="Times New Roman" w:eastAsia="Times New Roman" w:hAnsi="Times New Roman" w:cs="Times New Roman"/>
          <w:sz w:val="24"/>
          <w:szCs w:val="24"/>
          <w:lang w:val="en-US" w:eastAsia="en-IN"/>
        </w:rPr>
      </w:pPr>
    </w:p>
    <w:p w:rsidR="00637FC7" w:rsidRPr="00C679BD" w:rsidRDefault="00637FC7" w:rsidP="00637FC7">
      <w:pPr>
        <w:spacing w:after="240"/>
        <w:rPr>
          <w:lang w:val="en-US"/>
        </w:rPr>
      </w:pPr>
    </w:p>
    <w:p w:rsidR="00637FC7" w:rsidRDefault="00637FC7" w:rsidP="003853CF">
      <w:pPr>
        <w:ind w:left="720"/>
        <w:jc w:val="both"/>
      </w:pPr>
    </w:p>
    <w:p w:rsidR="003853CF" w:rsidRDefault="003853CF"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086A01" w:rsidRPr="00DD7EA1" w:rsidRDefault="00086A01" w:rsidP="00FA3BED">
      <w:pPr>
        <w:pStyle w:val="Title"/>
        <w:rPr>
          <w:lang w:val="en-US"/>
        </w:rPr>
      </w:pPr>
      <w:r w:rsidRPr="00DD7EA1">
        <w:rPr>
          <w:lang w:val="en-US"/>
        </w:rPr>
        <w:lastRenderedPageBreak/>
        <w:t xml:space="preserve">UVR </w:t>
      </w:r>
      <w:r w:rsidR="00FA3BED">
        <w:rPr>
          <w:lang w:val="en-US"/>
        </w:rPr>
        <w:t>(ULTRAVIOLET RADIATION THERAY</w:t>
      </w:r>
      <w:proofErr w:type="gramStart"/>
      <w:r w:rsidR="00FA3BED">
        <w:rPr>
          <w:lang w:val="en-US"/>
        </w:rPr>
        <w:t>)</w:t>
      </w:r>
      <w:r w:rsidRPr="00DD7EA1">
        <w:rPr>
          <w:lang w:val="en-US"/>
        </w:rPr>
        <w:t>–</w:t>
      </w:r>
      <w:proofErr w:type="gramEnd"/>
      <w:r w:rsidRPr="00DD7EA1">
        <w:rPr>
          <w:lang w:val="en-US"/>
        </w:rPr>
        <w:t xml:space="preserve"> </w:t>
      </w:r>
      <w:r>
        <w:rPr>
          <w:lang w:val="en-US"/>
        </w:rPr>
        <w:t>UNIT - 8</w:t>
      </w:r>
    </w:p>
    <w:p w:rsidR="00086A01" w:rsidRPr="006D3DF5" w:rsidRDefault="00086A01" w:rsidP="00086A01">
      <w:pPr>
        <w:rPr>
          <w:b/>
          <w:bCs/>
          <w:u w:val="double" w:color="FF0000"/>
          <w:lang w:val="en-US"/>
        </w:rPr>
      </w:pPr>
      <w:r w:rsidRPr="006D3DF5">
        <w:rPr>
          <w:b/>
          <w:bCs/>
          <w:u w:val="double" w:color="FF0000"/>
          <w:lang w:val="en-US"/>
        </w:rPr>
        <w:t>INTRODUCTION</w:t>
      </w:r>
    </w:p>
    <w:p w:rsidR="00086A01" w:rsidRPr="006D3DF5" w:rsidRDefault="00086A01" w:rsidP="00061D6A">
      <w:pPr>
        <w:numPr>
          <w:ilvl w:val="0"/>
          <w:numId w:val="232"/>
        </w:numPr>
        <w:rPr>
          <w:b/>
        </w:rPr>
      </w:pPr>
      <w:r w:rsidRPr="006D3DF5">
        <w:rPr>
          <w:b/>
          <w:lang w:val="en-GB"/>
        </w:rPr>
        <w:t xml:space="preserve">Ultraviolet radiation (UVR) covers a small part of electromagnetic spectrum lying between the violet end of the </w:t>
      </w:r>
      <w:r w:rsidRPr="006D3DF5">
        <w:rPr>
          <w:b/>
          <w:bCs/>
          <w:u w:val="single"/>
          <w:lang w:val="en-GB"/>
        </w:rPr>
        <w:t xml:space="preserve">VISIBLE LIGHT </w:t>
      </w:r>
      <w:r w:rsidRPr="006D3DF5">
        <w:rPr>
          <w:b/>
          <w:lang w:val="en-GB"/>
        </w:rPr>
        <w:t xml:space="preserve">and </w:t>
      </w:r>
      <w:r w:rsidRPr="006D3DF5">
        <w:rPr>
          <w:b/>
          <w:bCs/>
          <w:u w:val="single"/>
          <w:lang w:val="en-GB"/>
        </w:rPr>
        <w:t>X-RAY REGION</w:t>
      </w:r>
      <w:r w:rsidRPr="006D3DF5">
        <w:rPr>
          <w:b/>
          <w:lang w:val="en-GB"/>
        </w:rPr>
        <w:t>.</w:t>
      </w:r>
      <w:r w:rsidRPr="006D3DF5">
        <w:rPr>
          <w:b/>
          <w:lang w:val="en-US"/>
        </w:rPr>
        <w:t xml:space="preserve"> </w:t>
      </w:r>
    </w:p>
    <w:p w:rsidR="00086A01" w:rsidRPr="006D3DF5" w:rsidRDefault="00086A01" w:rsidP="00086A01">
      <w:pPr>
        <w:rPr>
          <w:b/>
        </w:rPr>
      </w:pPr>
      <w:r w:rsidRPr="006D3DF5">
        <w:rPr>
          <w:b/>
          <w:noProof/>
          <w:lang w:eastAsia="en-IN"/>
        </w:rPr>
        <w:drawing>
          <wp:inline distT="0" distB="0" distL="0" distR="0" wp14:anchorId="192DAE12" wp14:editId="087BA708">
            <wp:extent cx="5731510" cy="1447574"/>
            <wp:effectExtent l="19050" t="0" r="2540" b="0"/>
            <wp:docPr id="114" name="Picture 114" descr="C:\Documents and Settings\dell\My Documents\My Pictures\untitled.bmp"/>
            <wp:cNvGraphicFramePr/>
            <a:graphic xmlns:a="http://schemas.openxmlformats.org/drawingml/2006/main">
              <a:graphicData uri="http://schemas.openxmlformats.org/drawingml/2006/picture">
                <pic:pic xmlns:pic="http://schemas.openxmlformats.org/drawingml/2006/picture">
                  <pic:nvPicPr>
                    <pic:cNvPr id="4" name="Picture 4" descr="C:\Documents and Settings\dell\My Documents\My Pictures\untitled.bmp"/>
                    <pic:cNvPicPr>
                      <a:picLocks noChangeAspect="1" noChangeArrowheads="1"/>
                    </pic:cNvPicPr>
                  </pic:nvPicPr>
                  <pic:blipFill>
                    <a:blip r:embed="rId96" cstate="print"/>
                    <a:srcRect/>
                    <a:stretch>
                      <a:fillRect/>
                    </a:stretch>
                  </pic:blipFill>
                  <pic:spPr bwMode="auto">
                    <a:xfrm>
                      <a:off x="0" y="0"/>
                      <a:ext cx="5731510" cy="1447574"/>
                    </a:xfrm>
                    <a:prstGeom prst="rect">
                      <a:avLst/>
                    </a:prstGeom>
                    <a:noFill/>
                    <a:ln w="9525">
                      <a:noFill/>
                      <a:miter lim="800000"/>
                      <a:headEnd/>
                      <a:tailEnd/>
                    </a:ln>
                  </pic:spPr>
                </pic:pic>
              </a:graphicData>
            </a:graphic>
          </wp:inline>
        </w:drawing>
      </w:r>
    </w:p>
    <w:p w:rsidR="00086A01" w:rsidRPr="006D3DF5" w:rsidRDefault="00086A01" w:rsidP="00061D6A">
      <w:pPr>
        <w:numPr>
          <w:ilvl w:val="0"/>
          <w:numId w:val="233"/>
        </w:numPr>
        <w:rPr>
          <w:b/>
        </w:rPr>
      </w:pPr>
      <w:r w:rsidRPr="006D3DF5">
        <w:rPr>
          <w:b/>
          <w:lang w:val="en-US"/>
        </w:rPr>
        <w:t xml:space="preserve">UVR are </w:t>
      </w:r>
      <w:r w:rsidRPr="006D3DF5">
        <w:rPr>
          <w:b/>
          <w:bCs/>
          <w:u w:val="single"/>
          <w:lang w:val="en-US"/>
        </w:rPr>
        <w:t>INVISIBLE</w:t>
      </w:r>
      <w:r w:rsidRPr="006D3DF5">
        <w:rPr>
          <w:b/>
          <w:lang w:val="en-US"/>
        </w:rPr>
        <w:t xml:space="preserve"> to the human eyes.</w:t>
      </w:r>
    </w:p>
    <w:p w:rsidR="00086A01" w:rsidRPr="006D3DF5" w:rsidRDefault="00086A01" w:rsidP="00061D6A">
      <w:pPr>
        <w:numPr>
          <w:ilvl w:val="0"/>
          <w:numId w:val="233"/>
        </w:numPr>
        <w:rPr>
          <w:b/>
        </w:rPr>
      </w:pPr>
      <w:r w:rsidRPr="006D3DF5">
        <w:rPr>
          <w:b/>
          <w:lang w:val="en-US"/>
        </w:rPr>
        <w:t xml:space="preserve">Natural source of UVR is </w:t>
      </w:r>
      <w:r w:rsidRPr="006D3DF5">
        <w:rPr>
          <w:b/>
          <w:bCs/>
          <w:u w:val="single"/>
          <w:lang w:val="en-US"/>
        </w:rPr>
        <w:t>SUN</w:t>
      </w:r>
      <w:r w:rsidRPr="006D3DF5">
        <w:rPr>
          <w:b/>
          <w:lang w:val="en-US"/>
        </w:rPr>
        <w:t>.</w:t>
      </w:r>
    </w:p>
    <w:p w:rsidR="00086A01" w:rsidRPr="006D3DF5" w:rsidRDefault="00086A01" w:rsidP="00061D6A">
      <w:pPr>
        <w:numPr>
          <w:ilvl w:val="0"/>
          <w:numId w:val="233"/>
        </w:numPr>
        <w:rPr>
          <w:b/>
        </w:rPr>
      </w:pPr>
      <w:r w:rsidRPr="006D3DF5">
        <w:rPr>
          <w:b/>
          <w:lang w:val="en-US"/>
        </w:rPr>
        <w:t xml:space="preserve">UVR provoke </w:t>
      </w:r>
      <w:r w:rsidRPr="006D3DF5">
        <w:rPr>
          <w:b/>
          <w:bCs/>
          <w:u w:val="single"/>
          <w:lang w:val="en-US"/>
        </w:rPr>
        <w:t xml:space="preserve">CHEMICAL CHANGES </w:t>
      </w:r>
      <w:r w:rsidRPr="006D3DF5">
        <w:rPr>
          <w:b/>
          <w:lang w:val="en-US"/>
        </w:rPr>
        <w:t>&amp; not simply heat at sites where they are absorbed.</w:t>
      </w:r>
    </w:p>
    <w:p w:rsidR="00086A01" w:rsidRPr="006D3DF5" w:rsidRDefault="00086A01" w:rsidP="00086A01">
      <w:pPr>
        <w:rPr>
          <w:b/>
          <w:bCs/>
          <w:u w:val="double" w:color="FF0000"/>
          <w:lang w:val="en-US"/>
        </w:rPr>
      </w:pPr>
      <w:r w:rsidRPr="006D3DF5">
        <w:rPr>
          <w:b/>
          <w:bCs/>
          <w:u w:val="double" w:color="FF0000"/>
          <w:lang w:val="en-US"/>
        </w:rPr>
        <w:t>Generalized response to UVR Exposure</w:t>
      </w:r>
    </w:p>
    <w:p w:rsidR="00086A01" w:rsidRPr="006D3DF5" w:rsidRDefault="00086A01" w:rsidP="00061D6A">
      <w:pPr>
        <w:numPr>
          <w:ilvl w:val="0"/>
          <w:numId w:val="234"/>
        </w:numPr>
        <w:rPr>
          <w:b/>
        </w:rPr>
      </w:pPr>
      <w:r w:rsidRPr="006D3DF5">
        <w:rPr>
          <w:b/>
          <w:lang w:val="en-US"/>
        </w:rPr>
        <w:t>Sunburn (</w:t>
      </w:r>
      <w:r w:rsidRPr="006D3DF5">
        <w:rPr>
          <w:b/>
          <w:bCs/>
          <w:lang w:val="en-US"/>
        </w:rPr>
        <w:t>UVB)</w:t>
      </w:r>
      <w:r w:rsidRPr="006D3DF5">
        <w:rPr>
          <w:b/>
          <w:lang w:val="en-US"/>
        </w:rPr>
        <w:t xml:space="preserve"> / Erythema ( Reddening of the skin)</w:t>
      </w:r>
    </w:p>
    <w:p w:rsidR="00086A01" w:rsidRPr="006D3DF5" w:rsidRDefault="00086A01" w:rsidP="00061D6A">
      <w:pPr>
        <w:numPr>
          <w:ilvl w:val="0"/>
          <w:numId w:val="234"/>
        </w:numPr>
        <w:rPr>
          <w:b/>
        </w:rPr>
      </w:pPr>
      <w:r w:rsidRPr="006D3DF5">
        <w:rPr>
          <w:b/>
          <w:lang w:val="en-US"/>
        </w:rPr>
        <w:t>Tanning of the skin / Pigmentation</w:t>
      </w:r>
    </w:p>
    <w:p w:rsidR="00086A01" w:rsidRPr="006D3DF5" w:rsidRDefault="00086A01" w:rsidP="00061D6A">
      <w:pPr>
        <w:numPr>
          <w:ilvl w:val="0"/>
          <w:numId w:val="234"/>
        </w:numPr>
        <w:rPr>
          <w:b/>
        </w:rPr>
      </w:pPr>
      <w:r w:rsidRPr="006D3DF5">
        <w:rPr>
          <w:b/>
          <w:lang w:val="en-US"/>
        </w:rPr>
        <w:t>Decrease in sensitivity of the skin (Increased Epidermal thickness)</w:t>
      </w:r>
    </w:p>
    <w:p w:rsidR="00086A01" w:rsidRPr="006D3DF5" w:rsidRDefault="00086A01" w:rsidP="00061D6A">
      <w:pPr>
        <w:numPr>
          <w:ilvl w:val="0"/>
          <w:numId w:val="234"/>
        </w:numPr>
        <w:rPr>
          <w:b/>
        </w:rPr>
      </w:pPr>
      <w:r w:rsidRPr="006D3DF5">
        <w:rPr>
          <w:b/>
          <w:lang w:val="en-US"/>
        </w:rPr>
        <w:t>Premature aging of the skin (</w:t>
      </w:r>
      <w:r w:rsidRPr="006D3DF5">
        <w:rPr>
          <w:b/>
          <w:bCs/>
          <w:lang w:val="en-US"/>
        </w:rPr>
        <w:t>UVA)</w:t>
      </w:r>
      <w:r w:rsidRPr="006D3DF5">
        <w:rPr>
          <w:b/>
          <w:lang w:val="en-US"/>
        </w:rPr>
        <w:t xml:space="preserve"> </w:t>
      </w:r>
    </w:p>
    <w:p w:rsidR="00086A01" w:rsidRPr="006D3DF5" w:rsidRDefault="00086A01" w:rsidP="00061D6A">
      <w:pPr>
        <w:numPr>
          <w:ilvl w:val="0"/>
          <w:numId w:val="234"/>
        </w:numPr>
        <w:rPr>
          <w:b/>
        </w:rPr>
      </w:pPr>
      <w:r w:rsidRPr="006D3DF5">
        <w:rPr>
          <w:b/>
          <w:lang w:val="en-US"/>
        </w:rPr>
        <w:t>Skin cancer (</w:t>
      </w:r>
      <w:r w:rsidRPr="006D3DF5">
        <w:rPr>
          <w:b/>
          <w:bCs/>
          <w:lang w:val="en-US"/>
        </w:rPr>
        <w:t>UVB)</w:t>
      </w:r>
      <w:r w:rsidRPr="006D3DF5">
        <w:rPr>
          <w:b/>
          <w:lang w:val="en-US"/>
        </w:rPr>
        <w:t xml:space="preserve"> </w:t>
      </w:r>
    </w:p>
    <w:p w:rsidR="00086A01" w:rsidRPr="006D3DF5" w:rsidRDefault="00086A01" w:rsidP="00061D6A">
      <w:pPr>
        <w:numPr>
          <w:ilvl w:val="0"/>
          <w:numId w:val="234"/>
        </w:numPr>
        <w:rPr>
          <w:b/>
        </w:rPr>
      </w:pPr>
      <w:r w:rsidRPr="006D3DF5">
        <w:rPr>
          <w:b/>
          <w:lang w:val="en-US"/>
        </w:rPr>
        <w:t xml:space="preserve">Exposure to the eye causes </w:t>
      </w:r>
      <w:r w:rsidRPr="006D3DF5">
        <w:rPr>
          <w:b/>
          <w:i/>
          <w:iCs/>
          <w:lang w:val="en-US"/>
        </w:rPr>
        <w:t>photokeratitis (</w:t>
      </w:r>
      <w:r w:rsidRPr="006D3DF5">
        <w:rPr>
          <w:b/>
          <w:bCs/>
          <w:lang w:val="en-US"/>
        </w:rPr>
        <w:t>UVB)</w:t>
      </w:r>
      <w:r w:rsidRPr="006D3DF5">
        <w:rPr>
          <w:b/>
          <w:i/>
          <w:iCs/>
          <w:lang w:val="en-US"/>
        </w:rPr>
        <w:t xml:space="preserve"> </w:t>
      </w:r>
    </w:p>
    <w:p w:rsidR="00086A01" w:rsidRPr="006D3DF5" w:rsidRDefault="00086A01" w:rsidP="00061D6A">
      <w:pPr>
        <w:numPr>
          <w:ilvl w:val="0"/>
          <w:numId w:val="234"/>
        </w:numPr>
        <w:rPr>
          <w:b/>
        </w:rPr>
      </w:pPr>
      <w:r w:rsidRPr="006D3DF5">
        <w:rPr>
          <w:b/>
          <w:lang w:val="en-US"/>
        </w:rPr>
        <w:t xml:space="preserve">Photosynthesis of vitamin D </w:t>
      </w:r>
    </w:p>
    <w:p w:rsidR="00086A01" w:rsidRPr="006D3DF5" w:rsidRDefault="00086A01" w:rsidP="00086A01">
      <w:pPr>
        <w:rPr>
          <w:b/>
          <w:bCs/>
          <w:u w:val="double" w:color="FF0000"/>
          <w:lang w:val="en-US"/>
        </w:rPr>
      </w:pPr>
      <w:r w:rsidRPr="006D3DF5">
        <w:rPr>
          <w:b/>
          <w:bCs/>
          <w:u w:val="double" w:color="FF0000"/>
          <w:lang w:val="en-US"/>
        </w:rPr>
        <w:t>The physical Behavior of UVR</w:t>
      </w:r>
    </w:p>
    <w:p w:rsidR="00086A01" w:rsidRPr="006D3DF5" w:rsidRDefault="00086A01" w:rsidP="00061D6A">
      <w:pPr>
        <w:numPr>
          <w:ilvl w:val="0"/>
          <w:numId w:val="235"/>
        </w:numPr>
        <w:rPr>
          <w:b/>
        </w:rPr>
      </w:pPr>
      <w:r w:rsidRPr="006D3DF5">
        <w:rPr>
          <w:b/>
          <w:lang w:val="en-US"/>
        </w:rPr>
        <w:t>1. Reflection</w:t>
      </w:r>
    </w:p>
    <w:p w:rsidR="00086A01" w:rsidRPr="006D3DF5" w:rsidRDefault="00086A01" w:rsidP="00061D6A">
      <w:pPr>
        <w:numPr>
          <w:ilvl w:val="0"/>
          <w:numId w:val="235"/>
        </w:numPr>
        <w:rPr>
          <w:b/>
        </w:rPr>
      </w:pPr>
      <w:r w:rsidRPr="006D3DF5">
        <w:rPr>
          <w:b/>
          <w:lang w:val="en-US"/>
        </w:rPr>
        <w:t>2. Refraction</w:t>
      </w:r>
    </w:p>
    <w:p w:rsidR="00086A01" w:rsidRPr="006D3DF5" w:rsidRDefault="00086A01" w:rsidP="00061D6A">
      <w:pPr>
        <w:numPr>
          <w:ilvl w:val="0"/>
          <w:numId w:val="235"/>
        </w:numPr>
        <w:rPr>
          <w:b/>
        </w:rPr>
      </w:pPr>
      <w:r w:rsidRPr="006D3DF5">
        <w:rPr>
          <w:b/>
          <w:lang w:val="en-US"/>
        </w:rPr>
        <w:t>3. Absorption</w:t>
      </w:r>
    </w:p>
    <w:p w:rsidR="00086A01" w:rsidRPr="006D3DF5" w:rsidRDefault="00086A01" w:rsidP="00061D6A">
      <w:pPr>
        <w:numPr>
          <w:ilvl w:val="0"/>
          <w:numId w:val="235"/>
        </w:numPr>
        <w:rPr>
          <w:b/>
        </w:rPr>
      </w:pPr>
      <w:r w:rsidRPr="006D3DF5">
        <w:rPr>
          <w:b/>
          <w:lang w:val="en-US"/>
        </w:rPr>
        <w:t>4. Penetration</w:t>
      </w:r>
      <w:r w:rsidRPr="006D3DF5">
        <w:rPr>
          <w:b/>
        </w:rPr>
        <w:t xml:space="preserve"> </w:t>
      </w:r>
    </w:p>
    <w:p w:rsidR="00086A01" w:rsidRPr="006D3DF5" w:rsidRDefault="00086A01" w:rsidP="00086A01">
      <w:pPr>
        <w:rPr>
          <w:b/>
          <w:bCs/>
          <w:u w:val="double" w:color="FF0000"/>
          <w:lang w:val="en-US"/>
        </w:rPr>
      </w:pPr>
      <w:r w:rsidRPr="006D3DF5">
        <w:rPr>
          <w:b/>
          <w:bCs/>
          <w:u w:val="double" w:color="FF0000"/>
          <w:lang w:val="en-US"/>
        </w:rPr>
        <w:t>Types of UVR</w:t>
      </w:r>
    </w:p>
    <w:p w:rsidR="00086A01" w:rsidRPr="006D3DF5" w:rsidRDefault="00086A01" w:rsidP="00061D6A">
      <w:pPr>
        <w:numPr>
          <w:ilvl w:val="0"/>
          <w:numId w:val="236"/>
        </w:numPr>
        <w:rPr>
          <w:b/>
        </w:rPr>
      </w:pPr>
      <w:r w:rsidRPr="006D3DF5">
        <w:rPr>
          <w:b/>
          <w:lang w:val="en-US"/>
        </w:rPr>
        <w:t xml:space="preserve">1. UVA (Long UV) – 400 – 315nm. {penetrates to dermis, Responsible for development of slow natural tan} </w:t>
      </w:r>
    </w:p>
    <w:p w:rsidR="00086A01" w:rsidRPr="006D3DF5" w:rsidRDefault="00086A01" w:rsidP="00061D6A">
      <w:pPr>
        <w:numPr>
          <w:ilvl w:val="0"/>
          <w:numId w:val="236"/>
        </w:numPr>
        <w:jc w:val="both"/>
        <w:rPr>
          <w:b/>
        </w:rPr>
      </w:pPr>
      <w:r w:rsidRPr="006D3DF5">
        <w:rPr>
          <w:b/>
          <w:lang w:val="en-US"/>
        </w:rPr>
        <w:lastRenderedPageBreak/>
        <w:t xml:space="preserve">2. UVB </w:t>
      </w:r>
      <w:r w:rsidRPr="006D3DF5">
        <w:rPr>
          <w:b/>
          <w:lang w:val="en-GB"/>
        </w:rPr>
        <w:t xml:space="preserve">(medium UV, erythemal UV) – </w:t>
      </w:r>
      <w:r w:rsidRPr="006D3DF5">
        <w:rPr>
          <w:b/>
          <w:lang w:val="en-GB"/>
        </w:rPr>
        <w:tab/>
        <w:t xml:space="preserve">315 – 280nm. </w:t>
      </w:r>
      <w:r w:rsidRPr="006D3DF5">
        <w:rPr>
          <w:b/>
          <w:lang w:val="en-US"/>
        </w:rPr>
        <w:t>{Produces new pigment formation, sunburn, Vitamin D synthesis. Responsible for inducing skin cancer}</w:t>
      </w:r>
    </w:p>
    <w:p w:rsidR="00086A01" w:rsidRPr="006D3DF5" w:rsidRDefault="00086A01" w:rsidP="00061D6A">
      <w:pPr>
        <w:numPr>
          <w:ilvl w:val="0"/>
          <w:numId w:val="237"/>
        </w:numPr>
        <w:jc w:val="both"/>
        <w:rPr>
          <w:b/>
        </w:rPr>
      </w:pPr>
      <w:r w:rsidRPr="006D3DF5">
        <w:rPr>
          <w:b/>
          <w:lang w:val="en-GB"/>
        </w:rPr>
        <w:t>3. UVC (short UV, germicidal UV) – 280 – 100nm {</w:t>
      </w:r>
      <w:r w:rsidRPr="006D3DF5">
        <w:rPr>
          <w:b/>
          <w:lang w:val="en-US"/>
        </w:rPr>
        <w:t>Does not reach the surface of the earth}</w:t>
      </w:r>
    </w:p>
    <w:p w:rsidR="00086A01" w:rsidRPr="006D3DF5" w:rsidRDefault="00086A01" w:rsidP="006D3DF5">
      <w:pPr>
        <w:jc w:val="both"/>
        <w:rPr>
          <w:b/>
          <w:bCs/>
          <w:u w:val="double" w:color="FF0000"/>
          <w:lang w:val="en-US"/>
        </w:rPr>
      </w:pPr>
      <w:r w:rsidRPr="006D3DF5">
        <w:rPr>
          <w:b/>
          <w:bCs/>
          <w:u w:val="double" w:color="FF0000"/>
          <w:lang w:val="en-US"/>
        </w:rPr>
        <w:t>UVR Generators</w:t>
      </w:r>
    </w:p>
    <w:p w:rsidR="00086A01" w:rsidRPr="006D3DF5" w:rsidRDefault="00086A01" w:rsidP="00061D6A">
      <w:pPr>
        <w:numPr>
          <w:ilvl w:val="0"/>
          <w:numId w:val="238"/>
        </w:numPr>
        <w:jc w:val="both"/>
        <w:rPr>
          <w:b/>
        </w:rPr>
      </w:pPr>
      <w:r w:rsidRPr="006D3DF5">
        <w:rPr>
          <w:b/>
          <w:lang w:val="en-US"/>
        </w:rPr>
        <w:t>1. High pressure mercury vapor lamp – Air cooled.</w:t>
      </w:r>
    </w:p>
    <w:p w:rsidR="00086A01" w:rsidRPr="006D3DF5" w:rsidRDefault="00086A01" w:rsidP="00061D6A">
      <w:pPr>
        <w:numPr>
          <w:ilvl w:val="0"/>
          <w:numId w:val="238"/>
        </w:numPr>
        <w:jc w:val="both"/>
        <w:rPr>
          <w:b/>
        </w:rPr>
      </w:pPr>
      <w:r w:rsidRPr="006D3DF5">
        <w:rPr>
          <w:b/>
          <w:lang w:val="en-US"/>
        </w:rPr>
        <w:t>2. High pressure mercury vapor lamp – Water cooled (Kromayer lamp).</w:t>
      </w:r>
    </w:p>
    <w:p w:rsidR="00086A01" w:rsidRPr="006D3DF5" w:rsidRDefault="00086A01" w:rsidP="00061D6A">
      <w:pPr>
        <w:numPr>
          <w:ilvl w:val="0"/>
          <w:numId w:val="238"/>
        </w:numPr>
        <w:jc w:val="both"/>
        <w:rPr>
          <w:b/>
        </w:rPr>
      </w:pPr>
      <w:r w:rsidRPr="006D3DF5">
        <w:rPr>
          <w:b/>
          <w:lang w:val="en-US"/>
        </w:rPr>
        <w:t>3. Fluorescent lamps</w:t>
      </w:r>
      <w:r w:rsidRPr="006D3DF5">
        <w:rPr>
          <w:b/>
        </w:rPr>
        <w:t xml:space="preserve"> </w:t>
      </w:r>
    </w:p>
    <w:p w:rsidR="00086A01" w:rsidRPr="006D3DF5" w:rsidRDefault="00086A01" w:rsidP="006D3DF5">
      <w:pPr>
        <w:jc w:val="both"/>
        <w:rPr>
          <w:b/>
          <w:bCs/>
          <w:u w:val="double" w:color="FF0000"/>
          <w:lang w:val="en-US"/>
        </w:rPr>
      </w:pPr>
      <w:r w:rsidRPr="006D3DF5">
        <w:rPr>
          <w:b/>
          <w:bCs/>
          <w:u w:val="double" w:color="FF0000"/>
          <w:lang w:val="en-US"/>
        </w:rPr>
        <w:t>Production of UVR</w:t>
      </w:r>
    </w:p>
    <w:p w:rsidR="00086A01" w:rsidRPr="006D3DF5" w:rsidRDefault="00086A01" w:rsidP="00061D6A">
      <w:pPr>
        <w:numPr>
          <w:ilvl w:val="0"/>
          <w:numId w:val="239"/>
        </w:numPr>
        <w:jc w:val="both"/>
        <w:rPr>
          <w:b/>
        </w:rPr>
      </w:pPr>
      <w:r w:rsidRPr="006D3DF5">
        <w:rPr>
          <w:b/>
          <w:lang w:val="en-GB"/>
        </w:rPr>
        <w:t xml:space="preserve">The therapeutic UVR are produced by mercury vapour lamp which consists of a </w:t>
      </w:r>
      <w:r w:rsidRPr="006D3DF5">
        <w:rPr>
          <w:b/>
          <w:bCs/>
          <w:u w:val="single"/>
          <w:lang w:val="en-GB"/>
        </w:rPr>
        <w:t xml:space="preserve">QUARTZ BURNER TUBE </w:t>
      </w:r>
      <w:r w:rsidRPr="006D3DF5">
        <w:rPr>
          <w:b/>
          <w:lang w:val="en-GB"/>
        </w:rPr>
        <w:t xml:space="preserve">evacuated from air and containing traces of </w:t>
      </w:r>
      <w:r w:rsidRPr="006D3DF5">
        <w:rPr>
          <w:b/>
          <w:bCs/>
          <w:u w:val="single"/>
          <w:lang w:val="en-GB"/>
        </w:rPr>
        <w:t>argon gas and mercury under reduced pressure</w:t>
      </w:r>
      <w:r w:rsidRPr="006D3DF5">
        <w:rPr>
          <w:b/>
          <w:lang w:val="en-GB"/>
        </w:rPr>
        <w:t xml:space="preserve">. </w:t>
      </w:r>
    </w:p>
    <w:p w:rsidR="00086A01" w:rsidRPr="006D3DF5" w:rsidRDefault="00086A01" w:rsidP="00061D6A">
      <w:pPr>
        <w:numPr>
          <w:ilvl w:val="0"/>
          <w:numId w:val="239"/>
        </w:numPr>
        <w:jc w:val="both"/>
        <w:rPr>
          <w:b/>
        </w:rPr>
      </w:pPr>
      <w:r w:rsidRPr="006D3DF5">
        <w:rPr>
          <w:b/>
          <w:lang w:val="en-GB"/>
        </w:rPr>
        <w:t>An electrode is inserted at each end of burner tube. The current is applied to the electrodes, the mercury vapour and the passage of electrons through the vapour establishes the UVR.</w:t>
      </w:r>
      <w:r w:rsidRPr="006D3DF5">
        <w:rPr>
          <w:b/>
          <w:lang w:val="en-US"/>
        </w:rPr>
        <w:t xml:space="preserve"> </w:t>
      </w:r>
    </w:p>
    <w:p w:rsidR="00086A01" w:rsidRPr="006D3DF5" w:rsidRDefault="00086A01" w:rsidP="006D3DF5">
      <w:pPr>
        <w:jc w:val="both"/>
        <w:rPr>
          <w:b/>
        </w:rPr>
      </w:pPr>
      <w:r w:rsidRPr="006D3DF5">
        <w:rPr>
          <w:b/>
          <w:noProof/>
          <w:lang w:eastAsia="en-IN"/>
        </w:rPr>
        <w:drawing>
          <wp:inline distT="0" distB="0" distL="0" distR="0" wp14:anchorId="30E6623C" wp14:editId="11536786">
            <wp:extent cx="5809847" cy="2657475"/>
            <wp:effectExtent l="0" t="0" r="635" b="0"/>
            <wp:docPr id="115" name="Picture 115" descr="C:\Documents and Settings\dell\Desktop\CE667900FG0010.gif"/>
            <wp:cNvGraphicFramePr/>
            <a:graphic xmlns:a="http://schemas.openxmlformats.org/drawingml/2006/main">
              <a:graphicData uri="http://schemas.openxmlformats.org/drawingml/2006/picture">
                <pic:pic xmlns:pic="http://schemas.openxmlformats.org/drawingml/2006/picture">
                  <pic:nvPicPr>
                    <pic:cNvPr id="4" name="Picture 7" descr="C:\Documents and Settings\dell\Desktop\CE667900FG0010.gif"/>
                    <pic:cNvPicPr>
                      <a:picLocks noChangeAspect="1" noChangeArrowheads="1"/>
                    </pic:cNvPicPr>
                  </pic:nvPicPr>
                  <pic:blipFill>
                    <a:blip r:embed="rId97" cstate="print"/>
                    <a:srcRect/>
                    <a:stretch>
                      <a:fillRect/>
                    </a:stretch>
                  </pic:blipFill>
                  <pic:spPr bwMode="auto">
                    <a:xfrm>
                      <a:off x="0" y="0"/>
                      <a:ext cx="5819349" cy="2661821"/>
                    </a:xfrm>
                    <a:prstGeom prst="rect">
                      <a:avLst/>
                    </a:prstGeom>
                    <a:noFill/>
                    <a:ln w="9525">
                      <a:noFill/>
                      <a:miter lim="800000"/>
                      <a:headEnd/>
                      <a:tailEnd/>
                    </a:ln>
                  </pic:spPr>
                </pic:pic>
              </a:graphicData>
            </a:graphic>
          </wp:inline>
        </w:drawing>
      </w:r>
    </w:p>
    <w:p w:rsidR="00086A01" w:rsidRPr="006D3DF5" w:rsidRDefault="00086A01" w:rsidP="006D3DF5">
      <w:pPr>
        <w:jc w:val="both"/>
        <w:rPr>
          <w:b/>
          <w:bCs/>
          <w:u w:val="double" w:color="FF0000"/>
          <w:lang w:val="en-US"/>
        </w:rPr>
      </w:pPr>
      <w:r w:rsidRPr="006D3DF5">
        <w:rPr>
          <w:b/>
          <w:bCs/>
          <w:u w:val="double" w:color="FF0000"/>
          <w:lang w:val="en-US"/>
        </w:rPr>
        <w:t>Ultra-Violet Apparatus</w:t>
      </w:r>
    </w:p>
    <w:p w:rsidR="00086A01" w:rsidRPr="006D3DF5" w:rsidRDefault="00086A01" w:rsidP="00061D6A">
      <w:pPr>
        <w:numPr>
          <w:ilvl w:val="0"/>
          <w:numId w:val="240"/>
        </w:numPr>
        <w:jc w:val="both"/>
        <w:rPr>
          <w:b/>
        </w:rPr>
      </w:pPr>
      <w:r w:rsidRPr="006D3DF5">
        <w:rPr>
          <w:b/>
          <w:lang w:val="en-GB"/>
        </w:rPr>
        <w:t>The UV apparatus is grouped as follows:</w:t>
      </w:r>
      <w:r w:rsidRPr="006D3DF5">
        <w:rPr>
          <w:b/>
          <w:lang w:val="en-US"/>
        </w:rPr>
        <w:t xml:space="preserve"> </w:t>
      </w:r>
    </w:p>
    <w:p w:rsidR="00086A01" w:rsidRPr="006D3DF5" w:rsidRDefault="00086A01" w:rsidP="006D3DF5">
      <w:pPr>
        <w:jc w:val="both"/>
        <w:rPr>
          <w:b/>
        </w:rPr>
      </w:pPr>
      <w:r w:rsidRPr="006D3DF5">
        <w:rPr>
          <w:b/>
          <w:lang w:val="en-GB"/>
        </w:rPr>
        <w:t xml:space="preserve">1- </w:t>
      </w:r>
      <w:r w:rsidRPr="006D3DF5">
        <w:rPr>
          <w:b/>
          <w:u w:val="single"/>
          <w:lang w:val="en-GB"/>
        </w:rPr>
        <w:t>Air-cooled lamps</w:t>
      </w:r>
      <w:r w:rsidRPr="006D3DF5">
        <w:rPr>
          <w:b/>
          <w:lang w:val="en-GB"/>
        </w:rPr>
        <w:t>: Hanovia Alpine Sun Lamp, {High pressure vapour lamps</w:t>
      </w:r>
      <w:proofErr w:type="gramStart"/>
      <w:r w:rsidRPr="006D3DF5">
        <w:rPr>
          <w:b/>
          <w:lang w:val="en-GB"/>
        </w:rPr>
        <w:t>}wavelength</w:t>
      </w:r>
      <w:proofErr w:type="gramEnd"/>
      <w:r w:rsidRPr="006D3DF5">
        <w:rPr>
          <w:b/>
          <w:lang w:val="en-GB"/>
        </w:rPr>
        <w:t xml:space="preserve"> 253nm (short wavelength) used in treatment of </w:t>
      </w:r>
      <w:r w:rsidRPr="006D3DF5">
        <w:rPr>
          <w:b/>
          <w:bCs/>
          <w:u w:val="single"/>
          <w:lang w:val="en-GB"/>
        </w:rPr>
        <w:t>GENERALISED SKIN CONDITIONS AS ACNE AND PSORIASIS.</w:t>
      </w:r>
      <w:r w:rsidRPr="006D3DF5">
        <w:rPr>
          <w:b/>
          <w:bCs/>
          <w:u w:val="single"/>
          <w:lang w:val="en-US"/>
        </w:rPr>
        <w:t xml:space="preserve"> </w:t>
      </w:r>
    </w:p>
    <w:p w:rsidR="00086A01" w:rsidRPr="006D3DF5" w:rsidRDefault="00086A01" w:rsidP="006D3DF5">
      <w:pPr>
        <w:jc w:val="both"/>
        <w:rPr>
          <w:b/>
        </w:rPr>
      </w:pPr>
      <w:r w:rsidRPr="006D3DF5">
        <w:rPr>
          <w:b/>
          <w:noProof/>
          <w:lang w:eastAsia="en-IN"/>
        </w:rPr>
        <w:drawing>
          <wp:inline distT="0" distB="0" distL="0" distR="0" wp14:anchorId="47B73D58" wp14:editId="5BB9459D">
            <wp:extent cx="5707874" cy="1809750"/>
            <wp:effectExtent l="19050" t="0" r="7126" b="0"/>
            <wp:docPr id="116" name="Picture 116" descr="C:\Documents and Settings\dell\Desktop\AIRNOVA + Ducting.jpg"/>
            <wp:cNvGraphicFramePr/>
            <a:graphic xmlns:a="http://schemas.openxmlformats.org/drawingml/2006/main">
              <a:graphicData uri="http://schemas.openxmlformats.org/drawingml/2006/picture">
                <pic:pic xmlns:pic="http://schemas.openxmlformats.org/drawingml/2006/picture">
                  <pic:nvPicPr>
                    <pic:cNvPr id="4" name="Picture 4" descr="C:\Documents and Settings\dell\Desktop\AIRNOVA + Ducting.jpg"/>
                    <pic:cNvPicPr>
                      <a:picLocks noChangeAspect="1" noChangeArrowheads="1"/>
                    </pic:cNvPicPr>
                  </pic:nvPicPr>
                  <pic:blipFill>
                    <a:blip r:embed="rId98" cstate="print"/>
                    <a:srcRect/>
                    <a:stretch>
                      <a:fillRect/>
                    </a:stretch>
                  </pic:blipFill>
                  <pic:spPr bwMode="auto">
                    <a:xfrm>
                      <a:off x="0" y="0"/>
                      <a:ext cx="5731510" cy="1817244"/>
                    </a:xfrm>
                    <a:prstGeom prst="rect">
                      <a:avLst/>
                    </a:prstGeom>
                    <a:noFill/>
                    <a:ln w="9525">
                      <a:noFill/>
                      <a:miter lim="800000"/>
                      <a:headEnd/>
                      <a:tailEnd/>
                    </a:ln>
                  </pic:spPr>
                </pic:pic>
              </a:graphicData>
            </a:graphic>
          </wp:inline>
        </w:drawing>
      </w:r>
    </w:p>
    <w:p w:rsidR="00086A01" w:rsidRPr="006D3DF5" w:rsidRDefault="00086A01" w:rsidP="00061D6A">
      <w:pPr>
        <w:numPr>
          <w:ilvl w:val="0"/>
          <w:numId w:val="241"/>
        </w:numPr>
        <w:jc w:val="both"/>
        <w:rPr>
          <w:b/>
        </w:rPr>
      </w:pPr>
      <w:r w:rsidRPr="006D3DF5">
        <w:rPr>
          <w:b/>
          <w:lang w:val="en-US"/>
        </w:rPr>
        <w:t xml:space="preserve">Emit ultraviolet, infrared, and visible light </w:t>
      </w:r>
    </w:p>
    <w:p w:rsidR="00086A01" w:rsidRPr="006D3DF5" w:rsidRDefault="00086A01" w:rsidP="00061D6A">
      <w:pPr>
        <w:numPr>
          <w:ilvl w:val="0"/>
          <w:numId w:val="241"/>
        </w:numPr>
        <w:jc w:val="both"/>
        <w:rPr>
          <w:b/>
        </w:rPr>
      </w:pPr>
      <w:r w:rsidRPr="006D3DF5">
        <w:rPr>
          <w:b/>
          <w:lang w:val="en-US"/>
        </w:rPr>
        <w:lastRenderedPageBreak/>
        <w:t>UVR produced falls within UV-B range</w:t>
      </w:r>
    </w:p>
    <w:p w:rsidR="00086A01" w:rsidRPr="006D3DF5" w:rsidRDefault="00086A01" w:rsidP="00061D6A">
      <w:pPr>
        <w:numPr>
          <w:ilvl w:val="0"/>
          <w:numId w:val="241"/>
        </w:numPr>
        <w:jc w:val="both"/>
        <w:rPr>
          <w:b/>
        </w:rPr>
      </w:pPr>
      <w:r w:rsidRPr="006D3DF5">
        <w:rPr>
          <w:b/>
          <w:lang w:val="en-US"/>
        </w:rPr>
        <w:t xml:space="preserve">Mainly used to produce erythema and accompanying photochemical reactions </w:t>
      </w:r>
    </w:p>
    <w:p w:rsidR="00086A01" w:rsidRPr="006D3DF5" w:rsidRDefault="00086A01" w:rsidP="006D3DF5">
      <w:pPr>
        <w:jc w:val="both"/>
        <w:rPr>
          <w:b/>
          <w:bCs/>
          <w:u w:val="double" w:color="FF0000"/>
          <w:lang w:val="en-US"/>
        </w:rPr>
      </w:pPr>
      <w:r w:rsidRPr="006D3DF5">
        <w:rPr>
          <w:b/>
          <w:bCs/>
          <w:u w:val="double" w:color="FF0000"/>
          <w:lang w:val="en-US"/>
        </w:rPr>
        <w:t>TRIDYMITE FORMATION</w:t>
      </w:r>
    </w:p>
    <w:p w:rsidR="00086A01" w:rsidRPr="006D3DF5" w:rsidRDefault="00086A01" w:rsidP="00061D6A">
      <w:pPr>
        <w:numPr>
          <w:ilvl w:val="0"/>
          <w:numId w:val="242"/>
        </w:numPr>
        <w:jc w:val="both"/>
        <w:rPr>
          <w:b/>
        </w:rPr>
      </w:pPr>
      <w:r w:rsidRPr="006D3DF5">
        <w:rPr>
          <w:b/>
          <w:lang w:val="en-US"/>
        </w:rPr>
        <w:t xml:space="preserve">The heat produced inside the Burner or Quartz tube causes some of it to change to another form of silica called </w:t>
      </w:r>
      <w:r w:rsidRPr="006D3DF5">
        <w:rPr>
          <w:b/>
          <w:bCs/>
          <w:u w:val="single"/>
          <w:lang w:val="en-US"/>
        </w:rPr>
        <w:t>TRIDYMITE.</w:t>
      </w:r>
    </w:p>
    <w:p w:rsidR="00086A01" w:rsidRPr="006D3DF5" w:rsidRDefault="00086A01" w:rsidP="00061D6A">
      <w:pPr>
        <w:numPr>
          <w:ilvl w:val="0"/>
          <w:numId w:val="242"/>
        </w:numPr>
        <w:jc w:val="both"/>
        <w:rPr>
          <w:b/>
        </w:rPr>
      </w:pPr>
      <w:r w:rsidRPr="006D3DF5">
        <w:rPr>
          <w:b/>
          <w:lang w:val="en-US"/>
        </w:rPr>
        <w:t xml:space="preserve">Tridymite is </w:t>
      </w:r>
      <w:r w:rsidRPr="006D3DF5">
        <w:rPr>
          <w:b/>
          <w:bCs/>
          <w:u w:val="single"/>
          <w:lang w:val="en-US"/>
        </w:rPr>
        <w:t>OPAQUE</w:t>
      </w:r>
      <w:r w:rsidRPr="006D3DF5">
        <w:rPr>
          <w:b/>
          <w:lang w:val="en-US"/>
        </w:rPr>
        <w:t xml:space="preserve"> to UVR. So output of the rays tends to FALL.</w:t>
      </w:r>
    </w:p>
    <w:p w:rsidR="00086A01" w:rsidRPr="006D3DF5" w:rsidRDefault="00086A01" w:rsidP="00061D6A">
      <w:pPr>
        <w:numPr>
          <w:ilvl w:val="0"/>
          <w:numId w:val="242"/>
        </w:numPr>
        <w:jc w:val="both"/>
        <w:rPr>
          <w:b/>
        </w:rPr>
      </w:pPr>
      <w:r w:rsidRPr="006D3DF5">
        <w:rPr>
          <w:b/>
          <w:lang w:val="en-US"/>
        </w:rPr>
        <w:t xml:space="preserve">A </w:t>
      </w:r>
      <w:r w:rsidRPr="006D3DF5">
        <w:rPr>
          <w:b/>
          <w:bCs/>
          <w:u w:val="single"/>
          <w:lang w:val="en-US"/>
        </w:rPr>
        <w:t xml:space="preserve">variable resistance </w:t>
      </w:r>
      <w:r w:rsidRPr="006D3DF5">
        <w:rPr>
          <w:b/>
          <w:lang w:val="en-US"/>
        </w:rPr>
        <w:t>is included in the burner circuit to increase the potential difference across the burner &amp; intensity of the current.</w:t>
      </w:r>
    </w:p>
    <w:p w:rsidR="00086A01" w:rsidRPr="006D3DF5" w:rsidRDefault="00086A01" w:rsidP="006D3DF5">
      <w:pPr>
        <w:jc w:val="both"/>
        <w:rPr>
          <w:b/>
          <w:bCs/>
          <w:u w:val="double" w:color="FF0000"/>
          <w:lang w:val="en-US"/>
        </w:rPr>
      </w:pPr>
      <w:r w:rsidRPr="006D3DF5">
        <w:rPr>
          <w:b/>
          <w:bCs/>
          <w:u w:val="double" w:color="FF0000"/>
          <w:lang w:val="en-US"/>
        </w:rPr>
        <w:t>OZONE FORMATION</w:t>
      </w:r>
    </w:p>
    <w:p w:rsidR="00086A01" w:rsidRPr="006D3DF5" w:rsidRDefault="00086A01" w:rsidP="00061D6A">
      <w:pPr>
        <w:numPr>
          <w:ilvl w:val="0"/>
          <w:numId w:val="243"/>
        </w:numPr>
        <w:jc w:val="both"/>
        <w:rPr>
          <w:b/>
        </w:rPr>
      </w:pPr>
      <w:r w:rsidRPr="006D3DF5">
        <w:rPr>
          <w:b/>
          <w:lang w:val="en-US"/>
        </w:rPr>
        <w:t xml:space="preserve">The photochemical action of UVR shorter than </w:t>
      </w:r>
      <w:r w:rsidRPr="006D3DF5">
        <w:rPr>
          <w:b/>
          <w:bCs/>
          <w:u w:val="single"/>
          <w:lang w:val="en-US"/>
        </w:rPr>
        <w:t>250nm</w:t>
      </w:r>
      <w:r w:rsidRPr="006D3DF5">
        <w:rPr>
          <w:b/>
          <w:lang w:val="en-US"/>
        </w:rPr>
        <w:t xml:space="preserve"> in wavelength on atmospheric oxygen is to form </w:t>
      </w:r>
      <w:r w:rsidRPr="006D3DF5">
        <w:rPr>
          <w:b/>
          <w:bCs/>
          <w:u w:val="single"/>
          <w:lang w:val="en-US"/>
        </w:rPr>
        <w:t>OZONE</w:t>
      </w:r>
      <w:r w:rsidRPr="006D3DF5">
        <w:rPr>
          <w:b/>
          <w:lang w:val="en-US"/>
        </w:rPr>
        <w:t>.</w:t>
      </w:r>
    </w:p>
    <w:p w:rsidR="00086A01" w:rsidRPr="006D3DF5" w:rsidRDefault="00086A01" w:rsidP="00061D6A">
      <w:pPr>
        <w:numPr>
          <w:ilvl w:val="0"/>
          <w:numId w:val="243"/>
        </w:numPr>
        <w:jc w:val="both"/>
        <w:rPr>
          <w:b/>
        </w:rPr>
      </w:pPr>
      <w:r w:rsidRPr="006D3DF5">
        <w:rPr>
          <w:b/>
          <w:lang w:val="en-US"/>
        </w:rPr>
        <w:t>Ozone is a toxic gas for inhalation &amp; partly prevented by good ventilation.</w:t>
      </w:r>
    </w:p>
    <w:p w:rsidR="00086A01" w:rsidRPr="006D3DF5" w:rsidRDefault="00086A01" w:rsidP="00061D6A">
      <w:pPr>
        <w:numPr>
          <w:ilvl w:val="0"/>
          <w:numId w:val="243"/>
        </w:numPr>
        <w:jc w:val="both"/>
        <w:rPr>
          <w:b/>
        </w:rPr>
      </w:pPr>
      <w:r w:rsidRPr="006D3DF5">
        <w:rPr>
          <w:b/>
          <w:lang w:val="en-US"/>
        </w:rPr>
        <w:t>Levels of ozone can be detected by smell.</w:t>
      </w:r>
      <w:r w:rsidRPr="006D3DF5">
        <w:rPr>
          <w:b/>
        </w:rPr>
        <w:t xml:space="preserve"> </w:t>
      </w:r>
    </w:p>
    <w:p w:rsidR="00086A01" w:rsidRPr="006D3DF5" w:rsidRDefault="00086A01" w:rsidP="006D3DF5">
      <w:pPr>
        <w:jc w:val="both"/>
        <w:rPr>
          <w:b/>
        </w:rPr>
      </w:pPr>
      <w:r w:rsidRPr="006D3DF5">
        <w:rPr>
          <w:b/>
        </w:rPr>
        <w:t>2</w:t>
      </w:r>
      <w:r w:rsidRPr="006D3DF5">
        <w:rPr>
          <w:b/>
          <w:u w:val="double" w:color="FF0000"/>
        </w:rPr>
        <w:t xml:space="preserve">. </w:t>
      </w:r>
      <w:r w:rsidRPr="006D3DF5">
        <w:rPr>
          <w:b/>
          <w:bCs/>
          <w:u w:val="double" w:color="FF0000"/>
          <w:lang w:val="en-GB"/>
        </w:rPr>
        <w:t>Water-cooled lamps:</w:t>
      </w:r>
      <w:r w:rsidRPr="006D3DF5">
        <w:rPr>
          <w:b/>
          <w:bCs/>
          <w:lang w:val="en-GB"/>
        </w:rPr>
        <w:t xml:space="preserve"> </w:t>
      </w:r>
    </w:p>
    <w:p w:rsidR="00086A01" w:rsidRPr="006D3DF5" w:rsidRDefault="00086A01" w:rsidP="00061D6A">
      <w:pPr>
        <w:pStyle w:val="ListParagraph"/>
        <w:numPr>
          <w:ilvl w:val="0"/>
          <w:numId w:val="232"/>
        </w:numPr>
        <w:spacing w:after="0" w:line="240" w:lineRule="auto"/>
        <w:jc w:val="both"/>
        <w:rPr>
          <w:rFonts w:cstheme="minorHAnsi"/>
          <w:b/>
        </w:rPr>
      </w:pPr>
      <w:r w:rsidRPr="006D3DF5">
        <w:rPr>
          <w:rFonts w:eastAsia="+mn-ea" w:cstheme="minorHAnsi"/>
          <w:b/>
          <w:bCs/>
          <w:lang w:val="en-GB"/>
        </w:rPr>
        <w:t xml:space="preserve">Kromayer  lamp, wavelength at 366nm give both </w:t>
      </w:r>
      <w:r w:rsidRPr="006D3DF5">
        <w:rPr>
          <w:rFonts w:eastAsia="+mn-ea" w:cstheme="minorHAnsi"/>
          <w:b/>
          <w:bCs/>
          <w:u w:val="single"/>
          <w:lang w:val="en-GB"/>
        </w:rPr>
        <w:t>UVA and UVB</w:t>
      </w:r>
      <w:r w:rsidRPr="006D3DF5">
        <w:rPr>
          <w:rFonts w:eastAsia="+mn-ea" w:cstheme="minorHAnsi"/>
          <w:b/>
          <w:bCs/>
          <w:lang w:val="en-GB"/>
        </w:rPr>
        <w:t xml:space="preserve">, used for treating localised lesions as </w:t>
      </w:r>
      <w:r w:rsidRPr="006D3DF5">
        <w:rPr>
          <w:rFonts w:eastAsia="+mn-ea" w:cstheme="minorHAnsi"/>
          <w:b/>
          <w:bCs/>
          <w:u w:val="single"/>
          <w:lang w:val="en-GB"/>
        </w:rPr>
        <w:t>pressure areas</w:t>
      </w:r>
      <w:r w:rsidRPr="006D3DF5">
        <w:rPr>
          <w:rFonts w:eastAsia="+mn-ea" w:cstheme="minorHAnsi"/>
          <w:b/>
          <w:bCs/>
          <w:lang w:val="en-GB"/>
        </w:rPr>
        <w:t xml:space="preserve">, </w:t>
      </w:r>
      <w:r w:rsidRPr="006D3DF5">
        <w:rPr>
          <w:rFonts w:eastAsia="+mn-ea" w:cstheme="minorHAnsi"/>
          <w:b/>
          <w:bCs/>
          <w:u w:val="single"/>
          <w:lang w:val="en-GB"/>
        </w:rPr>
        <w:t>ulcers</w:t>
      </w:r>
      <w:r w:rsidRPr="006D3DF5">
        <w:rPr>
          <w:rFonts w:eastAsia="+mn-ea" w:cstheme="minorHAnsi"/>
          <w:b/>
          <w:bCs/>
          <w:lang w:val="en-GB"/>
        </w:rPr>
        <w:t xml:space="preserve">, and </w:t>
      </w:r>
      <w:r w:rsidRPr="006D3DF5">
        <w:rPr>
          <w:rFonts w:eastAsia="+mn-ea" w:cstheme="minorHAnsi"/>
          <w:b/>
          <w:bCs/>
          <w:u w:val="single"/>
          <w:lang w:val="en-GB"/>
        </w:rPr>
        <w:t>sinuses</w:t>
      </w:r>
      <w:r w:rsidRPr="006D3DF5">
        <w:rPr>
          <w:rFonts w:eastAsia="+mn-ea" w:cstheme="minorHAnsi"/>
          <w:b/>
          <w:bCs/>
          <w:lang w:val="en-GB"/>
        </w:rPr>
        <w:t xml:space="preserve"> in open areas.</w:t>
      </w:r>
    </w:p>
    <w:p w:rsidR="00086A01" w:rsidRPr="006D3DF5" w:rsidRDefault="00086A01" w:rsidP="006D3DF5">
      <w:pPr>
        <w:ind w:firstLine="720"/>
        <w:jc w:val="both"/>
        <w:rPr>
          <w:rFonts w:cstheme="minorHAnsi"/>
          <w:b/>
        </w:rPr>
      </w:pPr>
      <w:r w:rsidRPr="006D3DF5">
        <w:rPr>
          <w:rFonts w:cstheme="minorHAnsi"/>
          <w:b/>
          <w:bCs/>
          <w:lang w:val="en-US"/>
        </w:rPr>
        <w:t>It is a water cooled mercury vapor lamp.</w:t>
      </w:r>
    </w:p>
    <w:p w:rsidR="00086A01" w:rsidRPr="006D3DF5" w:rsidRDefault="00086A01" w:rsidP="00061D6A">
      <w:pPr>
        <w:pStyle w:val="ListParagraph"/>
        <w:numPr>
          <w:ilvl w:val="0"/>
          <w:numId w:val="232"/>
        </w:numPr>
        <w:spacing w:after="0" w:line="240" w:lineRule="auto"/>
        <w:jc w:val="both"/>
        <w:rPr>
          <w:rFonts w:cstheme="minorHAnsi"/>
          <w:b/>
        </w:rPr>
      </w:pPr>
      <w:r w:rsidRPr="006D3DF5">
        <w:rPr>
          <w:rFonts w:eastAsia="+mn-ea" w:cstheme="minorHAnsi"/>
          <w:b/>
          <w:bCs/>
          <w:lang w:val="en-US"/>
        </w:rPr>
        <w:t>Eliminates the danger of an IRR burn.</w:t>
      </w:r>
      <w:r w:rsidRPr="006D3DF5">
        <w:rPr>
          <w:rFonts w:eastAsia="+mn-ea" w:cstheme="minorHAnsi"/>
          <w:b/>
          <w:bCs/>
        </w:rPr>
        <w:t xml:space="preserve"> </w:t>
      </w:r>
      <w:r w:rsidRPr="006D3DF5">
        <w:rPr>
          <w:rFonts w:eastAsia="+mn-ea" w:cstheme="minorHAnsi"/>
          <w:b/>
          <w:bCs/>
          <w:lang w:val="en-US"/>
        </w:rPr>
        <w:t>The distilled water is circulated in the jacket.</w:t>
      </w:r>
    </w:p>
    <w:p w:rsidR="00086A01" w:rsidRPr="006D3DF5" w:rsidRDefault="00086A01" w:rsidP="006D3DF5">
      <w:pPr>
        <w:pStyle w:val="ListParagraph"/>
        <w:jc w:val="both"/>
        <w:rPr>
          <w:rFonts w:cstheme="minorHAnsi"/>
          <w:b/>
        </w:rPr>
      </w:pPr>
    </w:p>
    <w:p w:rsidR="00086A01" w:rsidRPr="006D3DF5" w:rsidRDefault="00086A01" w:rsidP="00061D6A">
      <w:pPr>
        <w:pStyle w:val="ListParagraph"/>
        <w:numPr>
          <w:ilvl w:val="0"/>
          <w:numId w:val="232"/>
        </w:numPr>
        <w:spacing w:after="0" w:line="240" w:lineRule="auto"/>
        <w:jc w:val="both"/>
        <w:rPr>
          <w:rFonts w:cstheme="minorHAnsi"/>
          <w:b/>
        </w:rPr>
      </w:pPr>
      <w:r w:rsidRPr="006D3DF5">
        <w:rPr>
          <w:rFonts w:eastAsia="+mn-ea" w:cstheme="minorHAnsi"/>
          <w:b/>
          <w:bCs/>
          <w:lang w:val="en-US"/>
        </w:rPr>
        <w:t>The purpose of which is to absorb the IRR.</w:t>
      </w:r>
    </w:p>
    <w:p w:rsidR="00086A01" w:rsidRPr="006D3DF5" w:rsidRDefault="00086A01" w:rsidP="006D3DF5">
      <w:pPr>
        <w:pStyle w:val="ListParagraph"/>
        <w:jc w:val="both"/>
        <w:rPr>
          <w:rFonts w:cstheme="minorHAnsi"/>
          <w:b/>
        </w:rPr>
      </w:pPr>
    </w:p>
    <w:p w:rsidR="00086A01" w:rsidRPr="006D3DF5" w:rsidRDefault="00086A01" w:rsidP="00061D6A">
      <w:pPr>
        <w:pStyle w:val="ListParagraph"/>
        <w:numPr>
          <w:ilvl w:val="0"/>
          <w:numId w:val="232"/>
        </w:numPr>
        <w:spacing w:after="0" w:line="240" w:lineRule="auto"/>
        <w:jc w:val="both"/>
        <w:rPr>
          <w:rFonts w:cstheme="minorHAnsi"/>
          <w:b/>
        </w:rPr>
      </w:pPr>
      <w:r w:rsidRPr="006D3DF5">
        <w:rPr>
          <w:rFonts w:eastAsia="+mn-ea" w:cstheme="minorHAnsi"/>
          <w:b/>
          <w:bCs/>
          <w:lang w:val="en-US"/>
        </w:rPr>
        <w:t>After the use of the lamp, the water circulation should be continued for 5min after the burner is switched off in order to cool the lamp.</w:t>
      </w:r>
    </w:p>
    <w:p w:rsidR="00086A01" w:rsidRPr="006D3DF5" w:rsidRDefault="00086A01" w:rsidP="006D3DF5">
      <w:pPr>
        <w:pStyle w:val="ListParagraph"/>
        <w:jc w:val="both"/>
        <w:rPr>
          <w:rFonts w:cstheme="minorHAnsi"/>
          <w:b/>
        </w:rPr>
      </w:pPr>
    </w:p>
    <w:p w:rsidR="00086A01" w:rsidRPr="006D3DF5" w:rsidRDefault="00086A01" w:rsidP="00061D6A">
      <w:pPr>
        <w:pStyle w:val="ListParagraph"/>
        <w:numPr>
          <w:ilvl w:val="0"/>
          <w:numId w:val="232"/>
        </w:numPr>
        <w:spacing w:after="0" w:line="240" w:lineRule="auto"/>
        <w:jc w:val="both"/>
        <w:rPr>
          <w:rFonts w:cstheme="minorHAnsi"/>
          <w:b/>
        </w:rPr>
      </w:pPr>
      <w:r w:rsidRPr="006D3DF5">
        <w:rPr>
          <w:rFonts w:eastAsia="+mn-ea" w:cstheme="minorHAnsi"/>
          <w:b/>
          <w:bCs/>
          <w:lang w:val="en-US"/>
        </w:rPr>
        <w:t xml:space="preserve">Tap water has the </w:t>
      </w:r>
      <w:proofErr w:type="gramStart"/>
      <w:r w:rsidRPr="006D3DF5">
        <w:rPr>
          <w:rFonts w:eastAsia="+mn-ea" w:cstheme="minorHAnsi"/>
          <w:b/>
          <w:bCs/>
          <w:lang w:val="en-US"/>
        </w:rPr>
        <w:t>disadvantage, that</w:t>
      </w:r>
      <w:proofErr w:type="gramEnd"/>
      <w:r w:rsidRPr="006D3DF5">
        <w:rPr>
          <w:rFonts w:eastAsia="+mn-ea" w:cstheme="minorHAnsi"/>
          <w:b/>
          <w:bCs/>
          <w:lang w:val="en-US"/>
        </w:rPr>
        <w:t xml:space="preserve"> it contains SALTS &amp; OTHER IMPURITES which may deposit on the quartz window. </w:t>
      </w:r>
    </w:p>
    <w:p w:rsidR="006D3DF5" w:rsidRDefault="006D3DF5" w:rsidP="006D3DF5">
      <w:pPr>
        <w:jc w:val="both"/>
        <w:rPr>
          <w:b/>
          <w:bCs/>
          <w:u w:val="double" w:color="FF0000"/>
          <w:lang w:val="en-US"/>
        </w:rPr>
      </w:pPr>
    </w:p>
    <w:p w:rsidR="00086A01" w:rsidRPr="006D3DF5" w:rsidRDefault="00086A01" w:rsidP="006D3DF5">
      <w:pPr>
        <w:jc w:val="both"/>
        <w:rPr>
          <w:b/>
          <w:bCs/>
          <w:u w:val="double" w:color="FF0000"/>
          <w:lang w:val="en-US"/>
        </w:rPr>
      </w:pPr>
      <w:r w:rsidRPr="006D3DF5">
        <w:rPr>
          <w:b/>
          <w:bCs/>
          <w:u w:val="double" w:color="FF0000"/>
          <w:lang w:val="en-US"/>
        </w:rPr>
        <w:t>CARE OF MERCURY VAPOR LAMP</w:t>
      </w:r>
    </w:p>
    <w:p w:rsidR="00086A01" w:rsidRPr="006D3DF5" w:rsidRDefault="00086A01" w:rsidP="00061D6A">
      <w:pPr>
        <w:numPr>
          <w:ilvl w:val="0"/>
          <w:numId w:val="244"/>
        </w:numPr>
        <w:jc w:val="both"/>
        <w:rPr>
          <w:b/>
        </w:rPr>
      </w:pPr>
      <w:r w:rsidRPr="006D3DF5">
        <w:rPr>
          <w:b/>
          <w:lang w:val="en-US"/>
        </w:rPr>
        <w:t>It must be kept dry.</w:t>
      </w:r>
    </w:p>
    <w:p w:rsidR="00086A01" w:rsidRPr="006D3DF5" w:rsidRDefault="00086A01" w:rsidP="00061D6A">
      <w:pPr>
        <w:numPr>
          <w:ilvl w:val="0"/>
          <w:numId w:val="244"/>
        </w:numPr>
        <w:jc w:val="both"/>
        <w:rPr>
          <w:b/>
        </w:rPr>
      </w:pPr>
      <w:r w:rsidRPr="006D3DF5">
        <w:rPr>
          <w:b/>
          <w:lang w:val="en-US"/>
        </w:rPr>
        <w:t>It should not be turned on &amp; off more frequently.</w:t>
      </w:r>
    </w:p>
    <w:p w:rsidR="00086A01" w:rsidRPr="006D3DF5" w:rsidRDefault="00086A01" w:rsidP="00061D6A">
      <w:pPr>
        <w:numPr>
          <w:ilvl w:val="0"/>
          <w:numId w:val="244"/>
        </w:numPr>
        <w:jc w:val="both"/>
        <w:rPr>
          <w:b/>
        </w:rPr>
      </w:pPr>
      <w:r w:rsidRPr="006D3DF5">
        <w:rPr>
          <w:b/>
          <w:lang w:val="en-US"/>
        </w:rPr>
        <w:t>After 1000hrs of use the burner must be renewed.</w:t>
      </w:r>
    </w:p>
    <w:p w:rsidR="00086A01" w:rsidRPr="006D3DF5" w:rsidRDefault="00086A01" w:rsidP="00061D6A">
      <w:pPr>
        <w:numPr>
          <w:ilvl w:val="0"/>
          <w:numId w:val="244"/>
        </w:numPr>
        <w:jc w:val="both"/>
        <w:rPr>
          <w:b/>
        </w:rPr>
      </w:pPr>
      <w:r w:rsidRPr="006D3DF5">
        <w:rPr>
          <w:b/>
          <w:lang w:val="en-US"/>
        </w:rPr>
        <w:t>The burner of an air cooled lamp should be cleaned regularly with absolute alcohol.</w:t>
      </w:r>
    </w:p>
    <w:p w:rsidR="00086A01" w:rsidRPr="006D3DF5" w:rsidRDefault="00086A01" w:rsidP="00061D6A">
      <w:pPr>
        <w:numPr>
          <w:ilvl w:val="0"/>
          <w:numId w:val="244"/>
        </w:numPr>
        <w:jc w:val="both"/>
        <w:rPr>
          <w:b/>
        </w:rPr>
      </w:pPr>
      <w:r w:rsidRPr="006D3DF5">
        <w:rPr>
          <w:b/>
          <w:lang w:val="en-US"/>
        </w:rPr>
        <w:t>The burner should not be touched with fingers.</w:t>
      </w:r>
    </w:p>
    <w:p w:rsidR="00086A01" w:rsidRPr="006D3DF5" w:rsidRDefault="00086A01" w:rsidP="00061D6A">
      <w:pPr>
        <w:numPr>
          <w:ilvl w:val="0"/>
          <w:numId w:val="244"/>
        </w:numPr>
        <w:jc w:val="both"/>
        <w:rPr>
          <w:b/>
        </w:rPr>
      </w:pPr>
      <w:r w:rsidRPr="006D3DF5">
        <w:rPr>
          <w:b/>
          <w:lang w:val="en-US"/>
        </w:rPr>
        <w:t>After every 8hrs of use the distilled water should be renewed.</w:t>
      </w:r>
    </w:p>
    <w:p w:rsidR="00086A01" w:rsidRPr="006D3DF5" w:rsidRDefault="00086A01" w:rsidP="006D3DF5">
      <w:pPr>
        <w:jc w:val="both"/>
        <w:rPr>
          <w:b/>
          <w:bCs/>
          <w:u w:val="double" w:color="FF0000"/>
          <w:lang w:val="en-US"/>
        </w:rPr>
      </w:pPr>
      <w:r w:rsidRPr="006D3DF5">
        <w:rPr>
          <w:b/>
          <w:bCs/>
          <w:u w:val="double" w:color="FF0000"/>
          <w:lang w:val="en-US"/>
        </w:rPr>
        <w:t>ADVANTAGE &amp; DISADVANTAGE OF MERCURY VAPOR LAMP</w:t>
      </w:r>
    </w:p>
    <w:p w:rsidR="00086A01" w:rsidRPr="006D3DF5" w:rsidRDefault="00086A01" w:rsidP="00061D6A">
      <w:pPr>
        <w:numPr>
          <w:ilvl w:val="0"/>
          <w:numId w:val="245"/>
        </w:numPr>
        <w:jc w:val="both"/>
        <w:rPr>
          <w:b/>
        </w:rPr>
      </w:pPr>
      <w:r w:rsidRPr="006D3DF5">
        <w:rPr>
          <w:b/>
          <w:lang w:val="en-US"/>
        </w:rPr>
        <w:t>It used for GENERAL UV IRRADIATION.</w:t>
      </w:r>
    </w:p>
    <w:p w:rsidR="00086A01" w:rsidRPr="006D3DF5" w:rsidRDefault="00086A01" w:rsidP="00061D6A">
      <w:pPr>
        <w:numPr>
          <w:ilvl w:val="0"/>
          <w:numId w:val="245"/>
        </w:numPr>
        <w:jc w:val="both"/>
        <w:rPr>
          <w:b/>
        </w:rPr>
      </w:pPr>
      <w:r w:rsidRPr="006D3DF5">
        <w:rPr>
          <w:b/>
          <w:lang w:val="en-US"/>
        </w:rPr>
        <w:lastRenderedPageBreak/>
        <w:t>The spectrum contains a large proportion of short UVR which are undesirable for the general treatment.</w:t>
      </w:r>
      <w:r w:rsidRPr="006D3DF5">
        <w:rPr>
          <w:b/>
        </w:rPr>
        <w:t xml:space="preserve"> </w:t>
      </w:r>
    </w:p>
    <w:p w:rsidR="00086A01" w:rsidRPr="006D3DF5" w:rsidRDefault="00086A01" w:rsidP="006D3DF5">
      <w:pPr>
        <w:jc w:val="both"/>
        <w:rPr>
          <w:b/>
        </w:rPr>
      </w:pPr>
      <w:r w:rsidRPr="006D3DF5">
        <w:rPr>
          <w:b/>
        </w:rPr>
        <w:t>3</w:t>
      </w:r>
      <w:r w:rsidRPr="006D3DF5">
        <w:rPr>
          <w:b/>
          <w:u w:val="double" w:color="FF0000"/>
        </w:rPr>
        <w:t xml:space="preserve">. </w:t>
      </w:r>
      <w:r w:rsidRPr="006D3DF5">
        <w:rPr>
          <w:b/>
          <w:u w:val="double" w:color="FF0000"/>
          <w:lang w:val="en-US"/>
        </w:rPr>
        <w:t>FLUORESCENT TUBES:</w:t>
      </w:r>
    </w:p>
    <w:p w:rsidR="00086A01" w:rsidRPr="006D3DF5" w:rsidRDefault="00086A01" w:rsidP="00061D6A">
      <w:pPr>
        <w:numPr>
          <w:ilvl w:val="0"/>
          <w:numId w:val="246"/>
        </w:numPr>
        <w:jc w:val="both"/>
        <w:rPr>
          <w:b/>
        </w:rPr>
      </w:pPr>
      <w:r w:rsidRPr="006D3DF5">
        <w:rPr>
          <w:b/>
          <w:lang w:val="en-US"/>
        </w:rPr>
        <w:t>The modern treatment methods often require the use of Long UV without short UV.</w:t>
      </w:r>
    </w:p>
    <w:p w:rsidR="00086A01" w:rsidRPr="006D3DF5" w:rsidRDefault="00086A01" w:rsidP="00061D6A">
      <w:pPr>
        <w:numPr>
          <w:ilvl w:val="0"/>
          <w:numId w:val="246"/>
        </w:numPr>
        <w:jc w:val="both"/>
        <w:rPr>
          <w:b/>
        </w:rPr>
      </w:pPr>
      <w:r w:rsidRPr="006D3DF5">
        <w:rPr>
          <w:b/>
          <w:lang w:val="en-US"/>
        </w:rPr>
        <w:t>So to meet these criteria the fluorescent tubes are used.</w:t>
      </w:r>
    </w:p>
    <w:p w:rsidR="00086A01" w:rsidRPr="006D3DF5" w:rsidRDefault="00086A01" w:rsidP="00061D6A">
      <w:pPr>
        <w:numPr>
          <w:ilvl w:val="0"/>
          <w:numId w:val="246"/>
        </w:numPr>
        <w:jc w:val="both"/>
        <w:rPr>
          <w:b/>
        </w:rPr>
      </w:pPr>
      <w:r w:rsidRPr="006D3DF5">
        <w:rPr>
          <w:b/>
          <w:lang w:val="en-US"/>
        </w:rPr>
        <w:t>These are similar to the tubes used for lighting.</w:t>
      </w:r>
      <w:r w:rsidRPr="006D3DF5">
        <w:rPr>
          <w:b/>
        </w:rPr>
        <w:t xml:space="preserve"> </w:t>
      </w:r>
    </w:p>
    <w:p w:rsidR="00086A01" w:rsidRPr="006D3DF5" w:rsidRDefault="00086A01" w:rsidP="00061D6A">
      <w:pPr>
        <w:numPr>
          <w:ilvl w:val="0"/>
          <w:numId w:val="246"/>
        </w:numPr>
        <w:jc w:val="both"/>
        <w:rPr>
          <w:b/>
        </w:rPr>
      </w:pPr>
      <w:r w:rsidRPr="006D3DF5">
        <w:rPr>
          <w:b/>
          <w:lang w:val="en-US"/>
        </w:rPr>
        <w:t>Each tube is about 120cms long.</w:t>
      </w:r>
    </w:p>
    <w:p w:rsidR="00086A01" w:rsidRPr="006D3DF5" w:rsidRDefault="00086A01" w:rsidP="00061D6A">
      <w:pPr>
        <w:numPr>
          <w:ilvl w:val="0"/>
          <w:numId w:val="246"/>
        </w:numPr>
        <w:jc w:val="both"/>
        <w:rPr>
          <w:b/>
        </w:rPr>
      </w:pPr>
      <w:r w:rsidRPr="006D3DF5">
        <w:rPr>
          <w:b/>
          <w:lang w:val="en-US"/>
        </w:rPr>
        <w:t>It is made of a type of glass which allows long UV to pass.</w:t>
      </w:r>
    </w:p>
    <w:p w:rsidR="00086A01" w:rsidRPr="006D3DF5" w:rsidRDefault="00086A01" w:rsidP="00061D6A">
      <w:pPr>
        <w:numPr>
          <w:ilvl w:val="0"/>
          <w:numId w:val="246"/>
        </w:numPr>
        <w:jc w:val="both"/>
        <w:rPr>
          <w:b/>
        </w:rPr>
      </w:pPr>
      <w:r w:rsidRPr="006D3DF5">
        <w:rPr>
          <w:b/>
          <w:lang w:val="en-US"/>
        </w:rPr>
        <w:t>The output proportion of this is mainly of Long UV, Few IRR &amp; some Short UV.</w:t>
      </w:r>
    </w:p>
    <w:p w:rsidR="00086A01" w:rsidRPr="006D3DF5" w:rsidRDefault="00086A01" w:rsidP="00061D6A">
      <w:pPr>
        <w:numPr>
          <w:ilvl w:val="0"/>
          <w:numId w:val="246"/>
        </w:numPr>
        <w:jc w:val="both"/>
        <w:rPr>
          <w:b/>
        </w:rPr>
      </w:pPr>
      <w:r w:rsidRPr="006D3DF5">
        <w:rPr>
          <w:b/>
          <w:lang w:val="en-US"/>
        </w:rPr>
        <w:t>It is mainly used for General Irradiation for individual or in Group.</w:t>
      </w:r>
      <w:r w:rsidRPr="006D3DF5">
        <w:rPr>
          <w:b/>
        </w:rPr>
        <w:t xml:space="preserve"> </w:t>
      </w:r>
    </w:p>
    <w:p w:rsidR="00086A01" w:rsidRPr="006D3DF5" w:rsidRDefault="006D3DF5" w:rsidP="006D3DF5">
      <w:pPr>
        <w:jc w:val="both"/>
        <w:rPr>
          <w:b/>
          <w:bCs/>
          <w:u w:val="double" w:color="FF0000"/>
          <w:lang w:val="en-GB"/>
        </w:rPr>
      </w:pPr>
      <w:r w:rsidRPr="006D3DF5">
        <w:rPr>
          <w:b/>
          <w:bCs/>
          <w:u w:val="double" w:color="FF0000"/>
          <w:lang w:val="en-GB"/>
        </w:rPr>
        <w:t>THERAKTIN</w:t>
      </w:r>
      <w:r w:rsidR="00086A01" w:rsidRPr="006D3DF5">
        <w:rPr>
          <w:b/>
          <w:bCs/>
          <w:u w:val="double" w:color="FF0000"/>
          <w:lang w:val="en-GB"/>
        </w:rPr>
        <w:t xml:space="preserve"> TUNNEL</w:t>
      </w:r>
    </w:p>
    <w:p w:rsidR="00086A01" w:rsidRPr="006D3DF5" w:rsidRDefault="00086A01" w:rsidP="00061D6A">
      <w:pPr>
        <w:pStyle w:val="ListParagraph"/>
        <w:numPr>
          <w:ilvl w:val="0"/>
          <w:numId w:val="247"/>
        </w:numPr>
        <w:spacing w:after="0" w:line="240" w:lineRule="auto"/>
        <w:jc w:val="both"/>
        <w:rPr>
          <w:rFonts w:cstheme="minorHAnsi"/>
          <w:b/>
        </w:rPr>
      </w:pPr>
      <w:r w:rsidRPr="006D3DF5">
        <w:rPr>
          <w:rFonts w:eastAsia="+mn-ea" w:cstheme="minorHAnsi"/>
          <w:b/>
          <w:bCs/>
          <w:lang w:val="en-GB"/>
        </w:rPr>
        <w:t xml:space="preserve">Theraktin lamp consists of a number of fluorescent tubes each with a parabolic reflector incorporated into a </w:t>
      </w:r>
      <w:r w:rsidR="006D3DF5" w:rsidRPr="006D3DF5">
        <w:rPr>
          <w:rFonts w:eastAsia="+mn-ea" w:cstheme="minorHAnsi"/>
          <w:b/>
          <w:bCs/>
          <w:lang w:val="en-GB"/>
        </w:rPr>
        <w:t>semi-circular</w:t>
      </w:r>
      <w:r w:rsidRPr="006D3DF5">
        <w:rPr>
          <w:rFonts w:eastAsia="+mn-ea" w:cstheme="minorHAnsi"/>
          <w:b/>
          <w:bCs/>
          <w:lang w:val="en-GB"/>
        </w:rPr>
        <w:t xml:space="preserve"> tunnel. </w:t>
      </w:r>
    </w:p>
    <w:p w:rsidR="00086A01" w:rsidRPr="006D3DF5" w:rsidRDefault="00086A01" w:rsidP="006D3DF5">
      <w:pPr>
        <w:pStyle w:val="ListParagraph"/>
        <w:jc w:val="both"/>
        <w:rPr>
          <w:rFonts w:cstheme="minorHAnsi"/>
          <w:b/>
        </w:rPr>
      </w:pPr>
    </w:p>
    <w:p w:rsidR="00086A01" w:rsidRPr="006D3DF5" w:rsidRDefault="00086A01" w:rsidP="00061D6A">
      <w:pPr>
        <w:pStyle w:val="ListParagraph"/>
        <w:numPr>
          <w:ilvl w:val="0"/>
          <w:numId w:val="247"/>
        </w:numPr>
        <w:spacing w:after="0" w:line="240" w:lineRule="auto"/>
        <w:jc w:val="both"/>
        <w:rPr>
          <w:rFonts w:cstheme="minorHAnsi"/>
          <w:b/>
        </w:rPr>
      </w:pPr>
      <w:r w:rsidRPr="006D3DF5">
        <w:rPr>
          <w:rFonts w:eastAsia="+mn-ea" w:cstheme="minorHAnsi"/>
          <w:b/>
          <w:bCs/>
          <w:lang w:val="en-GB"/>
        </w:rPr>
        <w:t>The wavelength between 290 and 350nm (UVA long) used in treating affecting large areas.</w:t>
      </w:r>
      <w:r w:rsidRPr="006D3DF5">
        <w:rPr>
          <w:rFonts w:eastAsia="+mn-ea" w:cstheme="minorHAnsi"/>
          <w:b/>
          <w:bCs/>
          <w:lang w:val="en-US"/>
        </w:rPr>
        <w:t xml:space="preserve"> </w:t>
      </w:r>
    </w:p>
    <w:p w:rsidR="00086A01" w:rsidRPr="00166291" w:rsidRDefault="00086A01" w:rsidP="00086A01">
      <w:pPr>
        <w:rPr>
          <w:rFonts w:cstheme="minorHAnsi"/>
        </w:rPr>
      </w:pPr>
      <w:r w:rsidRPr="00166291">
        <w:rPr>
          <w:rFonts w:cstheme="minorHAnsi"/>
          <w:noProof/>
          <w:lang w:eastAsia="en-IN"/>
        </w:rPr>
        <w:drawing>
          <wp:inline distT="0" distB="0" distL="0" distR="0" wp14:anchorId="09574E89" wp14:editId="756C9750">
            <wp:extent cx="6438900" cy="2552700"/>
            <wp:effectExtent l="19050" t="0" r="0" b="0"/>
            <wp:docPr id="117" name="Picture 117" descr="C:\Documents and Settings\dell\Desktop\Mri-machine 1.JPG"/>
            <wp:cNvGraphicFramePr/>
            <a:graphic xmlns:a="http://schemas.openxmlformats.org/drawingml/2006/main">
              <a:graphicData uri="http://schemas.openxmlformats.org/drawingml/2006/picture">
                <pic:pic xmlns:pic="http://schemas.openxmlformats.org/drawingml/2006/picture">
                  <pic:nvPicPr>
                    <pic:cNvPr id="4" name="Picture 4" descr="C:\Documents and Settings\dell\Desktop\Mri-machine 1.JPG"/>
                    <pic:cNvPicPr>
                      <a:picLocks noChangeAspect="1" noChangeArrowheads="1"/>
                    </pic:cNvPicPr>
                  </pic:nvPicPr>
                  <pic:blipFill>
                    <a:blip r:embed="rId99" cstate="print"/>
                    <a:srcRect/>
                    <a:stretch>
                      <a:fillRect/>
                    </a:stretch>
                  </pic:blipFill>
                  <pic:spPr bwMode="auto">
                    <a:xfrm>
                      <a:off x="0" y="0"/>
                      <a:ext cx="6438900" cy="2552700"/>
                    </a:xfrm>
                    <a:prstGeom prst="rect">
                      <a:avLst/>
                    </a:prstGeom>
                    <a:noFill/>
                    <a:ln w="9525">
                      <a:noFill/>
                      <a:miter lim="800000"/>
                      <a:headEnd/>
                      <a:tailEnd/>
                    </a:ln>
                  </pic:spPr>
                </pic:pic>
              </a:graphicData>
            </a:graphic>
          </wp:inline>
        </w:drawing>
      </w:r>
    </w:p>
    <w:p w:rsidR="00086A01" w:rsidRPr="00DD7EA1" w:rsidRDefault="00086A01" w:rsidP="00086A01"/>
    <w:p w:rsidR="00086A01" w:rsidRPr="006D3DF5" w:rsidRDefault="00086A01" w:rsidP="00061D6A">
      <w:pPr>
        <w:numPr>
          <w:ilvl w:val="0"/>
          <w:numId w:val="248"/>
        </w:numPr>
        <w:rPr>
          <w:b/>
        </w:rPr>
      </w:pPr>
      <w:r w:rsidRPr="006D3DF5">
        <w:rPr>
          <w:b/>
          <w:lang w:val="en-US"/>
        </w:rPr>
        <w:t>This provides an even irradiation to patients.</w:t>
      </w:r>
    </w:p>
    <w:p w:rsidR="00086A01" w:rsidRPr="006D3DF5" w:rsidRDefault="00086A01" w:rsidP="00061D6A">
      <w:pPr>
        <w:numPr>
          <w:ilvl w:val="0"/>
          <w:numId w:val="248"/>
        </w:numPr>
        <w:rPr>
          <w:b/>
        </w:rPr>
      </w:pPr>
      <w:r w:rsidRPr="006D3DF5">
        <w:rPr>
          <w:b/>
          <w:lang w:val="en-US"/>
        </w:rPr>
        <w:t>It allows treatment of the whole body in 2 halves.</w:t>
      </w:r>
    </w:p>
    <w:p w:rsidR="00086A01" w:rsidRPr="006D3DF5" w:rsidRDefault="00086A01" w:rsidP="00061D6A">
      <w:pPr>
        <w:numPr>
          <w:ilvl w:val="0"/>
          <w:numId w:val="248"/>
        </w:numPr>
        <w:rPr>
          <w:b/>
        </w:rPr>
      </w:pPr>
      <w:r w:rsidRPr="006D3DF5">
        <w:rPr>
          <w:b/>
          <w:lang w:val="en-US"/>
        </w:rPr>
        <w:t>2 IRR elements are included in order to keep the patient warm during treatment.</w:t>
      </w:r>
    </w:p>
    <w:p w:rsidR="00086A01" w:rsidRPr="006D3DF5" w:rsidRDefault="00086A01" w:rsidP="00061D6A">
      <w:pPr>
        <w:numPr>
          <w:ilvl w:val="0"/>
          <w:numId w:val="248"/>
        </w:numPr>
        <w:rPr>
          <w:b/>
        </w:rPr>
      </w:pPr>
      <w:r w:rsidRPr="006D3DF5">
        <w:rPr>
          <w:b/>
          <w:lang w:val="en-US"/>
        </w:rPr>
        <w:t>All of the lamps should be positioned at least 18’’ from the patient</w:t>
      </w:r>
      <w:r w:rsidRPr="006D3DF5">
        <w:rPr>
          <w:b/>
        </w:rPr>
        <w:t xml:space="preserve"> </w:t>
      </w:r>
    </w:p>
    <w:p w:rsidR="00086A01" w:rsidRPr="006D3DF5" w:rsidRDefault="00086A01" w:rsidP="00086A01">
      <w:pPr>
        <w:rPr>
          <w:b/>
          <w:bCs/>
          <w:u w:val="double" w:color="FF0000"/>
          <w:lang w:val="en-US"/>
        </w:rPr>
      </w:pPr>
      <w:r w:rsidRPr="006D3DF5">
        <w:rPr>
          <w:b/>
          <w:bCs/>
          <w:u w:val="double" w:color="FF0000"/>
          <w:lang w:val="en-US"/>
        </w:rPr>
        <w:t xml:space="preserve">PENETRATION OF THE </w:t>
      </w:r>
      <w:proofErr w:type="gramStart"/>
      <w:r w:rsidRPr="006D3DF5">
        <w:rPr>
          <w:b/>
          <w:bCs/>
          <w:u w:val="double" w:color="FF0000"/>
          <w:lang w:val="en-US"/>
        </w:rPr>
        <w:t>Uv</w:t>
      </w:r>
      <w:proofErr w:type="gramEnd"/>
      <w:r w:rsidRPr="006D3DF5">
        <w:rPr>
          <w:b/>
          <w:bCs/>
          <w:u w:val="double" w:color="FF0000"/>
          <w:lang w:val="en-US"/>
        </w:rPr>
        <w:t xml:space="preserve"> rays</w:t>
      </w:r>
    </w:p>
    <w:p w:rsidR="00086A01" w:rsidRPr="006D3DF5" w:rsidRDefault="00086A01" w:rsidP="00061D6A">
      <w:pPr>
        <w:numPr>
          <w:ilvl w:val="0"/>
          <w:numId w:val="249"/>
        </w:numPr>
        <w:rPr>
          <w:b/>
        </w:rPr>
      </w:pPr>
      <w:r w:rsidRPr="006D3DF5">
        <w:rPr>
          <w:b/>
          <w:lang w:val="en-US"/>
        </w:rPr>
        <w:t>UVA – Dermis level.</w:t>
      </w:r>
    </w:p>
    <w:p w:rsidR="00086A01" w:rsidRPr="006D3DF5" w:rsidRDefault="00086A01" w:rsidP="00061D6A">
      <w:pPr>
        <w:numPr>
          <w:ilvl w:val="0"/>
          <w:numId w:val="249"/>
        </w:numPr>
        <w:rPr>
          <w:b/>
        </w:rPr>
      </w:pPr>
      <w:r w:rsidRPr="006D3DF5">
        <w:rPr>
          <w:b/>
          <w:lang w:val="en-US"/>
        </w:rPr>
        <w:t>UVB – Deep Epidermis</w:t>
      </w:r>
    </w:p>
    <w:p w:rsidR="00086A01" w:rsidRPr="006D3DF5" w:rsidRDefault="00086A01" w:rsidP="00086A01">
      <w:pPr>
        <w:rPr>
          <w:b/>
          <w:bCs/>
          <w:u w:val="double" w:color="FF0000"/>
          <w:lang w:val="en-US"/>
        </w:rPr>
      </w:pPr>
      <w:r w:rsidRPr="006D3DF5">
        <w:rPr>
          <w:b/>
          <w:bCs/>
          <w:u w:val="double" w:color="FF0000"/>
          <w:lang w:val="en-US"/>
        </w:rPr>
        <w:t>Physiological effects of uvr</w:t>
      </w:r>
    </w:p>
    <w:p w:rsidR="00086A01" w:rsidRPr="006D3DF5" w:rsidRDefault="00086A01" w:rsidP="00061D6A">
      <w:pPr>
        <w:numPr>
          <w:ilvl w:val="0"/>
          <w:numId w:val="250"/>
        </w:numPr>
        <w:jc w:val="both"/>
        <w:rPr>
          <w:b/>
        </w:rPr>
      </w:pPr>
      <w:r w:rsidRPr="006D3DF5">
        <w:rPr>
          <w:b/>
          <w:lang w:val="en-US"/>
        </w:rPr>
        <w:lastRenderedPageBreak/>
        <w:t>The UVR physiological effects may be divided into 2 groups;</w:t>
      </w:r>
    </w:p>
    <w:p w:rsidR="00086A01" w:rsidRPr="006D3DF5" w:rsidRDefault="00086A01" w:rsidP="00061D6A">
      <w:pPr>
        <w:numPr>
          <w:ilvl w:val="0"/>
          <w:numId w:val="251"/>
        </w:numPr>
        <w:jc w:val="both"/>
        <w:rPr>
          <w:b/>
        </w:rPr>
      </w:pPr>
      <w:r w:rsidRPr="006D3DF5">
        <w:rPr>
          <w:b/>
          <w:lang w:val="en-US"/>
        </w:rPr>
        <w:t>Local – Effects which produced locally in the area.</w:t>
      </w:r>
    </w:p>
    <w:p w:rsidR="00086A01" w:rsidRPr="006D3DF5" w:rsidRDefault="00086A01" w:rsidP="00061D6A">
      <w:pPr>
        <w:numPr>
          <w:ilvl w:val="0"/>
          <w:numId w:val="251"/>
        </w:numPr>
        <w:jc w:val="both"/>
        <w:rPr>
          <w:b/>
        </w:rPr>
      </w:pPr>
      <w:r w:rsidRPr="006D3DF5">
        <w:rPr>
          <w:b/>
          <w:lang w:val="en-US"/>
        </w:rPr>
        <w:t>General – Results from a widespread Irradiation.</w:t>
      </w:r>
    </w:p>
    <w:p w:rsidR="00086A01" w:rsidRPr="006D3DF5" w:rsidRDefault="00086A01" w:rsidP="006D3DF5">
      <w:pPr>
        <w:jc w:val="both"/>
        <w:rPr>
          <w:b/>
          <w:bCs/>
          <w:u w:val="double" w:color="FF0000"/>
          <w:lang w:val="en-US"/>
        </w:rPr>
      </w:pPr>
      <w:r w:rsidRPr="006D3DF5">
        <w:rPr>
          <w:b/>
          <w:bCs/>
          <w:u w:val="double" w:color="FF0000"/>
          <w:lang w:val="en-US"/>
        </w:rPr>
        <w:t>Local effects of uvr</w:t>
      </w:r>
    </w:p>
    <w:p w:rsidR="00086A01" w:rsidRPr="006D3DF5" w:rsidRDefault="00086A01" w:rsidP="006D3DF5">
      <w:pPr>
        <w:jc w:val="both"/>
        <w:rPr>
          <w:b/>
        </w:rPr>
      </w:pPr>
      <w:r w:rsidRPr="00786B27">
        <w:rPr>
          <w:b/>
          <w:u w:val="double" w:color="FF0000"/>
          <w:lang w:val="en-US"/>
        </w:rPr>
        <w:t xml:space="preserve">1. </w:t>
      </w:r>
      <w:r w:rsidRPr="00786B27">
        <w:rPr>
          <w:b/>
          <w:bCs/>
          <w:u w:val="double" w:color="FF0000"/>
          <w:lang w:val="en-US"/>
        </w:rPr>
        <w:t>ERYTHEMA</w:t>
      </w:r>
      <w:r w:rsidRPr="006D3DF5">
        <w:rPr>
          <w:b/>
          <w:lang w:val="en-US"/>
        </w:rPr>
        <w:t xml:space="preserve"> – It is reddening of the skin.</w:t>
      </w:r>
    </w:p>
    <w:p w:rsidR="00086A01" w:rsidRPr="006D3DF5" w:rsidRDefault="00086A01" w:rsidP="00061D6A">
      <w:pPr>
        <w:numPr>
          <w:ilvl w:val="0"/>
          <w:numId w:val="252"/>
        </w:numPr>
        <w:jc w:val="both"/>
        <w:rPr>
          <w:b/>
        </w:rPr>
      </w:pPr>
      <w:r w:rsidRPr="006D3DF5">
        <w:rPr>
          <w:b/>
          <w:lang w:val="en-US"/>
        </w:rPr>
        <w:t>First observable effect of UV Irradiation.</w:t>
      </w:r>
    </w:p>
    <w:p w:rsidR="00086A01" w:rsidRPr="006D3DF5" w:rsidRDefault="00086A01" w:rsidP="00061D6A">
      <w:pPr>
        <w:numPr>
          <w:ilvl w:val="0"/>
          <w:numId w:val="252"/>
        </w:numPr>
        <w:jc w:val="both"/>
        <w:rPr>
          <w:b/>
        </w:rPr>
      </w:pPr>
      <w:r w:rsidRPr="006D3DF5">
        <w:rPr>
          <w:b/>
          <w:lang w:val="en-US"/>
        </w:rPr>
        <w:t xml:space="preserve">It cause chemical action which result in IRRITATION &amp; DESTRUCTION of cells. This causes liberation of “H”-substance which </w:t>
      </w:r>
      <w:proofErr w:type="gramStart"/>
      <w:r w:rsidRPr="006D3DF5">
        <w:rPr>
          <w:b/>
          <w:lang w:val="en-US"/>
        </w:rPr>
        <w:t>produce</w:t>
      </w:r>
      <w:proofErr w:type="gramEnd"/>
      <w:r w:rsidRPr="006D3DF5">
        <w:rPr>
          <w:b/>
          <w:lang w:val="en-US"/>
        </w:rPr>
        <w:t xml:space="preserve"> the </w:t>
      </w:r>
      <w:r w:rsidRPr="006D3DF5">
        <w:rPr>
          <w:b/>
          <w:bCs/>
          <w:u w:val="single"/>
          <w:lang w:val="en-US"/>
        </w:rPr>
        <w:t>TRIPLE RESPONSE.</w:t>
      </w:r>
    </w:p>
    <w:p w:rsidR="00086A01" w:rsidRPr="006D3DF5" w:rsidRDefault="00086A01" w:rsidP="00061D6A">
      <w:pPr>
        <w:numPr>
          <w:ilvl w:val="0"/>
          <w:numId w:val="252"/>
        </w:numPr>
        <w:jc w:val="both"/>
        <w:rPr>
          <w:b/>
        </w:rPr>
      </w:pPr>
      <w:r w:rsidRPr="006D3DF5">
        <w:rPr>
          <w:b/>
          <w:lang w:val="en-US"/>
        </w:rPr>
        <w:t>The erythema is regarded as an inflammatory reaction stimulated by the UVR.</w:t>
      </w:r>
      <w:r w:rsidRPr="006D3DF5">
        <w:rPr>
          <w:b/>
        </w:rPr>
        <w:t xml:space="preserve"> </w:t>
      </w:r>
    </w:p>
    <w:p w:rsidR="00086A01" w:rsidRPr="00786B27" w:rsidRDefault="00086A01" w:rsidP="006D3DF5">
      <w:pPr>
        <w:jc w:val="both"/>
        <w:rPr>
          <w:b/>
          <w:bCs/>
          <w:u w:val="double" w:color="FF0000"/>
          <w:lang w:val="en-US"/>
        </w:rPr>
      </w:pPr>
      <w:r w:rsidRPr="00786B27">
        <w:rPr>
          <w:rFonts w:eastAsia="+mj-ea"/>
          <w:b/>
          <w:bCs/>
          <w:u w:val="double" w:color="FF0000"/>
          <w:lang w:val="en-US"/>
        </w:rPr>
        <w:t>2. Pigmentation / tanning</w:t>
      </w:r>
    </w:p>
    <w:p w:rsidR="00086A01" w:rsidRPr="006D3DF5" w:rsidRDefault="00086A01" w:rsidP="00061D6A">
      <w:pPr>
        <w:numPr>
          <w:ilvl w:val="0"/>
          <w:numId w:val="253"/>
        </w:numPr>
        <w:jc w:val="both"/>
        <w:rPr>
          <w:b/>
        </w:rPr>
      </w:pPr>
      <w:r w:rsidRPr="006D3DF5">
        <w:rPr>
          <w:b/>
          <w:lang w:val="en-US"/>
        </w:rPr>
        <w:t xml:space="preserve">It is thought that the UVR stimulates </w:t>
      </w:r>
      <w:r w:rsidRPr="006D3DF5">
        <w:rPr>
          <w:b/>
          <w:bCs/>
          <w:u w:val="single"/>
          <w:lang w:val="en-US"/>
        </w:rPr>
        <w:t xml:space="preserve">MELANOCYTE &amp; ACCELERATES </w:t>
      </w:r>
      <w:r w:rsidRPr="006D3DF5">
        <w:rPr>
          <w:b/>
          <w:lang w:val="en-US"/>
        </w:rPr>
        <w:t xml:space="preserve">the production of </w:t>
      </w:r>
      <w:r w:rsidRPr="006D3DF5">
        <w:rPr>
          <w:b/>
          <w:bCs/>
          <w:u w:val="single"/>
          <w:lang w:val="en-US"/>
        </w:rPr>
        <w:t>MELANIN PIGMENT</w:t>
      </w:r>
      <w:r w:rsidRPr="006D3DF5">
        <w:rPr>
          <w:b/>
          <w:lang w:val="en-US"/>
        </w:rPr>
        <w:t>.</w:t>
      </w:r>
    </w:p>
    <w:p w:rsidR="00086A01" w:rsidRPr="006D3DF5" w:rsidRDefault="00086A01" w:rsidP="00061D6A">
      <w:pPr>
        <w:numPr>
          <w:ilvl w:val="0"/>
          <w:numId w:val="253"/>
        </w:numPr>
        <w:jc w:val="both"/>
        <w:rPr>
          <w:b/>
        </w:rPr>
      </w:pPr>
      <w:r w:rsidRPr="006D3DF5">
        <w:rPr>
          <w:b/>
          <w:lang w:val="en-US"/>
        </w:rPr>
        <w:t>Pigmentation commonly follows an erythemal reaction.</w:t>
      </w:r>
    </w:p>
    <w:p w:rsidR="00086A01" w:rsidRPr="006D3DF5" w:rsidRDefault="00086A01" w:rsidP="00061D6A">
      <w:pPr>
        <w:numPr>
          <w:ilvl w:val="0"/>
          <w:numId w:val="253"/>
        </w:numPr>
        <w:jc w:val="both"/>
        <w:rPr>
          <w:b/>
        </w:rPr>
      </w:pPr>
      <w:r w:rsidRPr="006D3DF5">
        <w:rPr>
          <w:b/>
          <w:lang w:val="en-US"/>
        </w:rPr>
        <w:t>It varies with the dosage of UVR &amp; the different individuals.</w:t>
      </w:r>
      <w:r w:rsidRPr="006D3DF5">
        <w:rPr>
          <w:b/>
        </w:rPr>
        <w:t xml:space="preserve"> </w:t>
      </w:r>
    </w:p>
    <w:p w:rsidR="00086A01" w:rsidRPr="00786B27" w:rsidRDefault="00086A01" w:rsidP="006D3DF5">
      <w:pPr>
        <w:jc w:val="both"/>
        <w:rPr>
          <w:b/>
          <w:bCs/>
          <w:u w:val="double" w:color="FF0000"/>
          <w:lang w:val="en-US"/>
        </w:rPr>
      </w:pPr>
      <w:r w:rsidRPr="00786B27">
        <w:rPr>
          <w:b/>
          <w:bCs/>
          <w:u w:val="double" w:color="FF0000"/>
          <w:lang w:val="en-US"/>
        </w:rPr>
        <w:t>3. Thickening of epidermis</w:t>
      </w:r>
    </w:p>
    <w:p w:rsidR="00086A01" w:rsidRPr="006D3DF5" w:rsidRDefault="00086A01" w:rsidP="00061D6A">
      <w:pPr>
        <w:numPr>
          <w:ilvl w:val="0"/>
          <w:numId w:val="254"/>
        </w:numPr>
        <w:jc w:val="both"/>
        <w:rPr>
          <w:b/>
        </w:rPr>
      </w:pPr>
      <w:r w:rsidRPr="006D3DF5">
        <w:rPr>
          <w:b/>
          <w:lang w:val="en-US"/>
        </w:rPr>
        <w:t>UVR provokes an increased reproduction of KERATINOCYTES.</w:t>
      </w:r>
    </w:p>
    <w:p w:rsidR="00086A01" w:rsidRPr="006D3DF5" w:rsidRDefault="00086A01" w:rsidP="00061D6A">
      <w:pPr>
        <w:numPr>
          <w:ilvl w:val="0"/>
          <w:numId w:val="254"/>
        </w:numPr>
        <w:jc w:val="both"/>
        <w:rPr>
          <w:b/>
        </w:rPr>
      </w:pPr>
      <w:r w:rsidRPr="006D3DF5">
        <w:rPr>
          <w:b/>
          <w:lang w:val="en-US"/>
        </w:rPr>
        <w:t>This leads to thickening of epidermis which acts does acts a PROTECTION AGAINST THE RAYS.</w:t>
      </w:r>
    </w:p>
    <w:p w:rsidR="00086A01" w:rsidRPr="006D3DF5" w:rsidRDefault="00086A01" w:rsidP="00061D6A">
      <w:pPr>
        <w:numPr>
          <w:ilvl w:val="0"/>
          <w:numId w:val="254"/>
        </w:numPr>
        <w:jc w:val="both"/>
        <w:rPr>
          <w:b/>
        </w:rPr>
      </w:pPr>
      <w:r w:rsidRPr="006D3DF5">
        <w:rPr>
          <w:b/>
          <w:lang w:val="en-US"/>
        </w:rPr>
        <w:t>So longer doses are required to repeat an ERYTHEMAL reaction.</w:t>
      </w:r>
      <w:r w:rsidRPr="006D3DF5">
        <w:rPr>
          <w:b/>
        </w:rPr>
        <w:t xml:space="preserve"> </w:t>
      </w:r>
    </w:p>
    <w:p w:rsidR="00086A01" w:rsidRPr="00786B27" w:rsidRDefault="00086A01" w:rsidP="006D3DF5">
      <w:pPr>
        <w:jc w:val="both"/>
        <w:rPr>
          <w:b/>
          <w:bCs/>
          <w:u w:val="double" w:color="FF0000"/>
          <w:lang w:val="en-US"/>
        </w:rPr>
      </w:pPr>
      <w:r w:rsidRPr="00786B27">
        <w:rPr>
          <w:b/>
          <w:bCs/>
          <w:u w:val="double" w:color="FF0000"/>
          <w:lang w:val="en-US"/>
        </w:rPr>
        <w:t>4. Desquamation / peeling</w:t>
      </w:r>
    </w:p>
    <w:p w:rsidR="00086A01" w:rsidRPr="006D3DF5" w:rsidRDefault="00086A01" w:rsidP="00061D6A">
      <w:pPr>
        <w:numPr>
          <w:ilvl w:val="0"/>
          <w:numId w:val="255"/>
        </w:numPr>
        <w:jc w:val="both"/>
        <w:rPr>
          <w:b/>
        </w:rPr>
      </w:pPr>
      <w:r w:rsidRPr="006D3DF5">
        <w:rPr>
          <w:b/>
          <w:lang w:val="en-US"/>
        </w:rPr>
        <w:t>It is the CASTING OFF of dead cells from the surface of the skin.</w:t>
      </w:r>
    </w:p>
    <w:p w:rsidR="00086A01" w:rsidRPr="006D3DF5" w:rsidRDefault="00086A01" w:rsidP="00061D6A">
      <w:pPr>
        <w:numPr>
          <w:ilvl w:val="0"/>
          <w:numId w:val="255"/>
        </w:numPr>
        <w:jc w:val="both"/>
        <w:rPr>
          <w:b/>
        </w:rPr>
      </w:pPr>
      <w:r w:rsidRPr="006D3DF5">
        <w:rPr>
          <w:b/>
          <w:lang w:val="en-GB"/>
        </w:rPr>
        <w:t>The desquamation is proportional to the intensity of the erythema.</w:t>
      </w:r>
    </w:p>
    <w:p w:rsidR="00086A01" w:rsidRPr="006D3DF5" w:rsidRDefault="00086A01" w:rsidP="00061D6A">
      <w:pPr>
        <w:numPr>
          <w:ilvl w:val="0"/>
          <w:numId w:val="255"/>
        </w:numPr>
        <w:jc w:val="both"/>
        <w:rPr>
          <w:b/>
        </w:rPr>
      </w:pPr>
      <w:r w:rsidRPr="006D3DF5">
        <w:rPr>
          <w:b/>
          <w:lang w:val="en-GB"/>
        </w:rPr>
        <w:t>The peeling results in REDUCTION / LOSS OF THE INCREASED RESISTANCE TO THE RAYS.</w:t>
      </w:r>
      <w:r w:rsidRPr="006D3DF5">
        <w:rPr>
          <w:b/>
          <w:lang w:val="en-US"/>
        </w:rPr>
        <w:t xml:space="preserve"> </w:t>
      </w:r>
    </w:p>
    <w:p w:rsidR="00086A01" w:rsidRPr="00786B27" w:rsidRDefault="00086A01" w:rsidP="006D3DF5">
      <w:pPr>
        <w:jc w:val="both"/>
        <w:rPr>
          <w:b/>
          <w:bCs/>
          <w:u w:val="double" w:color="FF0000"/>
          <w:lang w:val="en-US"/>
        </w:rPr>
      </w:pPr>
      <w:r w:rsidRPr="00786B27">
        <w:rPr>
          <w:b/>
          <w:bCs/>
          <w:u w:val="double" w:color="FF0000"/>
          <w:lang w:val="en-US"/>
        </w:rPr>
        <w:t>5. Antibiotic effect</w:t>
      </w:r>
    </w:p>
    <w:p w:rsidR="00086A01" w:rsidRPr="006D3DF5" w:rsidRDefault="00086A01" w:rsidP="00061D6A">
      <w:pPr>
        <w:numPr>
          <w:ilvl w:val="0"/>
          <w:numId w:val="256"/>
        </w:numPr>
        <w:jc w:val="both"/>
        <w:rPr>
          <w:b/>
        </w:rPr>
      </w:pPr>
      <w:r w:rsidRPr="006D3DF5">
        <w:rPr>
          <w:b/>
          <w:lang w:val="en-GB"/>
        </w:rPr>
        <w:t>Destructive effects of ultraviolet radiation include the destruction of viruses, bacteria, and other small organisms on the skin surface such as FUNGI commonly found in wounds. (</w:t>
      </w:r>
      <w:proofErr w:type="gramStart"/>
      <w:r w:rsidRPr="006D3DF5">
        <w:rPr>
          <w:b/>
          <w:lang w:val="en-GB"/>
        </w:rPr>
        <w:t>effect</w:t>
      </w:r>
      <w:proofErr w:type="gramEnd"/>
      <w:r w:rsidRPr="006D3DF5">
        <w:rPr>
          <w:b/>
          <w:lang w:val="en-GB"/>
        </w:rPr>
        <w:t xml:space="preserve"> of UVB).</w:t>
      </w:r>
      <w:r w:rsidRPr="006D3DF5">
        <w:rPr>
          <w:b/>
          <w:lang w:val="en-US"/>
        </w:rPr>
        <w:t xml:space="preserve"> </w:t>
      </w:r>
    </w:p>
    <w:p w:rsidR="00086A01" w:rsidRPr="00786B27" w:rsidRDefault="00086A01" w:rsidP="006D3DF5">
      <w:pPr>
        <w:jc w:val="both"/>
        <w:rPr>
          <w:b/>
          <w:bCs/>
          <w:u w:val="double" w:color="FF0000"/>
          <w:lang w:val="en-US"/>
        </w:rPr>
      </w:pPr>
      <w:r w:rsidRPr="00786B27">
        <w:rPr>
          <w:b/>
          <w:bCs/>
          <w:u w:val="double" w:color="FF0000"/>
          <w:lang w:val="en-US"/>
        </w:rPr>
        <w:t>B. General effects of uvr</w:t>
      </w:r>
    </w:p>
    <w:p w:rsidR="00086A01" w:rsidRPr="00786B27" w:rsidRDefault="00086A01" w:rsidP="006D3DF5">
      <w:pPr>
        <w:jc w:val="both"/>
        <w:rPr>
          <w:b/>
          <w:u w:val="double" w:color="FF0000"/>
        </w:rPr>
      </w:pPr>
      <w:r w:rsidRPr="00786B27">
        <w:rPr>
          <w:b/>
          <w:u w:val="double" w:color="FF0000"/>
          <w:lang w:val="en-US"/>
        </w:rPr>
        <w:t>1. Vitamin D Production</w:t>
      </w:r>
    </w:p>
    <w:p w:rsidR="00086A01" w:rsidRPr="006D3DF5" w:rsidRDefault="00086A01" w:rsidP="00061D6A">
      <w:pPr>
        <w:numPr>
          <w:ilvl w:val="0"/>
          <w:numId w:val="257"/>
        </w:numPr>
        <w:jc w:val="both"/>
        <w:rPr>
          <w:b/>
        </w:rPr>
      </w:pPr>
      <w:r w:rsidRPr="006D3DF5">
        <w:rPr>
          <w:b/>
          <w:lang w:val="en-US"/>
        </w:rPr>
        <w:t xml:space="preserve">In the presence of UVB, converts </w:t>
      </w:r>
      <w:r w:rsidRPr="006D3DF5">
        <w:rPr>
          <w:b/>
          <w:bCs/>
          <w:lang w:val="en-US"/>
        </w:rPr>
        <w:t>7-Dehydrocholestrol</w:t>
      </w:r>
      <w:r w:rsidRPr="006D3DF5">
        <w:rPr>
          <w:b/>
          <w:lang w:val="en-US"/>
        </w:rPr>
        <w:t xml:space="preserve"> into </w:t>
      </w:r>
      <w:r w:rsidRPr="006D3DF5">
        <w:rPr>
          <w:b/>
          <w:bCs/>
          <w:lang w:val="en-US"/>
        </w:rPr>
        <w:t xml:space="preserve">Vitamin – D </w:t>
      </w:r>
      <w:r w:rsidRPr="006D3DF5">
        <w:rPr>
          <w:b/>
          <w:lang w:val="en-US"/>
        </w:rPr>
        <w:t xml:space="preserve">through </w:t>
      </w:r>
      <w:r w:rsidRPr="006D3DF5">
        <w:rPr>
          <w:b/>
          <w:bCs/>
          <w:lang w:val="en-US"/>
        </w:rPr>
        <w:t>chemical reaction.</w:t>
      </w:r>
    </w:p>
    <w:p w:rsidR="00086A01" w:rsidRPr="006D3DF5" w:rsidRDefault="00086A01" w:rsidP="00061D6A">
      <w:pPr>
        <w:numPr>
          <w:ilvl w:val="0"/>
          <w:numId w:val="257"/>
        </w:numPr>
        <w:jc w:val="both"/>
        <w:rPr>
          <w:b/>
        </w:rPr>
      </w:pPr>
      <w:r w:rsidRPr="006D3DF5">
        <w:rPr>
          <w:b/>
          <w:lang w:val="en-GB"/>
        </w:rPr>
        <w:t xml:space="preserve">Vitamin D is required to assist in the </w:t>
      </w:r>
      <w:r w:rsidRPr="006D3DF5">
        <w:rPr>
          <w:b/>
          <w:bCs/>
          <w:lang w:val="en-GB"/>
        </w:rPr>
        <w:t>absorption of calcium and phosphorous</w:t>
      </w:r>
      <w:r w:rsidRPr="006D3DF5">
        <w:rPr>
          <w:b/>
          <w:lang w:val="en-GB"/>
        </w:rPr>
        <w:t xml:space="preserve"> from the intestine to blood stream.</w:t>
      </w:r>
      <w:r w:rsidRPr="006D3DF5">
        <w:rPr>
          <w:b/>
        </w:rPr>
        <w:t xml:space="preserve"> </w:t>
      </w:r>
    </w:p>
    <w:p w:rsidR="00086A01" w:rsidRDefault="00086A01" w:rsidP="00086A01">
      <w:pPr>
        <w:rPr>
          <w:noProof/>
          <w:lang w:eastAsia="en-IN"/>
        </w:rPr>
      </w:pPr>
      <w:r w:rsidRPr="007C777D">
        <w:rPr>
          <w:noProof/>
          <w:lang w:eastAsia="en-IN"/>
        </w:rPr>
        <w:lastRenderedPageBreak/>
        <w:drawing>
          <wp:inline distT="0" distB="0" distL="0" distR="0" wp14:anchorId="61F5C515" wp14:editId="2C969B8F">
            <wp:extent cx="2755900" cy="1123950"/>
            <wp:effectExtent l="19050" t="0" r="6350" b="0"/>
            <wp:docPr id="118" name="Picture 118" descr="C:\Documents and Settings\dell\Desktop\gech_0001_0004_0_img0285.jpg"/>
            <wp:cNvGraphicFramePr/>
            <a:graphic xmlns:a="http://schemas.openxmlformats.org/drawingml/2006/main">
              <a:graphicData uri="http://schemas.openxmlformats.org/drawingml/2006/picture">
                <pic:pic xmlns:pic="http://schemas.openxmlformats.org/drawingml/2006/picture">
                  <pic:nvPicPr>
                    <pic:cNvPr id="4" name="Picture 4" descr="C:\Documents and Settings\dell\Desktop\gech_0001_0004_0_img0285.jpg"/>
                    <pic:cNvPicPr>
                      <a:picLocks noChangeAspect="1" noChangeArrowheads="1"/>
                    </pic:cNvPicPr>
                  </pic:nvPicPr>
                  <pic:blipFill>
                    <a:blip r:embed="rId100" cstate="print"/>
                    <a:srcRect/>
                    <a:stretch>
                      <a:fillRect/>
                    </a:stretch>
                  </pic:blipFill>
                  <pic:spPr bwMode="auto">
                    <a:xfrm>
                      <a:off x="0" y="0"/>
                      <a:ext cx="2755900" cy="1123950"/>
                    </a:xfrm>
                    <a:prstGeom prst="rect">
                      <a:avLst/>
                    </a:prstGeom>
                    <a:noFill/>
                    <a:ln w="9525">
                      <a:noFill/>
                      <a:miter lim="800000"/>
                      <a:headEnd/>
                      <a:tailEnd/>
                    </a:ln>
                  </pic:spPr>
                </pic:pic>
              </a:graphicData>
            </a:graphic>
          </wp:inline>
        </w:drawing>
      </w:r>
      <w:r w:rsidRPr="007C777D">
        <w:rPr>
          <w:noProof/>
          <w:lang w:eastAsia="en-IN"/>
        </w:rPr>
        <w:t xml:space="preserve"> </w:t>
      </w:r>
      <w:r w:rsidRPr="007C777D">
        <w:rPr>
          <w:noProof/>
          <w:lang w:eastAsia="en-IN"/>
        </w:rPr>
        <w:drawing>
          <wp:inline distT="0" distB="0" distL="0" distR="0" wp14:anchorId="28DA8A21" wp14:editId="62F1CAE9">
            <wp:extent cx="2590800" cy="1066800"/>
            <wp:effectExtent l="19050" t="0" r="0" b="0"/>
            <wp:docPr id="119" name="Picture 119" descr="C:\Documents and Settings\dell\Desktop\ricketsopti.jpg"/>
            <wp:cNvGraphicFramePr/>
            <a:graphic xmlns:a="http://schemas.openxmlformats.org/drawingml/2006/main">
              <a:graphicData uri="http://schemas.openxmlformats.org/drawingml/2006/picture">
                <pic:pic xmlns:pic="http://schemas.openxmlformats.org/drawingml/2006/picture">
                  <pic:nvPicPr>
                    <pic:cNvPr id="5" name="Picture 5" descr="C:\Documents and Settings\dell\Desktop\ricketsopti.jpg"/>
                    <pic:cNvPicPr>
                      <a:picLocks noChangeAspect="1" noChangeArrowheads="1"/>
                    </pic:cNvPicPr>
                  </pic:nvPicPr>
                  <pic:blipFill>
                    <a:blip r:embed="rId101" cstate="print"/>
                    <a:srcRect/>
                    <a:stretch>
                      <a:fillRect/>
                    </a:stretch>
                  </pic:blipFill>
                  <pic:spPr bwMode="auto">
                    <a:xfrm>
                      <a:off x="0" y="0"/>
                      <a:ext cx="2590800" cy="1066800"/>
                    </a:xfrm>
                    <a:prstGeom prst="rect">
                      <a:avLst/>
                    </a:prstGeom>
                    <a:noFill/>
                    <a:ln w="9525">
                      <a:noFill/>
                      <a:miter lim="800000"/>
                      <a:headEnd/>
                      <a:tailEnd/>
                    </a:ln>
                  </pic:spPr>
                </pic:pic>
              </a:graphicData>
            </a:graphic>
          </wp:inline>
        </w:drawing>
      </w:r>
    </w:p>
    <w:p w:rsidR="00086A01" w:rsidRPr="00786B27" w:rsidRDefault="00086A01" w:rsidP="00086A01">
      <w:pPr>
        <w:rPr>
          <w:b/>
          <w:bCs/>
          <w:u w:val="double" w:color="FF0000"/>
          <w:lang w:val="en-GB"/>
        </w:rPr>
      </w:pPr>
      <w:r w:rsidRPr="00786B27">
        <w:rPr>
          <w:b/>
          <w:bCs/>
          <w:u w:val="double" w:color="FF0000"/>
          <w:lang w:val="en-GB"/>
        </w:rPr>
        <w:t>2- The Esophylactic effect</w:t>
      </w:r>
    </w:p>
    <w:p w:rsidR="00086A01" w:rsidRPr="00786B27" w:rsidRDefault="00086A01" w:rsidP="00786B27">
      <w:pPr>
        <w:jc w:val="both"/>
        <w:rPr>
          <w:b/>
        </w:rPr>
      </w:pPr>
      <w:r w:rsidRPr="00786B27">
        <w:rPr>
          <w:b/>
          <w:lang w:val="en-US"/>
        </w:rPr>
        <w:t xml:space="preserve">General </w:t>
      </w:r>
      <w:proofErr w:type="gramStart"/>
      <w:r w:rsidRPr="00786B27">
        <w:rPr>
          <w:b/>
          <w:lang w:val="en-US"/>
        </w:rPr>
        <w:t>UVA  Irradiation</w:t>
      </w:r>
      <w:proofErr w:type="gramEnd"/>
    </w:p>
    <w:p w:rsidR="00086A01" w:rsidRPr="00786B27" w:rsidRDefault="00086A01" w:rsidP="00786B27">
      <w:pPr>
        <w:jc w:val="both"/>
        <w:rPr>
          <w:b/>
        </w:rPr>
      </w:pPr>
      <w:r w:rsidRPr="00786B27">
        <w:rPr>
          <w:b/>
          <w:lang w:val="en-US"/>
        </w:rPr>
        <w:t xml:space="preserve">Stimulation of </w:t>
      </w:r>
      <w:r w:rsidRPr="00786B27">
        <w:rPr>
          <w:b/>
          <w:bCs/>
          <w:lang w:val="en-US"/>
        </w:rPr>
        <w:t>reticulo - endothelial system</w:t>
      </w:r>
    </w:p>
    <w:p w:rsidR="00086A01" w:rsidRPr="00786B27" w:rsidRDefault="00086A01" w:rsidP="00786B27">
      <w:pPr>
        <w:jc w:val="both"/>
        <w:rPr>
          <w:b/>
        </w:rPr>
      </w:pPr>
      <w:r w:rsidRPr="00786B27">
        <w:rPr>
          <w:b/>
          <w:lang w:val="en-US"/>
        </w:rPr>
        <w:t xml:space="preserve">Ingest bacteria &amp; produce </w:t>
      </w:r>
      <w:r w:rsidRPr="00786B27">
        <w:rPr>
          <w:b/>
          <w:bCs/>
          <w:lang w:val="en-US"/>
        </w:rPr>
        <w:t>ANTIBODIES</w:t>
      </w:r>
      <w:r w:rsidRPr="00786B27">
        <w:rPr>
          <w:b/>
          <w:lang w:val="en-US"/>
        </w:rPr>
        <w:t xml:space="preserve"> against</w:t>
      </w:r>
      <w:r w:rsidR="00786B27">
        <w:rPr>
          <w:b/>
          <w:lang w:val="en-US"/>
        </w:rPr>
        <w:t xml:space="preserve"> </w:t>
      </w:r>
      <w:r w:rsidRPr="00786B27">
        <w:rPr>
          <w:b/>
          <w:bCs/>
          <w:lang w:val="en-US"/>
        </w:rPr>
        <w:t>BACTERIA &amp; TOXINS</w:t>
      </w:r>
      <w:r w:rsidRPr="00786B27">
        <w:rPr>
          <w:b/>
          <w:lang w:val="en-US"/>
        </w:rPr>
        <w:t>.</w:t>
      </w:r>
    </w:p>
    <w:p w:rsidR="00086A01" w:rsidRPr="00786B27" w:rsidRDefault="00086A01" w:rsidP="00061D6A">
      <w:pPr>
        <w:numPr>
          <w:ilvl w:val="0"/>
          <w:numId w:val="258"/>
        </w:numPr>
        <w:jc w:val="both"/>
        <w:rPr>
          <w:b/>
        </w:rPr>
      </w:pPr>
      <w:r w:rsidRPr="00786B27">
        <w:rPr>
          <w:b/>
          <w:lang w:val="en-US"/>
        </w:rPr>
        <w:t xml:space="preserve">So </w:t>
      </w:r>
      <w:r w:rsidRPr="00786B27">
        <w:rPr>
          <w:b/>
          <w:lang w:val="en-GB"/>
        </w:rPr>
        <w:t>the resistance of the body to infection is increased &amp; this being known as ESOPHYLACTIC EFFECT.</w:t>
      </w:r>
      <w:r w:rsidRPr="00786B27">
        <w:rPr>
          <w:b/>
        </w:rPr>
        <w:t xml:space="preserve"> </w:t>
      </w:r>
    </w:p>
    <w:p w:rsidR="00086A01" w:rsidRPr="00786B27" w:rsidRDefault="00086A01" w:rsidP="00786B27">
      <w:pPr>
        <w:jc w:val="both"/>
        <w:rPr>
          <w:b/>
          <w:bCs/>
          <w:u w:val="double" w:color="FF0000"/>
          <w:lang w:val="en-US"/>
        </w:rPr>
      </w:pPr>
      <w:r w:rsidRPr="00786B27">
        <w:rPr>
          <w:b/>
          <w:bCs/>
          <w:u w:val="double" w:color="FF0000"/>
          <w:lang w:val="en-US"/>
        </w:rPr>
        <w:t>3. GENERAL TONIC EFECT</w:t>
      </w:r>
    </w:p>
    <w:p w:rsidR="00086A01" w:rsidRPr="00786B27" w:rsidRDefault="00086A01" w:rsidP="00061D6A">
      <w:pPr>
        <w:numPr>
          <w:ilvl w:val="0"/>
          <w:numId w:val="259"/>
        </w:numPr>
        <w:jc w:val="both"/>
        <w:rPr>
          <w:b/>
        </w:rPr>
      </w:pPr>
      <w:r w:rsidRPr="00786B27">
        <w:rPr>
          <w:b/>
          <w:lang w:val="en-US"/>
        </w:rPr>
        <w:t xml:space="preserve">Its being claimed that because of General UV Irradiation has a </w:t>
      </w:r>
    </w:p>
    <w:p w:rsidR="00086A01" w:rsidRPr="00786B27" w:rsidRDefault="00086A01" w:rsidP="00061D6A">
      <w:pPr>
        <w:numPr>
          <w:ilvl w:val="0"/>
          <w:numId w:val="259"/>
        </w:numPr>
        <w:jc w:val="both"/>
        <w:rPr>
          <w:b/>
        </w:rPr>
      </w:pPr>
      <w:r w:rsidRPr="00786B27">
        <w:rPr>
          <w:b/>
          <w:bCs/>
          <w:lang w:val="en-US"/>
        </w:rPr>
        <w:t xml:space="preserve">GENERAL TONIC EFFECT, </w:t>
      </w:r>
    </w:p>
    <w:p w:rsidR="00086A01" w:rsidRPr="00786B27" w:rsidRDefault="00086A01" w:rsidP="00061D6A">
      <w:pPr>
        <w:numPr>
          <w:ilvl w:val="0"/>
          <w:numId w:val="259"/>
        </w:numPr>
        <w:jc w:val="both"/>
        <w:rPr>
          <w:b/>
        </w:rPr>
      </w:pPr>
      <w:r w:rsidRPr="00786B27">
        <w:rPr>
          <w:b/>
          <w:bCs/>
          <w:lang w:val="en-US"/>
        </w:rPr>
        <w:t>APPETITIE &amp; SLEEP BEING IMPROVED</w:t>
      </w:r>
    </w:p>
    <w:p w:rsidR="00086A01" w:rsidRPr="00786B27" w:rsidRDefault="00086A01" w:rsidP="00061D6A">
      <w:pPr>
        <w:numPr>
          <w:ilvl w:val="0"/>
          <w:numId w:val="259"/>
        </w:numPr>
        <w:jc w:val="both"/>
        <w:rPr>
          <w:b/>
        </w:rPr>
      </w:pPr>
      <w:r w:rsidRPr="00786B27">
        <w:rPr>
          <w:b/>
          <w:bCs/>
          <w:lang w:val="en-US"/>
        </w:rPr>
        <w:t>NERVOUSNESS &amp; IRRITABILITY DECREASED</w:t>
      </w:r>
    </w:p>
    <w:p w:rsidR="00086A01" w:rsidRPr="00786B27" w:rsidRDefault="00086A01" w:rsidP="00786B27">
      <w:pPr>
        <w:jc w:val="both"/>
        <w:rPr>
          <w:b/>
          <w:bCs/>
          <w:u w:val="double" w:color="FF0000"/>
          <w:lang w:val="en-US"/>
        </w:rPr>
      </w:pPr>
      <w:r w:rsidRPr="00786B27">
        <w:rPr>
          <w:b/>
          <w:bCs/>
          <w:u w:val="double" w:color="FF0000"/>
          <w:lang w:val="en-US"/>
        </w:rPr>
        <w:t>Therapeutic effects of uvr</w:t>
      </w:r>
    </w:p>
    <w:p w:rsidR="00086A01" w:rsidRPr="00786B27" w:rsidRDefault="00086A01" w:rsidP="00061D6A">
      <w:pPr>
        <w:numPr>
          <w:ilvl w:val="0"/>
          <w:numId w:val="260"/>
        </w:numPr>
        <w:jc w:val="both"/>
        <w:rPr>
          <w:b/>
        </w:rPr>
      </w:pPr>
      <w:r w:rsidRPr="00786B27">
        <w:rPr>
          <w:b/>
          <w:lang w:val="en-US"/>
        </w:rPr>
        <w:t>The principle therapeutic uses of UVR are of SKIN DISEASES</w:t>
      </w:r>
    </w:p>
    <w:p w:rsidR="00086A01" w:rsidRPr="00786B27" w:rsidRDefault="00086A01" w:rsidP="00786B27">
      <w:pPr>
        <w:jc w:val="both"/>
        <w:rPr>
          <w:b/>
          <w:u w:val="double" w:color="FF0000"/>
        </w:rPr>
      </w:pPr>
      <w:r w:rsidRPr="00786B27">
        <w:rPr>
          <w:b/>
          <w:u w:val="double" w:color="FF0000"/>
          <w:lang w:val="en-US"/>
        </w:rPr>
        <w:t xml:space="preserve">1. </w:t>
      </w:r>
      <w:r w:rsidRPr="00786B27">
        <w:rPr>
          <w:b/>
          <w:bCs/>
          <w:u w:val="double" w:color="FF0000"/>
          <w:lang w:val="en-US"/>
        </w:rPr>
        <w:t>PSORIASIS:-</w:t>
      </w:r>
    </w:p>
    <w:p w:rsidR="00086A01" w:rsidRPr="00786B27" w:rsidRDefault="00086A01" w:rsidP="00061D6A">
      <w:pPr>
        <w:numPr>
          <w:ilvl w:val="1"/>
          <w:numId w:val="260"/>
        </w:numPr>
        <w:jc w:val="both"/>
        <w:rPr>
          <w:b/>
        </w:rPr>
      </w:pPr>
      <w:r w:rsidRPr="00786B27">
        <w:rPr>
          <w:b/>
          <w:lang w:val="en-US"/>
        </w:rPr>
        <w:t xml:space="preserve">It is a skin condition which presents localized </w:t>
      </w:r>
      <w:r w:rsidRPr="00786B27">
        <w:rPr>
          <w:b/>
          <w:bCs/>
          <w:u w:val="single"/>
          <w:lang w:val="en-US"/>
        </w:rPr>
        <w:t xml:space="preserve">THICK PINK / RED </w:t>
      </w:r>
      <w:r w:rsidRPr="00786B27">
        <w:rPr>
          <w:b/>
          <w:lang w:val="en-US"/>
        </w:rPr>
        <w:t xml:space="preserve">plaques, sharply demarcated &amp; covered with </w:t>
      </w:r>
      <w:r w:rsidRPr="00786B27">
        <w:rPr>
          <w:b/>
          <w:bCs/>
          <w:u w:val="single"/>
          <w:lang w:val="en-US"/>
        </w:rPr>
        <w:t>SILVERY SCALES.</w:t>
      </w:r>
    </w:p>
    <w:p w:rsidR="00086A01" w:rsidRPr="00786B27" w:rsidRDefault="00086A01" w:rsidP="00061D6A">
      <w:pPr>
        <w:numPr>
          <w:ilvl w:val="1"/>
          <w:numId w:val="260"/>
        </w:numPr>
        <w:jc w:val="both"/>
        <w:rPr>
          <w:b/>
        </w:rPr>
      </w:pPr>
      <w:r w:rsidRPr="00786B27">
        <w:rPr>
          <w:b/>
          <w:lang w:val="en-US"/>
        </w:rPr>
        <w:t xml:space="preserve">In this state the aim of UVR irradiation is to </w:t>
      </w:r>
      <w:r w:rsidRPr="00786B27">
        <w:rPr>
          <w:b/>
          <w:bCs/>
          <w:u w:val="single"/>
          <w:lang w:val="en-US"/>
        </w:rPr>
        <w:t>decrease the DNA synthesis in the cells of the skin &amp; to improve the skin condition</w:t>
      </w:r>
    </w:p>
    <w:p w:rsidR="00086A01" w:rsidRDefault="00086A01" w:rsidP="00086A01">
      <w:pPr>
        <w:rPr>
          <w:noProof/>
          <w:lang w:eastAsia="en-IN"/>
        </w:rPr>
      </w:pPr>
      <w:r w:rsidRPr="007C777D">
        <w:rPr>
          <w:noProof/>
          <w:lang w:eastAsia="en-IN"/>
        </w:rPr>
        <w:drawing>
          <wp:inline distT="0" distB="0" distL="0" distR="0" wp14:anchorId="71022BF3" wp14:editId="7B5D0B46">
            <wp:extent cx="2755900" cy="1714500"/>
            <wp:effectExtent l="19050" t="0" r="6350" b="0"/>
            <wp:docPr id="120" name="Picture 120" descr="C:\Documents and Settings\dell\Desktop\Free_I16.jpg"/>
            <wp:cNvGraphicFramePr/>
            <a:graphic xmlns:a="http://schemas.openxmlformats.org/drawingml/2006/main">
              <a:graphicData uri="http://schemas.openxmlformats.org/drawingml/2006/picture">
                <pic:pic xmlns:pic="http://schemas.openxmlformats.org/drawingml/2006/picture">
                  <pic:nvPicPr>
                    <pic:cNvPr id="4" name="Picture 5" descr="C:\Documents and Settings\dell\Desktop\Free_I16.jpg"/>
                    <pic:cNvPicPr>
                      <a:picLocks noChangeAspect="1" noChangeArrowheads="1"/>
                    </pic:cNvPicPr>
                  </pic:nvPicPr>
                  <pic:blipFill>
                    <a:blip r:embed="rId102" cstate="print"/>
                    <a:srcRect/>
                    <a:stretch>
                      <a:fillRect/>
                    </a:stretch>
                  </pic:blipFill>
                  <pic:spPr bwMode="auto">
                    <a:xfrm>
                      <a:off x="0" y="0"/>
                      <a:ext cx="2755900" cy="1714500"/>
                    </a:xfrm>
                    <a:prstGeom prst="rect">
                      <a:avLst/>
                    </a:prstGeom>
                    <a:noFill/>
                    <a:ln w="9525">
                      <a:noFill/>
                      <a:miter lim="800000"/>
                      <a:headEnd/>
                      <a:tailEnd/>
                    </a:ln>
                  </pic:spPr>
                </pic:pic>
              </a:graphicData>
            </a:graphic>
          </wp:inline>
        </w:drawing>
      </w:r>
      <w:r>
        <w:rPr>
          <w:noProof/>
          <w:lang w:eastAsia="en-IN"/>
        </w:rPr>
        <w:t xml:space="preserve">                  </w:t>
      </w:r>
      <w:r w:rsidRPr="007C777D">
        <w:rPr>
          <w:noProof/>
          <w:lang w:eastAsia="en-IN"/>
        </w:rPr>
        <w:t xml:space="preserve"> </w:t>
      </w:r>
      <w:r w:rsidRPr="007C777D">
        <w:rPr>
          <w:noProof/>
          <w:lang w:eastAsia="en-IN"/>
        </w:rPr>
        <w:drawing>
          <wp:inline distT="0" distB="0" distL="0" distR="0" wp14:anchorId="3B868254" wp14:editId="32429AC5">
            <wp:extent cx="2200275" cy="1714500"/>
            <wp:effectExtent l="19050" t="0" r="9525" b="0"/>
            <wp:docPr id="121" name="Picture 121" descr="C:\Documents and Settings\dell\Desktop\psoriasis stomach.jpg"/>
            <wp:cNvGraphicFramePr/>
            <a:graphic xmlns:a="http://schemas.openxmlformats.org/drawingml/2006/main">
              <a:graphicData uri="http://schemas.openxmlformats.org/drawingml/2006/picture">
                <pic:pic xmlns:pic="http://schemas.openxmlformats.org/drawingml/2006/picture">
                  <pic:nvPicPr>
                    <pic:cNvPr id="5" name="Picture 4" descr="C:\Documents and Settings\dell\Desktop\psoriasis stomach.jpg"/>
                    <pic:cNvPicPr>
                      <a:picLocks noChangeAspect="1" noChangeArrowheads="1"/>
                    </pic:cNvPicPr>
                  </pic:nvPicPr>
                  <pic:blipFill>
                    <a:blip r:embed="rId103" cstate="print"/>
                    <a:srcRect/>
                    <a:stretch>
                      <a:fillRect/>
                    </a:stretch>
                  </pic:blipFill>
                  <pic:spPr bwMode="auto">
                    <a:xfrm>
                      <a:off x="0" y="0"/>
                      <a:ext cx="2200275" cy="1714500"/>
                    </a:xfrm>
                    <a:prstGeom prst="rect">
                      <a:avLst/>
                    </a:prstGeom>
                    <a:noFill/>
                    <a:ln w="9525">
                      <a:noFill/>
                      <a:miter lim="800000"/>
                      <a:headEnd/>
                      <a:tailEnd/>
                    </a:ln>
                  </pic:spPr>
                </pic:pic>
              </a:graphicData>
            </a:graphic>
          </wp:inline>
        </w:drawing>
      </w:r>
    </w:p>
    <w:p w:rsidR="00086A01" w:rsidRPr="00786B27" w:rsidRDefault="00086A01" w:rsidP="00086A01">
      <w:pPr>
        <w:rPr>
          <w:b/>
          <w:bCs/>
          <w:u w:val="double" w:color="FF0000"/>
          <w:lang w:val="en-US"/>
        </w:rPr>
      </w:pPr>
      <w:r w:rsidRPr="00786B27">
        <w:rPr>
          <w:b/>
          <w:bCs/>
          <w:u w:val="double" w:color="FF0000"/>
          <w:lang w:val="en-US"/>
        </w:rPr>
        <w:t>2. Acne vulgaris</w:t>
      </w:r>
    </w:p>
    <w:p w:rsidR="00086A01" w:rsidRPr="00786B27" w:rsidRDefault="00086A01" w:rsidP="00061D6A">
      <w:pPr>
        <w:numPr>
          <w:ilvl w:val="0"/>
          <w:numId w:val="261"/>
        </w:numPr>
        <w:jc w:val="both"/>
        <w:rPr>
          <w:b/>
        </w:rPr>
      </w:pPr>
      <w:r w:rsidRPr="00786B27">
        <w:rPr>
          <w:b/>
          <w:lang w:val="en-US"/>
        </w:rPr>
        <w:t xml:space="preserve">Acne is also a skin condition which presents </w:t>
      </w:r>
      <w:r w:rsidRPr="00786B27">
        <w:rPr>
          <w:b/>
          <w:bCs/>
          <w:u w:val="single"/>
          <w:lang w:val="en-US"/>
        </w:rPr>
        <w:t>PUSTULES, PAPULES</w:t>
      </w:r>
      <w:r w:rsidRPr="00786B27">
        <w:rPr>
          <w:b/>
          <w:lang w:val="en-US"/>
        </w:rPr>
        <w:t xml:space="preserve"> formed by </w:t>
      </w:r>
      <w:r w:rsidRPr="00786B27">
        <w:rPr>
          <w:b/>
          <w:bCs/>
          <w:u w:val="single"/>
          <w:lang w:val="en-US"/>
        </w:rPr>
        <w:t>blocking of sebaceous pores &amp; hair follicles affecting mainly the face, chest &amp; back.</w:t>
      </w:r>
    </w:p>
    <w:p w:rsidR="00086A01" w:rsidRPr="00786B27" w:rsidRDefault="00086A01" w:rsidP="00061D6A">
      <w:pPr>
        <w:numPr>
          <w:ilvl w:val="0"/>
          <w:numId w:val="261"/>
        </w:numPr>
        <w:jc w:val="both"/>
        <w:rPr>
          <w:b/>
        </w:rPr>
      </w:pPr>
      <w:r w:rsidRPr="00786B27">
        <w:rPr>
          <w:b/>
          <w:lang w:val="en-US"/>
        </w:rPr>
        <w:t xml:space="preserve">The more severe &amp; long lasting forms cause </w:t>
      </w:r>
      <w:r w:rsidRPr="00786B27">
        <w:rPr>
          <w:b/>
          <w:bCs/>
          <w:u w:val="single"/>
          <w:lang w:val="en-US"/>
        </w:rPr>
        <w:t>disfiguring &amp; serious distress.</w:t>
      </w:r>
    </w:p>
    <w:p w:rsidR="00086A01" w:rsidRPr="00786B27" w:rsidRDefault="00086A01" w:rsidP="00061D6A">
      <w:pPr>
        <w:numPr>
          <w:ilvl w:val="0"/>
          <w:numId w:val="261"/>
        </w:numPr>
        <w:jc w:val="both"/>
        <w:rPr>
          <w:b/>
        </w:rPr>
      </w:pPr>
      <w:r w:rsidRPr="00786B27">
        <w:rPr>
          <w:b/>
          <w:lang w:val="en-GB"/>
        </w:rPr>
        <w:lastRenderedPageBreak/>
        <w:t xml:space="preserve">Using UVR is aiming to produce </w:t>
      </w:r>
      <w:r w:rsidRPr="00786B27">
        <w:rPr>
          <w:b/>
          <w:bCs/>
          <w:u w:val="single"/>
          <w:lang w:val="en-GB"/>
        </w:rPr>
        <w:t xml:space="preserve">desquamation to open </w:t>
      </w:r>
      <w:r w:rsidRPr="00786B27">
        <w:rPr>
          <w:b/>
          <w:lang w:val="en-GB"/>
        </w:rPr>
        <w:t>the blocked pores and hair follicles.</w:t>
      </w:r>
    </w:p>
    <w:p w:rsidR="00086A01" w:rsidRPr="00786B27" w:rsidRDefault="00086A01" w:rsidP="00061D6A">
      <w:pPr>
        <w:numPr>
          <w:ilvl w:val="0"/>
          <w:numId w:val="261"/>
        </w:numPr>
        <w:jc w:val="both"/>
        <w:rPr>
          <w:b/>
        </w:rPr>
      </w:pPr>
      <w:r w:rsidRPr="00786B27">
        <w:rPr>
          <w:b/>
          <w:lang w:val="en-GB"/>
        </w:rPr>
        <w:t>E2 dose is given to the face, chest and neck.</w:t>
      </w:r>
      <w:r w:rsidRPr="00786B27">
        <w:rPr>
          <w:b/>
        </w:rPr>
        <w:t xml:space="preserve"> </w:t>
      </w:r>
    </w:p>
    <w:p w:rsidR="00086A01" w:rsidRDefault="00086A01" w:rsidP="00086A01">
      <w:r w:rsidRPr="007C777D">
        <w:rPr>
          <w:noProof/>
          <w:lang w:eastAsia="en-IN"/>
        </w:rPr>
        <w:drawing>
          <wp:inline distT="0" distB="0" distL="0" distR="0" wp14:anchorId="403851A1" wp14:editId="4BA07411">
            <wp:extent cx="2571749" cy="1009650"/>
            <wp:effectExtent l="19050" t="0" r="1" b="0"/>
            <wp:docPr id="122" name="Picture 122" descr="C:\Documents and Settings\dell\Desktop\JM aft 1 PP.jpg"/>
            <wp:cNvGraphicFramePr/>
            <a:graphic xmlns:a="http://schemas.openxmlformats.org/drawingml/2006/main">
              <a:graphicData uri="http://schemas.openxmlformats.org/drawingml/2006/picture">
                <pic:pic xmlns:pic="http://schemas.openxmlformats.org/drawingml/2006/picture">
                  <pic:nvPicPr>
                    <pic:cNvPr id="6" name="Picture 4" descr="C:\Documents and Settings\dell\Desktop\JM aft 1 PP.jpg"/>
                    <pic:cNvPicPr>
                      <a:picLocks noChangeAspect="1" noChangeArrowheads="1"/>
                    </pic:cNvPicPr>
                  </pic:nvPicPr>
                  <pic:blipFill>
                    <a:blip r:embed="rId104" cstate="print"/>
                    <a:srcRect/>
                    <a:stretch>
                      <a:fillRect/>
                    </a:stretch>
                  </pic:blipFill>
                  <pic:spPr bwMode="auto">
                    <a:xfrm>
                      <a:off x="0" y="0"/>
                      <a:ext cx="2571736" cy="1009645"/>
                    </a:xfrm>
                    <a:prstGeom prst="rect">
                      <a:avLst/>
                    </a:prstGeom>
                    <a:noFill/>
                    <a:ln w="9525">
                      <a:noFill/>
                      <a:miter lim="800000"/>
                      <a:headEnd/>
                      <a:tailEnd/>
                    </a:ln>
                  </pic:spPr>
                </pic:pic>
              </a:graphicData>
            </a:graphic>
          </wp:inline>
        </w:drawing>
      </w:r>
    </w:p>
    <w:p w:rsidR="00086A01" w:rsidRPr="00786B27" w:rsidRDefault="00086A01" w:rsidP="00086A01">
      <w:pPr>
        <w:rPr>
          <w:b/>
          <w:bCs/>
          <w:u w:val="double" w:color="FF0000"/>
          <w:lang w:val="en-US"/>
        </w:rPr>
      </w:pPr>
      <w:r w:rsidRPr="00786B27">
        <w:rPr>
          <w:b/>
          <w:bCs/>
          <w:u w:val="double" w:color="FF0000"/>
          <w:lang w:val="en-US"/>
        </w:rPr>
        <w:t>3. Eczema</w:t>
      </w:r>
    </w:p>
    <w:p w:rsidR="00086A01" w:rsidRPr="00786B27" w:rsidRDefault="00086A01" w:rsidP="00061D6A">
      <w:pPr>
        <w:numPr>
          <w:ilvl w:val="0"/>
          <w:numId w:val="262"/>
        </w:numPr>
        <w:jc w:val="both"/>
        <w:rPr>
          <w:b/>
        </w:rPr>
      </w:pPr>
      <w:r w:rsidRPr="00786B27">
        <w:rPr>
          <w:b/>
          <w:lang w:val="en-US"/>
        </w:rPr>
        <w:t xml:space="preserve">It is an </w:t>
      </w:r>
      <w:r w:rsidRPr="00786B27">
        <w:rPr>
          <w:b/>
          <w:bCs/>
          <w:u w:val="single"/>
          <w:lang w:val="en-US"/>
        </w:rPr>
        <w:t xml:space="preserve">INFLAMMATORY RESPONSE </w:t>
      </w:r>
      <w:r w:rsidRPr="00786B27">
        <w:rPr>
          <w:b/>
          <w:lang w:val="en-US"/>
        </w:rPr>
        <w:t xml:space="preserve">in the skin associated with </w:t>
      </w:r>
      <w:r w:rsidRPr="00786B27">
        <w:rPr>
          <w:b/>
          <w:bCs/>
          <w:u w:val="single"/>
          <w:lang w:val="en-US"/>
        </w:rPr>
        <w:t>OEDEMA</w:t>
      </w:r>
      <w:r w:rsidRPr="00786B27">
        <w:rPr>
          <w:b/>
          <w:lang w:val="en-US"/>
        </w:rPr>
        <w:t>.</w:t>
      </w:r>
    </w:p>
    <w:p w:rsidR="00086A01" w:rsidRPr="00786B27" w:rsidRDefault="00086A01" w:rsidP="00061D6A">
      <w:pPr>
        <w:numPr>
          <w:ilvl w:val="0"/>
          <w:numId w:val="262"/>
        </w:numPr>
        <w:jc w:val="both"/>
        <w:rPr>
          <w:b/>
        </w:rPr>
      </w:pPr>
      <w:r w:rsidRPr="00786B27">
        <w:rPr>
          <w:b/>
          <w:lang w:val="en-US"/>
        </w:rPr>
        <w:t xml:space="preserve">The patient suffers marked </w:t>
      </w:r>
      <w:r w:rsidRPr="00786B27">
        <w:rPr>
          <w:b/>
          <w:bCs/>
          <w:u w:val="single"/>
          <w:lang w:val="en-US"/>
        </w:rPr>
        <w:t>ITCHING</w:t>
      </w:r>
      <w:r w:rsidRPr="00786B27">
        <w:rPr>
          <w:b/>
          <w:lang w:val="en-US"/>
        </w:rPr>
        <w:t xml:space="preserve"> with </w:t>
      </w:r>
      <w:r w:rsidRPr="00786B27">
        <w:rPr>
          <w:b/>
          <w:bCs/>
          <w:u w:val="single"/>
          <w:lang w:val="en-US"/>
        </w:rPr>
        <w:t>REDNESS, SCALING, VESCILES</w:t>
      </w:r>
      <w:r w:rsidRPr="00786B27">
        <w:rPr>
          <w:b/>
          <w:lang w:val="en-US"/>
        </w:rPr>
        <w:t xml:space="preserve"> &amp; exudation of serum on the skin. </w:t>
      </w:r>
    </w:p>
    <w:p w:rsidR="00086A01" w:rsidRPr="00786B27" w:rsidRDefault="00086A01" w:rsidP="00061D6A">
      <w:pPr>
        <w:numPr>
          <w:ilvl w:val="0"/>
          <w:numId w:val="262"/>
        </w:numPr>
        <w:jc w:val="both"/>
        <w:rPr>
          <w:b/>
        </w:rPr>
      </w:pPr>
      <w:r w:rsidRPr="00786B27">
        <w:rPr>
          <w:b/>
          <w:lang w:val="en-US"/>
        </w:rPr>
        <w:t xml:space="preserve">A mild UVR treatment will help. </w:t>
      </w:r>
      <w:r w:rsidRPr="00786B27">
        <w:rPr>
          <w:b/>
          <w:bCs/>
          <w:u w:val="single"/>
          <w:lang w:val="en-US"/>
        </w:rPr>
        <w:t>(Sub acute &amp; Chronic stage)</w:t>
      </w:r>
      <w:r w:rsidRPr="00786B27">
        <w:rPr>
          <w:b/>
          <w:bCs/>
          <w:u w:val="single"/>
        </w:rPr>
        <w:t xml:space="preserve"> </w:t>
      </w:r>
    </w:p>
    <w:p w:rsidR="00086A01" w:rsidRPr="00786B27" w:rsidRDefault="00086A01" w:rsidP="00786B27">
      <w:pPr>
        <w:jc w:val="both"/>
        <w:rPr>
          <w:b/>
          <w:bCs/>
          <w:u w:val="double" w:color="FF0000"/>
          <w:lang w:val="en-US"/>
        </w:rPr>
      </w:pPr>
      <w:r w:rsidRPr="00786B27">
        <w:rPr>
          <w:b/>
          <w:bCs/>
          <w:u w:val="double" w:color="FF0000"/>
          <w:lang w:val="en-US"/>
        </w:rPr>
        <w:t>4. Chronic infection &amp; infected wounds</w:t>
      </w:r>
    </w:p>
    <w:p w:rsidR="00086A01" w:rsidRPr="00786B27" w:rsidRDefault="00086A01" w:rsidP="00061D6A">
      <w:pPr>
        <w:numPr>
          <w:ilvl w:val="0"/>
          <w:numId w:val="263"/>
        </w:numPr>
        <w:jc w:val="both"/>
        <w:rPr>
          <w:b/>
        </w:rPr>
      </w:pPr>
      <w:r w:rsidRPr="00786B27">
        <w:rPr>
          <w:b/>
          <w:lang w:val="en-US"/>
        </w:rPr>
        <w:t>Infected wounds such as</w:t>
      </w:r>
    </w:p>
    <w:p w:rsidR="00086A01" w:rsidRPr="00786B27" w:rsidRDefault="00086A01" w:rsidP="00061D6A">
      <w:pPr>
        <w:numPr>
          <w:ilvl w:val="0"/>
          <w:numId w:val="264"/>
        </w:numPr>
        <w:jc w:val="both"/>
        <w:rPr>
          <w:b/>
        </w:rPr>
      </w:pPr>
      <w:r w:rsidRPr="00786B27">
        <w:rPr>
          <w:b/>
          <w:bCs/>
          <w:lang w:val="en-US"/>
        </w:rPr>
        <w:t>ULCERS</w:t>
      </w:r>
    </w:p>
    <w:p w:rsidR="00086A01" w:rsidRPr="00786B27" w:rsidRDefault="00086A01" w:rsidP="00061D6A">
      <w:pPr>
        <w:numPr>
          <w:ilvl w:val="0"/>
          <w:numId w:val="264"/>
        </w:numPr>
        <w:jc w:val="both"/>
        <w:rPr>
          <w:b/>
        </w:rPr>
      </w:pPr>
      <w:r w:rsidRPr="00786B27">
        <w:rPr>
          <w:b/>
          <w:bCs/>
          <w:lang w:val="en-US"/>
        </w:rPr>
        <w:t>PRESSURE SORES</w:t>
      </w:r>
    </w:p>
    <w:p w:rsidR="00086A01" w:rsidRPr="00786B27" w:rsidRDefault="00086A01" w:rsidP="00061D6A">
      <w:pPr>
        <w:numPr>
          <w:ilvl w:val="0"/>
          <w:numId w:val="264"/>
        </w:numPr>
        <w:jc w:val="both"/>
        <w:rPr>
          <w:b/>
        </w:rPr>
      </w:pPr>
      <w:r w:rsidRPr="00786B27">
        <w:rPr>
          <w:b/>
          <w:bCs/>
          <w:lang w:val="en-US"/>
        </w:rPr>
        <w:t xml:space="preserve">SURGICAL INCISIONS </w:t>
      </w:r>
      <w:r w:rsidRPr="00786B27">
        <w:rPr>
          <w:b/>
          <w:lang w:val="en-US"/>
        </w:rPr>
        <w:t>are often treated with HIGH DOSES of UVR.</w:t>
      </w:r>
    </w:p>
    <w:p w:rsidR="00086A01" w:rsidRPr="00786B27" w:rsidRDefault="00086A01" w:rsidP="00061D6A">
      <w:pPr>
        <w:numPr>
          <w:ilvl w:val="0"/>
          <w:numId w:val="265"/>
        </w:numPr>
        <w:jc w:val="both"/>
        <w:rPr>
          <w:b/>
        </w:rPr>
      </w:pPr>
      <w:r w:rsidRPr="00786B27">
        <w:rPr>
          <w:b/>
          <w:lang w:val="en-US"/>
        </w:rPr>
        <w:t xml:space="preserve">The aim of UVR irradiation is </w:t>
      </w:r>
      <w:r w:rsidRPr="00786B27">
        <w:rPr>
          <w:b/>
          <w:bCs/>
          <w:u w:val="single"/>
          <w:lang w:val="en-US"/>
        </w:rPr>
        <w:t>to destroy the surface bacteria</w:t>
      </w:r>
      <w:r w:rsidRPr="00786B27">
        <w:rPr>
          <w:b/>
          <w:lang w:val="en-US"/>
        </w:rPr>
        <w:t xml:space="preserve">, </w:t>
      </w:r>
      <w:r w:rsidRPr="00786B27">
        <w:rPr>
          <w:b/>
          <w:bCs/>
          <w:u w:val="single"/>
          <w:lang w:val="en-US"/>
        </w:rPr>
        <w:t xml:space="preserve">remove the (SLOUGH) infected material </w:t>
      </w:r>
      <w:r w:rsidRPr="00786B27">
        <w:rPr>
          <w:b/>
          <w:lang w:val="en-US"/>
        </w:rPr>
        <w:t xml:space="preserve">&amp; </w:t>
      </w:r>
      <w:r w:rsidRPr="00786B27">
        <w:rPr>
          <w:b/>
          <w:bCs/>
          <w:u w:val="single"/>
          <w:lang w:val="en-US"/>
        </w:rPr>
        <w:t>promote repair.</w:t>
      </w:r>
    </w:p>
    <w:p w:rsidR="00086A01" w:rsidRPr="00786B27" w:rsidRDefault="00086A01" w:rsidP="00061D6A">
      <w:pPr>
        <w:numPr>
          <w:ilvl w:val="0"/>
          <w:numId w:val="265"/>
        </w:numPr>
        <w:jc w:val="both"/>
        <w:rPr>
          <w:b/>
        </w:rPr>
      </w:pPr>
      <w:r w:rsidRPr="00786B27">
        <w:rPr>
          <w:b/>
          <w:bCs/>
          <w:u w:val="single"/>
          <w:lang w:val="en-GB"/>
        </w:rPr>
        <w:t xml:space="preserve">E3 dose </w:t>
      </w:r>
      <w:r w:rsidRPr="00786B27">
        <w:rPr>
          <w:b/>
          <w:lang w:val="en-GB"/>
        </w:rPr>
        <w:t>is sufficient, the dose is may be given daily and is not being applied to normal skin.</w:t>
      </w:r>
      <w:r w:rsidRPr="00786B27">
        <w:rPr>
          <w:b/>
          <w:lang w:val="en-US"/>
        </w:rPr>
        <w:t xml:space="preserve"> </w:t>
      </w:r>
    </w:p>
    <w:p w:rsidR="00086A01" w:rsidRPr="00786B27" w:rsidRDefault="00086A01" w:rsidP="00786B27">
      <w:pPr>
        <w:jc w:val="both"/>
        <w:rPr>
          <w:b/>
          <w:bCs/>
          <w:u w:val="double" w:color="FF0000"/>
          <w:lang w:val="en-US"/>
        </w:rPr>
      </w:pPr>
      <w:r w:rsidRPr="00786B27">
        <w:rPr>
          <w:b/>
          <w:bCs/>
          <w:u w:val="double" w:color="FF0000"/>
          <w:lang w:val="en-US"/>
        </w:rPr>
        <w:t>5. VITILIGO</w:t>
      </w:r>
    </w:p>
    <w:p w:rsidR="00086A01" w:rsidRPr="00786B27" w:rsidRDefault="00086A01" w:rsidP="00061D6A">
      <w:pPr>
        <w:numPr>
          <w:ilvl w:val="0"/>
          <w:numId w:val="266"/>
        </w:numPr>
        <w:jc w:val="both"/>
        <w:rPr>
          <w:b/>
        </w:rPr>
      </w:pPr>
      <w:r w:rsidRPr="00786B27">
        <w:rPr>
          <w:b/>
          <w:lang w:val="en-US"/>
        </w:rPr>
        <w:t xml:space="preserve">It is a condition in which destruction of </w:t>
      </w:r>
      <w:r w:rsidRPr="00786B27">
        <w:rPr>
          <w:b/>
          <w:bCs/>
          <w:u w:val="single"/>
          <w:lang w:val="en-US"/>
        </w:rPr>
        <w:t>MELANOCYTES</w:t>
      </w:r>
      <w:r w:rsidRPr="00786B27">
        <w:rPr>
          <w:b/>
          <w:lang w:val="en-US"/>
        </w:rPr>
        <w:t xml:space="preserve"> in local areas causes </w:t>
      </w:r>
      <w:r w:rsidRPr="00786B27">
        <w:rPr>
          <w:b/>
          <w:bCs/>
          <w:u w:val="single"/>
          <w:lang w:val="en-US"/>
        </w:rPr>
        <w:t xml:space="preserve">WHITE PATCHES </w:t>
      </w:r>
      <w:r w:rsidRPr="00786B27">
        <w:rPr>
          <w:b/>
          <w:lang w:val="en-US"/>
        </w:rPr>
        <w:t>to appear on the skin.</w:t>
      </w:r>
    </w:p>
    <w:p w:rsidR="00086A01" w:rsidRPr="00786B27" w:rsidRDefault="00086A01" w:rsidP="00061D6A">
      <w:pPr>
        <w:numPr>
          <w:ilvl w:val="0"/>
          <w:numId w:val="266"/>
        </w:numPr>
        <w:jc w:val="both"/>
        <w:rPr>
          <w:b/>
        </w:rPr>
      </w:pPr>
      <w:r w:rsidRPr="00786B27">
        <w:rPr>
          <w:b/>
          <w:lang w:val="en-US"/>
        </w:rPr>
        <w:t>Both UVA &amp; UVB stimulate melanocyte activity.</w:t>
      </w:r>
    </w:p>
    <w:p w:rsidR="00086A01" w:rsidRPr="00786B27" w:rsidRDefault="00086A01" w:rsidP="00061D6A">
      <w:pPr>
        <w:numPr>
          <w:ilvl w:val="0"/>
          <w:numId w:val="266"/>
        </w:numPr>
        <w:jc w:val="both"/>
        <w:rPr>
          <w:b/>
        </w:rPr>
      </w:pPr>
      <w:r w:rsidRPr="00786B27">
        <w:rPr>
          <w:b/>
          <w:lang w:val="en-US"/>
        </w:rPr>
        <w:t xml:space="preserve">UVA seems to provoke a </w:t>
      </w:r>
      <w:r w:rsidRPr="00786B27">
        <w:rPr>
          <w:b/>
          <w:bCs/>
          <w:u w:val="single"/>
          <w:lang w:val="en-US"/>
        </w:rPr>
        <w:t>DARKER &amp; LONGER LASTING TANNING.</w:t>
      </w:r>
    </w:p>
    <w:p w:rsidR="00086A01" w:rsidRPr="00786B27" w:rsidRDefault="00086A01" w:rsidP="00061D6A">
      <w:pPr>
        <w:numPr>
          <w:ilvl w:val="0"/>
          <w:numId w:val="266"/>
        </w:numPr>
        <w:jc w:val="both"/>
        <w:rPr>
          <w:b/>
        </w:rPr>
      </w:pPr>
      <w:r w:rsidRPr="00786B27">
        <w:rPr>
          <w:b/>
          <w:lang w:val="en-US"/>
        </w:rPr>
        <w:t xml:space="preserve">UVB provokes </w:t>
      </w:r>
      <w:r w:rsidRPr="00786B27">
        <w:rPr>
          <w:b/>
          <w:bCs/>
          <w:u w:val="single"/>
          <w:lang w:val="en-US"/>
        </w:rPr>
        <w:t>more THICKENNING.</w:t>
      </w:r>
    </w:p>
    <w:p w:rsidR="00086A01" w:rsidRPr="00786B27" w:rsidRDefault="00086A01" w:rsidP="00786B27">
      <w:pPr>
        <w:jc w:val="both"/>
        <w:rPr>
          <w:b/>
          <w:bCs/>
          <w:u w:val="double" w:color="FF0000"/>
          <w:lang w:val="en-US"/>
        </w:rPr>
      </w:pPr>
      <w:r w:rsidRPr="00786B27">
        <w:rPr>
          <w:b/>
          <w:bCs/>
          <w:u w:val="double" w:color="FF0000"/>
          <w:lang w:val="en-US"/>
        </w:rPr>
        <w:t>6. NON – INFECTED WOUNDS</w:t>
      </w:r>
    </w:p>
    <w:p w:rsidR="00086A01" w:rsidRPr="00786B27" w:rsidRDefault="00086A01" w:rsidP="00061D6A">
      <w:pPr>
        <w:numPr>
          <w:ilvl w:val="0"/>
          <w:numId w:val="267"/>
        </w:numPr>
        <w:jc w:val="both"/>
        <w:rPr>
          <w:b/>
        </w:rPr>
      </w:pPr>
      <w:r w:rsidRPr="00786B27">
        <w:rPr>
          <w:b/>
          <w:lang w:val="en-US"/>
        </w:rPr>
        <w:t xml:space="preserve">The aim of UVR is to stimulate the </w:t>
      </w:r>
      <w:r w:rsidRPr="00786B27">
        <w:rPr>
          <w:b/>
          <w:bCs/>
          <w:u w:val="single"/>
          <w:lang w:val="en-US"/>
        </w:rPr>
        <w:t>GROWTH of GRANULATION TISSUE &amp; SPEED UP REPAIR</w:t>
      </w:r>
      <w:r w:rsidRPr="00786B27">
        <w:rPr>
          <w:b/>
          <w:lang w:val="en-US"/>
        </w:rPr>
        <w:t>.</w:t>
      </w:r>
    </w:p>
    <w:p w:rsidR="00086A01" w:rsidRPr="00786B27" w:rsidRDefault="00086A01" w:rsidP="00061D6A">
      <w:pPr>
        <w:numPr>
          <w:ilvl w:val="0"/>
          <w:numId w:val="267"/>
        </w:numPr>
        <w:jc w:val="both"/>
        <w:rPr>
          <w:b/>
        </w:rPr>
      </w:pPr>
      <w:r w:rsidRPr="00786B27">
        <w:rPr>
          <w:b/>
          <w:lang w:val="en-US"/>
        </w:rPr>
        <w:t>UVA stimulates GROWTH.</w:t>
      </w:r>
    </w:p>
    <w:p w:rsidR="00086A01" w:rsidRPr="00786B27" w:rsidRDefault="00086A01" w:rsidP="00061D6A">
      <w:pPr>
        <w:numPr>
          <w:ilvl w:val="0"/>
          <w:numId w:val="267"/>
        </w:numPr>
        <w:jc w:val="both"/>
        <w:rPr>
          <w:b/>
        </w:rPr>
      </w:pPr>
      <w:proofErr w:type="gramStart"/>
      <w:r w:rsidRPr="00786B27">
        <w:rPr>
          <w:b/>
          <w:lang w:val="en-US"/>
        </w:rPr>
        <w:t>Example for non infected wounds are</w:t>
      </w:r>
      <w:proofErr w:type="gramEnd"/>
      <w:r w:rsidRPr="00786B27">
        <w:rPr>
          <w:b/>
          <w:lang w:val="en-US"/>
        </w:rPr>
        <w:t xml:space="preserve"> – </w:t>
      </w:r>
      <w:r w:rsidRPr="00786B27">
        <w:rPr>
          <w:b/>
          <w:bCs/>
          <w:u w:val="single"/>
          <w:lang w:val="en-US"/>
        </w:rPr>
        <w:t>Venous / Arterial ulcers.</w:t>
      </w:r>
      <w:r w:rsidRPr="00786B27">
        <w:rPr>
          <w:b/>
          <w:bCs/>
          <w:u w:val="single"/>
        </w:rPr>
        <w:t xml:space="preserve"> </w:t>
      </w:r>
    </w:p>
    <w:p w:rsidR="00086A01" w:rsidRPr="00786B27" w:rsidRDefault="00086A01" w:rsidP="00786B27">
      <w:pPr>
        <w:jc w:val="both"/>
        <w:rPr>
          <w:b/>
          <w:bCs/>
          <w:u w:val="double" w:color="FF0000"/>
          <w:lang w:val="en-US"/>
        </w:rPr>
      </w:pPr>
      <w:r w:rsidRPr="00786B27">
        <w:rPr>
          <w:b/>
          <w:bCs/>
          <w:u w:val="double" w:color="FF0000"/>
          <w:lang w:val="en-US"/>
        </w:rPr>
        <w:t>7. Counter irritation</w:t>
      </w:r>
    </w:p>
    <w:p w:rsidR="00086A01" w:rsidRPr="00786B27" w:rsidRDefault="00086A01" w:rsidP="00061D6A">
      <w:pPr>
        <w:numPr>
          <w:ilvl w:val="0"/>
          <w:numId w:val="268"/>
        </w:numPr>
        <w:jc w:val="both"/>
        <w:rPr>
          <w:b/>
        </w:rPr>
      </w:pPr>
      <w:r w:rsidRPr="00786B27">
        <w:rPr>
          <w:b/>
          <w:lang w:val="en-US"/>
        </w:rPr>
        <w:t>It is used to produce a strong counter irritation effect over the site of DEEP SEATED PAIN.</w:t>
      </w:r>
    </w:p>
    <w:p w:rsidR="00086A01" w:rsidRPr="00786B27" w:rsidRDefault="00086A01" w:rsidP="00061D6A">
      <w:pPr>
        <w:numPr>
          <w:ilvl w:val="0"/>
          <w:numId w:val="268"/>
        </w:numPr>
        <w:jc w:val="both"/>
        <w:rPr>
          <w:b/>
        </w:rPr>
      </w:pPr>
      <w:r w:rsidRPr="00786B27">
        <w:rPr>
          <w:b/>
          <w:bCs/>
          <w:u w:val="single"/>
          <w:lang w:val="en-GB"/>
        </w:rPr>
        <w:t xml:space="preserve">E4 dose </w:t>
      </w:r>
      <w:r w:rsidRPr="00786B27">
        <w:rPr>
          <w:b/>
          <w:lang w:val="en-GB"/>
        </w:rPr>
        <w:t xml:space="preserve">is given to cause discomfort and producing </w:t>
      </w:r>
      <w:r w:rsidRPr="00786B27">
        <w:rPr>
          <w:b/>
          <w:bCs/>
          <w:u w:val="single"/>
          <w:lang w:val="en-GB"/>
        </w:rPr>
        <w:t xml:space="preserve">mask of </w:t>
      </w:r>
      <w:proofErr w:type="gramStart"/>
      <w:r w:rsidRPr="00786B27">
        <w:rPr>
          <w:b/>
          <w:bCs/>
          <w:u w:val="single"/>
          <w:lang w:val="en-GB"/>
        </w:rPr>
        <w:t>pain .</w:t>
      </w:r>
      <w:proofErr w:type="gramEnd"/>
      <w:r w:rsidRPr="00786B27">
        <w:rPr>
          <w:b/>
        </w:rPr>
        <w:t xml:space="preserve"> </w:t>
      </w:r>
    </w:p>
    <w:p w:rsidR="00086A01" w:rsidRPr="00786B27" w:rsidRDefault="00086A01" w:rsidP="00786B27">
      <w:pPr>
        <w:jc w:val="both"/>
        <w:rPr>
          <w:b/>
          <w:bCs/>
          <w:u w:val="double" w:color="FF0000"/>
          <w:lang w:val="en-US"/>
        </w:rPr>
      </w:pPr>
      <w:r w:rsidRPr="00786B27">
        <w:rPr>
          <w:b/>
          <w:bCs/>
          <w:u w:val="double" w:color="FF0000"/>
          <w:lang w:val="en-US"/>
        </w:rPr>
        <w:lastRenderedPageBreak/>
        <w:t>INDICATIONS FOR UVR</w:t>
      </w:r>
    </w:p>
    <w:p w:rsidR="00086A01" w:rsidRPr="00786B27" w:rsidRDefault="00086A01" w:rsidP="00061D6A">
      <w:pPr>
        <w:numPr>
          <w:ilvl w:val="0"/>
          <w:numId w:val="269"/>
        </w:numPr>
        <w:jc w:val="both"/>
        <w:rPr>
          <w:b/>
        </w:rPr>
      </w:pPr>
      <w:r w:rsidRPr="00786B27">
        <w:rPr>
          <w:b/>
          <w:lang w:val="en-US"/>
        </w:rPr>
        <w:t xml:space="preserve">1. </w:t>
      </w:r>
      <w:r w:rsidRPr="00786B27">
        <w:rPr>
          <w:b/>
          <w:bCs/>
          <w:u w:val="single"/>
          <w:lang w:val="en-US"/>
        </w:rPr>
        <w:t xml:space="preserve">DERMATOLOGICAL CONDITIONS </w:t>
      </w:r>
      <w:r w:rsidRPr="00786B27">
        <w:rPr>
          <w:b/>
          <w:lang w:val="en-US"/>
        </w:rPr>
        <w:t>– Psoriasis, Acne, Sub acute &amp; Chronic Eczema.</w:t>
      </w:r>
    </w:p>
    <w:p w:rsidR="00086A01" w:rsidRPr="00786B27" w:rsidRDefault="00086A01" w:rsidP="00061D6A">
      <w:pPr>
        <w:numPr>
          <w:ilvl w:val="0"/>
          <w:numId w:val="269"/>
        </w:numPr>
        <w:jc w:val="both"/>
        <w:rPr>
          <w:b/>
        </w:rPr>
      </w:pPr>
      <w:r w:rsidRPr="00786B27">
        <w:rPr>
          <w:b/>
          <w:lang w:val="en-US"/>
        </w:rPr>
        <w:t xml:space="preserve">2. </w:t>
      </w:r>
      <w:r w:rsidRPr="00786B27">
        <w:rPr>
          <w:b/>
          <w:bCs/>
          <w:lang w:val="en-US"/>
        </w:rPr>
        <w:t>Calcium / Phosphorus disease</w:t>
      </w:r>
      <w:r w:rsidRPr="00786B27">
        <w:rPr>
          <w:b/>
          <w:lang w:val="en-US"/>
        </w:rPr>
        <w:t xml:space="preserve"> – Osteomalacia</w:t>
      </w:r>
    </w:p>
    <w:p w:rsidR="00086A01" w:rsidRPr="00786B27" w:rsidRDefault="00086A01" w:rsidP="00061D6A">
      <w:pPr>
        <w:numPr>
          <w:ilvl w:val="0"/>
          <w:numId w:val="269"/>
        </w:numPr>
        <w:jc w:val="both"/>
        <w:rPr>
          <w:b/>
        </w:rPr>
      </w:pPr>
      <w:r w:rsidRPr="00786B27">
        <w:rPr>
          <w:b/>
          <w:lang w:val="en-US"/>
        </w:rPr>
        <w:t xml:space="preserve">3. </w:t>
      </w:r>
      <w:r w:rsidRPr="00786B27">
        <w:rPr>
          <w:b/>
          <w:bCs/>
          <w:lang w:val="en-US"/>
        </w:rPr>
        <w:t>Non pulmonary tuberculosis</w:t>
      </w:r>
    </w:p>
    <w:p w:rsidR="00086A01" w:rsidRPr="00786B27" w:rsidRDefault="00086A01" w:rsidP="00061D6A">
      <w:pPr>
        <w:numPr>
          <w:ilvl w:val="0"/>
          <w:numId w:val="269"/>
        </w:numPr>
        <w:jc w:val="both"/>
        <w:rPr>
          <w:b/>
        </w:rPr>
      </w:pPr>
      <w:r w:rsidRPr="00786B27">
        <w:rPr>
          <w:b/>
          <w:lang w:val="en-US"/>
        </w:rPr>
        <w:t xml:space="preserve">4. </w:t>
      </w:r>
      <w:r w:rsidRPr="00786B27">
        <w:rPr>
          <w:b/>
          <w:bCs/>
          <w:lang w:val="en-US"/>
        </w:rPr>
        <w:t xml:space="preserve">Local Ulceration </w:t>
      </w:r>
      <w:r w:rsidRPr="00786B27">
        <w:rPr>
          <w:b/>
          <w:lang w:val="en-US"/>
        </w:rPr>
        <w:t>– Ulcers, Pressure sores, Surgical incision</w:t>
      </w:r>
    </w:p>
    <w:p w:rsidR="00086A01" w:rsidRPr="00786B27" w:rsidRDefault="00086A01" w:rsidP="00061D6A">
      <w:pPr>
        <w:numPr>
          <w:ilvl w:val="0"/>
          <w:numId w:val="269"/>
        </w:numPr>
        <w:jc w:val="both"/>
        <w:rPr>
          <w:b/>
        </w:rPr>
      </w:pPr>
      <w:r w:rsidRPr="00786B27">
        <w:rPr>
          <w:b/>
          <w:lang w:val="en-US"/>
        </w:rPr>
        <w:t xml:space="preserve">5. </w:t>
      </w:r>
      <w:r w:rsidRPr="00786B27">
        <w:rPr>
          <w:b/>
          <w:bCs/>
          <w:lang w:val="en-US"/>
        </w:rPr>
        <w:t xml:space="preserve">Upper respiratory condition management </w:t>
      </w:r>
      <w:r w:rsidRPr="00786B27">
        <w:rPr>
          <w:b/>
          <w:lang w:val="en-US"/>
        </w:rPr>
        <w:t>– Common Cold.</w:t>
      </w:r>
    </w:p>
    <w:p w:rsidR="00086A01" w:rsidRPr="00786B27" w:rsidRDefault="00086A01" w:rsidP="00061D6A">
      <w:pPr>
        <w:numPr>
          <w:ilvl w:val="0"/>
          <w:numId w:val="269"/>
        </w:numPr>
        <w:jc w:val="both"/>
        <w:rPr>
          <w:b/>
        </w:rPr>
      </w:pPr>
      <w:r w:rsidRPr="00786B27">
        <w:rPr>
          <w:b/>
          <w:lang w:val="en-US"/>
        </w:rPr>
        <w:t xml:space="preserve">6. </w:t>
      </w:r>
      <w:r w:rsidRPr="00786B27">
        <w:rPr>
          <w:b/>
          <w:bCs/>
          <w:lang w:val="en-US"/>
        </w:rPr>
        <w:t>Counter Irritant Effect.</w:t>
      </w:r>
    </w:p>
    <w:p w:rsidR="00086A01" w:rsidRPr="00786B27" w:rsidRDefault="00086A01" w:rsidP="00786B27">
      <w:pPr>
        <w:jc w:val="both"/>
        <w:rPr>
          <w:b/>
          <w:bCs/>
          <w:u w:val="double" w:color="FF0000"/>
          <w:lang w:val="en-US"/>
        </w:rPr>
      </w:pPr>
      <w:r w:rsidRPr="00786B27">
        <w:rPr>
          <w:b/>
          <w:bCs/>
          <w:u w:val="double" w:color="FF0000"/>
          <w:lang w:val="en-US"/>
        </w:rPr>
        <w:t>Contraindication of uvr</w:t>
      </w:r>
    </w:p>
    <w:p w:rsidR="00086A01" w:rsidRPr="00786B27" w:rsidRDefault="00086A01" w:rsidP="00061D6A">
      <w:pPr>
        <w:numPr>
          <w:ilvl w:val="0"/>
          <w:numId w:val="270"/>
        </w:numPr>
        <w:jc w:val="both"/>
        <w:rPr>
          <w:b/>
        </w:rPr>
      </w:pPr>
      <w:r w:rsidRPr="00786B27">
        <w:rPr>
          <w:b/>
          <w:lang w:val="en-US"/>
        </w:rPr>
        <w:t xml:space="preserve">1. </w:t>
      </w:r>
      <w:r w:rsidRPr="00786B27">
        <w:rPr>
          <w:b/>
          <w:bCs/>
          <w:lang w:val="en-US"/>
        </w:rPr>
        <w:t>Pulmonary Tuberculosis</w:t>
      </w:r>
    </w:p>
    <w:p w:rsidR="00086A01" w:rsidRPr="00786B27" w:rsidRDefault="00086A01" w:rsidP="00061D6A">
      <w:pPr>
        <w:numPr>
          <w:ilvl w:val="0"/>
          <w:numId w:val="270"/>
        </w:numPr>
        <w:jc w:val="both"/>
        <w:rPr>
          <w:b/>
        </w:rPr>
      </w:pPr>
      <w:r w:rsidRPr="00786B27">
        <w:rPr>
          <w:b/>
          <w:lang w:val="en-US"/>
        </w:rPr>
        <w:t xml:space="preserve">2. </w:t>
      </w:r>
      <w:r w:rsidRPr="00786B27">
        <w:rPr>
          <w:b/>
          <w:bCs/>
          <w:lang w:val="en-US"/>
        </w:rPr>
        <w:t>Severe cardiac disturbances</w:t>
      </w:r>
    </w:p>
    <w:p w:rsidR="00086A01" w:rsidRPr="00786B27" w:rsidRDefault="00086A01" w:rsidP="00061D6A">
      <w:pPr>
        <w:numPr>
          <w:ilvl w:val="0"/>
          <w:numId w:val="270"/>
        </w:numPr>
        <w:jc w:val="both"/>
        <w:rPr>
          <w:b/>
        </w:rPr>
      </w:pPr>
      <w:r w:rsidRPr="00786B27">
        <w:rPr>
          <w:b/>
          <w:lang w:val="en-US"/>
        </w:rPr>
        <w:t xml:space="preserve">3. </w:t>
      </w:r>
      <w:r w:rsidRPr="00786B27">
        <w:rPr>
          <w:b/>
          <w:bCs/>
          <w:lang w:val="en-US"/>
        </w:rPr>
        <w:t>Systemic Lupus Erythematosis</w:t>
      </w:r>
    </w:p>
    <w:p w:rsidR="00086A01" w:rsidRPr="00786B27" w:rsidRDefault="00086A01" w:rsidP="00061D6A">
      <w:pPr>
        <w:numPr>
          <w:ilvl w:val="0"/>
          <w:numId w:val="270"/>
        </w:numPr>
        <w:jc w:val="both"/>
        <w:rPr>
          <w:b/>
        </w:rPr>
      </w:pPr>
      <w:r w:rsidRPr="00786B27">
        <w:rPr>
          <w:b/>
          <w:lang w:val="en-US"/>
        </w:rPr>
        <w:t xml:space="preserve">4. </w:t>
      </w:r>
      <w:r w:rsidRPr="00786B27">
        <w:rPr>
          <w:b/>
          <w:bCs/>
          <w:lang w:val="en-US"/>
        </w:rPr>
        <w:t>Severe Diabetes</w:t>
      </w:r>
    </w:p>
    <w:p w:rsidR="00086A01" w:rsidRPr="00786B27" w:rsidRDefault="00086A01" w:rsidP="00061D6A">
      <w:pPr>
        <w:numPr>
          <w:ilvl w:val="0"/>
          <w:numId w:val="270"/>
        </w:numPr>
        <w:jc w:val="both"/>
        <w:rPr>
          <w:b/>
        </w:rPr>
      </w:pPr>
      <w:r w:rsidRPr="00786B27">
        <w:rPr>
          <w:b/>
          <w:lang w:val="en-US"/>
        </w:rPr>
        <w:t xml:space="preserve">5. </w:t>
      </w:r>
      <w:r w:rsidRPr="00786B27">
        <w:rPr>
          <w:b/>
          <w:bCs/>
          <w:lang w:val="en-US"/>
        </w:rPr>
        <w:t>Dermatological Conditions</w:t>
      </w:r>
      <w:r w:rsidRPr="00786B27">
        <w:rPr>
          <w:b/>
          <w:bCs/>
        </w:rPr>
        <w:t xml:space="preserve"> </w:t>
      </w:r>
    </w:p>
    <w:p w:rsidR="00086A01" w:rsidRPr="00786B27" w:rsidRDefault="00086A01" w:rsidP="00061D6A">
      <w:pPr>
        <w:numPr>
          <w:ilvl w:val="0"/>
          <w:numId w:val="270"/>
        </w:numPr>
        <w:jc w:val="both"/>
        <w:rPr>
          <w:b/>
        </w:rPr>
      </w:pPr>
      <w:r w:rsidRPr="00786B27">
        <w:rPr>
          <w:b/>
          <w:lang w:val="en-US"/>
        </w:rPr>
        <w:t xml:space="preserve">6. </w:t>
      </w:r>
      <w:r w:rsidRPr="00786B27">
        <w:rPr>
          <w:b/>
          <w:bCs/>
          <w:lang w:val="en-US"/>
        </w:rPr>
        <w:t>Known Photosensitivity.</w:t>
      </w:r>
    </w:p>
    <w:p w:rsidR="00086A01" w:rsidRPr="00786B27" w:rsidRDefault="00086A01" w:rsidP="00061D6A">
      <w:pPr>
        <w:numPr>
          <w:ilvl w:val="0"/>
          <w:numId w:val="270"/>
        </w:numPr>
        <w:jc w:val="both"/>
        <w:rPr>
          <w:b/>
        </w:rPr>
      </w:pPr>
      <w:r w:rsidRPr="00786B27">
        <w:rPr>
          <w:b/>
          <w:lang w:val="en-US"/>
        </w:rPr>
        <w:t xml:space="preserve">7. </w:t>
      </w:r>
      <w:r w:rsidRPr="00786B27">
        <w:rPr>
          <w:b/>
          <w:bCs/>
          <w:lang w:val="en-US"/>
        </w:rPr>
        <w:t>Photosensitizing medication.</w:t>
      </w:r>
    </w:p>
    <w:p w:rsidR="00086A01" w:rsidRPr="00786B27" w:rsidRDefault="00086A01" w:rsidP="00061D6A">
      <w:pPr>
        <w:numPr>
          <w:ilvl w:val="0"/>
          <w:numId w:val="270"/>
        </w:numPr>
        <w:jc w:val="both"/>
        <w:rPr>
          <w:b/>
        </w:rPr>
      </w:pPr>
      <w:r w:rsidRPr="00786B27">
        <w:rPr>
          <w:b/>
          <w:lang w:val="en-US"/>
        </w:rPr>
        <w:t xml:space="preserve">8. </w:t>
      </w:r>
      <w:r w:rsidRPr="00786B27">
        <w:rPr>
          <w:b/>
          <w:bCs/>
          <w:lang w:val="en-US"/>
        </w:rPr>
        <w:t>Deep x – Ray therapy.</w:t>
      </w:r>
    </w:p>
    <w:p w:rsidR="00086A01" w:rsidRPr="00786B27" w:rsidRDefault="00086A01" w:rsidP="00061D6A">
      <w:pPr>
        <w:numPr>
          <w:ilvl w:val="0"/>
          <w:numId w:val="270"/>
        </w:numPr>
        <w:jc w:val="both"/>
        <w:rPr>
          <w:b/>
        </w:rPr>
      </w:pPr>
      <w:r w:rsidRPr="00786B27">
        <w:rPr>
          <w:b/>
          <w:lang w:val="en-US"/>
        </w:rPr>
        <w:t xml:space="preserve">9. </w:t>
      </w:r>
      <w:r w:rsidRPr="00786B27">
        <w:rPr>
          <w:b/>
          <w:bCs/>
          <w:lang w:val="en-US"/>
        </w:rPr>
        <w:t xml:space="preserve">Acute Febrile illness </w:t>
      </w:r>
    </w:p>
    <w:p w:rsidR="00086A01" w:rsidRPr="00786B27" w:rsidRDefault="00086A01" w:rsidP="00061D6A">
      <w:pPr>
        <w:numPr>
          <w:ilvl w:val="0"/>
          <w:numId w:val="270"/>
        </w:numPr>
        <w:jc w:val="both"/>
        <w:rPr>
          <w:b/>
        </w:rPr>
      </w:pPr>
      <w:r w:rsidRPr="00786B27">
        <w:rPr>
          <w:b/>
          <w:lang w:val="en-US"/>
        </w:rPr>
        <w:t xml:space="preserve">10. </w:t>
      </w:r>
      <w:r w:rsidRPr="00786B27">
        <w:rPr>
          <w:b/>
          <w:bCs/>
          <w:lang w:val="en-US"/>
        </w:rPr>
        <w:t>Recent skin grafts.</w:t>
      </w:r>
    </w:p>
    <w:p w:rsidR="00086A01" w:rsidRPr="00786B27" w:rsidRDefault="00086A01" w:rsidP="00061D6A">
      <w:pPr>
        <w:numPr>
          <w:ilvl w:val="0"/>
          <w:numId w:val="270"/>
        </w:numPr>
        <w:jc w:val="both"/>
        <w:rPr>
          <w:b/>
        </w:rPr>
      </w:pPr>
      <w:r w:rsidRPr="00786B27">
        <w:rPr>
          <w:b/>
          <w:bCs/>
          <w:lang w:val="en-US"/>
        </w:rPr>
        <w:t>Porphyrias, Pellagra, Sarcoidosis, Xeroderma pigmentosum, Acute psoriasis</w:t>
      </w:r>
    </w:p>
    <w:p w:rsidR="00086A01" w:rsidRPr="00786B27" w:rsidRDefault="00086A01" w:rsidP="00061D6A">
      <w:pPr>
        <w:numPr>
          <w:ilvl w:val="0"/>
          <w:numId w:val="270"/>
        </w:numPr>
        <w:jc w:val="both"/>
        <w:rPr>
          <w:b/>
        </w:rPr>
      </w:pPr>
      <w:r w:rsidRPr="00786B27">
        <w:rPr>
          <w:b/>
          <w:bCs/>
          <w:lang w:val="en-US"/>
        </w:rPr>
        <w:t>Renal and hepatic insufficiencies</w:t>
      </w:r>
      <w:r w:rsidRPr="00786B27">
        <w:rPr>
          <w:b/>
          <w:bCs/>
        </w:rPr>
        <w:t xml:space="preserve">, </w:t>
      </w:r>
      <w:r w:rsidRPr="00786B27">
        <w:rPr>
          <w:b/>
          <w:bCs/>
          <w:lang w:val="en-US"/>
        </w:rPr>
        <w:t>Hyperthyroidism, Generalized dermatitis</w:t>
      </w:r>
    </w:p>
    <w:p w:rsidR="00086A01" w:rsidRPr="00786B27" w:rsidRDefault="00086A01" w:rsidP="00061D6A">
      <w:pPr>
        <w:numPr>
          <w:ilvl w:val="0"/>
          <w:numId w:val="270"/>
        </w:numPr>
        <w:jc w:val="both"/>
        <w:rPr>
          <w:b/>
        </w:rPr>
      </w:pPr>
      <w:r w:rsidRPr="00786B27">
        <w:rPr>
          <w:b/>
          <w:bCs/>
          <w:lang w:val="en-US"/>
        </w:rPr>
        <w:t>Advanced arteriosclerosis, Acute eczema, Herpes simplex, Hypersensitivity to sunlight</w:t>
      </w:r>
    </w:p>
    <w:p w:rsidR="00086A01" w:rsidRPr="00786B27" w:rsidRDefault="00086A01" w:rsidP="00786B27">
      <w:pPr>
        <w:jc w:val="both"/>
        <w:rPr>
          <w:b/>
          <w:bCs/>
          <w:u w:val="double" w:color="FF0000"/>
          <w:lang w:val="en-US"/>
        </w:rPr>
      </w:pPr>
      <w:r w:rsidRPr="00786B27">
        <w:rPr>
          <w:b/>
          <w:bCs/>
          <w:u w:val="double" w:color="FF0000"/>
          <w:lang w:val="en-US"/>
        </w:rPr>
        <w:t>Dangers</w:t>
      </w:r>
    </w:p>
    <w:p w:rsidR="00086A01" w:rsidRPr="00786B27" w:rsidRDefault="00086A01" w:rsidP="00061D6A">
      <w:pPr>
        <w:numPr>
          <w:ilvl w:val="0"/>
          <w:numId w:val="271"/>
        </w:numPr>
        <w:jc w:val="both"/>
        <w:rPr>
          <w:b/>
        </w:rPr>
      </w:pPr>
      <w:r w:rsidRPr="00786B27">
        <w:rPr>
          <w:b/>
          <w:lang w:val="en-US"/>
        </w:rPr>
        <w:t xml:space="preserve">1. </w:t>
      </w:r>
      <w:r w:rsidRPr="00786B27">
        <w:rPr>
          <w:b/>
          <w:bCs/>
          <w:lang w:val="en-US"/>
        </w:rPr>
        <w:t>Shock</w:t>
      </w:r>
    </w:p>
    <w:p w:rsidR="00086A01" w:rsidRPr="00786B27" w:rsidRDefault="00086A01" w:rsidP="00061D6A">
      <w:pPr>
        <w:numPr>
          <w:ilvl w:val="0"/>
          <w:numId w:val="271"/>
        </w:numPr>
        <w:jc w:val="both"/>
        <w:rPr>
          <w:b/>
        </w:rPr>
      </w:pPr>
      <w:r w:rsidRPr="00786B27">
        <w:rPr>
          <w:b/>
          <w:lang w:val="en-US"/>
        </w:rPr>
        <w:t xml:space="preserve">2. </w:t>
      </w:r>
      <w:r w:rsidRPr="00786B27">
        <w:rPr>
          <w:b/>
          <w:bCs/>
          <w:lang w:val="en-US"/>
        </w:rPr>
        <w:t>Eyes</w:t>
      </w:r>
      <w:r w:rsidRPr="00786B27">
        <w:rPr>
          <w:b/>
          <w:lang w:val="en-US"/>
        </w:rPr>
        <w:t xml:space="preserve"> - </w:t>
      </w:r>
      <w:r w:rsidRPr="00786B27">
        <w:rPr>
          <w:b/>
          <w:lang w:val="en-GB"/>
        </w:rPr>
        <w:t>UVR may produce conjunctivitis, iritis or cataract.</w:t>
      </w:r>
    </w:p>
    <w:p w:rsidR="00086A01" w:rsidRPr="00786B27" w:rsidRDefault="00086A01" w:rsidP="00061D6A">
      <w:pPr>
        <w:numPr>
          <w:ilvl w:val="0"/>
          <w:numId w:val="271"/>
        </w:numPr>
        <w:jc w:val="both"/>
        <w:rPr>
          <w:b/>
        </w:rPr>
      </w:pPr>
      <w:r w:rsidRPr="00786B27">
        <w:rPr>
          <w:b/>
          <w:lang w:val="en-GB"/>
        </w:rPr>
        <w:t xml:space="preserve">3. </w:t>
      </w:r>
      <w:r w:rsidRPr="00786B27">
        <w:rPr>
          <w:b/>
          <w:bCs/>
          <w:lang w:val="en-GB"/>
        </w:rPr>
        <w:t xml:space="preserve">Over Dosage </w:t>
      </w:r>
      <w:r w:rsidRPr="00786B27">
        <w:rPr>
          <w:b/>
          <w:lang w:val="en-GB"/>
        </w:rPr>
        <w:t xml:space="preserve">– UVR burn can occur. Mainly E4 reaction </w:t>
      </w:r>
    </w:p>
    <w:p w:rsidR="00086A01" w:rsidRPr="00786B27" w:rsidRDefault="00086A01" w:rsidP="00061D6A">
      <w:pPr>
        <w:numPr>
          <w:ilvl w:val="0"/>
          <w:numId w:val="271"/>
        </w:numPr>
        <w:jc w:val="both"/>
        <w:rPr>
          <w:b/>
        </w:rPr>
      </w:pPr>
      <w:r w:rsidRPr="00786B27">
        <w:rPr>
          <w:b/>
          <w:lang w:val="en-GB"/>
        </w:rPr>
        <w:t xml:space="preserve">4. </w:t>
      </w:r>
      <w:r w:rsidRPr="00786B27">
        <w:rPr>
          <w:b/>
          <w:bCs/>
          <w:lang w:val="en-GB"/>
        </w:rPr>
        <w:t xml:space="preserve">Ozone </w:t>
      </w:r>
      <w:r w:rsidRPr="00786B27">
        <w:rPr>
          <w:b/>
          <w:lang w:val="en-GB"/>
        </w:rPr>
        <w:t>– Important to ensure adequate Ventilation in the area.</w:t>
      </w:r>
      <w:r w:rsidRPr="00786B27">
        <w:rPr>
          <w:b/>
        </w:rPr>
        <w:t xml:space="preserve"> </w:t>
      </w:r>
    </w:p>
    <w:p w:rsidR="00086A01" w:rsidRPr="00786B27" w:rsidRDefault="00086A01" w:rsidP="00786B27">
      <w:pPr>
        <w:jc w:val="both"/>
        <w:rPr>
          <w:b/>
          <w:bCs/>
          <w:u w:val="double" w:color="FF0000"/>
          <w:lang w:val="en-US"/>
        </w:rPr>
      </w:pPr>
      <w:r w:rsidRPr="00786B27">
        <w:rPr>
          <w:b/>
          <w:bCs/>
          <w:u w:val="double" w:color="FF0000"/>
          <w:lang w:val="en-US"/>
        </w:rPr>
        <w:t xml:space="preserve">Test dose &amp; </w:t>
      </w:r>
      <w:r w:rsidR="00786B27" w:rsidRPr="00786B27">
        <w:rPr>
          <w:b/>
          <w:bCs/>
          <w:u w:val="double" w:color="FF0000"/>
          <w:lang w:val="en-US"/>
        </w:rPr>
        <w:t>determining</w:t>
      </w:r>
      <w:r w:rsidRPr="00786B27">
        <w:rPr>
          <w:b/>
          <w:bCs/>
          <w:u w:val="double" w:color="FF0000"/>
          <w:lang w:val="en-US"/>
        </w:rPr>
        <w:t xml:space="preserve"> </w:t>
      </w:r>
      <w:r w:rsidR="00786B27">
        <w:rPr>
          <w:b/>
          <w:bCs/>
          <w:u w:val="double" w:color="FF0000"/>
          <w:lang w:val="en-US"/>
        </w:rPr>
        <w:t>MED - (Minimal Erythemal Dose)</w:t>
      </w:r>
    </w:p>
    <w:p w:rsidR="00086A01" w:rsidRPr="00786B27" w:rsidRDefault="00086A01" w:rsidP="00061D6A">
      <w:pPr>
        <w:numPr>
          <w:ilvl w:val="0"/>
          <w:numId w:val="272"/>
        </w:numPr>
        <w:jc w:val="both"/>
        <w:rPr>
          <w:b/>
        </w:rPr>
      </w:pPr>
      <w:r w:rsidRPr="00786B27">
        <w:rPr>
          <w:b/>
          <w:lang w:val="en-US"/>
        </w:rPr>
        <w:t xml:space="preserve">It is used to assess the individual patients </w:t>
      </w:r>
      <w:r w:rsidRPr="00786B27">
        <w:rPr>
          <w:b/>
          <w:bCs/>
          <w:u w:val="single"/>
          <w:lang w:val="en-US"/>
        </w:rPr>
        <w:t xml:space="preserve">(ERYTHEMAL) </w:t>
      </w:r>
      <w:r w:rsidRPr="00786B27">
        <w:rPr>
          <w:b/>
          <w:lang w:val="en-US"/>
        </w:rPr>
        <w:t>reaction to uvr irradiation.</w:t>
      </w:r>
    </w:p>
    <w:p w:rsidR="00086A01" w:rsidRPr="00786B27" w:rsidRDefault="00086A01" w:rsidP="00061D6A">
      <w:pPr>
        <w:numPr>
          <w:ilvl w:val="0"/>
          <w:numId w:val="272"/>
        </w:numPr>
        <w:jc w:val="both"/>
        <w:rPr>
          <w:b/>
        </w:rPr>
      </w:pPr>
      <w:r w:rsidRPr="00786B27">
        <w:rPr>
          <w:b/>
          <w:lang w:val="en-US"/>
        </w:rPr>
        <w:t xml:space="preserve">The basis for any calculation of any UVR dosage is the </w:t>
      </w:r>
      <w:r w:rsidRPr="00786B27">
        <w:rPr>
          <w:b/>
          <w:bCs/>
          <w:u w:val="single"/>
          <w:lang w:val="en-US"/>
        </w:rPr>
        <w:t>MED (MINIMAL ERYTHEMAL DOSE)</w:t>
      </w:r>
    </w:p>
    <w:p w:rsidR="00086A01" w:rsidRPr="00786B27" w:rsidRDefault="00086A01" w:rsidP="00061D6A">
      <w:pPr>
        <w:numPr>
          <w:ilvl w:val="0"/>
          <w:numId w:val="272"/>
        </w:numPr>
        <w:jc w:val="both"/>
        <w:rPr>
          <w:b/>
        </w:rPr>
      </w:pPr>
      <w:r w:rsidRPr="00786B27">
        <w:rPr>
          <w:b/>
          <w:lang w:val="en-US"/>
        </w:rPr>
        <w:t xml:space="preserve">This MED refers to </w:t>
      </w:r>
      <w:r w:rsidRPr="00786B27">
        <w:rPr>
          <w:b/>
          <w:bCs/>
          <w:u w:val="single"/>
          <w:lang w:val="en-US"/>
        </w:rPr>
        <w:t xml:space="preserve">the response of erythema </w:t>
      </w:r>
      <w:r w:rsidRPr="00786B27">
        <w:rPr>
          <w:b/>
          <w:lang w:val="en-US"/>
        </w:rPr>
        <w:t>for the dose to be given</w:t>
      </w:r>
      <w:r w:rsidRPr="00786B27">
        <w:rPr>
          <w:b/>
        </w:rPr>
        <w:t xml:space="preserve"> </w:t>
      </w:r>
    </w:p>
    <w:p w:rsidR="00086A01" w:rsidRPr="00786B27" w:rsidRDefault="00086A01" w:rsidP="00061D6A">
      <w:pPr>
        <w:numPr>
          <w:ilvl w:val="0"/>
          <w:numId w:val="272"/>
        </w:numPr>
        <w:jc w:val="both"/>
        <w:rPr>
          <w:b/>
        </w:rPr>
      </w:pPr>
      <w:r w:rsidRPr="00786B27">
        <w:rPr>
          <w:b/>
          <w:lang w:val="en-US"/>
        </w:rPr>
        <w:lastRenderedPageBreak/>
        <w:t xml:space="preserve">The patient must understand that the purpose of the </w:t>
      </w:r>
      <w:r w:rsidRPr="00786B27">
        <w:rPr>
          <w:b/>
          <w:bCs/>
          <w:u w:val="single"/>
          <w:lang w:val="en-US"/>
        </w:rPr>
        <w:t>MED</w:t>
      </w:r>
      <w:r w:rsidRPr="00786B27">
        <w:rPr>
          <w:b/>
          <w:lang w:val="en-US"/>
        </w:rPr>
        <w:t xml:space="preserve"> test is to </w:t>
      </w:r>
      <w:r w:rsidRPr="00786B27">
        <w:rPr>
          <w:b/>
          <w:bCs/>
          <w:u w:val="single"/>
          <w:lang w:val="en-US"/>
        </w:rPr>
        <w:t>DETERMINE</w:t>
      </w:r>
      <w:r w:rsidRPr="00786B27">
        <w:rPr>
          <w:b/>
          <w:lang w:val="en-US"/>
        </w:rPr>
        <w:t xml:space="preserve"> just how much </w:t>
      </w:r>
      <w:r w:rsidRPr="00786B27">
        <w:rPr>
          <w:b/>
          <w:bCs/>
          <w:u w:val="single"/>
          <w:lang w:val="en-US"/>
        </w:rPr>
        <w:t xml:space="preserve">EXPOSURE TIME </w:t>
      </w:r>
      <w:r w:rsidRPr="00786B27">
        <w:rPr>
          <w:b/>
          <w:lang w:val="en-US"/>
        </w:rPr>
        <w:t>is necessary based on their skin sensitivity.</w:t>
      </w:r>
    </w:p>
    <w:p w:rsidR="00086A01" w:rsidRPr="00786B27" w:rsidRDefault="00086A01" w:rsidP="00786B27">
      <w:pPr>
        <w:rPr>
          <w:b/>
          <w:u w:val="double" w:color="FF0000"/>
        </w:rPr>
      </w:pPr>
      <w:r w:rsidRPr="00786B27">
        <w:rPr>
          <w:b/>
          <w:bCs/>
          <w:u w:val="double" w:color="FF0000"/>
          <w:lang w:val="en-US"/>
        </w:rPr>
        <w:t>Proper patient education should be given:-</w:t>
      </w:r>
    </w:p>
    <w:p w:rsidR="00086A01" w:rsidRPr="00786B27" w:rsidRDefault="00086A01" w:rsidP="00061D6A">
      <w:pPr>
        <w:numPr>
          <w:ilvl w:val="0"/>
          <w:numId w:val="272"/>
        </w:numPr>
        <w:jc w:val="both"/>
        <w:rPr>
          <w:b/>
        </w:rPr>
      </w:pPr>
      <w:r w:rsidRPr="00786B27">
        <w:rPr>
          <w:b/>
          <w:lang w:val="en-US"/>
        </w:rPr>
        <w:t xml:space="preserve">1. </w:t>
      </w:r>
      <w:r w:rsidRPr="00786B27">
        <w:rPr>
          <w:b/>
          <w:bCs/>
          <w:lang w:val="en-US"/>
        </w:rPr>
        <w:t>Wear Goggles</w:t>
      </w:r>
    </w:p>
    <w:p w:rsidR="00086A01" w:rsidRPr="00786B27" w:rsidRDefault="00086A01" w:rsidP="00061D6A">
      <w:pPr>
        <w:numPr>
          <w:ilvl w:val="0"/>
          <w:numId w:val="272"/>
        </w:numPr>
        <w:jc w:val="both"/>
        <w:rPr>
          <w:b/>
        </w:rPr>
      </w:pPr>
      <w:r w:rsidRPr="00786B27">
        <w:rPr>
          <w:b/>
          <w:lang w:val="en-US"/>
        </w:rPr>
        <w:t xml:space="preserve">2. </w:t>
      </w:r>
      <w:r w:rsidRPr="00786B27">
        <w:rPr>
          <w:b/>
          <w:bCs/>
          <w:lang w:val="en-US"/>
        </w:rPr>
        <w:t>Observe &amp; monitor the skin condition</w:t>
      </w:r>
    </w:p>
    <w:p w:rsidR="00086A01" w:rsidRPr="00786B27" w:rsidRDefault="00086A01" w:rsidP="00061D6A">
      <w:pPr>
        <w:numPr>
          <w:ilvl w:val="0"/>
          <w:numId w:val="272"/>
        </w:numPr>
        <w:jc w:val="both"/>
        <w:rPr>
          <w:b/>
        </w:rPr>
      </w:pPr>
      <w:r w:rsidRPr="00786B27">
        <w:rPr>
          <w:b/>
          <w:lang w:val="en-US"/>
        </w:rPr>
        <w:t>3. Keep skin moisture following exposure to UVR</w:t>
      </w:r>
    </w:p>
    <w:p w:rsidR="00086A01" w:rsidRPr="00786B27" w:rsidRDefault="00086A01" w:rsidP="00061D6A">
      <w:pPr>
        <w:numPr>
          <w:ilvl w:val="0"/>
          <w:numId w:val="272"/>
        </w:numPr>
        <w:jc w:val="both"/>
        <w:rPr>
          <w:b/>
        </w:rPr>
      </w:pPr>
      <w:r w:rsidRPr="00786B27">
        <w:rPr>
          <w:b/>
          <w:lang w:val="en-US"/>
        </w:rPr>
        <w:t xml:space="preserve">4. </w:t>
      </w:r>
      <w:r w:rsidRPr="00786B27">
        <w:rPr>
          <w:b/>
          <w:bCs/>
          <w:lang w:val="en-US"/>
        </w:rPr>
        <w:t>Pigmentation changes are to be expected &amp; are a normal response.</w:t>
      </w:r>
    </w:p>
    <w:p w:rsidR="00086A01" w:rsidRPr="00786B27" w:rsidRDefault="00086A01" w:rsidP="00061D6A">
      <w:pPr>
        <w:numPr>
          <w:ilvl w:val="0"/>
          <w:numId w:val="272"/>
        </w:numPr>
        <w:jc w:val="both"/>
        <w:rPr>
          <w:b/>
        </w:rPr>
      </w:pPr>
      <w:r w:rsidRPr="00786B27">
        <w:rPr>
          <w:b/>
          <w:lang w:val="en-US"/>
        </w:rPr>
        <w:t xml:space="preserve">5. </w:t>
      </w:r>
      <w:r w:rsidRPr="00786B27">
        <w:rPr>
          <w:b/>
          <w:bCs/>
          <w:lang w:val="en-US"/>
        </w:rPr>
        <w:t>Prolonged &amp; repeated exposure leads to premature aging.</w:t>
      </w:r>
      <w:r w:rsidRPr="00786B27">
        <w:rPr>
          <w:b/>
          <w:bCs/>
        </w:rPr>
        <w:t xml:space="preserve"> </w:t>
      </w:r>
    </w:p>
    <w:p w:rsidR="00086A01" w:rsidRPr="00786B27" w:rsidRDefault="00786B27" w:rsidP="00786B27">
      <w:pPr>
        <w:jc w:val="both"/>
        <w:rPr>
          <w:b/>
          <w:bCs/>
          <w:u w:val="double" w:color="FF0000"/>
          <w:lang w:val="en-US"/>
        </w:rPr>
      </w:pPr>
      <w:r w:rsidRPr="00786B27">
        <w:rPr>
          <w:b/>
          <w:bCs/>
          <w:u w:val="double" w:color="FF0000"/>
          <w:lang w:val="en-US"/>
        </w:rPr>
        <w:t>Steps</w:t>
      </w:r>
      <w:r w:rsidR="00086A01" w:rsidRPr="00786B27">
        <w:rPr>
          <w:b/>
          <w:bCs/>
          <w:u w:val="double" w:color="FF0000"/>
          <w:lang w:val="en-US"/>
        </w:rPr>
        <w:t xml:space="preserve"> to determine test dose / skin test</w:t>
      </w:r>
    </w:p>
    <w:p w:rsidR="00086A01" w:rsidRPr="00786B27" w:rsidRDefault="00086A01" w:rsidP="00061D6A">
      <w:pPr>
        <w:numPr>
          <w:ilvl w:val="0"/>
          <w:numId w:val="273"/>
        </w:numPr>
        <w:jc w:val="both"/>
        <w:rPr>
          <w:b/>
        </w:rPr>
      </w:pPr>
      <w:r w:rsidRPr="00786B27">
        <w:rPr>
          <w:b/>
          <w:lang w:val="en-US"/>
        </w:rPr>
        <w:t>1. The area chosen for the test is of importance.</w:t>
      </w:r>
    </w:p>
    <w:p w:rsidR="00086A01" w:rsidRPr="00786B27" w:rsidRDefault="00086A01" w:rsidP="00061D6A">
      <w:pPr>
        <w:numPr>
          <w:ilvl w:val="0"/>
          <w:numId w:val="273"/>
        </w:numPr>
        <w:jc w:val="both"/>
        <w:rPr>
          <w:b/>
        </w:rPr>
      </w:pPr>
      <w:r w:rsidRPr="00786B27">
        <w:rPr>
          <w:b/>
          <w:lang w:val="en-US"/>
        </w:rPr>
        <w:t xml:space="preserve">2. </w:t>
      </w:r>
      <w:r w:rsidRPr="00786B27">
        <w:rPr>
          <w:b/>
          <w:bCs/>
          <w:lang w:val="en-US"/>
        </w:rPr>
        <w:t>Because the patient is to inspect at regular intervals a convenient, visible site is essential.</w:t>
      </w:r>
    </w:p>
    <w:p w:rsidR="00086A01" w:rsidRPr="00786B27" w:rsidRDefault="00086A01" w:rsidP="00061D6A">
      <w:pPr>
        <w:numPr>
          <w:ilvl w:val="0"/>
          <w:numId w:val="273"/>
        </w:numPr>
        <w:jc w:val="both"/>
        <w:rPr>
          <w:b/>
        </w:rPr>
      </w:pPr>
      <w:r w:rsidRPr="00786B27">
        <w:rPr>
          <w:b/>
          <w:lang w:val="en-US"/>
        </w:rPr>
        <w:t xml:space="preserve">3. </w:t>
      </w:r>
      <w:r w:rsidRPr="00786B27">
        <w:rPr>
          <w:b/>
          <w:bCs/>
          <w:lang w:val="en-US"/>
        </w:rPr>
        <w:t>It should be clear of skin disease.</w:t>
      </w:r>
    </w:p>
    <w:p w:rsidR="00086A01" w:rsidRPr="00786B27" w:rsidRDefault="00086A01" w:rsidP="00061D6A">
      <w:pPr>
        <w:numPr>
          <w:ilvl w:val="0"/>
          <w:numId w:val="273"/>
        </w:numPr>
        <w:jc w:val="both"/>
        <w:rPr>
          <w:b/>
        </w:rPr>
      </w:pPr>
      <w:r w:rsidRPr="00786B27">
        <w:rPr>
          <w:b/>
          <w:lang w:val="en-US"/>
        </w:rPr>
        <w:t xml:space="preserve">4. </w:t>
      </w:r>
      <w:r w:rsidRPr="00786B27">
        <w:rPr>
          <w:b/>
          <w:u w:val="single"/>
          <w:lang w:val="en-US"/>
        </w:rPr>
        <w:t>The FLEXOR SURFACE of the FOREARM is the most usual site.(Other sites are – Abdomen, Medial aspect of arm / thigh)</w:t>
      </w:r>
    </w:p>
    <w:p w:rsidR="00086A01" w:rsidRPr="00786B27" w:rsidRDefault="00086A01" w:rsidP="00061D6A">
      <w:pPr>
        <w:numPr>
          <w:ilvl w:val="0"/>
          <w:numId w:val="273"/>
        </w:numPr>
        <w:jc w:val="both"/>
        <w:rPr>
          <w:b/>
        </w:rPr>
      </w:pPr>
      <w:r w:rsidRPr="00786B27">
        <w:rPr>
          <w:b/>
          <w:lang w:val="en-US"/>
        </w:rPr>
        <w:t>5. The selected site should be cleaned with soap &amp; water to remove surface grease.</w:t>
      </w:r>
    </w:p>
    <w:p w:rsidR="00086A01" w:rsidRPr="00786B27" w:rsidRDefault="00086A01" w:rsidP="00061D6A">
      <w:pPr>
        <w:numPr>
          <w:ilvl w:val="0"/>
          <w:numId w:val="273"/>
        </w:numPr>
        <w:jc w:val="both"/>
        <w:rPr>
          <w:b/>
        </w:rPr>
      </w:pPr>
      <w:r w:rsidRPr="00786B27">
        <w:rPr>
          <w:b/>
          <w:lang w:val="en-US"/>
        </w:rPr>
        <w:t>6. Cover the patient other areas leaving only the forearm exposed to UVR.</w:t>
      </w:r>
    </w:p>
    <w:p w:rsidR="00086A01" w:rsidRPr="00786B27" w:rsidRDefault="00086A01" w:rsidP="00061D6A">
      <w:pPr>
        <w:numPr>
          <w:ilvl w:val="0"/>
          <w:numId w:val="273"/>
        </w:numPr>
        <w:jc w:val="both"/>
        <w:rPr>
          <w:b/>
        </w:rPr>
      </w:pPr>
      <w:r w:rsidRPr="00786B27">
        <w:rPr>
          <w:b/>
          <w:lang w:val="en-US"/>
        </w:rPr>
        <w:t>7. Three to Five holes of at least  2cm² &amp; 1cm apart are cut in a piece of lint/paper/cardboard is taken for irradiation of UVR along with a slide cover – to pull up to reveal one opening at a time.</w:t>
      </w:r>
      <w:r w:rsidRPr="00786B27">
        <w:rPr>
          <w:b/>
        </w:rPr>
        <w:t xml:space="preserve"> </w:t>
      </w:r>
    </w:p>
    <w:p w:rsidR="00086A01" w:rsidRDefault="00086A01" w:rsidP="00086A01">
      <w:r w:rsidRPr="007555DC">
        <w:rPr>
          <w:noProof/>
          <w:lang w:eastAsia="en-IN"/>
        </w:rPr>
        <mc:AlternateContent>
          <mc:Choice Requires="wpg">
            <w:drawing>
              <wp:inline distT="0" distB="0" distL="0" distR="0" wp14:anchorId="65917D33" wp14:editId="197D033E">
                <wp:extent cx="5886450" cy="1571636"/>
                <wp:effectExtent l="0" t="0" r="19050" b="28575"/>
                <wp:docPr id="132" name="Group 132"/>
                <wp:cNvGraphicFramePr/>
                <a:graphic xmlns:a="http://schemas.openxmlformats.org/drawingml/2006/main">
                  <a:graphicData uri="http://schemas.microsoft.com/office/word/2010/wordprocessingGroup">
                    <wpg:wgp>
                      <wpg:cNvGrpSpPr/>
                      <wpg:grpSpPr>
                        <a:xfrm>
                          <a:off x="0" y="0"/>
                          <a:ext cx="5886450" cy="1571636"/>
                          <a:chOff x="0" y="3500438"/>
                          <a:chExt cx="8143900" cy="1571636"/>
                        </a:xfrm>
                      </wpg:grpSpPr>
                      <wps:wsp>
                        <wps:cNvPr id="133" name="Rectangle 133"/>
                        <wps:cNvSpPr/>
                        <wps:spPr>
                          <a:xfrm>
                            <a:off x="0" y="3500438"/>
                            <a:ext cx="8143900" cy="157163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60DEE" w:rsidRDefault="00E60DEE" w:rsidP="00086A01">
                              <w:pPr>
                                <w:rPr>
                                  <w:rFonts w:eastAsia="Times New Roman"/>
                                </w:rPr>
                              </w:pPr>
                            </w:p>
                          </w:txbxContent>
                        </wps:txbx>
                        <wps:bodyPr anchor="ctr"/>
                      </wps:wsp>
                      <wps:wsp>
                        <wps:cNvPr id="134" name="Oval 134"/>
                        <wps:cNvSpPr/>
                        <wps:spPr>
                          <a:xfrm>
                            <a:off x="571472" y="3857628"/>
                            <a:ext cx="914400" cy="99060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rsidR="00E60DEE" w:rsidRDefault="00E60DEE" w:rsidP="00086A01">
                              <w:pPr>
                                <w:rPr>
                                  <w:rFonts w:eastAsia="Times New Roman"/>
                                </w:rPr>
                              </w:pPr>
                            </w:p>
                          </w:txbxContent>
                        </wps:txbx>
                        <wps:bodyPr anchor="ctr"/>
                      </wps:wsp>
                      <wps:wsp>
                        <wps:cNvPr id="135" name="Isosceles Triangle 135"/>
                        <wps:cNvSpPr/>
                        <wps:spPr>
                          <a:xfrm>
                            <a:off x="3500430" y="3857628"/>
                            <a:ext cx="1219200" cy="914400"/>
                          </a:xfrm>
                          <a:prstGeom prst="triangle">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rsidR="00E60DEE" w:rsidRDefault="00E60DEE" w:rsidP="00086A01">
                              <w:pPr>
                                <w:rPr>
                                  <w:rFonts w:eastAsia="Times New Roman"/>
                                </w:rPr>
                              </w:pPr>
                            </w:p>
                          </w:txbxContent>
                        </wps:txbx>
                        <wps:bodyPr anchor="ctr"/>
                      </wps:wsp>
                      <wps:wsp>
                        <wps:cNvPr id="136" name="Rounded Rectangle 136"/>
                        <wps:cNvSpPr/>
                        <wps:spPr>
                          <a:xfrm>
                            <a:off x="5214942" y="3857628"/>
                            <a:ext cx="1219200" cy="990600"/>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E60DEE" w:rsidRDefault="00E60DEE" w:rsidP="00086A01">
                              <w:pPr>
                                <w:rPr>
                                  <w:rFonts w:eastAsia="Times New Roman"/>
                                </w:rPr>
                              </w:pPr>
                            </w:p>
                          </w:txbxContent>
                        </wps:txbx>
                        <wps:bodyPr anchor="ctr"/>
                      </wps:wsp>
                      <wps:wsp>
                        <wps:cNvPr id="137" name="5-Point Star 137"/>
                        <wps:cNvSpPr/>
                        <wps:spPr>
                          <a:xfrm>
                            <a:off x="7072330" y="3857628"/>
                            <a:ext cx="914400" cy="914400"/>
                          </a:xfrm>
                          <a:prstGeom prst="star5">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60DEE" w:rsidRDefault="00E60DEE" w:rsidP="00086A01">
                              <w:pPr>
                                <w:rPr>
                                  <w:rFonts w:eastAsia="Times New Roman"/>
                                </w:rPr>
                              </w:pPr>
                            </w:p>
                          </w:txbxContent>
                        </wps:txbx>
                        <wps:bodyPr rtlCol="0" anchor="ctr"/>
                      </wps:wsp>
                      <wps:wsp>
                        <wps:cNvPr id="138" name="Moon 138"/>
                        <wps:cNvSpPr/>
                        <wps:spPr>
                          <a:xfrm>
                            <a:off x="2214546" y="3929066"/>
                            <a:ext cx="457200" cy="914400"/>
                          </a:xfrm>
                          <a:prstGeom prst="moon">
                            <a:avLst/>
                          </a:prstGeom>
                          <a:solidFill>
                            <a:schemeClr val="bg2"/>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60DEE" w:rsidRDefault="00E60DEE" w:rsidP="00086A01">
                              <w:pPr>
                                <w:rPr>
                                  <w:rFonts w:eastAsia="Times New Roman"/>
                                </w:rPr>
                              </w:pPr>
                            </w:p>
                          </w:txbxContent>
                        </wps:txbx>
                        <wps:bodyPr rtlCol="0" anchor="ctr"/>
                      </wps:wsp>
                    </wpg:wgp>
                  </a:graphicData>
                </a:graphic>
              </wp:inline>
            </w:drawing>
          </mc:Choice>
          <mc:Fallback>
            <w:pict>
              <v:group id="Group 132" o:spid="_x0000_s1029" style="width:463.5pt;height:123.75pt;mso-position-horizontal-relative:char;mso-position-vertical-relative:line" coordorigin=",35004" coordsize="81439,15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">
                <v:rect id="Rectangle 133" o:spid="_x0000_s1030" style="position:absolute;top:35004;width:81439;height:15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V1MAA&#10;AADcAAAADwAAAGRycy9kb3ducmV2LnhtbERPzYrCMBC+C75DGMGbpuqyW6pRRBBlL8vqPsDQjG21&#10;mZQk2urTmwXB23x8v7NYdaYWN3K+sqxgMk5AEOdWV1wo+DtuRykIH5A11pZJwZ08rJb93gIzbVv+&#10;pdshFCKGsM9QQRlCk0np85IM+rFtiCN3ss5giNAVUjtsY7ip5TRJPqXBimNDiQ1tSsovh6tRYCc/&#10;4fvYflyZWrdLq3NeP75SpYaDbj0HEagLb/HLvddx/mwG/8/EC+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aHV1MAAAADcAAAADwAAAAAAAAAAAAAAAACYAgAAZHJzL2Rvd25y&#10;ZXYueG1sUEsFBgAAAAAEAAQA9QAAAIUDAAAAAA==&#10;" fillcolor="#4f81bd [3204]" strokecolor="#243f60 [1604]" strokeweight="2pt">
                  <v:textbox>
                    <w:txbxContent>
                      <w:p w:rsidR="00E60DEE" w:rsidRDefault="00E60DEE" w:rsidP="00086A01">
                        <w:pPr>
                          <w:rPr>
                            <w:rFonts w:eastAsia="Times New Roman"/>
                          </w:rPr>
                        </w:pPr>
                      </w:p>
                    </w:txbxContent>
                  </v:textbox>
                </v:rect>
                <v:oval id="Oval 134" o:spid="_x0000_s1031" style="position:absolute;left:5714;top:38576;width:9144;height:9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yuQsMA&#10;AADcAAAADwAAAGRycy9kb3ducmV2LnhtbERP32vCMBB+H+x/CDfY20y1sklnFBGkA1GwG8jejuZs&#10;i82lJLHW/94Ig73dx/fz5svBtKIn5xvLCsajBARxaXXDlYKf783bDIQPyBpby6TgRh6Wi+enOWba&#10;XvlAfREqEUPYZ6igDqHLpPRlTQb9yHbEkTtZZzBE6CqpHV5juGnlJEnepcGGY0ONHa1rKs/FxSjo&#10;L0U1TvMmSXdpfnD73+3+mH8o9foyrD5BBBrCv/jP/aXj/HQKj2fiB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4yuQsMAAADcAAAADwAAAAAAAAAAAAAAAACYAgAAZHJzL2Rv&#10;d25yZXYueG1sUEsFBgAAAAAEAAQA9QAAAIgDAAAAAA==&#10;" fillcolor="#c0504d [3205]" strokecolor="#622423 [1605]" strokeweight="2pt">
                  <v:textbox>
                    <w:txbxContent>
                      <w:p w:rsidR="00E60DEE" w:rsidRDefault="00E60DEE" w:rsidP="00086A01">
                        <w:pPr>
                          <w:rPr>
                            <w:rFonts w:eastAsia="Times New Roman"/>
                          </w:rPr>
                        </w:pP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5" o:spid="_x0000_s1032" type="#_x0000_t5" style="position:absolute;left:35004;top:38576;width:12192;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A8sMA&#10;AADcAAAADwAAAGRycy9kb3ducmV2LnhtbERPS2sCMRC+F/wPYQRvNdFiWbZG6YNCe5H6Qnqbbsbd&#10;pZvJksR1/femUPA2H99z5sveNqIjH2rHGiZjBYK4cKbmUsNu+36fgQgR2WDjmDRcKMByMbibY27c&#10;mdfUbWIpUgiHHDVUMba5lKGoyGIYu5Y4cUfnLcYEfSmNx3MKt42cKvUoLdacGips6bWi4ndzshpe&#10;Jp3nw5f9nu7fjqs2+1TxJ1Naj4b98xOISH28if/dHybNf5jB3zPp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GA8sMAAADcAAAADwAAAAAAAAAAAAAAAACYAgAAZHJzL2Rv&#10;d25yZXYueG1sUEsFBgAAAAAEAAQA9QAAAIgDAAAAAA==&#10;" fillcolor="yellow" strokecolor="#243f60 [1604]" strokeweight="2pt">
                  <v:textbox>
                    <w:txbxContent>
                      <w:p w:rsidR="00E60DEE" w:rsidRDefault="00E60DEE" w:rsidP="00086A01">
                        <w:pPr>
                          <w:rPr>
                            <w:rFonts w:eastAsia="Times New Roman"/>
                          </w:rPr>
                        </w:pPr>
                      </w:p>
                    </w:txbxContent>
                  </v:textbox>
                </v:shape>
                <v:roundrect id="Rounded Rectangle 136" o:spid="_x0000_s1033" style="position:absolute;left:52149;top:38576;width:12192;height:990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2ssQA&#10;AADcAAAADwAAAGRycy9kb3ducmV2LnhtbERPTWvCQBC9C/6HZQq9mU1VpERXEVHbgpemoj0O2WkS&#10;zM7G3a2m/vpuQehtHu9zZovONOJCzteWFTwlKQjiwuqaSwX7j83gGYQPyBoby6Tghzws5v3eDDNt&#10;r/xOlzyUIoawz1BBFUKbSemLigz6xLbEkfuyzmCI0JVSO7zGcNPIYZpOpMGaY0OFLa0qKk75t1Fw&#10;e9vmu3OzWh9cXry09jhef97GSj0+dMspiEBd+Bff3a86zh9N4O+ZeIG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cNrLEAAAA3AAAAA8AAAAAAAAAAAAAAAAAmAIAAGRycy9k&#10;b3ducmV2LnhtbFBLBQYAAAAABAAEAPUAAACJAwAAAAA=&#10;" fillcolor="#00b0f0" strokecolor="#243f60 [1604]" strokeweight="2pt">
                  <v:textbox>
                    <w:txbxContent>
                      <w:p w:rsidR="00E60DEE" w:rsidRDefault="00E60DEE" w:rsidP="00086A01">
                        <w:pPr>
                          <w:rPr>
                            <w:rFonts w:eastAsia="Times New Roman"/>
                          </w:rPr>
                        </w:pPr>
                      </w:p>
                    </w:txbxContent>
                  </v:textbox>
                </v:roundrect>
                <v:shape id="5-Point Star 137" o:spid="_x0000_s1034" style="position:absolute;left:70723;top:38576;width:9144;height:9144;visibility:visible;mso-wrap-style:square;v-text-anchor:middle" coordsize="914400,914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NK8EA&#10;AADcAAAADwAAAGRycy9kb3ducmV2LnhtbERPTYvCMBC9C/sfwizszabrgko1iiwoXq3K4m22GZti&#10;MylN1OqvN4LgbR7vc6bzztbiQq2vHCv4TlIQxIXTFZcKdttlfwzCB2SNtWNScCMP89lHb4qZdlfe&#10;0CUPpYgh7DNUYEJoMil9YciiT1xDHLmjay2GCNtS6havMdzWcpCmQ2mx4thgsKFfQ8UpP1sFmv/2&#10;1aY8/B/M+L46nu3qlHcDpb4+u8UERKAuvMUv91rH+T8jeD4TL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pDSvBAAAA3AAAAA8AAAAAAAAAAAAAAAAAmAIAAGRycy9kb3du&#10;cmV2LnhtbFBLBQYAAAAABAAEAPUAAACGAwAAAAA=&#10;" adj="-11796480,,5400" path="m1,349269r349271,2l457200,,565128,349271r349271,-2l631832,565128,739765,914398,457200,698535,174635,914398,282568,565128,1,349269xe" fillcolor="red" strokecolor="black [3213]" strokeweight="2pt">
                  <v:stroke joinstyle="miter"/>
                  <v:formulas/>
                  <v:path arrowok="t" o:connecttype="custom" o:connectlocs="1,349269;349272,349271;457200,0;565128,349271;914399,349269;631832,565128;739765,914398;457200,698535;174635,914398;282568,565128;1,349269" o:connectangles="0,0,0,0,0,0,0,0,0,0,0" textboxrect="0,0,914400,914400"/>
                  <v:textbox>
                    <w:txbxContent>
                      <w:p w:rsidR="00E60DEE" w:rsidRDefault="00E60DEE" w:rsidP="00086A01">
                        <w:pPr>
                          <w:rPr>
                            <w:rFonts w:eastAsia="Times New Roman"/>
                          </w:rPr>
                        </w:pPr>
                      </w:p>
                    </w:txbxContent>
                  </v:textbox>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138" o:spid="_x0000_s1035" type="#_x0000_t184" style="position:absolute;left:22145;top:39290;width:4572;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PW8MA&#10;AADcAAAADwAAAGRycy9kb3ducmV2LnhtbESPQWvDMAyF74P9B6PBbquTbpSS1i2jEEh2W9ofIGI1&#10;CY3l1Pba9N9Ph8FuEu/pvU/b/exGdaMQB88G8kUGirj1duDOwOlYvq1BxYRscfRMBh4UYb97ftpi&#10;Yf2dv+nWpE5JCMcCDfQpTYXWse3JYVz4iVi0sw8Ok6yh0zbgXcLdqJdZttIOB5aGHic69NRemh9n&#10;oMnLU1m7ubl+HUJNNVdVyj+MeX2ZPzegEs3p3/x3XVnBfxdaeUYm0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ePW8MAAADcAAAADwAAAAAAAAAAAAAAAACYAgAAZHJzL2Rv&#10;d25yZXYueG1sUEsFBgAAAAAEAAQA9QAAAIgDAAAAAA==&#10;" fillcolor="#eeece1 [3214]" strokecolor="white [3212]" strokeweight="2pt">
                  <v:textbox>
                    <w:txbxContent>
                      <w:p w:rsidR="00E60DEE" w:rsidRDefault="00E60DEE" w:rsidP="00086A01">
                        <w:pPr>
                          <w:rPr>
                            <w:rFonts w:eastAsia="Times New Roman"/>
                          </w:rPr>
                        </w:pPr>
                      </w:p>
                    </w:txbxContent>
                  </v:textbox>
                </v:shape>
                <w10:anchorlock/>
              </v:group>
            </w:pict>
          </mc:Fallback>
        </mc:AlternateContent>
      </w:r>
    </w:p>
    <w:p w:rsidR="00086A01" w:rsidRPr="00786B27" w:rsidRDefault="00086A01" w:rsidP="00061D6A">
      <w:pPr>
        <w:numPr>
          <w:ilvl w:val="0"/>
          <w:numId w:val="274"/>
        </w:numPr>
        <w:jc w:val="both"/>
        <w:rPr>
          <w:b/>
        </w:rPr>
      </w:pPr>
      <w:r w:rsidRPr="00786B27">
        <w:rPr>
          <w:b/>
          <w:lang w:val="en-US"/>
        </w:rPr>
        <w:t>8. This cutting is fixed to the forearm with adhesive plaster.</w:t>
      </w:r>
    </w:p>
    <w:p w:rsidR="00086A01" w:rsidRPr="00786B27" w:rsidRDefault="00086A01" w:rsidP="00061D6A">
      <w:pPr>
        <w:numPr>
          <w:ilvl w:val="0"/>
          <w:numId w:val="274"/>
        </w:numPr>
        <w:jc w:val="both"/>
        <w:rPr>
          <w:b/>
        </w:rPr>
      </w:pPr>
      <w:r w:rsidRPr="00786B27">
        <w:rPr>
          <w:b/>
          <w:lang w:val="en-US"/>
        </w:rPr>
        <w:t xml:space="preserve">9. The cuttings are of different sizes &amp; shapes in-order to make </w:t>
      </w:r>
      <w:r w:rsidRPr="00786B27">
        <w:rPr>
          <w:b/>
          <w:bCs/>
          <w:u w:val="single"/>
          <w:lang w:val="en-US"/>
        </w:rPr>
        <w:t xml:space="preserve">IDENTIFICATION OF THE ERYTHEMA EASIER </w:t>
      </w:r>
      <w:r w:rsidRPr="00786B27">
        <w:rPr>
          <w:b/>
          <w:lang w:val="en-US"/>
        </w:rPr>
        <w:t>for the patient.</w:t>
      </w:r>
    </w:p>
    <w:p w:rsidR="00086A01" w:rsidRPr="00786B27" w:rsidRDefault="00086A01" w:rsidP="00061D6A">
      <w:pPr>
        <w:numPr>
          <w:ilvl w:val="0"/>
          <w:numId w:val="274"/>
        </w:numPr>
        <w:jc w:val="both"/>
        <w:rPr>
          <w:b/>
        </w:rPr>
      </w:pPr>
      <w:r w:rsidRPr="00786B27">
        <w:rPr>
          <w:b/>
          <w:lang w:val="en-US"/>
        </w:rPr>
        <w:t>10. Allow the lamp to warm up according to the manufacturer instructions.</w:t>
      </w:r>
    </w:p>
    <w:p w:rsidR="00086A01" w:rsidRPr="00786B27" w:rsidRDefault="00086A01" w:rsidP="00061D6A">
      <w:pPr>
        <w:numPr>
          <w:ilvl w:val="0"/>
          <w:numId w:val="274"/>
        </w:numPr>
        <w:jc w:val="both"/>
        <w:rPr>
          <w:b/>
        </w:rPr>
      </w:pPr>
      <w:r w:rsidRPr="00786B27">
        <w:rPr>
          <w:b/>
          <w:lang w:val="en-US"/>
        </w:rPr>
        <w:t>11. Place the lamp PERPENDICULAR to the area being tested (Forearm) &amp; a DISTANCE of 60 to 90cms from the site.</w:t>
      </w:r>
    </w:p>
    <w:p w:rsidR="00086A01" w:rsidRPr="00786B27" w:rsidRDefault="00086A01" w:rsidP="00061D6A">
      <w:pPr>
        <w:numPr>
          <w:ilvl w:val="0"/>
          <w:numId w:val="274"/>
        </w:numPr>
        <w:jc w:val="both"/>
        <w:rPr>
          <w:b/>
        </w:rPr>
      </w:pPr>
      <w:r w:rsidRPr="00786B27">
        <w:rPr>
          <w:b/>
          <w:lang w:val="en-US"/>
        </w:rPr>
        <w:t>12. Expose the 1</w:t>
      </w:r>
      <w:r w:rsidRPr="00786B27">
        <w:rPr>
          <w:b/>
          <w:vertAlign w:val="superscript"/>
          <w:lang w:val="en-US"/>
        </w:rPr>
        <w:t>st</w:t>
      </w:r>
      <w:r w:rsidRPr="00786B27">
        <w:rPr>
          <w:b/>
          <w:lang w:val="en-US"/>
        </w:rPr>
        <w:t xml:space="preserve">  opening for 30sec, then expose the </w:t>
      </w:r>
      <w:r w:rsidRPr="00786B27">
        <w:rPr>
          <w:b/>
          <w:lang w:val="en-US"/>
        </w:rPr>
        <w:tab/>
        <w:t>2</w:t>
      </w:r>
      <w:r w:rsidRPr="00786B27">
        <w:rPr>
          <w:b/>
          <w:vertAlign w:val="superscript"/>
          <w:lang w:val="en-US"/>
        </w:rPr>
        <w:t xml:space="preserve">nd </w:t>
      </w:r>
      <w:r w:rsidRPr="00786B27">
        <w:rPr>
          <w:b/>
          <w:lang w:val="en-US"/>
        </w:rPr>
        <w:t xml:space="preserve"> opening for another 30sec &amp; go on till the last opening</w:t>
      </w:r>
    </w:p>
    <w:p w:rsidR="00086A01" w:rsidRPr="00786B27" w:rsidRDefault="00086A01" w:rsidP="00061D6A">
      <w:pPr>
        <w:numPr>
          <w:ilvl w:val="0"/>
          <w:numId w:val="275"/>
        </w:numPr>
        <w:jc w:val="both"/>
        <w:rPr>
          <w:b/>
        </w:rPr>
      </w:pPr>
      <w:r w:rsidRPr="00786B27">
        <w:rPr>
          <w:b/>
          <w:lang w:val="en-US"/>
        </w:rPr>
        <w:t>13. So the 1</w:t>
      </w:r>
      <w:r w:rsidRPr="00786B27">
        <w:rPr>
          <w:b/>
          <w:vertAlign w:val="superscript"/>
          <w:lang w:val="en-US"/>
        </w:rPr>
        <w:t>st</w:t>
      </w:r>
      <w:r w:rsidRPr="00786B27">
        <w:rPr>
          <w:b/>
          <w:lang w:val="en-US"/>
        </w:rPr>
        <w:t xml:space="preserve"> opening would receive the longest exposure time &amp; the last opening would receive the least amount of exposure time.</w:t>
      </w:r>
    </w:p>
    <w:p w:rsidR="00086A01" w:rsidRPr="00786B27" w:rsidRDefault="00086A01" w:rsidP="00061D6A">
      <w:pPr>
        <w:numPr>
          <w:ilvl w:val="0"/>
          <w:numId w:val="275"/>
        </w:numPr>
        <w:jc w:val="both"/>
        <w:rPr>
          <w:b/>
        </w:rPr>
      </w:pPr>
      <w:r w:rsidRPr="00786B27">
        <w:rPr>
          <w:b/>
          <w:lang w:val="en-US"/>
        </w:rPr>
        <w:lastRenderedPageBreak/>
        <w:t>14. Switch off the lamp</w:t>
      </w:r>
    </w:p>
    <w:p w:rsidR="00086A01" w:rsidRPr="00786B27" w:rsidRDefault="00086A01" w:rsidP="00061D6A">
      <w:pPr>
        <w:numPr>
          <w:ilvl w:val="0"/>
          <w:numId w:val="275"/>
        </w:numPr>
        <w:jc w:val="both"/>
        <w:rPr>
          <w:b/>
        </w:rPr>
      </w:pPr>
      <w:r w:rsidRPr="00786B27">
        <w:rPr>
          <w:b/>
          <w:lang w:val="en-US"/>
        </w:rPr>
        <w:t>15. Instruct the patient to MONITOR the forearm every 2hrs &amp; note which opening or shape appeared pink / red first &amp; when it faded / disappeared.</w:t>
      </w:r>
    </w:p>
    <w:p w:rsidR="00086A01" w:rsidRPr="00786B27" w:rsidRDefault="00086A01" w:rsidP="00061D6A">
      <w:pPr>
        <w:numPr>
          <w:ilvl w:val="0"/>
          <w:numId w:val="275"/>
        </w:numPr>
        <w:jc w:val="both"/>
        <w:rPr>
          <w:b/>
        </w:rPr>
      </w:pPr>
      <w:r w:rsidRPr="00786B27">
        <w:rPr>
          <w:b/>
          <w:lang w:val="en-US"/>
        </w:rPr>
        <w:t>16. The patient is also given a card similar to the opening to make a note.</w:t>
      </w:r>
    </w:p>
    <w:p w:rsidR="00086A01" w:rsidRPr="00786B27" w:rsidRDefault="00786B27" w:rsidP="00786B27">
      <w:pPr>
        <w:jc w:val="both"/>
        <w:rPr>
          <w:b/>
          <w:bCs/>
          <w:u w:val="double" w:color="FF0000"/>
          <w:lang w:val="en-US"/>
        </w:rPr>
      </w:pPr>
      <w:r w:rsidRPr="00786B27">
        <w:rPr>
          <w:b/>
          <w:bCs/>
          <w:u w:val="double" w:color="FF0000"/>
          <w:lang w:val="en-US"/>
        </w:rPr>
        <w:t>Minimal</w:t>
      </w:r>
      <w:r w:rsidR="00086A01" w:rsidRPr="00786B27">
        <w:rPr>
          <w:b/>
          <w:bCs/>
          <w:u w:val="double" w:color="FF0000"/>
          <w:lang w:val="en-US"/>
        </w:rPr>
        <w:t xml:space="preserve"> erythemal dose</w:t>
      </w:r>
    </w:p>
    <w:p w:rsidR="00086A01" w:rsidRPr="00786B27" w:rsidRDefault="00086A01" w:rsidP="00061D6A">
      <w:pPr>
        <w:numPr>
          <w:ilvl w:val="0"/>
          <w:numId w:val="276"/>
        </w:numPr>
        <w:jc w:val="both"/>
        <w:rPr>
          <w:b/>
        </w:rPr>
      </w:pPr>
      <w:r w:rsidRPr="00786B27">
        <w:rPr>
          <w:b/>
          <w:lang w:val="en-US"/>
        </w:rPr>
        <w:t>It is a slight reddening (erythema) of the skin which takes from 6 – 8hrs to develop &amp; which is still just visible at 24hrs.</w:t>
      </w:r>
      <w:r w:rsidRPr="00786B27">
        <w:rPr>
          <w:b/>
        </w:rPr>
        <w:t xml:space="preserve"> </w:t>
      </w:r>
    </w:p>
    <w:p w:rsidR="00086A01" w:rsidRPr="00786B27" w:rsidRDefault="00086A01" w:rsidP="00086A01">
      <w:pPr>
        <w:rPr>
          <w:b/>
          <w:bCs/>
          <w:u w:val="double" w:color="FF0000"/>
          <w:lang w:val="en-US"/>
        </w:rPr>
      </w:pPr>
      <w:r w:rsidRPr="00786B27">
        <w:rPr>
          <w:b/>
          <w:bCs/>
          <w:u w:val="double" w:color="FF0000"/>
          <w:lang w:val="en-US"/>
        </w:rPr>
        <w:t>Description of degrees of erythema</w:t>
      </w:r>
    </w:p>
    <w:tbl>
      <w:tblPr>
        <w:tblW w:w="10968" w:type="dxa"/>
        <w:tblInd w:w="-970" w:type="dxa"/>
        <w:tblCellMar>
          <w:left w:w="0" w:type="dxa"/>
          <w:right w:w="0" w:type="dxa"/>
        </w:tblCellMar>
        <w:tblLook w:val="04A0" w:firstRow="1" w:lastRow="0" w:firstColumn="1" w:lastColumn="0" w:noHBand="0" w:noVBand="1"/>
      </w:tblPr>
      <w:tblGrid>
        <w:gridCol w:w="1101"/>
        <w:gridCol w:w="1071"/>
        <w:gridCol w:w="2173"/>
        <w:gridCol w:w="1479"/>
        <w:gridCol w:w="977"/>
        <w:gridCol w:w="1330"/>
        <w:gridCol w:w="1817"/>
        <w:gridCol w:w="1020"/>
      </w:tblGrid>
      <w:tr w:rsidR="00086A01" w:rsidRPr="007555DC" w:rsidTr="00FA3BED">
        <w:trPr>
          <w:trHeight w:val="502"/>
        </w:trPr>
        <w:tc>
          <w:tcPr>
            <w:tcW w:w="1101" w:type="dxa"/>
            <w:tcBorders>
              <w:top w:val="single" w:sz="8" w:space="0" w:color="FFFFFF"/>
              <w:left w:val="single" w:sz="8" w:space="0" w:color="FFFFFF"/>
              <w:bottom w:val="single" w:sz="24" w:space="0" w:color="FFFFFF"/>
              <w:right w:val="single" w:sz="8" w:space="0" w:color="FFFFFF"/>
            </w:tcBorders>
            <w:shd w:val="clear" w:color="auto" w:fill="D488C5"/>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Degree of Erythema</w:t>
            </w:r>
            <w:r w:rsidRPr="007555DC">
              <w:rPr>
                <w:rFonts w:ascii="Trebuchet MS" w:eastAsia="Times New Roman" w:hAnsi="Trebuchet MS" w:cs="Arial"/>
                <w:b/>
                <w:bCs/>
                <w:color w:val="FFFFFF"/>
                <w:kern w:val="24"/>
                <w:sz w:val="18"/>
                <w:szCs w:val="32"/>
                <w:lang w:eastAsia="en-IN"/>
              </w:rPr>
              <w:t xml:space="preserve"> </w:t>
            </w:r>
          </w:p>
        </w:tc>
        <w:tc>
          <w:tcPr>
            <w:tcW w:w="1071" w:type="dxa"/>
            <w:tcBorders>
              <w:top w:val="single" w:sz="8" w:space="0" w:color="FFFFFF"/>
              <w:left w:val="single" w:sz="8" w:space="0" w:color="FFFFFF"/>
              <w:bottom w:val="single" w:sz="24" w:space="0" w:color="FFFFFF"/>
              <w:right w:val="single" w:sz="8" w:space="0" w:color="FFFFFF"/>
            </w:tcBorders>
            <w:shd w:val="clear" w:color="auto" w:fill="F9B639"/>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Latent period</w:t>
            </w:r>
          </w:p>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In HRS</w:t>
            </w:r>
            <w:r w:rsidRPr="007555DC">
              <w:rPr>
                <w:rFonts w:ascii="Trebuchet MS" w:eastAsia="Times New Roman" w:hAnsi="Trebuchet MS" w:cs="Arial"/>
                <w:b/>
                <w:bCs/>
                <w:color w:val="FFFFFF"/>
                <w:kern w:val="24"/>
                <w:sz w:val="18"/>
                <w:szCs w:val="32"/>
                <w:lang w:eastAsia="en-IN"/>
              </w:rPr>
              <w:t xml:space="preserve"> </w:t>
            </w:r>
          </w:p>
        </w:tc>
        <w:tc>
          <w:tcPr>
            <w:tcW w:w="2173" w:type="dxa"/>
            <w:tcBorders>
              <w:top w:val="single" w:sz="8" w:space="0" w:color="FFFFFF"/>
              <w:left w:val="single" w:sz="8" w:space="0" w:color="FFFFFF"/>
              <w:bottom w:val="single" w:sz="24" w:space="0" w:color="FFFFFF"/>
              <w:right w:val="single" w:sz="8" w:space="0" w:color="FFFFFF"/>
            </w:tcBorders>
            <w:shd w:val="clear" w:color="auto" w:fill="00B0F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Appearance color</w:t>
            </w:r>
            <w:r w:rsidRPr="007555DC">
              <w:rPr>
                <w:rFonts w:ascii="Trebuchet MS" w:eastAsia="Times New Roman" w:hAnsi="Trebuchet MS" w:cs="Arial"/>
                <w:b/>
                <w:bCs/>
                <w:color w:val="FFFFFF"/>
                <w:kern w:val="24"/>
                <w:sz w:val="18"/>
                <w:szCs w:val="32"/>
                <w:lang w:eastAsia="en-IN"/>
              </w:rPr>
              <w:t xml:space="preserve"> </w:t>
            </w:r>
          </w:p>
        </w:tc>
        <w:tc>
          <w:tcPr>
            <w:tcW w:w="1479" w:type="dxa"/>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Duration of Erythema</w:t>
            </w:r>
            <w:r w:rsidRPr="007555DC">
              <w:rPr>
                <w:rFonts w:ascii="Trebuchet MS" w:eastAsia="Times New Roman" w:hAnsi="Trebuchet MS" w:cs="Arial"/>
                <w:b/>
                <w:bCs/>
                <w:color w:val="FFFFFF"/>
                <w:kern w:val="24"/>
                <w:sz w:val="18"/>
                <w:szCs w:val="32"/>
                <w:lang w:eastAsia="en-IN"/>
              </w:rPr>
              <w:t xml:space="preserve"> </w:t>
            </w:r>
          </w:p>
        </w:tc>
        <w:tc>
          <w:tcPr>
            <w:tcW w:w="977" w:type="dxa"/>
            <w:tcBorders>
              <w:top w:val="single" w:sz="8" w:space="0" w:color="FFFFFF"/>
              <w:left w:val="single" w:sz="8" w:space="0" w:color="FFFFFF"/>
              <w:bottom w:val="single" w:sz="24"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Skin Oedema</w:t>
            </w:r>
            <w:r w:rsidRPr="007555DC">
              <w:rPr>
                <w:rFonts w:ascii="Trebuchet MS" w:eastAsia="Times New Roman" w:hAnsi="Trebuchet MS" w:cs="Arial"/>
                <w:b/>
                <w:bCs/>
                <w:color w:val="FFFFFF"/>
                <w:kern w:val="24"/>
                <w:sz w:val="18"/>
                <w:szCs w:val="32"/>
                <w:lang w:eastAsia="en-IN"/>
              </w:rPr>
              <w:t xml:space="preserve"> </w:t>
            </w:r>
          </w:p>
        </w:tc>
        <w:tc>
          <w:tcPr>
            <w:tcW w:w="1330" w:type="dxa"/>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Skin discomfort</w:t>
            </w:r>
            <w:r w:rsidRPr="007555DC">
              <w:rPr>
                <w:rFonts w:ascii="Trebuchet MS" w:eastAsia="Times New Roman" w:hAnsi="Trebuchet MS" w:cs="Arial"/>
                <w:b/>
                <w:bCs/>
                <w:color w:val="FFFFFF"/>
                <w:kern w:val="24"/>
                <w:sz w:val="18"/>
                <w:szCs w:val="32"/>
                <w:lang w:eastAsia="en-IN"/>
              </w:rPr>
              <w:t xml:space="preserve"> </w:t>
            </w:r>
          </w:p>
        </w:tc>
        <w:tc>
          <w:tcPr>
            <w:tcW w:w="1817" w:type="dxa"/>
            <w:tcBorders>
              <w:top w:val="single" w:sz="8" w:space="0" w:color="FFFFFF"/>
              <w:left w:val="single" w:sz="8" w:space="0" w:color="FFFFFF"/>
              <w:bottom w:val="single" w:sz="24" w:space="0" w:color="FFFFFF"/>
              <w:right w:val="single" w:sz="8" w:space="0" w:color="FFFFFF"/>
            </w:tcBorders>
            <w:shd w:val="clear" w:color="auto" w:fill="C00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Desquamation of skin</w:t>
            </w:r>
            <w:r w:rsidRPr="007555DC">
              <w:rPr>
                <w:rFonts w:ascii="Trebuchet MS" w:eastAsia="Times New Roman" w:hAnsi="Trebuchet MS" w:cs="Arial"/>
                <w:b/>
                <w:bCs/>
                <w:color w:val="FFFFFF"/>
                <w:kern w:val="24"/>
                <w:sz w:val="18"/>
                <w:szCs w:val="32"/>
                <w:lang w:eastAsia="en-IN"/>
              </w:rPr>
              <w:t xml:space="preserve"> </w:t>
            </w:r>
          </w:p>
        </w:tc>
        <w:tc>
          <w:tcPr>
            <w:tcW w:w="1020" w:type="dxa"/>
            <w:tcBorders>
              <w:top w:val="single" w:sz="8" w:space="0" w:color="FFFFFF"/>
              <w:left w:val="single" w:sz="8" w:space="0" w:color="FFFFFF"/>
              <w:bottom w:val="single" w:sz="24"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val="en-US" w:eastAsia="en-IN"/>
              </w:rPr>
              <w:t>Relation to</w:t>
            </w:r>
          </w:p>
          <w:p w:rsidR="00086A01" w:rsidRDefault="00086A01" w:rsidP="00FA3BED">
            <w:pPr>
              <w:spacing w:after="0" w:line="240" w:lineRule="auto"/>
              <w:rPr>
                <w:rFonts w:ascii="Trebuchet MS" w:eastAsia="Times New Roman" w:hAnsi="Trebuchet MS" w:cs="Arial"/>
                <w:b/>
                <w:bCs/>
                <w:color w:val="FFFFFF"/>
                <w:kern w:val="24"/>
                <w:sz w:val="18"/>
                <w:szCs w:val="32"/>
                <w:lang w:val="en-US" w:eastAsia="en-IN"/>
              </w:rPr>
            </w:pPr>
            <w:r w:rsidRPr="007555DC">
              <w:rPr>
                <w:rFonts w:ascii="Trebuchet MS" w:eastAsia="Times New Roman" w:hAnsi="Trebuchet MS" w:cs="Arial"/>
                <w:b/>
                <w:bCs/>
                <w:color w:val="FFFFFF"/>
                <w:kern w:val="24"/>
                <w:sz w:val="18"/>
                <w:szCs w:val="32"/>
                <w:lang w:val="en-US" w:eastAsia="en-IN"/>
              </w:rPr>
              <w:t xml:space="preserve"> E1 Dose</w:t>
            </w:r>
          </w:p>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b/>
                <w:bCs/>
                <w:color w:val="FFFFFF"/>
                <w:kern w:val="24"/>
                <w:sz w:val="18"/>
                <w:szCs w:val="32"/>
                <w:lang w:eastAsia="en-IN"/>
              </w:rPr>
              <w:t xml:space="preserve"> </w:t>
            </w:r>
          </w:p>
        </w:tc>
      </w:tr>
      <w:tr w:rsidR="00086A01" w:rsidRPr="007555DC" w:rsidTr="00FA3BED">
        <w:trPr>
          <w:trHeight w:val="465"/>
        </w:trPr>
        <w:tc>
          <w:tcPr>
            <w:tcW w:w="1101" w:type="dxa"/>
            <w:tcBorders>
              <w:top w:val="single" w:sz="24" w:space="0" w:color="FFFFFF"/>
              <w:left w:val="single" w:sz="8" w:space="0" w:color="FFFFFF"/>
              <w:bottom w:val="single" w:sz="8" w:space="0" w:color="FFFFFF"/>
              <w:right w:val="single" w:sz="8" w:space="0" w:color="FFFFFF"/>
            </w:tcBorders>
            <w:shd w:val="clear" w:color="auto" w:fill="D488C5"/>
            <w:tcMar>
              <w:top w:w="72" w:type="dxa"/>
              <w:left w:w="144" w:type="dxa"/>
              <w:bottom w:w="72" w:type="dxa"/>
              <w:right w:w="144" w:type="dxa"/>
            </w:tcMar>
            <w:hideMark/>
          </w:tcPr>
          <w:p w:rsidR="00086A01" w:rsidRDefault="00086A01" w:rsidP="00FA3BED">
            <w:pPr>
              <w:spacing w:after="0" w:line="240" w:lineRule="auto"/>
              <w:jc w:val="center"/>
              <w:rPr>
                <w:rFonts w:ascii="Trebuchet MS" w:eastAsia="Times New Roman" w:hAnsi="Trebuchet MS" w:cs="Arial"/>
                <w:color w:val="000000"/>
                <w:kern w:val="24"/>
                <w:sz w:val="18"/>
                <w:szCs w:val="36"/>
                <w:lang w:val="en-US" w:eastAsia="en-IN"/>
              </w:rPr>
            </w:pPr>
          </w:p>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E1</w:t>
            </w:r>
            <w:r w:rsidRPr="007555DC">
              <w:rPr>
                <w:rFonts w:ascii="Trebuchet MS" w:eastAsia="Times New Roman" w:hAnsi="Trebuchet MS" w:cs="Arial"/>
                <w:color w:val="000000"/>
                <w:kern w:val="24"/>
                <w:sz w:val="18"/>
                <w:szCs w:val="36"/>
                <w:lang w:eastAsia="en-IN"/>
              </w:rPr>
              <w:t xml:space="preserve"> </w:t>
            </w:r>
          </w:p>
        </w:tc>
        <w:tc>
          <w:tcPr>
            <w:tcW w:w="1071" w:type="dxa"/>
            <w:tcBorders>
              <w:top w:val="single" w:sz="24" w:space="0" w:color="FFFFFF"/>
              <w:left w:val="single" w:sz="8" w:space="0" w:color="FFFFFF"/>
              <w:bottom w:val="single" w:sz="8" w:space="0" w:color="FFFFFF"/>
              <w:right w:val="single" w:sz="8" w:space="0" w:color="FFFFFF"/>
            </w:tcBorders>
            <w:shd w:val="clear" w:color="auto" w:fill="F9B639"/>
            <w:tcMar>
              <w:top w:w="72" w:type="dxa"/>
              <w:left w:w="144" w:type="dxa"/>
              <w:bottom w:w="72" w:type="dxa"/>
              <w:right w:w="144" w:type="dxa"/>
            </w:tcMar>
            <w:hideMark/>
          </w:tcPr>
          <w:p w:rsidR="00086A01" w:rsidRDefault="00086A01" w:rsidP="00FA3BED">
            <w:pPr>
              <w:spacing w:after="0" w:line="240" w:lineRule="auto"/>
              <w:jc w:val="center"/>
              <w:rPr>
                <w:rFonts w:ascii="Trebuchet MS" w:eastAsia="Times New Roman" w:hAnsi="Trebuchet MS" w:cs="Arial"/>
                <w:color w:val="000000"/>
                <w:kern w:val="24"/>
                <w:sz w:val="18"/>
                <w:szCs w:val="36"/>
                <w:lang w:val="en-US" w:eastAsia="en-IN"/>
              </w:rPr>
            </w:pPr>
          </w:p>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6-8</w:t>
            </w:r>
            <w:r w:rsidRPr="007555DC">
              <w:rPr>
                <w:rFonts w:ascii="Trebuchet MS" w:eastAsia="Times New Roman" w:hAnsi="Trebuchet MS" w:cs="Arial"/>
                <w:color w:val="000000"/>
                <w:kern w:val="24"/>
                <w:sz w:val="18"/>
                <w:szCs w:val="36"/>
                <w:lang w:eastAsia="en-IN"/>
              </w:rPr>
              <w:t xml:space="preserve"> </w:t>
            </w:r>
          </w:p>
        </w:tc>
        <w:tc>
          <w:tcPr>
            <w:tcW w:w="2173" w:type="dxa"/>
            <w:tcBorders>
              <w:top w:val="single" w:sz="24" w:space="0" w:color="FFFFFF"/>
              <w:left w:val="single" w:sz="8" w:space="0" w:color="FFFFFF"/>
              <w:bottom w:val="single" w:sz="8" w:space="0" w:color="FFFFFF"/>
              <w:right w:val="single" w:sz="8" w:space="0" w:color="FFFFFF"/>
            </w:tcBorders>
            <w:shd w:val="clear" w:color="auto" w:fill="00B0F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Mildly pink</w:t>
            </w:r>
            <w:r w:rsidRPr="007555DC">
              <w:rPr>
                <w:rFonts w:ascii="Trebuchet MS" w:eastAsia="Times New Roman" w:hAnsi="Trebuchet MS" w:cs="Arial"/>
                <w:color w:val="000000"/>
                <w:kern w:val="24"/>
                <w:sz w:val="18"/>
                <w:szCs w:val="36"/>
                <w:lang w:eastAsia="en-IN"/>
              </w:rPr>
              <w:t xml:space="preserve"> </w:t>
            </w:r>
          </w:p>
        </w:tc>
        <w:tc>
          <w:tcPr>
            <w:tcW w:w="1479" w:type="dxa"/>
            <w:tcBorders>
              <w:top w:val="single" w:sz="24" w:space="0" w:color="FFFFFF"/>
              <w:left w:val="single" w:sz="8" w:space="0" w:color="FFFFFF"/>
              <w:bottom w:val="single" w:sz="8" w:space="0" w:color="FFFFFF"/>
              <w:right w:val="single" w:sz="8" w:space="0" w:color="FFFFFF"/>
            </w:tcBorders>
            <w:shd w:val="clear" w:color="auto" w:fill="FF0000"/>
            <w:tcMar>
              <w:top w:w="72" w:type="dxa"/>
              <w:left w:w="144" w:type="dxa"/>
              <w:bottom w:w="72" w:type="dxa"/>
              <w:right w:w="144" w:type="dxa"/>
            </w:tcMar>
            <w:hideMark/>
          </w:tcPr>
          <w:p w:rsidR="00086A01" w:rsidRDefault="00086A01" w:rsidP="00FA3BED">
            <w:pPr>
              <w:spacing w:after="0" w:line="240" w:lineRule="auto"/>
              <w:jc w:val="center"/>
              <w:rPr>
                <w:rFonts w:ascii="Trebuchet MS" w:eastAsia="Times New Roman" w:hAnsi="Trebuchet MS" w:cs="Arial"/>
                <w:color w:val="000000"/>
                <w:kern w:val="24"/>
                <w:sz w:val="18"/>
                <w:szCs w:val="36"/>
                <w:lang w:eastAsia="en-IN"/>
              </w:rPr>
            </w:pPr>
          </w:p>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eastAsia="en-IN"/>
              </w:rPr>
              <w:t xml:space="preserve">&lt;24hrs </w:t>
            </w:r>
          </w:p>
        </w:tc>
        <w:tc>
          <w:tcPr>
            <w:tcW w:w="977" w:type="dxa"/>
            <w:tcBorders>
              <w:top w:val="single" w:sz="24"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None</w:t>
            </w:r>
            <w:r w:rsidRPr="007555DC">
              <w:rPr>
                <w:rFonts w:ascii="Trebuchet MS" w:eastAsia="Times New Roman" w:hAnsi="Trebuchet MS" w:cs="Arial"/>
                <w:color w:val="000000"/>
                <w:kern w:val="24"/>
                <w:sz w:val="18"/>
                <w:szCs w:val="36"/>
                <w:lang w:eastAsia="en-IN"/>
              </w:rPr>
              <w:t xml:space="preserve"> </w:t>
            </w:r>
          </w:p>
        </w:tc>
        <w:tc>
          <w:tcPr>
            <w:tcW w:w="1330" w:type="dxa"/>
            <w:tcBorders>
              <w:top w:val="single" w:sz="24" w:space="0" w:color="FFFFFF"/>
              <w:left w:val="single" w:sz="8" w:space="0" w:color="FFFFFF"/>
              <w:bottom w:val="single" w:sz="8" w:space="0" w:color="FFFFFF"/>
              <w:right w:val="single" w:sz="8" w:space="0" w:color="FFFFFF"/>
            </w:tcBorders>
            <w:shd w:val="clear" w:color="auto" w:fill="FFC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None</w:t>
            </w:r>
            <w:r w:rsidRPr="007555DC">
              <w:rPr>
                <w:rFonts w:ascii="Trebuchet MS" w:eastAsia="Times New Roman" w:hAnsi="Trebuchet MS" w:cs="Arial"/>
                <w:color w:val="000000"/>
                <w:kern w:val="24"/>
                <w:sz w:val="18"/>
                <w:szCs w:val="36"/>
                <w:lang w:eastAsia="en-IN"/>
              </w:rPr>
              <w:t xml:space="preserve"> </w:t>
            </w:r>
          </w:p>
        </w:tc>
        <w:tc>
          <w:tcPr>
            <w:tcW w:w="1817" w:type="dxa"/>
            <w:tcBorders>
              <w:top w:val="single" w:sz="24" w:space="0" w:color="FFFFFF"/>
              <w:left w:val="single" w:sz="8" w:space="0" w:color="FFFFFF"/>
              <w:bottom w:val="single" w:sz="8" w:space="0" w:color="FFFFFF"/>
              <w:right w:val="single" w:sz="8" w:space="0" w:color="FFFFFF"/>
            </w:tcBorders>
            <w:shd w:val="clear" w:color="auto" w:fill="C00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None</w:t>
            </w:r>
            <w:r w:rsidRPr="007555DC">
              <w:rPr>
                <w:rFonts w:ascii="Trebuchet MS" w:eastAsia="Times New Roman" w:hAnsi="Trebuchet MS" w:cs="Arial"/>
                <w:color w:val="000000"/>
                <w:kern w:val="24"/>
                <w:sz w:val="18"/>
                <w:szCs w:val="36"/>
                <w:lang w:eastAsia="en-IN"/>
              </w:rPr>
              <w:t xml:space="preserve"> </w:t>
            </w:r>
          </w:p>
        </w:tc>
        <w:tc>
          <w:tcPr>
            <w:tcW w:w="1020" w:type="dxa"/>
            <w:tcBorders>
              <w:top w:val="single" w:sz="24"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Default="00086A01" w:rsidP="00FA3BED">
            <w:pPr>
              <w:spacing w:after="0" w:line="240" w:lineRule="auto"/>
              <w:rPr>
                <w:rFonts w:ascii="Trebuchet MS" w:eastAsia="Times New Roman" w:hAnsi="Trebuchet MS" w:cs="Arial"/>
                <w:color w:val="000000"/>
                <w:kern w:val="24"/>
                <w:sz w:val="18"/>
                <w:szCs w:val="36"/>
                <w:lang w:val="en-US" w:eastAsia="en-IN"/>
              </w:rPr>
            </w:pPr>
          </w:p>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E1</w:t>
            </w:r>
            <w:r w:rsidRPr="007555DC">
              <w:rPr>
                <w:rFonts w:ascii="Trebuchet MS" w:eastAsia="Times New Roman" w:hAnsi="Trebuchet MS" w:cs="Arial"/>
                <w:color w:val="000000"/>
                <w:kern w:val="24"/>
                <w:sz w:val="18"/>
                <w:szCs w:val="36"/>
                <w:lang w:eastAsia="en-IN"/>
              </w:rPr>
              <w:t xml:space="preserve"> </w:t>
            </w:r>
          </w:p>
        </w:tc>
      </w:tr>
      <w:tr w:rsidR="00086A01" w:rsidRPr="007555DC" w:rsidTr="00FA3BED">
        <w:trPr>
          <w:trHeight w:val="558"/>
        </w:trPr>
        <w:tc>
          <w:tcPr>
            <w:tcW w:w="1101" w:type="dxa"/>
            <w:tcBorders>
              <w:top w:val="single" w:sz="8" w:space="0" w:color="FFFFFF"/>
              <w:left w:val="single" w:sz="8" w:space="0" w:color="FFFFFF"/>
              <w:bottom w:val="single" w:sz="8" w:space="0" w:color="FFFFFF"/>
              <w:right w:val="single" w:sz="8" w:space="0" w:color="FFFFFF"/>
            </w:tcBorders>
            <w:shd w:val="clear" w:color="auto" w:fill="D488C5"/>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E2</w:t>
            </w:r>
            <w:r w:rsidRPr="007555DC">
              <w:rPr>
                <w:rFonts w:ascii="Trebuchet MS" w:eastAsia="Times New Roman" w:hAnsi="Trebuchet MS" w:cs="Arial"/>
                <w:color w:val="000000"/>
                <w:kern w:val="24"/>
                <w:sz w:val="18"/>
                <w:szCs w:val="36"/>
                <w:lang w:eastAsia="en-IN"/>
              </w:rPr>
              <w:t xml:space="preserve"> </w:t>
            </w:r>
          </w:p>
        </w:tc>
        <w:tc>
          <w:tcPr>
            <w:tcW w:w="1071" w:type="dxa"/>
            <w:tcBorders>
              <w:top w:val="single" w:sz="8" w:space="0" w:color="FFFFFF"/>
              <w:left w:val="single" w:sz="8" w:space="0" w:color="FFFFFF"/>
              <w:bottom w:val="single" w:sz="8" w:space="0" w:color="FFFFFF"/>
              <w:right w:val="single" w:sz="8" w:space="0" w:color="FFFFFF"/>
            </w:tcBorders>
            <w:shd w:val="clear" w:color="auto" w:fill="F9B639"/>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4-6</w:t>
            </w:r>
            <w:r w:rsidRPr="007555DC">
              <w:rPr>
                <w:rFonts w:ascii="Trebuchet MS" w:eastAsia="Times New Roman" w:hAnsi="Trebuchet MS" w:cs="Arial"/>
                <w:color w:val="000000"/>
                <w:kern w:val="24"/>
                <w:sz w:val="18"/>
                <w:szCs w:val="36"/>
                <w:lang w:eastAsia="en-IN"/>
              </w:rPr>
              <w:t xml:space="preserve"> </w:t>
            </w:r>
          </w:p>
        </w:tc>
        <w:tc>
          <w:tcPr>
            <w:tcW w:w="2173" w:type="dxa"/>
            <w:tcBorders>
              <w:top w:val="single" w:sz="8" w:space="0" w:color="FFFFFF"/>
              <w:left w:val="single" w:sz="8" w:space="0" w:color="FFFFFF"/>
              <w:bottom w:val="single" w:sz="8" w:space="0" w:color="FFFFFF"/>
              <w:right w:val="single" w:sz="8" w:space="0" w:color="FFFFFF"/>
            </w:tcBorders>
            <w:shd w:val="clear" w:color="auto" w:fill="00B0F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Definite Pink Red. Blanches on Pressure</w:t>
            </w:r>
            <w:r w:rsidRPr="007555DC">
              <w:rPr>
                <w:rFonts w:ascii="Trebuchet MS" w:eastAsia="Times New Roman" w:hAnsi="Trebuchet MS" w:cs="Arial"/>
                <w:color w:val="000000"/>
                <w:kern w:val="24"/>
                <w:sz w:val="18"/>
                <w:szCs w:val="36"/>
                <w:lang w:eastAsia="en-IN"/>
              </w:rPr>
              <w:t xml:space="preserve"> </w:t>
            </w:r>
          </w:p>
        </w:tc>
        <w:tc>
          <w:tcPr>
            <w:tcW w:w="1479" w:type="dxa"/>
            <w:tcBorders>
              <w:top w:val="single" w:sz="8" w:space="0" w:color="FFFFFF"/>
              <w:left w:val="single" w:sz="8" w:space="0" w:color="FFFFFF"/>
              <w:bottom w:val="single" w:sz="8" w:space="0" w:color="FFFFFF"/>
              <w:right w:val="single" w:sz="8" w:space="0" w:color="FFFFFF"/>
            </w:tcBorders>
            <w:shd w:val="clear" w:color="auto" w:fill="FF0000"/>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2 Days</w:t>
            </w:r>
            <w:r w:rsidRPr="007555DC">
              <w:rPr>
                <w:rFonts w:ascii="Trebuchet MS" w:eastAsia="Times New Roman" w:hAnsi="Trebuchet MS" w:cs="Arial"/>
                <w:color w:val="000000"/>
                <w:kern w:val="24"/>
                <w:sz w:val="18"/>
                <w:szCs w:val="36"/>
                <w:lang w:eastAsia="en-IN"/>
              </w:rPr>
              <w:t xml:space="preserve"> </w:t>
            </w:r>
          </w:p>
        </w:tc>
        <w:tc>
          <w:tcPr>
            <w:tcW w:w="977" w:type="dxa"/>
            <w:tcBorders>
              <w:top w:val="single" w:sz="8"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None</w:t>
            </w:r>
            <w:r w:rsidRPr="007555DC">
              <w:rPr>
                <w:rFonts w:ascii="Trebuchet MS" w:eastAsia="Times New Roman" w:hAnsi="Trebuchet MS" w:cs="Arial"/>
                <w:color w:val="000000"/>
                <w:kern w:val="24"/>
                <w:sz w:val="18"/>
                <w:szCs w:val="36"/>
                <w:lang w:eastAsia="en-IN"/>
              </w:rPr>
              <w:t xml:space="preserve"> </w:t>
            </w:r>
          </w:p>
        </w:tc>
        <w:tc>
          <w:tcPr>
            <w:tcW w:w="1330" w:type="dxa"/>
            <w:tcBorders>
              <w:top w:val="single" w:sz="8" w:space="0" w:color="FFFFFF"/>
              <w:left w:val="single" w:sz="8" w:space="0" w:color="FFFFFF"/>
              <w:bottom w:val="single" w:sz="8" w:space="0" w:color="FFFFFF"/>
              <w:right w:val="single" w:sz="8" w:space="0" w:color="FFFFFF"/>
            </w:tcBorders>
            <w:shd w:val="clear" w:color="auto" w:fill="FFC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Slight Soreness, Irritation</w:t>
            </w:r>
            <w:r w:rsidRPr="007555DC">
              <w:rPr>
                <w:rFonts w:ascii="Trebuchet MS" w:eastAsia="Times New Roman" w:hAnsi="Trebuchet MS" w:cs="Arial"/>
                <w:color w:val="000000"/>
                <w:kern w:val="24"/>
                <w:sz w:val="18"/>
                <w:szCs w:val="36"/>
                <w:lang w:eastAsia="en-IN"/>
              </w:rPr>
              <w:t xml:space="preserve"> </w:t>
            </w:r>
          </w:p>
        </w:tc>
        <w:tc>
          <w:tcPr>
            <w:tcW w:w="1817" w:type="dxa"/>
            <w:tcBorders>
              <w:top w:val="single" w:sz="8" w:space="0" w:color="FFFFFF"/>
              <w:left w:val="single" w:sz="8" w:space="0" w:color="FFFFFF"/>
              <w:bottom w:val="single" w:sz="8" w:space="0" w:color="FFFFFF"/>
              <w:right w:val="single" w:sz="8" w:space="0" w:color="FFFFFF"/>
            </w:tcBorders>
            <w:shd w:val="clear" w:color="auto" w:fill="C00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Powdery</w:t>
            </w:r>
            <w:r w:rsidRPr="007555DC">
              <w:rPr>
                <w:rFonts w:ascii="Trebuchet MS" w:eastAsia="Times New Roman" w:hAnsi="Trebuchet MS" w:cs="Arial"/>
                <w:color w:val="000000"/>
                <w:kern w:val="24"/>
                <w:sz w:val="18"/>
                <w:szCs w:val="36"/>
                <w:lang w:eastAsia="en-IN"/>
              </w:rPr>
              <w:t xml:space="preserve"> </w:t>
            </w:r>
          </w:p>
        </w:tc>
        <w:tc>
          <w:tcPr>
            <w:tcW w:w="1020" w:type="dxa"/>
            <w:tcBorders>
              <w:top w:val="single" w:sz="8"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2.5% of</w:t>
            </w:r>
          </w:p>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E1</w:t>
            </w:r>
            <w:r w:rsidRPr="007555DC">
              <w:rPr>
                <w:rFonts w:ascii="Trebuchet MS" w:eastAsia="Times New Roman" w:hAnsi="Trebuchet MS" w:cs="Arial"/>
                <w:color w:val="000000"/>
                <w:kern w:val="24"/>
                <w:sz w:val="18"/>
                <w:szCs w:val="36"/>
                <w:lang w:eastAsia="en-IN"/>
              </w:rPr>
              <w:t xml:space="preserve"> </w:t>
            </w:r>
          </w:p>
        </w:tc>
      </w:tr>
      <w:tr w:rsidR="00086A01" w:rsidRPr="007555DC" w:rsidTr="00FA3BED">
        <w:trPr>
          <w:trHeight w:val="544"/>
        </w:trPr>
        <w:tc>
          <w:tcPr>
            <w:tcW w:w="1101" w:type="dxa"/>
            <w:tcBorders>
              <w:top w:val="single" w:sz="8" w:space="0" w:color="FFFFFF"/>
              <w:left w:val="single" w:sz="8" w:space="0" w:color="FFFFFF"/>
              <w:bottom w:val="single" w:sz="8" w:space="0" w:color="FFFFFF"/>
              <w:right w:val="single" w:sz="8" w:space="0" w:color="FFFFFF"/>
            </w:tcBorders>
            <w:shd w:val="clear" w:color="auto" w:fill="D488C5"/>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E3</w:t>
            </w:r>
            <w:r w:rsidRPr="007555DC">
              <w:rPr>
                <w:rFonts w:ascii="Trebuchet MS" w:eastAsia="Times New Roman" w:hAnsi="Trebuchet MS" w:cs="Arial"/>
                <w:color w:val="000000"/>
                <w:kern w:val="24"/>
                <w:sz w:val="18"/>
                <w:szCs w:val="36"/>
                <w:lang w:eastAsia="en-IN"/>
              </w:rPr>
              <w:t xml:space="preserve"> </w:t>
            </w:r>
          </w:p>
        </w:tc>
        <w:tc>
          <w:tcPr>
            <w:tcW w:w="1071" w:type="dxa"/>
            <w:tcBorders>
              <w:top w:val="single" w:sz="8" w:space="0" w:color="FFFFFF"/>
              <w:left w:val="single" w:sz="8" w:space="0" w:color="FFFFFF"/>
              <w:bottom w:val="single" w:sz="8" w:space="0" w:color="FFFFFF"/>
              <w:right w:val="single" w:sz="8" w:space="0" w:color="FFFFFF"/>
            </w:tcBorders>
            <w:shd w:val="clear" w:color="auto" w:fill="F9B639"/>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2-4</w:t>
            </w:r>
            <w:r w:rsidRPr="007555DC">
              <w:rPr>
                <w:rFonts w:ascii="Trebuchet MS" w:eastAsia="Times New Roman" w:hAnsi="Trebuchet MS" w:cs="Arial"/>
                <w:color w:val="000000"/>
                <w:kern w:val="24"/>
                <w:sz w:val="18"/>
                <w:szCs w:val="36"/>
                <w:lang w:eastAsia="en-IN"/>
              </w:rPr>
              <w:t xml:space="preserve"> </w:t>
            </w:r>
          </w:p>
        </w:tc>
        <w:tc>
          <w:tcPr>
            <w:tcW w:w="2173" w:type="dxa"/>
            <w:tcBorders>
              <w:top w:val="single" w:sz="8" w:space="0" w:color="FFFFFF"/>
              <w:left w:val="single" w:sz="8" w:space="0" w:color="FFFFFF"/>
              <w:bottom w:val="single" w:sz="8" w:space="0" w:color="FFFFFF"/>
              <w:right w:val="single" w:sz="8" w:space="0" w:color="FFFFFF"/>
            </w:tcBorders>
            <w:shd w:val="clear" w:color="auto" w:fill="00B0F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Very red, Does not blanch on pressure</w:t>
            </w:r>
            <w:r w:rsidRPr="007555DC">
              <w:rPr>
                <w:rFonts w:ascii="Trebuchet MS" w:eastAsia="Times New Roman" w:hAnsi="Trebuchet MS" w:cs="Arial"/>
                <w:color w:val="000000"/>
                <w:kern w:val="24"/>
                <w:sz w:val="18"/>
                <w:szCs w:val="36"/>
                <w:lang w:eastAsia="en-IN"/>
              </w:rPr>
              <w:t xml:space="preserve"> </w:t>
            </w:r>
          </w:p>
        </w:tc>
        <w:tc>
          <w:tcPr>
            <w:tcW w:w="1479" w:type="dxa"/>
            <w:tcBorders>
              <w:top w:val="single" w:sz="8" w:space="0" w:color="FFFFFF"/>
              <w:left w:val="single" w:sz="8" w:space="0" w:color="FFFFFF"/>
              <w:bottom w:val="single" w:sz="8" w:space="0" w:color="FFFFFF"/>
              <w:right w:val="single" w:sz="8" w:space="0" w:color="FFFFFF"/>
            </w:tcBorders>
            <w:shd w:val="clear" w:color="auto" w:fill="FF0000"/>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3-5 Days</w:t>
            </w:r>
            <w:r w:rsidRPr="007555DC">
              <w:rPr>
                <w:rFonts w:ascii="Trebuchet MS" w:eastAsia="Times New Roman" w:hAnsi="Trebuchet MS" w:cs="Arial"/>
                <w:color w:val="000000"/>
                <w:kern w:val="24"/>
                <w:sz w:val="18"/>
                <w:szCs w:val="36"/>
                <w:lang w:eastAsia="en-IN"/>
              </w:rPr>
              <w:t xml:space="preserve"> </w:t>
            </w:r>
          </w:p>
        </w:tc>
        <w:tc>
          <w:tcPr>
            <w:tcW w:w="977" w:type="dxa"/>
            <w:tcBorders>
              <w:top w:val="single" w:sz="8"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Some</w:t>
            </w:r>
            <w:r w:rsidRPr="007555DC">
              <w:rPr>
                <w:rFonts w:ascii="Trebuchet MS" w:eastAsia="Times New Roman" w:hAnsi="Trebuchet MS" w:cs="Arial"/>
                <w:color w:val="000000"/>
                <w:kern w:val="24"/>
                <w:sz w:val="18"/>
                <w:szCs w:val="36"/>
                <w:lang w:eastAsia="en-IN"/>
              </w:rPr>
              <w:t xml:space="preserve"> </w:t>
            </w:r>
          </w:p>
        </w:tc>
        <w:tc>
          <w:tcPr>
            <w:tcW w:w="1330" w:type="dxa"/>
            <w:tcBorders>
              <w:top w:val="single" w:sz="8" w:space="0" w:color="FFFFFF"/>
              <w:left w:val="single" w:sz="8" w:space="0" w:color="FFFFFF"/>
              <w:bottom w:val="single" w:sz="8" w:space="0" w:color="FFFFFF"/>
              <w:right w:val="single" w:sz="8" w:space="0" w:color="FFFFFF"/>
            </w:tcBorders>
            <w:shd w:val="clear" w:color="auto" w:fill="FFC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Hot &amp; Painful</w:t>
            </w:r>
            <w:r w:rsidRPr="007555DC">
              <w:rPr>
                <w:rFonts w:ascii="Trebuchet MS" w:eastAsia="Times New Roman" w:hAnsi="Trebuchet MS" w:cs="Arial"/>
                <w:color w:val="000000"/>
                <w:kern w:val="24"/>
                <w:sz w:val="18"/>
                <w:szCs w:val="36"/>
                <w:lang w:eastAsia="en-IN"/>
              </w:rPr>
              <w:t xml:space="preserve"> </w:t>
            </w:r>
          </w:p>
        </w:tc>
        <w:tc>
          <w:tcPr>
            <w:tcW w:w="1817" w:type="dxa"/>
            <w:tcBorders>
              <w:top w:val="single" w:sz="8" w:space="0" w:color="FFFFFF"/>
              <w:left w:val="single" w:sz="8" w:space="0" w:color="FFFFFF"/>
              <w:bottom w:val="single" w:sz="8" w:space="0" w:color="FFFFFF"/>
              <w:right w:val="single" w:sz="8" w:space="0" w:color="FFFFFF"/>
            </w:tcBorders>
            <w:shd w:val="clear" w:color="auto" w:fill="C00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In thin Sheets</w:t>
            </w:r>
            <w:r w:rsidRPr="007555DC">
              <w:rPr>
                <w:rFonts w:ascii="Trebuchet MS" w:eastAsia="Times New Roman" w:hAnsi="Trebuchet MS" w:cs="Arial"/>
                <w:color w:val="000000"/>
                <w:kern w:val="24"/>
                <w:sz w:val="18"/>
                <w:szCs w:val="36"/>
                <w:lang w:eastAsia="en-IN"/>
              </w:rPr>
              <w:t xml:space="preserve"> </w:t>
            </w:r>
          </w:p>
        </w:tc>
        <w:tc>
          <w:tcPr>
            <w:tcW w:w="1020" w:type="dxa"/>
            <w:tcBorders>
              <w:top w:val="single" w:sz="8"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5% of</w:t>
            </w:r>
          </w:p>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E1</w:t>
            </w:r>
            <w:r w:rsidRPr="007555DC">
              <w:rPr>
                <w:rFonts w:ascii="Trebuchet MS" w:eastAsia="Times New Roman" w:hAnsi="Trebuchet MS" w:cs="Arial"/>
                <w:color w:val="000000"/>
                <w:kern w:val="24"/>
                <w:sz w:val="18"/>
                <w:szCs w:val="36"/>
                <w:lang w:eastAsia="en-IN"/>
              </w:rPr>
              <w:t xml:space="preserve"> </w:t>
            </w:r>
          </w:p>
        </w:tc>
      </w:tr>
      <w:tr w:rsidR="00086A01" w:rsidRPr="007555DC" w:rsidTr="00FA3BED">
        <w:trPr>
          <w:trHeight w:val="591"/>
        </w:trPr>
        <w:tc>
          <w:tcPr>
            <w:tcW w:w="1101" w:type="dxa"/>
            <w:tcBorders>
              <w:top w:val="single" w:sz="8" w:space="0" w:color="FFFFFF"/>
              <w:left w:val="single" w:sz="8" w:space="0" w:color="FFFFFF"/>
              <w:bottom w:val="single" w:sz="8" w:space="0" w:color="FFFFFF"/>
              <w:right w:val="single" w:sz="8" w:space="0" w:color="FFFFFF"/>
            </w:tcBorders>
            <w:shd w:val="clear" w:color="auto" w:fill="D488C5"/>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E4</w:t>
            </w:r>
            <w:r w:rsidRPr="007555DC">
              <w:rPr>
                <w:rFonts w:ascii="Trebuchet MS" w:eastAsia="Times New Roman" w:hAnsi="Trebuchet MS" w:cs="Arial"/>
                <w:color w:val="000000"/>
                <w:kern w:val="24"/>
                <w:sz w:val="18"/>
                <w:szCs w:val="36"/>
                <w:lang w:eastAsia="en-IN"/>
              </w:rPr>
              <w:t xml:space="preserve"> </w:t>
            </w:r>
          </w:p>
        </w:tc>
        <w:tc>
          <w:tcPr>
            <w:tcW w:w="1071" w:type="dxa"/>
            <w:tcBorders>
              <w:top w:val="single" w:sz="8" w:space="0" w:color="FFFFFF"/>
              <w:left w:val="single" w:sz="8" w:space="0" w:color="FFFFFF"/>
              <w:bottom w:val="single" w:sz="8" w:space="0" w:color="FFFFFF"/>
              <w:right w:val="single" w:sz="8" w:space="0" w:color="FFFFFF"/>
            </w:tcBorders>
            <w:shd w:val="clear" w:color="auto" w:fill="F9B639"/>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eastAsia="en-IN"/>
              </w:rPr>
              <w:t xml:space="preserve">&lt;2 </w:t>
            </w:r>
          </w:p>
        </w:tc>
        <w:tc>
          <w:tcPr>
            <w:tcW w:w="2173" w:type="dxa"/>
            <w:tcBorders>
              <w:top w:val="single" w:sz="8" w:space="0" w:color="FFFFFF"/>
              <w:left w:val="single" w:sz="8" w:space="0" w:color="FFFFFF"/>
              <w:bottom w:val="single" w:sz="8" w:space="0" w:color="FFFFFF"/>
              <w:right w:val="single" w:sz="8" w:space="0" w:color="FFFFFF"/>
            </w:tcBorders>
            <w:shd w:val="clear" w:color="auto" w:fill="00B0F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Angry Red</w:t>
            </w:r>
            <w:r w:rsidRPr="007555DC">
              <w:rPr>
                <w:rFonts w:ascii="Trebuchet MS" w:eastAsia="Times New Roman" w:hAnsi="Trebuchet MS" w:cs="Arial"/>
                <w:color w:val="000000"/>
                <w:kern w:val="24"/>
                <w:sz w:val="18"/>
                <w:szCs w:val="36"/>
                <w:lang w:eastAsia="en-IN"/>
              </w:rPr>
              <w:t xml:space="preserve"> </w:t>
            </w:r>
          </w:p>
        </w:tc>
        <w:tc>
          <w:tcPr>
            <w:tcW w:w="1479" w:type="dxa"/>
            <w:tcBorders>
              <w:top w:val="single" w:sz="8" w:space="0" w:color="FFFFFF"/>
              <w:left w:val="single" w:sz="8" w:space="0" w:color="FFFFFF"/>
              <w:bottom w:val="single" w:sz="8" w:space="0" w:color="FFFFFF"/>
              <w:right w:val="single" w:sz="8" w:space="0" w:color="FFFFFF"/>
            </w:tcBorders>
            <w:shd w:val="clear" w:color="auto" w:fill="FF0000"/>
            <w:tcMar>
              <w:top w:w="72" w:type="dxa"/>
              <w:left w:w="144" w:type="dxa"/>
              <w:bottom w:w="72" w:type="dxa"/>
              <w:right w:w="144" w:type="dxa"/>
            </w:tcMar>
            <w:hideMark/>
          </w:tcPr>
          <w:p w:rsidR="00086A01" w:rsidRPr="007555DC" w:rsidRDefault="00086A01" w:rsidP="00FA3BED">
            <w:pPr>
              <w:spacing w:after="0" w:line="240" w:lineRule="auto"/>
              <w:jc w:val="center"/>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A Week</w:t>
            </w:r>
            <w:r w:rsidRPr="007555DC">
              <w:rPr>
                <w:rFonts w:ascii="Trebuchet MS" w:eastAsia="Times New Roman" w:hAnsi="Trebuchet MS" w:cs="Arial"/>
                <w:color w:val="000000"/>
                <w:kern w:val="24"/>
                <w:sz w:val="18"/>
                <w:szCs w:val="36"/>
                <w:lang w:eastAsia="en-IN"/>
              </w:rPr>
              <w:t xml:space="preserve"> </w:t>
            </w:r>
          </w:p>
        </w:tc>
        <w:tc>
          <w:tcPr>
            <w:tcW w:w="977" w:type="dxa"/>
            <w:tcBorders>
              <w:top w:val="single" w:sz="8"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Blister</w:t>
            </w:r>
            <w:r w:rsidRPr="007555DC">
              <w:rPr>
                <w:rFonts w:ascii="Trebuchet MS" w:eastAsia="Times New Roman" w:hAnsi="Trebuchet MS" w:cs="Arial"/>
                <w:color w:val="000000"/>
                <w:kern w:val="24"/>
                <w:sz w:val="18"/>
                <w:szCs w:val="36"/>
                <w:lang w:eastAsia="en-IN"/>
              </w:rPr>
              <w:t xml:space="preserve"> </w:t>
            </w:r>
          </w:p>
        </w:tc>
        <w:tc>
          <w:tcPr>
            <w:tcW w:w="1330" w:type="dxa"/>
            <w:tcBorders>
              <w:top w:val="single" w:sz="8" w:space="0" w:color="FFFFFF"/>
              <w:left w:val="single" w:sz="8" w:space="0" w:color="FFFFFF"/>
              <w:bottom w:val="single" w:sz="8" w:space="0" w:color="FFFFFF"/>
              <w:right w:val="single" w:sz="8" w:space="0" w:color="FFFFFF"/>
            </w:tcBorders>
            <w:shd w:val="clear" w:color="auto" w:fill="FFC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Very Painful</w:t>
            </w:r>
            <w:r w:rsidRPr="007555DC">
              <w:rPr>
                <w:rFonts w:ascii="Trebuchet MS" w:eastAsia="Times New Roman" w:hAnsi="Trebuchet MS" w:cs="Arial"/>
                <w:color w:val="000000"/>
                <w:kern w:val="24"/>
                <w:sz w:val="18"/>
                <w:szCs w:val="36"/>
                <w:lang w:eastAsia="en-IN"/>
              </w:rPr>
              <w:t xml:space="preserve"> </w:t>
            </w:r>
          </w:p>
        </w:tc>
        <w:tc>
          <w:tcPr>
            <w:tcW w:w="1817" w:type="dxa"/>
            <w:tcBorders>
              <w:top w:val="single" w:sz="8" w:space="0" w:color="FFFFFF"/>
              <w:left w:val="single" w:sz="8" w:space="0" w:color="FFFFFF"/>
              <w:bottom w:val="single" w:sz="8" w:space="0" w:color="FFFFFF"/>
              <w:right w:val="single" w:sz="8" w:space="0" w:color="FFFFFF"/>
            </w:tcBorders>
            <w:shd w:val="clear" w:color="auto" w:fill="C0000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Thick Sheets</w:t>
            </w:r>
            <w:r w:rsidRPr="007555DC">
              <w:rPr>
                <w:rFonts w:ascii="Trebuchet MS" w:eastAsia="Times New Roman" w:hAnsi="Trebuchet MS" w:cs="Arial"/>
                <w:color w:val="000000"/>
                <w:kern w:val="24"/>
                <w:sz w:val="18"/>
                <w:szCs w:val="36"/>
                <w:lang w:eastAsia="en-IN"/>
              </w:rPr>
              <w:t xml:space="preserve"> </w:t>
            </w:r>
          </w:p>
        </w:tc>
        <w:tc>
          <w:tcPr>
            <w:tcW w:w="1020" w:type="dxa"/>
            <w:tcBorders>
              <w:top w:val="single" w:sz="8"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10% of</w:t>
            </w:r>
          </w:p>
          <w:p w:rsidR="00086A01" w:rsidRPr="007555DC" w:rsidRDefault="00086A01" w:rsidP="00FA3BED">
            <w:pPr>
              <w:spacing w:after="0" w:line="240" w:lineRule="auto"/>
              <w:rPr>
                <w:rFonts w:ascii="Arial" w:eastAsia="Times New Roman" w:hAnsi="Arial" w:cs="Arial"/>
                <w:sz w:val="18"/>
                <w:szCs w:val="36"/>
                <w:lang w:eastAsia="en-IN"/>
              </w:rPr>
            </w:pPr>
            <w:r w:rsidRPr="007555DC">
              <w:rPr>
                <w:rFonts w:ascii="Trebuchet MS" w:eastAsia="Times New Roman" w:hAnsi="Trebuchet MS" w:cs="Arial"/>
                <w:color w:val="000000"/>
                <w:kern w:val="24"/>
                <w:sz w:val="18"/>
                <w:szCs w:val="36"/>
                <w:lang w:val="en-US" w:eastAsia="en-IN"/>
              </w:rPr>
              <w:t>E1</w:t>
            </w:r>
            <w:r w:rsidRPr="007555DC">
              <w:rPr>
                <w:rFonts w:ascii="Trebuchet MS" w:eastAsia="Times New Roman" w:hAnsi="Trebuchet MS" w:cs="Arial"/>
                <w:color w:val="000000"/>
                <w:kern w:val="24"/>
                <w:sz w:val="18"/>
                <w:szCs w:val="36"/>
                <w:lang w:eastAsia="en-IN"/>
              </w:rPr>
              <w:t xml:space="preserve"> </w:t>
            </w:r>
          </w:p>
        </w:tc>
      </w:tr>
    </w:tbl>
    <w:p w:rsidR="00FA3BED" w:rsidRDefault="00FA3BED" w:rsidP="00086A01">
      <w:pPr>
        <w:rPr>
          <w:b/>
          <w:bCs/>
          <w:lang w:val="en-US"/>
        </w:rPr>
      </w:pPr>
    </w:p>
    <w:p w:rsidR="00086A01" w:rsidRPr="00786B27" w:rsidRDefault="00086A01" w:rsidP="00086A01">
      <w:pPr>
        <w:rPr>
          <w:b/>
          <w:bCs/>
          <w:u w:val="double" w:color="FF0000"/>
          <w:lang w:val="en-US"/>
        </w:rPr>
      </w:pPr>
      <w:r w:rsidRPr="00786B27">
        <w:rPr>
          <w:b/>
          <w:bCs/>
          <w:u w:val="double" w:color="FF0000"/>
          <w:lang w:val="en-US"/>
        </w:rPr>
        <w:t>Dosage</w:t>
      </w:r>
    </w:p>
    <w:p w:rsidR="00086A01" w:rsidRPr="00786B27" w:rsidRDefault="00086A01" w:rsidP="00061D6A">
      <w:pPr>
        <w:numPr>
          <w:ilvl w:val="0"/>
          <w:numId w:val="277"/>
        </w:numPr>
        <w:rPr>
          <w:b/>
        </w:rPr>
      </w:pPr>
      <w:r w:rsidRPr="00786B27">
        <w:rPr>
          <w:b/>
          <w:u w:val="single"/>
          <w:lang w:val="en-US"/>
        </w:rPr>
        <w:t>The skin response to UVR depends on;</w:t>
      </w:r>
    </w:p>
    <w:p w:rsidR="00086A01" w:rsidRPr="00786B27" w:rsidRDefault="00086A01" w:rsidP="00061D6A">
      <w:pPr>
        <w:numPr>
          <w:ilvl w:val="0"/>
          <w:numId w:val="277"/>
        </w:numPr>
        <w:rPr>
          <w:b/>
        </w:rPr>
      </w:pPr>
      <w:r w:rsidRPr="00786B27">
        <w:rPr>
          <w:b/>
          <w:lang w:val="en-US"/>
        </w:rPr>
        <w:t>1. The quantity of UVR energy applied to unit area of the skin.(Depends on);</w:t>
      </w:r>
    </w:p>
    <w:p w:rsidR="00086A01" w:rsidRPr="00786B27" w:rsidRDefault="00086A01" w:rsidP="00061D6A">
      <w:pPr>
        <w:numPr>
          <w:ilvl w:val="0"/>
          <w:numId w:val="278"/>
        </w:numPr>
        <w:rPr>
          <w:b/>
        </w:rPr>
      </w:pPr>
      <w:r w:rsidRPr="00786B27">
        <w:rPr>
          <w:b/>
          <w:lang w:val="en-US"/>
        </w:rPr>
        <w:t>The output of lamp – Make, Type, Aging</w:t>
      </w:r>
    </w:p>
    <w:p w:rsidR="00086A01" w:rsidRPr="00786B27" w:rsidRDefault="00086A01" w:rsidP="00061D6A">
      <w:pPr>
        <w:numPr>
          <w:ilvl w:val="0"/>
          <w:numId w:val="278"/>
        </w:numPr>
        <w:rPr>
          <w:b/>
        </w:rPr>
      </w:pPr>
      <w:r w:rsidRPr="00786B27">
        <w:rPr>
          <w:b/>
          <w:lang w:val="en-US"/>
        </w:rPr>
        <w:t>Distance between the lamp &amp; the skin – Inverse square law</w:t>
      </w:r>
    </w:p>
    <w:p w:rsidR="00086A01" w:rsidRPr="00786B27" w:rsidRDefault="00086A01" w:rsidP="00061D6A">
      <w:pPr>
        <w:numPr>
          <w:ilvl w:val="0"/>
          <w:numId w:val="278"/>
        </w:numPr>
        <w:rPr>
          <w:b/>
        </w:rPr>
      </w:pPr>
      <w:r w:rsidRPr="00786B27">
        <w:rPr>
          <w:b/>
          <w:lang w:val="en-US"/>
        </w:rPr>
        <w:t>Angle at which radiations fall on the skin – cosine law</w:t>
      </w:r>
    </w:p>
    <w:p w:rsidR="00086A01" w:rsidRPr="00786B27" w:rsidRDefault="00086A01" w:rsidP="00061D6A">
      <w:pPr>
        <w:numPr>
          <w:ilvl w:val="0"/>
          <w:numId w:val="278"/>
        </w:numPr>
        <w:rPr>
          <w:b/>
        </w:rPr>
      </w:pPr>
      <w:r w:rsidRPr="00786B27">
        <w:rPr>
          <w:b/>
          <w:lang w:val="en-US"/>
        </w:rPr>
        <w:t xml:space="preserve">Time for which radiations are applied  </w:t>
      </w:r>
    </w:p>
    <w:p w:rsidR="00086A01" w:rsidRPr="00786B27" w:rsidRDefault="00086A01" w:rsidP="00061D6A">
      <w:pPr>
        <w:numPr>
          <w:ilvl w:val="0"/>
          <w:numId w:val="279"/>
        </w:numPr>
        <w:rPr>
          <w:b/>
        </w:rPr>
      </w:pPr>
      <w:r w:rsidRPr="00786B27">
        <w:rPr>
          <w:b/>
          <w:lang w:val="en-US"/>
        </w:rPr>
        <w:t xml:space="preserve">2. The sensitivity of the skin </w:t>
      </w:r>
    </w:p>
    <w:p w:rsidR="00086A01" w:rsidRPr="00786B27" w:rsidRDefault="00086A01" w:rsidP="00086A01">
      <w:pPr>
        <w:rPr>
          <w:b/>
          <w:bCs/>
          <w:u w:val="double" w:color="FF0000"/>
          <w:lang w:val="en-GB"/>
        </w:rPr>
      </w:pPr>
      <w:r w:rsidRPr="00786B27">
        <w:rPr>
          <w:b/>
          <w:bCs/>
          <w:u w:val="double" w:color="FF0000"/>
          <w:lang w:val="en-GB"/>
        </w:rPr>
        <w:t>CALCULATION OF DOSAGE</w:t>
      </w:r>
    </w:p>
    <w:p w:rsidR="00086A01" w:rsidRPr="00786B27" w:rsidRDefault="00086A01" w:rsidP="00061D6A">
      <w:pPr>
        <w:numPr>
          <w:ilvl w:val="0"/>
          <w:numId w:val="280"/>
        </w:numPr>
        <w:jc w:val="both"/>
        <w:rPr>
          <w:b/>
        </w:rPr>
      </w:pPr>
      <w:r w:rsidRPr="00786B27">
        <w:rPr>
          <w:b/>
          <w:lang w:val="en-GB"/>
        </w:rPr>
        <w:t>E1/MED is the basic of UV calculation which is determined for each individual patient by performing a skin test.</w:t>
      </w:r>
    </w:p>
    <w:p w:rsidR="00086A01" w:rsidRPr="00786B27" w:rsidRDefault="00086A01" w:rsidP="00061D6A">
      <w:pPr>
        <w:numPr>
          <w:ilvl w:val="0"/>
          <w:numId w:val="280"/>
        </w:numPr>
        <w:jc w:val="both"/>
        <w:rPr>
          <w:b/>
        </w:rPr>
      </w:pPr>
      <w:r w:rsidRPr="00786B27">
        <w:rPr>
          <w:b/>
          <w:lang w:val="en-GB"/>
        </w:rPr>
        <w:t xml:space="preserve"> From this point all other doses of UVR can be calculated.</w:t>
      </w:r>
    </w:p>
    <w:p w:rsidR="00086A01" w:rsidRPr="00786B27" w:rsidRDefault="00086A01" w:rsidP="00061D6A">
      <w:pPr>
        <w:numPr>
          <w:ilvl w:val="0"/>
          <w:numId w:val="280"/>
        </w:numPr>
        <w:jc w:val="both"/>
        <w:rPr>
          <w:b/>
        </w:rPr>
      </w:pPr>
      <w:r w:rsidRPr="00786B27">
        <w:rPr>
          <w:b/>
          <w:lang w:val="en-GB"/>
        </w:rPr>
        <w:t xml:space="preserve">E2 = 2½ x E1 </w:t>
      </w:r>
    </w:p>
    <w:p w:rsidR="00086A01" w:rsidRPr="00786B27" w:rsidRDefault="00086A01" w:rsidP="00061D6A">
      <w:pPr>
        <w:numPr>
          <w:ilvl w:val="0"/>
          <w:numId w:val="280"/>
        </w:numPr>
        <w:jc w:val="both"/>
        <w:rPr>
          <w:b/>
        </w:rPr>
      </w:pPr>
      <w:r w:rsidRPr="00786B27">
        <w:rPr>
          <w:b/>
          <w:lang w:val="en-GB"/>
        </w:rPr>
        <w:t>E3 = 5 x E1</w:t>
      </w:r>
      <w:r w:rsidRPr="00786B27">
        <w:rPr>
          <w:b/>
          <w:lang w:val="en-US"/>
        </w:rPr>
        <w:t xml:space="preserve"> </w:t>
      </w:r>
    </w:p>
    <w:p w:rsidR="00086A01" w:rsidRPr="00786B27" w:rsidRDefault="00086A01" w:rsidP="00061D6A">
      <w:pPr>
        <w:numPr>
          <w:ilvl w:val="0"/>
          <w:numId w:val="280"/>
        </w:numPr>
        <w:jc w:val="both"/>
        <w:rPr>
          <w:b/>
        </w:rPr>
      </w:pPr>
      <w:r w:rsidRPr="00786B27">
        <w:rPr>
          <w:b/>
          <w:lang w:val="en-GB"/>
        </w:rPr>
        <w:t>E4 = 10 x E1</w:t>
      </w:r>
      <w:r w:rsidRPr="00786B27">
        <w:rPr>
          <w:b/>
        </w:rPr>
        <w:t xml:space="preserve"> </w:t>
      </w:r>
    </w:p>
    <w:p w:rsidR="00086A01" w:rsidRPr="00786B27" w:rsidRDefault="00086A01" w:rsidP="00061D6A">
      <w:pPr>
        <w:numPr>
          <w:ilvl w:val="0"/>
          <w:numId w:val="280"/>
        </w:numPr>
        <w:jc w:val="both"/>
        <w:rPr>
          <w:b/>
        </w:rPr>
      </w:pPr>
      <w:r w:rsidRPr="00786B27">
        <w:rPr>
          <w:b/>
          <w:bCs/>
          <w:lang w:val="en-GB"/>
        </w:rPr>
        <w:lastRenderedPageBreak/>
        <w:t>EXAMPLE:</w:t>
      </w:r>
      <w:r w:rsidRPr="00786B27">
        <w:rPr>
          <w:b/>
          <w:bCs/>
          <w:lang w:val="en-US"/>
        </w:rPr>
        <w:t xml:space="preserve"> </w:t>
      </w:r>
    </w:p>
    <w:p w:rsidR="00086A01" w:rsidRPr="00786B27" w:rsidRDefault="00086A01" w:rsidP="00061D6A">
      <w:pPr>
        <w:numPr>
          <w:ilvl w:val="0"/>
          <w:numId w:val="280"/>
        </w:numPr>
        <w:jc w:val="both"/>
        <w:rPr>
          <w:b/>
        </w:rPr>
      </w:pPr>
      <w:r w:rsidRPr="00786B27">
        <w:rPr>
          <w:b/>
          <w:lang w:val="en-GB"/>
        </w:rPr>
        <w:t>If the E1 dose of the patient is 25sec, calculate the E3 dose?</w:t>
      </w:r>
    </w:p>
    <w:p w:rsidR="00086A01" w:rsidRPr="00786B27" w:rsidRDefault="00086A01" w:rsidP="00061D6A">
      <w:pPr>
        <w:numPr>
          <w:ilvl w:val="0"/>
          <w:numId w:val="280"/>
        </w:numPr>
        <w:jc w:val="both"/>
        <w:rPr>
          <w:b/>
        </w:rPr>
      </w:pPr>
      <w:r w:rsidRPr="00786B27">
        <w:rPr>
          <w:b/>
          <w:lang w:val="en-GB"/>
        </w:rPr>
        <w:t>E1 dose = 25sec, E3 dose = 5 x E1</w:t>
      </w:r>
      <w:r w:rsidRPr="00786B27">
        <w:rPr>
          <w:b/>
          <w:lang w:val="en-US"/>
        </w:rPr>
        <w:t xml:space="preserve">, </w:t>
      </w:r>
      <w:r w:rsidRPr="00786B27">
        <w:rPr>
          <w:b/>
          <w:lang w:val="en-GB"/>
        </w:rPr>
        <w:t>E3 dose = 5 x 25 = 125sec</w:t>
      </w:r>
      <w:r w:rsidRPr="00786B27">
        <w:rPr>
          <w:b/>
          <w:lang w:val="en-US"/>
        </w:rPr>
        <w:t xml:space="preserve"> </w:t>
      </w:r>
    </w:p>
    <w:p w:rsidR="00086A01" w:rsidRPr="00786B27" w:rsidRDefault="00086A01" w:rsidP="00786B27">
      <w:pPr>
        <w:jc w:val="both"/>
        <w:rPr>
          <w:b/>
          <w:bCs/>
          <w:u w:val="double" w:color="FF0000"/>
          <w:lang w:val="en-US"/>
        </w:rPr>
      </w:pPr>
      <w:r w:rsidRPr="00786B27">
        <w:rPr>
          <w:b/>
          <w:bCs/>
          <w:u w:val="double" w:color="FF0000"/>
          <w:lang w:val="en-US"/>
        </w:rPr>
        <w:t>Calculation of new dose</w:t>
      </w:r>
    </w:p>
    <w:p w:rsidR="00086A01" w:rsidRPr="00786B27" w:rsidRDefault="00086A01" w:rsidP="00061D6A">
      <w:pPr>
        <w:numPr>
          <w:ilvl w:val="0"/>
          <w:numId w:val="281"/>
        </w:numPr>
        <w:jc w:val="both"/>
        <w:rPr>
          <w:b/>
        </w:rPr>
      </w:pPr>
      <w:r w:rsidRPr="00786B27">
        <w:rPr>
          <w:b/>
          <w:lang w:val="en-US"/>
        </w:rPr>
        <w:t>The dose at different distances from the lamp to skin can be calculated by formula;</w:t>
      </w:r>
    </w:p>
    <w:p w:rsidR="00086A01" w:rsidRPr="00786B27" w:rsidRDefault="00086A01" w:rsidP="00061D6A">
      <w:pPr>
        <w:numPr>
          <w:ilvl w:val="0"/>
          <w:numId w:val="281"/>
        </w:numPr>
        <w:jc w:val="both"/>
        <w:rPr>
          <w:b/>
        </w:rPr>
      </w:pPr>
      <w:r w:rsidRPr="00786B27">
        <w:rPr>
          <w:b/>
          <w:lang w:val="en-US"/>
        </w:rPr>
        <w:t>NEWDOSE = OLD DOSE X NEW DISTANCE² / OLD DISTANCE ²</w:t>
      </w:r>
    </w:p>
    <w:p w:rsidR="00086A01" w:rsidRPr="00786B27" w:rsidRDefault="00086A01" w:rsidP="00786B27">
      <w:pPr>
        <w:jc w:val="both"/>
        <w:rPr>
          <w:b/>
          <w:bCs/>
          <w:u w:val="double" w:color="FF0000"/>
          <w:lang w:val="en-US"/>
        </w:rPr>
      </w:pPr>
      <w:r w:rsidRPr="00786B27">
        <w:rPr>
          <w:b/>
          <w:bCs/>
          <w:u w:val="double" w:color="FF0000"/>
          <w:lang w:val="en-US"/>
        </w:rPr>
        <w:t>Progression of dosage</w:t>
      </w:r>
    </w:p>
    <w:p w:rsidR="00086A01" w:rsidRPr="00786B27" w:rsidRDefault="00086A01" w:rsidP="00061D6A">
      <w:pPr>
        <w:numPr>
          <w:ilvl w:val="0"/>
          <w:numId w:val="282"/>
        </w:numPr>
        <w:jc w:val="both"/>
        <w:rPr>
          <w:b/>
        </w:rPr>
      </w:pPr>
      <w:r w:rsidRPr="00786B27">
        <w:rPr>
          <w:b/>
          <w:lang w:val="en-US"/>
        </w:rPr>
        <w:t>An exposure to UVR should not be repeated until the erythema caused by a previous dose has faded.</w:t>
      </w:r>
    </w:p>
    <w:p w:rsidR="00086A01" w:rsidRPr="00786B27" w:rsidRDefault="00086A01" w:rsidP="00061D6A">
      <w:pPr>
        <w:pStyle w:val="ListParagraph"/>
        <w:numPr>
          <w:ilvl w:val="0"/>
          <w:numId w:val="283"/>
        </w:numPr>
        <w:spacing w:before="240" w:after="0" w:line="240" w:lineRule="auto"/>
        <w:jc w:val="both"/>
        <w:rPr>
          <w:rFonts w:cstheme="minorHAnsi"/>
          <w:b/>
        </w:rPr>
      </w:pPr>
      <w:r w:rsidRPr="00786B27">
        <w:rPr>
          <w:rFonts w:eastAsia="+mn-ea" w:cstheme="minorHAnsi"/>
          <w:b/>
          <w:lang w:val="en-US"/>
        </w:rPr>
        <w:t>Thickening of the epidermis</w:t>
      </w:r>
    </w:p>
    <w:p w:rsidR="00086A01" w:rsidRPr="00786B27" w:rsidRDefault="00086A01" w:rsidP="00061D6A">
      <w:pPr>
        <w:numPr>
          <w:ilvl w:val="0"/>
          <w:numId w:val="282"/>
        </w:numPr>
        <w:spacing w:before="240"/>
        <w:jc w:val="both"/>
        <w:rPr>
          <w:b/>
        </w:rPr>
      </w:pPr>
      <w:r w:rsidRPr="00786B27">
        <w:rPr>
          <w:b/>
          <w:lang w:val="en-US"/>
        </w:rPr>
        <w:t>Necessary to increase the exposure in order to repeat the erythemal reaction at each successive dose</w:t>
      </w:r>
    </w:p>
    <w:p w:rsidR="00086A01" w:rsidRPr="00786B27" w:rsidRDefault="00086A01" w:rsidP="00786B27">
      <w:pPr>
        <w:jc w:val="both"/>
        <w:rPr>
          <w:b/>
          <w:u w:val="double" w:color="FF0000"/>
        </w:rPr>
      </w:pPr>
      <w:r w:rsidRPr="00786B27">
        <w:rPr>
          <w:b/>
          <w:u w:val="double" w:color="FF0000"/>
          <w:lang w:val="en-GB"/>
        </w:rPr>
        <w:t>Doses are progressed as follows:</w:t>
      </w:r>
      <w:r w:rsidRPr="00786B27">
        <w:rPr>
          <w:b/>
          <w:u w:val="double" w:color="FF0000"/>
          <w:lang w:val="en-US"/>
        </w:rPr>
        <w:t xml:space="preserve"> </w:t>
      </w:r>
    </w:p>
    <w:p w:rsidR="00086A01" w:rsidRPr="00786B27" w:rsidRDefault="00086A01" w:rsidP="00061D6A">
      <w:pPr>
        <w:numPr>
          <w:ilvl w:val="0"/>
          <w:numId w:val="282"/>
        </w:numPr>
        <w:jc w:val="both"/>
        <w:rPr>
          <w:b/>
        </w:rPr>
      </w:pPr>
      <w:r w:rsidRPr="00786B27">
        <w:rPr>
          <w:b/>
          <w:lang w:val="en-GB"/>
        </w:rPr>
        <w:t>To repeat an E1 25% of the preceding dose is added</w:t>
      </w:r>
      <w:r w:rsidRPr="00786B27">
        <w:rPr>
          <w:b/>
          <w:lang w:val="en-US"/>
        </w:rPr>
        <w:t xml:space="preserve"> </w:t>
      </w:r>
    </w:p>
    <w:p w:rsidR="00086A01" w:rsidRPr="00786B27" w:rsidRDefault="00086A01" w:rsidP="00061D6A">
      <w:pPr>
        <w:numPr>
          <w:ilvl w:val="0"/>
          <w:numId w:val="282"/>
        </w:numPr>
        <w:jc w:val="both"/>
        <w:rPr>
          <w:b/>
        </w:rPr>
      </w:pPr>
      <w:r w:rsidRPr="00786B27">
        <w:rPr>
          <w:b/>
          <w:lang w:val="en-GB"/>
        </w:rPr>
        <w:t>To repeat an E2 50% of the preceding dose is added</w:t>
      </w:r>
      <w:r w:rsidRPr="00786B27">
        <w:rPr>
          <w:b/>
          <w:lang w:val="en-US"/>
        </w:rPr>
        <w:t xml:space="preserve"> </w:t>
      </w:r>
    </w:p>
    <w:p w:rsidR="00086A01" w:rsidRPr="00786B27" w:rsidRDefault="00086A01" w:rsidP="00061D6A">
      <w:pPr>
        <w:numPr>
          <w:ilvl w:val="0"/>
          <w:numId w:val="282"/>
        </w:numPr>
        <w:jc w:val="both"/>
        <w:rPr>
          <w:b/>
        </w:rPr>
      </w:pPr>
      <w:r w:rsidRPr="00786B27">
        <w:rPr>
          <w:b/>
          <w:lang w:val="en-GB"/>
        </w:rPr>
        <w:t>To repeat an E3 75% of the preceding dose is added</w:t>
      </w:r>
      <w:r w:rsidRPr="00786B27">
        <w:rPr>
          <w:b/>
          <w:lang w:val="en-US"/>
        </w:rPr>
        <w:t xml:space="preserve"> </w:t>
      </w:r>
    </w:p>
    <w:p w:rsidR="00086A01" w:rsidRPr="00786B27" w:rsidRDefault="00086A01" w:rsidP="00786B27">
      <w:pPr>
        <w:jc w:val="both"/>
        <w:rPr>
          <w:b/>
          <w:u w:val="double" w:color="FF0000"/>
        </w:rPr>
      </w:pPr>
      <w:r w:rsidRPr="00786B27">
        <w:rPr>
          <w:b/>
          <w:bCs/>
          <w:u w:val="double" w:color="FF0000"/>
          <w:lang w:val="en-GB"/>
        </w:rPr>
        <w:t>Examples of progression of dosage</w:t>
      </w:r>
      <w:r w:rsidRPr="00786B27">
        <w:rPr>
          <w:b/>
          <w:u w:val="double" w:color="FF0000"/>
          <w:lang w:val="en-US"/>
        </w:rPr>
        <w:t xml:space="preserve"> </w:t>
      </w:r>
    </w:p>
    <w:p w:rsidR="00086A01" w:rsidRPr="00786B27" w:rsidRDefault="00086A01" w:rsidP="00061D6A">
      <w:pPr>
        <w:numPr>
          <w:ilvl w:val="1"/>
          <w:numId w:val="282"/>
        </w:numPr>
        <w:jc w:val="both"/>
        <w:rPr>
          <w:b/>
        </w:rPr>
      </w:pPr>
      <w:r w:rsidRPr="00786B27">
        <w:rPr>
          <w:b/>
          <w:lang w:val="en-GB"/>
        </w:rPr>
        <w:t>If E1 is 30sec, find the second progression (P2E1)?</w:t>
      </w:r>
      <w:r w:rsidRPr="00786B27">
        <w:rPr>
          <w:b/>
          <w:lang w:val="en-US"/>
        </w:rPr>
        <w:t xml:space="preserve"> </w:t>
      </w:r>
    </w:p>
    <w:p w:rsidR="00086A01" w:rsidRPr="00786B27" w:rsidRDefault="00086A01" w:rsidP="00061D6A">
      <w:pPr>
        <w:numPr>
          <w:ilvl w:val="0"/>
          <w:numId w:val="282"/>
        </w:numPr>
        <w:jc w:val="both"/>
        <w:rPr>
          <w:b/>
        </w:rPr>
      </w:pPr>
      <w:r w:rsidRPr="00786B27">
        <w:rPr>
          <w:b/>
          <w:lang w:val="en-GB"/>
        </w:rPr>
        <w:t>E1= 30sec</w:t>
      </w:r>
    </w:p>
    <w:p w:rsidR="00086A01" w:rsidRPr="00786B27" w:rsidRDefault="00086A01" w:rsidP="00061D6A">
      <w:pPr>
        <w:numPr>
          <w:ilvl w:val="0"/>
          <w:numId w:val="282"/>
        </w:numPr>
        <w:jc w:val="both"/>
        <w:rPr>
          <w:b/>
        </w:rPr>
      </w:pPr>
      <w:r w:rsidRPr="00786B27">
        <w:rPr>
          <w:b/>
          <w:lang w:val="en-GB"/>
        </w:rPr>
        <w:t>P1(Day one progression)E1 = E1 + 25% of E1 = 30 +30/4 = 30 + 7.5 =37.5sec</w:t>
      </w:r>
      <w:r w:rsidRPr="00786B27">
        <w:rPr>
          <w:b/>
          <w:lang w:val="en-US"/>
        </w:rPr>
        <w:t xml:space="preserve"> </w:t>
      </w:r>
    </w:p>
    <w:p w:rsidR="00086A01" w:rsidRPr="00786B27" w:rsidRDefault="00086A01" w:rsidP="00061D6A">
      <w:pPr>
        <w:numPr>
          <w:ilvl w:val="0"/>
          <w:numId w:val="282"/>
        </w:numPr>
        <w:jc w:val="both"/>
        <w:rPr>
          <w:b/>
        </w:rPr>
      </w:pPr>
      <w:r w:rsidRPr="00786B27">
        <w:rPr>
          <w:b/>
          <w:lang w:val="en-GB"/>
        </w:rPr>
        <w:t>P2(Day two progression)E1 = P1E1 + 25% of P1E1 = 37.5 +37.5/4 = 46.9sec</w:t>
      </w:r>
      <w:r w:rsidRPr="00786B27">
        <w:rPr>
          <w:b/>
          <w:lang w:val="en-US"/>
        </w:rPr>
        <w:t xml:space="preserve"> </w:t>
      </w:r>
    </w:p>
    <w:p w:rsidR="00086A01" w:rsidRPr="00786B27" w:rsidRDefault="00086A01" w:rsidP="00061D6A">
      <w:pPr>
        <w:numPr>
          <w:ilvl w:val="0"/>
          <w:numId w:val="282"/>
        </w:numPr>
        <w:jc w:val="both"/>
        <w:rPr>
          <w:b/>
        </w:rPr>
      </w:pPr>
      <w:r w:rsidRPr="00786B27">
        <w:rPr>
          <w:b/>
          <w:lang w:val="en-GB"/>
        </w:rPr>
        <w:t>P2E1 = 47sec</w:t>
      </w:r>
      <w:r w:rsidRPr="00786B27">
        <w:rPr>
          <w:b/>
        </w:rPr>
        <w:t xml:space="preserve"> </w:t>
      </w:r>
    </w:p>
    <w:p w:rsidR="00086A01" w:rsidRPr="00786B27" w:rsidRDefault="00086A01" w:rsidP="00786B27">
      <w:pPr>
        <w:jc w:val="both"/>
        <w:rPr>
          <w:b/>
          <w:bCs/>
          <w:u w:val="double" w:color="FF0000"/>
          <w:lang w:val="en-US"/>
        </w:rPr>
      </w:pPr>
      <w:r w:rsidRPr="00786B27">
        <w:rPr>
          <w:b/>
          <w:bCs/>
          <w:u w:val="double" w:color="FF0000"/>
          <w:lang w:val="en-US"/>
        </w:rPr>
        <w:t>Selection of dosage level</w:t>
      </w:r>
    </w:p>
    <w:p w:rsidR="00086A01" w:rsidRPr="00786B27" w:rsidRDefault="00086A01" w:rsidP="00061D6A">
      <w:pPr>
        <w:numPr>
          <w:ilvl w:val="0"/>
          <w:numId w:val="284"/>
        </w:numPr>
        <w:jc w:val="both"/>
        <w:rPr>
          <w:b/>
        </w:rPr>
      </w:pPr>
      <w:r w:rsidRPr="00786B27">
        <w:rPr>
          <w:b/>
          <w:lang w:val="en-US"/>
        </w:rPr>
        <w:t>1. An E1/MED – Given to the total body area (Whole body)</w:t>
      </w:r>
    </w:p>
    <w:p w:rsidR="00086A01" w:rsidRPr="00786B27" w:rsidRDefault="00086A01" w:rsidP="00061D6A">
      <w:pPr>
        <w:numPr>
          <w:ilvl w:val="0"/>
          <w:numId w:val="284"/>
        </w:numPr>
        <w:jc w:val="both"/>
        <w:rPr>
          <w:b/>
        </w:rPr>
      </w:pPr>
      <w:r w:rsidRPr="00786B27">
        <w:rPr>
          <w:b/>
          <w:lang w:val="en-US"/>
        </w:rPr>
        <w:t>2. An E2 -  May not be given to up to 20% of total body area</w:t>
      </w:r>
    </w:p>
    <w:p w:rsidR="00086A01" w:rsidRPr="00786B27" w:rsidRDefault="00086A01" w:rsidP="00061D6A">
      <w:pPr>
        <w:numPr>
          <w:ilvl w:val="0"/>
          <w:numId w:val="284"/>
        </w:numPr>
        <w:jc w:val="both"/>
        <w:rPr>
          <w:b/>
        </w:rPr>
      </w:pPr>
      <w:r w:rsidRPr="00786B27">
        <w:rPr>
          <w:b/>
          <w:lang w:val="en-US"/>
        </w:rPr>
        <w:t>3. An E3 – May not be given to up to 250cm² of normal skin</w:t>
      </w:r>
    </w:p>
    <w:p w:rsidR="00086A01" w:rsidRPr="00786B27" w:rsidRDefault="00086A01" w:rsidP="00061D6A">
      <w:pPr>
        <w:numPr>
          <w:ilvl w:val="0"/>
          <w:numId w:val="284"/>
        </w:numPr>
        <w:jc w:val="both"/>
        <w:rPr>
          <w:b/>
        </w:rPr>
      </w:pPr>
      <w:r w:rsidRPr="00786B27">
        <w:rPr>
          <w:b/>
          <w:lang w:val="en-US"/>
        </w:rPr>
        <w:t>4. An E4 – May only be given to an area up to 25cm² of normal skin.</w:t>
      </w:r>
      <w:r w:rsidRPr="00786B27">
        <w:rPr>
          <w:b/>
        </w:rPr>
        <w:t xml:space="preserve"> </w:t>
      </w:r>
    </w:p>
    <w:p w:rsidR="00086A01" w:rsidRPr="00786B27" w:rsidRDefault="00086A01" w:rsidP="00786B27">
      <w:pPr>
        <w:jc w:val="both"/>
        <w:rPr>
          <w:b/>
          <w:bCs/>
          <w:u w:val="double" w:color="FF0000"/>
          <w:lang w:val="en-US"/>
        </w:rPr>
      </w:pPr>
      <w:r w:rsidRPr="00786B27">
        <w:rPr>
          <w:b/>
          <w:bCs/>
          <w:u w:val="double" w:color="FF0000"/>
          <w:lang w:val="en-US"/>
        </w:rPr>
        <w:t>Frequency of UVR treatment</w:t>
      </w:r>
    </w:p>
    <w:p w:rsidR="00086A01" w:rsidRPr="00786B27" w:rsidRDefault="00086A01" w:rsidP="00061D6A">
      <w:pPr>
        <w:numPr>
          <w:ilvl w:val="0"/>
          <w:numId w:val="285"/>
        </w:numPr>
        <w:jc w:val="both"/>
        <w:rPr>
          <w:b/>
        </w:rPr>
      </w:pPr>
      <w:r w:rsidRPr="00786B27">
        <w:rPr>
          <w:b/>
          <w:lang w:val="en-US"/>
        </w:rPr>
        <w:t>1. An E1 / MED may be given DAILY</w:t>
      </w:r>
    </w:p>
    <w:p w:rsidR="00086A01" w:rsidRPr="00786B27" w:rsidRDefault="00086A01" w:rsidP="00061D6A">
      <w:pPr>
        <w:numPr>
          <w:ilvl w:val="0"/>
          <w:numId w:val="285"/>
        </w:numPr>
        <w:jc w:val="both"/>
        <w:rPr>
          <w:b/>
        </w:rPr>
      </w:pPr>
      <w:r w:rsidRPr="00786B27">
        <w:rPr>
          <w:b/>
          <w:lang w:val="en-US"/>
        </w:rPr>
        <w:t>2. An E2 – Should be given every second day</w:t>
      </w:r>
    </w:p>
    <w:p w:rsidR="00086A01" w:rsidRPr="00786B27" w:rsidRDefault="00086A01" w:rsidP="00061D6A">
      <w:pPr>
        <w:numPr>
          <w:ilvl w:val="0"/>
          <w:numId w:val="285"/>
        </w:numPr>
        <w:jc w:val="both"/>
        <w:rPr>
          <w:b/>
        </w:rPr>
      </w:pPr>
      <w:r w:rsidRPr="00786B27">
        <w:rPr>
          <w:b/>
          <w:lang w:val="en-US"/>
        </w:rPr>
        <w:t>3. An E3 – Should be given every 3 or 4</w:t>
      </w:r>
      <w:r w:rsidRPr="00786B27">
        <w:rPr>
          <w:b/>
          <w:vertAlign w:val="superscript"/>
          <w:lang w:val="en-US"/>
        </w:rPr>
        <w:t>th</w:t>
      </w:r>
      <w:r w:rsidRPr="00786B27">
        <w:rPr>
          <w:b/>
          <w:lang w:val="en-US"/>
        </w:rPr>
        <w:t xml:space="preserve"> day (Twice Weekly)</w:t>
      </w:r>
    </w:p>
    <w:p w:rsidR="00086A01" w:rsidRPr="00786B27" w:rsidRDefault="00086A01" w:rsidP="00061D6A">
      <w:pPr>
        <w:numPr>
          <w:ilvl w:val="0"/>
          <w:numId w:val="285"/>
        </w:numPr>
        <w:jc w:val="both"/>
        <w:rPr>
          <w:b/>
        </w:rPr>
      </w:pPr>
      <w:r w:rsidRPr="00786B27">
        <w:rPr>
          <w:b/>
          <w:lang w:val="en-US"/>
        </w:rPr>
        <w:lastRenderedPageBreak/>
        <w:t>4. An E4 – may only be given once a week or even once a fortnight.</w:t>
      </w:r>
    </w:p>
    <w:p w:rsidR="00086A01" w:rsidRPr="00786B27" w:rsidRDefault="00086A01" w:rsidP="00061D6A">
      <w:pPr>
        <w:numPr>
          <w:ilvl w:val="0"/>
          <w:numId w:val="285"/>
        </w:numPr>
        <w:jc w:val="both"/>
        <w:rPr>
          <w:b/>
        </w:rPr>
      </w:pPr>
      <w:r w:rsidRPr="00786B27">
        <w:rPr>
          <w:b/>
          <w:bCs/>
          <w:u w:val="single"/>
          <w:lang w:val="en-GB"/>
        </w:rPr>
        <w:t>N.B.</w:t>
      </w:r>
      <w:r w:rsidRPr="00786B27">
        <w:rPr>
          <w:b/>
          <w:lang w:val="en-GB"/>
        </w:rPr>
        <w:t xml:space="preserve"> when treating non-skin areas such as pressure areas or ulcers, all doses may be given daily as there is no erythema reaction produced.</w:t>
      </w:r>
      <w:r w:rsidRPr="00786B27">
        <w:rPr>
          <w:b/>
          <w:lang w:val="en-US"/>
        </w:rPr>
        <w:t xml:space="preserve"> </w:t>
      </w:r>
    </w:p>
    <w:p w:rsidR="00086A01" w:rsidRPr="00786B27" w:rsidRDefault="00086A01" w:rsidP="00786B27">
      <w:pPr>
        <w:jc w:val="both"/>
        <w:rPr>
          <w:b/>
          <w:bCs/>
          <w:u w:val="double" w:color="FF0000"/>
          <w:lang w:val="en-US"/>
        </w:rPr>
      </w:pPr>
      <w:r w:rsidRPr="00786B27">
        <w:rPr>
          <w:b/>
          <w:bCs/>
          <w:u w:val="double" w:color="FF0000"/>
          <w:lang w:val="en-US"/>
        </w:rPr>
        <w:t>Sensitization / sensitizing drugs</w:t>
      </w:r>
    </w:p>
    <w:p w:rsidR="00086A01" w:rsidRPr="00786B27" w:rsidRDefault="00086A01" w:rsidP="00061D6A">
      <w:pPr>
        <w:numPr>
          <w:ilvl w:val="0"/>
          <w:numId w:val="286"/>
        </w:numPr>
        <w:jc w:val="both"/>
        <w:rPr>
          <w:b/>
        </w:rPr>
      </w:pPr>
      <w:r w:rsidRPr="00786B27">
        <w:rPr>
          <w:b/>
          <w:lang w:val="en-US"/>
        </w:rPr>
        <w:t>A number of drugs &amp; some foods in a few patients are known to sensitize patients to the effects of UVR.</w:t>
      </w:r>
    </w:p>
    <w:p w:rsidR="00086A01" w:rsidRPr="00786B27" w:rsidRDefault="00086A01" w:rsidP="00786B27">
      <w:pPr>
        <w:jc w:val="both"/>
        <w:rPr>
          <w:b/>
          <w:u w:val="double" w:color="FF0000"/>
        </w:rPr>
      </w:pPr>
      <w:r w:rsidRPr="00786B27">
        <w:rPr>
          <w:b/>
          <w:u w:val="double" w:color="FF0000"/>
          <w:lang w:val="en-US"/>
        </w:rPr>
        <w:t>Commonly seen sensitizing groups are;</w:t>
      </w:r>
    </w:p>
    <w:p w:rsidR="00086A01" w:rsidRPr="00786B27" w:rsidRDefault="00086A01" w:rsidP="00061D6A">
      <w:pPr>
        <w:numPr>
          <w:ilvl w:val="0"/>
          <w:numId w:val="286"/>
        </w:numPr>
        <w:jc w:val="both"/>
        <w:rPr>
          <w:b/>
        </w:rPr>
      </w:pPr>
      <w:r w:rsidRPr="00786B27">
        <w:rPr>
          <w:b/>
          <w:lang w:val="en-US"/>
        </w:rPr>
        <w:t>1. Psoralens - Sensitizer</w:t>
      </w:r>
    </w:p>
    <w:p w:rsidR="00086A01" w:rsidRPr="00786B27" w:rsidRDefault="00086A01" w:rsidP="00061D6A">
      <w:pPr>
        <w:numPr>
          <w:ilvl w:val="0"/>
          <w:numId w:val="286"/>
        </w:numPr>
        <w:jc w:val="both"/>
        <w:rPr>
          <w:b/>
        </w:rPr>
      </w:pPr>
      <w:r w:rsidRPr="00786B27">
        <w:rPr>
          <w:b/>
          <w:lang w:val="en-US"/>
        </w:rPr>
        <w:t>2. Sulphonamides - Antibiotic</w:t>
      </w:r>
    </w:p>
    <w:p w:rsidR="00086A01" w:rsidRPr="00786B27" w:rsidRDefault="00086A01" w:rsidP="00061D6A">
      <w:pPr>
        <w:numPr>
          <w:ilvl w:val="0"/>
          <w:numId w:val="286"/>
        </w:numPr>
        <w:jc w:val="both"/>
        <w:rPr>
          <w:b/>
        </w:rPr>
      </w:pPr>
      <w:r w:rsidRPr="00786B27">
        <w:rPr>
          <w:b/>
          <w:lang w:val="en-US"/>
        </w:rPr>
        <w:t>3. Phenothiazine – Tranquilizer</w:t>
      </w:r>
    </w:p>
    <w:p w:rsidR="00086A01" w:rsidRPr="00786B27" w:rsidRDefault="00086A01" w:rsidP="00061D6A">
      <w:pPr>
        <w:numPr>
          <w:ilvl w:val="0"/>
          <w:numId w:val="286"/>
        </w:numPr>
        <w:jc w:val="both"/>
        <w:rPr>
          <w:b/>
        </w:rPr>
      </w:pPr>
      <w:r w:rsidRPr="00786B27">
        <w:rPr>
          <w:b/>
          <w:lang w:val="en-US"/>
        </w:rPr>
        <w:t>4. Barbiturates</w:t>
      </w:r>
    </w:p>
    <w:p w:rsidR="00086A01" w:rsidRPr="00786B27" w:rsidRDefault="00086A01" w:rsidP="00061D6A">
      <w:pPr>
        <w:numPr>
          <w:ilvl w:val="0"/>
          <w:numId w:val="286"/>
        </w:numPr>
        <w:jc w:val="both"/>
        <w:rPr>
          <w:b/>
        </w:rPr>
      </w:pPr>
      <w:r w:rsidRPr="00786B27">
        <w:rPr>
          <w:b/>
          <w:lang w:val="en-US"/>
        </w:rPr>
        <w:t>5. Gold therapy</w:t>
      </w:r>
    </w:p>
    <w:p w:rsidR="00086A01" w:rsidRPr="00786B27" w:rsidRDefault="00086A01" w:rsidP="00061D6A">
      <w:pPr>
        <w:numPr>
          <w:ilvl w:val="0"/>
          <w:numId w:val="286"/>
        </w:numPr>
        <w:jc w:val="both"/>
        <w:rPr>
          <w:b/>
        </w:rPr>
      </w:pPr>
      <w:r w:rsidRPr="00786B27">
        <w:rPr>
          <w:b/>
          <w:lang w:val="en-US"/>
        </w:rPr>
        <w:t xml:space="preserve">6. Aspirin &amp; Derivatives </w:t>
      </w:r>
    </w:p>
    <w:p w:rsidR="00086A01" w:rsidRPr="00786B27" w:rsidRDefault="00086A01" w:rsidP="00786B27">
      <w:pPr>
        <w:spacing w:after="0" w:line="240" w:lineRule="auto"/>
        <w:rPr>
          <w:u w:val="double" w:color="FF0000"/>
          <w:lang w:val="sr-Cyrl-CS"/>
        </w:rPr>
      </w:pPr>
      <w:bookmarkStart w:id="50" w:name="o10604"/>
      <w:bookmarkStart w:id="51" w:name="a9164"/>
      <w:bookmarkEnd w:id="50"/>
      <w:bookmarkEnd w:id="51"/>
      <w:r w:rsidRPr="00786B27">
        <w:rPr>
          <w:b/>
          <w:bCs/>
          <w:u w:val="double" w:color="FF0000"/>
          <w:lang w:val="sr-Cyrl-CS"/>
        </w:rPr>
        <w:t>CASE STUDY : ULTRAVIOLET THERAPY</w:t>
      </w:r>
    </w:p>
    <w:p w:rsidR="00086A01" w:rsidRPr="00FA3424" w:rsidRDefault="00086A01" w:rsidP="00086A01">
      <w:pPr>
        <w:pStyle w:val="ListParagraph"/>
        <w:rPr>
          <w:lang w:val="sr-Cyrl-CS"/>
        </w:rPr>
      </w:pPr>
    </w:p>
    <w:p w:rsidR="00086A01" w:rsidRPr="00FA3424" w:rsidRDefault="00086A01" w:rsidP="00061D6A">
      <w:pPr>
        <w:pStyle w:val="ListParagraph"/>
        <w:numPr>
          <w:ilvl w:val="0"/>
          <w:numId w:val="286"/>
        </w:numPr>
        <w:spacing w:after="240" w:line="240" w:lineRule="auto"/>
        <w:jc w:val="both"/>
        <w:rPr>
          <w:lang w:val="sr-Cyrl-CS"/>
        </w:rPr>
      </w:pPr>
      <w:r w:rsidRPr="00FA3424">
        <w:rPr>
          <w:b/>
          <w:bCs/>
          <w:lang w:val="sr-Cyrl-CS"/>
        </w:rPr>
        <w:t>Background:</w:t>
      </w:r>
      <w:r w:rsidRPr="00FA3424">
        <w:rPr>
          <w:lang w:val="sr-Cyrl-CS"/>
        </w:rPr>
        <w:t xml:space="preserve"> A 25-year-old man developed a psoriatic plaque over the region of the posterior aspect of his left elbow. After an unsuccessful regimen of oral medications and topical ointments, his dermatologist referred him for a regimen of ultraviolet therapy. The lesion measured 3 </w:t>
      </w:r>
      <w:r w:rsidRPr="00FA3424">
        <w:rPr>
          <w:rFonts w:ascii="Symbol" w:hAnsi="Symbol"/>
          <w:lang w:val="sr-Cyrl-CS"/>
        </w:rPr>
        <w:t></w:t>
      </w:r>
      <w:r w:rsidRPr="00FA3424">
        <w:rPr>
          <w:lang w:val="sr-Cyrl-CS"/>
        </w:rPr>
        <w:t xml:space="preserve"> 5 cm extending over the olecranon region. The patient was otherwise in a normal state of health and exhibited full active ROM and strength of the left upper extremity.</w:t>
      </w:r>
    </w:p>
    <w:p w:rsidR="00086A01" w:rsidRPr="00FA3424" w:rsidRDefault="00086A01" w:rsidP="00061D6A">
      <w:pPr>
        <w:pStyle w:val="ListParagraph"/>
        <w:numPr>
          <w:ilvl w:val="0"/>
          <w:numId w:val="286"/>
        </w:numPr>
        <w:spacing w:after="240" w:line="240" w:lineRule="auto"/>
        <w:jc w:val="both"/>
        <w:rPr>
          <w:lang w:val="sr-Cyrl-CS"/>
        </w:rPr>
      </w:pPr>
      <w:r w:rsidRPr="00FA3424">
        <w:rPr>
          <w:b/>
          <w:bCs/>
          <w:lang w:val="sr-Cyrl-CS"/>
        </w:rPr>
        <w:t>Impression:</w:t>
      </w:r>
      <w:r w:rsidRPr="00FA3424">
        <w:rPr>
          <w:lang w:val="sr-Cyrl-CS"/>
        </w:rPr>
        <w:t xml:space="preserve"> Active psoriasis.</w:t>
      </w:r>
    </w:p>
    <w:p w:rsidR="00086A01" w:rsidRPr="00FA3424" w:rsidRDefault="00086A01" w:rsidP="00061D6A">
      <w:pPr>
        <w:pStyle w:val="ListParagraph"/>
        <w:numPr>
          <w:ilvl w:val="0"/>
          <w:numId w:val="286"/>
        </w:numPr>
        <w:spacing w:after="240" w:line="240" w:lineRule="auto"/>
        <w:jc w:val="both"/>
        <w:rPr>
          <w:lang w:val="sr-Cyrl-CS"/>
        </w:rPr>
      </w:pPr>
      <w:r w:rsidRPr="00FA3424">
        <w:rPr>
          <w:b/>
          <w:bCs/>
          <w:lang w:val="sr-Cyrl-CS"/>
        </w:rPr>
        <w:t>Treatment Plan:</w:t>
      </w:r>
      <w:r w:rsidRPr="00FA3424">
        <w:rPr>
          <w:lang w:val="sr-Cyrl-CS"/>
        </w:rPr>
        <w:t xml:space="preserve"> After establishing the patient's MED (minimal erythemal dosage) as 30 seconds during an initial treatment session; a progressive program of exposure was begun to the posterior left elbow. Exposure began at 1 MED and increased by 1/2 MED each treatment session conducted on alternate days. When the patient reached 6 MED exposure, treatment was suspended pending physician reassessment.</w:t>
      </w:r>
    </w:p>
    <w:p w:rsidR="00086A01" w:rsidRPr="00FA3424" w:rsidRDefault="00086A01" w:rsidP="00061D6A">
      <w:pPr>
        <w:pStyle w:val="ListParagraph"/>
        <w:numPr>
          <w:ilvl w:val="0"/>
          <w:numId w:val="286"/>
        </w:numPr>
        <w:spacing w:after="240" w:line="240" w:lineRule="auto"/>
        <w:jc w:val="both"/>
        <w:rPr>
          <w:lang w:val="sr-Cyrl-CS"/>
        </w:rPr>
      </w:pPr>
      <w:r w:rsidRPr="00FA3424">
        <w:rPr>
          <w:b/>
          <w:bCs/>
          <w:lang w:val="sr-Cyrl-CS"/>
        </w:rPr>
        <w:t>Response:</w:t>
      </w:r>
      <w:r w:rsidRPr="00FA3424">
        <w:rPr>
          <w:lang w:val="sr-Cyrl-CS"/>
        </w:rPr>
        <w:t xml:space="preserve"> There was an increase in erythema noted around the margins of the lesion subsequent to initial UV exposure. Subsequent sessions did not produce any notable change from this initial response. A gradual reduction in plaque size was noted over the course of exposures, having decreased by 30 percent at the time treatment was suspended.</w:t>
      </w:r>
    </w:p>
    <w:p w:rsidR="00086A01" w:rsidRPr="00FA3424" w:rsidRDefault="00086A01" w:rsidP="00061D6A">
      <w:pPr>
        <w:pStyle w:val="ListParagraph"/>
        <w:numPr>
          <w:ilvl w:val="0"/>
          <w:numId w:val="286"/>
        </w:numPr>
        <w:spacing w:after="240" w:line="240" w:lineRule="auto"/>
        <w:jc w:val="both"/>
        <w:rPr>
          <w:lang w:val="sr-Cyrl-CS"/>
        </w:rPr>
      </w:pPr>
      <w:r w:rsidRPr="00FA3424">
        <w:rPr>
          <w:lang w:val="sr-Cyrl-CS"/>
        </w:rPr>
        <w:t>The rehabilitation professional employs therapeutic agent modalities to create an optimum environment for tissue healing while minimizing the symptoms associated with the trauma or condition.</w:t>
      </w:r>
    </w:p>
    <w:p w:rsidR="00086A01" w:rsidRPr="00786B27" w:rsidRDefault="00086A01" w:rsidP="00786B27">
      <w:pPr>
        <w:spacing w:after="240" w:line="240" w:lineRule="auto"/>
        <w:jc w:val="both"/>
        <w:rPr>
          <w:u w:val="double" w:color="FF0000"/>
          <w:lang w:val="sr-Cyrl-CS"/>
        </w:rPr>
      </w:pPr>
      <w:bookmarkStart w:id="52" w:name="a31234"/>
      <w:bookmarkEnd w:id="52"/>
      <w:r w:rsidRPr="00786B27">
        <w:rPr>
          <w:b/>
          <w:bCs/>
          <w:u w:val="double" w:color="FF0000"/>
          <w:lang w:val="sr-Cyrl-CS"/>
        </w:rPr>
        <w:t>PSORIASIS</w:t>
      </w:r>
    </w:p>
    <w:p w:rsidR="00086A01" w:rsidRPr="00FA3424" w:rsidRDefault="00086A01" w:rsidP="00061D6A">
      <w:pPr>
        <w:pStyle w:val="ListParagraph"/>
        <w:numPr>
          <w:ilvl w:val="0"/>
          <w:numId w:val="286"/>
        </w:numPr>
        <w:spacing w:after="240" w:line="240" w:lineRule="auto"/>
        <w:jc w:val="both"/>
        <w:rPr>
          <w:lang w:val="sr-Cyrl-CS"/>
        </w:rPr>
      </w:pPr>
      <w:r w:rsidRPr="00FA3424">
        <w:rPr>
          <w:lang w:val="sr-Cyrl-CS"/>
        </w:rPr>
        <w:t>The Goekerman technique developed in 1925 is still widely used.</w:t>
      </w:r>
      <w:hyperlink r:id="rId105" w:anchor="a43787#a43787" w:history="1">
        <w:r w:rsidRPr="00FA3424">
          <w:rPr>
            <w:color w:val="0000FF"/>
            <w:u w:val="single"/>
            <w:vertAlign w:val="superscript"/>
            <w:lang w:val="sr-Cyrl-CS"/>
          </w:rPr>
          <w:t>35</w:t>
        </w:r>
      </w:hyperlink>
      <w:r w:rsidRPr="00FA3424">
        <w:rPr>
          <w:lang w:val="sr-Cyrl-CS"/>
        </w:rPr>
        <w:t xml:space="preserve"> This consists of applying a crude tar ointment (2-5%) over the patches of psoriasis the night prior to treatment. The next morning the tar is removed, except for a thin film, and the area is irradiated with a UV-B source at minimal erythemal dosage.</w:t>
      </w:r>
      <w:hyperlink r:id="rId106" w:anchor="a40086#a40086" w:history="1">
        <w:r w:rsidRPr="00FA3424">
          <w:rPr>
            <w:color w:val="0000FF"/>
            <w:u w:val="single"/>
            <w:vertAlign w:val="superscript"/>
            <w:lang w:val="sr-Cyrl-CS"/>
          </w:rPr>
          <w:t>3</w:t>
        </w:r>
      </w:hyperlink>
      <w:r w:rsidRPr="00FA3424">
        <w:rPr>
          <w:vertAlign w:val="superscript"/>
          <w:lang w:val="sr-Cyrl-CS"/>
        </w:rPr>
        <w:t>,</w:t>
      </w:r>
      <w:hyperlink r:id="rId107" w:anchor="a40577#a40577" w:history="1">
        <w:r w:rsidRPr="00FA3424">
          <w:rPr>
            <w:color w:val="0000FF"/>
            <w:u w:val="single"/>
            <w:vertAlign w:val="superscript"/>
            <w:lang w:val="sr-Cyrl-CS"/>
          </w:rPr>
          <w:t>8</w:t>
        </w:r>
      </w:hyperlink>
      <w:r w:rsidRPr="00FA3424">
        <w:rPr>
          <w:lang w:val="sr-Cyrl-CS"/>
        </w:rPr>
        <w:t xml:space="preserve"> The exposure time is gradually increased, and the treatment is usually carried out for several weeks. In the past decade, a UV-A source and the photosensitizing drug psoralen have been used to treat psoriasis.</w:t>
      </w:r>
      <w:hyperlink r:id="rId108" w:anchor="a41027#a41027" w:history="1">
        <w:r w:rsidRPr="00FA3424">
          <w:rPr>
            <w:color w:val="0000FF"/>
            <w:u w:val="single"/>
            <w:vertAlign w:val="superscript"/>
            <w:lang w:val="sr-Cyrl-CS"/>
          </w:rPr>
          <w:t>12</w:t>
        </w:r>
      </w:hyperlink>
      <w:r w:rsidRPr="00FA3424">
        <w:rPr>
          <w:lang w:val="sr-Cyrl-CS"/>
        </w:rPr>
        <w:t xml:space="preserve"> This technique is called PUVA therapy.</w:t>
      </w:r>
    </w:p>
    <w:p w:rsidR="00086A01" w:rsidRPr="00A34D7F" w:rsidRDefault="00086A01" w:rsidP="00786B27">
      <w:pPr>
        <w:spacing w:after="240" w:line="240" w:lineRule="auto"/>
        <w:jc w:val="both"/>
        <w:rPr>
          <w:lang w:val="sr-Cyrl-CS"/>
        </w:rPr>
      </w:pPr>
      <w:bookmarkStart w:id="53" w:name="a34886"/>
      <w:bookmarkEnd w:id="53"/>
      <w:r w:rsidRPr="00786B27">
        <w:rPr>
          <w:b/>
          <w:bCs/>
          <w:u w:val="double" w:color="FF0000"/>
          <w:lang w:val="sr-Cyrl-CS"/>
        </w:rPr>
        <w:t>PUVA Therapy</w:t>
      </w:r>
    </w:p>
    <w:p w:rsidR="00086A01" w:rsidRPr="00A34D7F" w:rsidRDefault="00086A01" w:rsidP="00061D6A">
      <w:pPr>
        <w:pStyle w:val="ListParagraph"/>
        <w:numPr>
          <w:ilvl w:val="0"/>
          <w:numId w:val="286"/>
        </w:numPr>
        <w:spacing w:after="240" w:line="240" w:lineRule="auto"/>
        <w:jc w:val="both"/>
        <w:rPr>
          <w:lang w:val="sr-Cyrl-CS"/>
        </w:rPr>
      </w:pPr>
      <w:r w:rsidRPr="002A1532">
        <w:rPr>
          <w:lang w:val="sr-Cyrl-CS"/>
        </w:rPr>
        <w:t xml:space="preserve">This is a treatment for psoriasis that consists of ingestion of oral methoxsalen, a psoralen, and exposure of the affected site to a UV-A light source. The methoxsalen increases the patient's </w:t>
      </w:r>
      <w:r w:rsidRPr="002A1532">
        <w:rPr>
          <w:lang w:val="sr-Cyrl-CS"/>
        </w:rPr>
        <w:lastRenderedPageBreak/>
        <w:t>sensitivity to UVR, and in the presence of UV-A it binds with DNA and inhibits DNA synthesis.</w:t>
      </w:r>
      <w:hyperlink r:id="rId109" w:anchor="a40697#a40697" w:history="1">
        <w:r w:rsidRPr="002A1532">
          <w:rPr>
            <w:color w:val="0000FF"/>
            <w:u w:val="single"/>
            <w:vertAlign w:val="superscript"/>
            <w:lang w:val="sr-Cyrl-CS"/>
          </w:rPr>
          <w:t>9</w:t>
        </w:r>
      </w:hyperlink>
      <w:r w:rsidRPr="002A1532">
        <w:rPr>
          <w:lang w:val="sr-Cyrl-CS"/>
        </w:rPr>
        <w:t xml:space="preserve"> Unfortunately, several studies point to an increased risk of developing skin cancer following PUVA therapy, and problems with the safety of the UV-A sources have been uncovered.</w:t>
      </w:r>
      <w:hyperlink r:id="rId110" w:anchor="a39974#a39974" w:history="1">
        <w:r w:rsidRPr="002A1532">
          <w:rPr>
            <w:color w:val="0000FF"/>
            <w:u w:val="single"/>
            <w:vertAlign w:val="superscript"/>
            <w:lang w:val="sr-Cyrl-CS"/>
          </w:rPr>
          <w:t>2</w:t>
        </w:r>
      </w:hyperlink>
      <w:r w:rsidRPr="002A1532">
        <w:rPr>
          <w:vertAlign w:val="superscript"/>
          <w:lang w:val="sr-Cyrl-CS"/>
        </w:rPr>
        <w:t>,</w:t>
      </w:r>
      <w:hyperlink r:id="rId111" w:anchor="a40697#a40697" w:history="1">
        <w:r w:rsidRPr="002A1532">
          <w:rPr>
            <w:color w:val="0000FF"/>
            <w:u w:val="single"/>
            <w:vertAlign w:val="superscript"/>
            <w:lang w:val="sr-Cyrl-CS"/>
          </w:rPr>
          <w:t>9</w:t>
        </w:r>
      </w:hyperlink>
      <w:r w:rsidRPr="002A1532">
        <w:rPr>
          <w:vertAlign w:val="superscript"/>
          <w:lang w:val="sr-Cyrl-CS"/>
        </w:rPr>
        <w:t>,</w:t>
      </w:r>
      <w:hyperlink r:id="rId112" w:anchor="a40805#a40805" w:history="1">
        <w:r w:rsidRPr="002A1532">
          <w:rPr>
            <w:color w:val="0000FF"/>
            <w:u w:val="single"/>
            <w:vertAlign w:val="superscript"/>
            <w:lang w:val="sr-Cyrl-CS"/>
          </w:rPr>
          <w:t>10</w:t>
        </w:r>
      </w:hyperlink>
      <w:r w:rsidRPr="002A1532">
        <w:rPr>
          <w:vertAlign w:val="superscript"/>
          <w:lang w:val="sr-Cyrl-CS"/>
        </w:rPr>
        <w:t>,</w:t>
      </w:r>
      <w:hyperlink r:id="rId113" w:anchor="a43095#a43095" w:history="1">
        <w:r w:rsidRPr="002A1532">
          <w:rPr>
            <w:color w:val="0000FF"/>
            <w:u w:val="single"/>
            <w:vertAlign w:val="superscript"/>
            <w:lang w:val="sr-Cyrl-CS"/>
          </w:rPr>
          <w:t>29</w:t>
        </w:r>
      </w:hyperlink>
      <w:r w:rsidRPr="002A1532">
        <w:rPr>
          <w:lang w:val="sr-Cyrl-CS"/>
        </w:rPr>
        <w:t xml:space="preserve"> Still, in selected cases PUVA therapy is considered by the American Academy of Dermatology to be safe, but its use should be limited to physicians with training in photochemotherapy.</w:t>
      </w:r>
      <w:hyperlink r:id="rId114" w:anchor="a39974#a39974" w:history="1">
        <w:r w:rsidRPr="002A1532">
          <w:rPr>
            <w:color w:val="0000FF"/>
            <w:u w:val="single"/>
            <w:vertAlign w:val="superscript"/>
            <w:lang w:val="sr-Cyrl-CS"/>
          </w:rPr>
          <w:t>2</w:t>
        </w:r>
      </w:hyperlink>
    </w:p>
    <w:p w:rsidR="00086A01" w:rsidRPr="00786B27" w:rsidRDefault="00086A01" w:rsidP="00786B27">
      <w:pPr>
        <w:spacing w:after="240" w:line="240" w:lineRule="auto"/>
        <w:jc w:val="both"/>
        <w:rPr>
          <w:u w:val="double" w:color="FF0000"/>
          <w:lang w:val="sr-Cyrl-CS"/>
        </w:rPr>
      </w:pPr>
      <w:bookmarkStart w:id="54" w:name="a36376"/>
      <w:bookmarkEnd w:id="54"/>
      <w:r w:rsidRPr="00786B27">
        <w:rPr>
          <w:b/>
          <w:bCs/>
          <w:u w:val="double" w:color="FF0000"/>
          <w:lang w:val="sr-Cyrl-CS"/>
        </w:rPr>
        <w:t>PRESSURE SORES</w:t>
      </w:r>
    </w:p>
    <w:p w:rsidR="00086A01" w:rsidRPr="00786B27" w:rsidRDefault="00086A01" w:rsidP="00061D6A">
      <w:pPr>
        <w:pStyle w:val="ListParagraph"/>
        <w:numPr>
          <w:ilvl w:val="0"/>
          <w:numId w:val="286"/>
        </w:numPr>
        <w:spacing w:after="240" w:line="240" w:lineRule="auto"/>
        <w:jc w:val="both"/>
        <w:rPr>
          <w:lang w:val="sr-Cyrl-CS"/>
        </w:rPr>
      </w:pPr>
      <w:r w:rsidRPr="002A1532">
        <w:rPr>
          <w:lang w:val="sr-Cyrl-CS"/>
        </w:rPr>
        <w:t>Unlike most infectious skin disorders, pressure sores do not respond readily to antibiotic therapy. Irradiation of the lesion by low pressure mercury or cold quartz lamp, which produces UVR of the bactericidal 2537 Angstrom wavelength, can be an effective means of treating this problem. Handheld lamps are most useful, because they can be used to produce a very localized reaction. Exposure time should be sufficient to produce a second- or third-degree erythemal dose response.</w:t>
      </w:r>
      <w:hyperlink r:id="rId115" w:anchor="a40577#a40577" w:history="1">
        <w:r w:rsidRPr="002A1532">
          <w:rPr>
            <w:color w:val="0000FF"/>
            <w:u w:val="single"/>
            <w:vertAlign w:val="superscript"/>
            <w:lang w:val="sr-Cyrl-CS"/>
          </w:rPr>
          <w:t>8</w:t>
        </w:r>
      </w:hyperlink>
      <w:r w:rsidRPr="002A1532">
        <w:rPr>
          <w:vertAlign w:val="superscript"/>
          <w:lang w:val="sr-Cyrl-CS"/>
        </w:rPr>
        <w:t>,</w:t>
      </w:r>
      <w:hyperlink r:id="rId116" w:anchor="a40882#a40882" w:history="1">
        <w:r w:rsidRPr="002A1532">
          <w:rPr>
            <w:color w:val="0000FF"/>
            <w:u w:val="single"/>
            <w:vertAlign w:val="superscript"/>
            <w:lang w:val="sr-Cyrl-CS"/>
          </w:rPr>
          <w:t>11</w:t>
        </w:r>
      </w:hyperlink>
      <w:r w:rsidRPr="002A1532">
        <w:rPr>
          <w:vertAlign w:val="superscript"/>
          <w:lang w:val="sr-Cyrl-CS"/>
        </w:rPr>
        <w:t>,</w:t>
      </w:r>
      <w:hyperlink r:id="rId117" w:anchor="a43399#a43399" w:history="1">
        <w:r w:rsidRPr="002A1532">
          <w:rPr>
            <w:color w:val="0000FF"/>
            <w:u w:val="single"/>
            <w:vertAlign w:val="superscript"/>
            <w:lang w:val="sr-Cyrl-CS"/>
          </w:rPr>
          <w:t>32</w:t>
        </w:r>
      </w:hyperlink>
      <w:r w:rsidRPr="002A1532">
        <w:rPr>
          <w:lang w:val="sr-Cyrl-CS"/>
        </w:rPr>
        <w:t xml:space="preserve"> Care must be taken to protect the surrounding skin.</w:t>
      </w:r>
    </w:p>
    <w:p w:rsidR="00086A01" w:rsidRPr="00786B27" w:rsidRDefault="00086A01" w:rsidP="00786B27">
      <w:pPr>
        <w:spacing w:after="240" w:line="240" w:lineRule="auto"/>
        <w:jc w:val="both"/>
        <w:rPr>
          <w:u w:val="double" w:color="FF0000"/>
          <w:lang w:val="sr-Cyrl-CS"/>
        </w:rPr>
      </w:pPr>
      <w:bookmarkStart w:id="55" w:name="a35559"/>
      <w:bookmarkEnd w:id="55"/>
      <w:r w:rsidRPr="00786B27">
        <w:rPr>
          <w:b/>
          <w:bCs/>
          <w:u w:val="double" w:color="FF0000"/>
          <w:lang w:val="sr-Cyrl-CS"/>
        </w:rPr>
        <w:t>DISTURBANCES OF CALCIUM AND PHOSPHORUS ABSORPTION</w:t>
      </w:r>
    </w:p>
    <w:p w:rsidR="00086A01" w:rsidRPr="002A1532" w:rsidRDefault="00086A01" w:rsidP="00061D6A">
      <w:pPr>
        <w:pStyle w:val="ListParagraph"/>
        <w:numPr>
          <w:ilvl w:val="0"/>
          <w:numId w:val="286"/>
        </w:numPr>
        <w:spacing w:after="240" w:line="240" w:lineRule="auto"/>
        <w:jc w:val="both"/>
        <w:rPr>
          <w:lang w:val="sr-Cyrl-CS"/>
        </w:rPr>
      </w:pPr>
      <w:r w:rsidRPr="002A1532">
        <w:rPr>
          <w:lang w:val="sr-Cyrl-CS"/>
        </w:rPr>
        <w:t>Conditions such as osteomalacia (rickets) and tetany can be treated with irradiation by a UV-B source. These disturbances of absorption are caused by a vitamin D deficiency. As previously discussed, vitamin D is produced following irradiation of the skin. Whole body irradiation is indicated if diet and oral supplementation of calcium and phosphorus do not produce improvement.</w:t>
      </w:r>
      <w:hyperlink r:id="rId118" w:anchor="a41982#a41982" w:history="1">
        <w:r w:rsidRPr="002A1532">
          <w:rPr>
            <w:color w:val="0000FF"/>
            <w:u w:val="single"/>
            <w:vertAlign w:val="superscript"/>
            <w:lang w:val="sr-Cyrl-CS"/>
          </w:rPr>
          <w:t>19</w:t>
        </w:r>
      </w:hyperlink>
      <w:r w:rsidRPr="002A1532">
        <w:rPr>
          <w:vertAlign w:val="superscript"/>
          <w:lang w:val="sr-Cyrl-CS"/>
        </w:rPr>
        <w:t>,</w:t>
      </w:r>
      <w:hyperlink r:id="rId119" w:anchor="a43399#a43399" w:history="1">
        <w:r w:rsidRPr="002A1532">
          <w:rPr>
            <w:color w:val="0000FF"/>
            <w:u w:val="single"/>
            <w:vertAlign w:val="superscript"/>
            <w:lang w:val="sr-Cyrl-CS"/>
          </w:rPr>
          <w:t>32</w:t>
        </w:r>
      </w:hyperlink>
    </w:p>
    <w:p w:rsidR="00086A01" w:rsidRPr="00786B27" w:rsidRDefault="00086A01" w:rsidP="00786B27">
      <w:pPr>
        <w:spacing w:after="240" w:line="240" w:lineRule="auto"/>
        <w:jc w:val="both"/>
        <w:rPr>
          <w:u w:val="double" w:color="FF0000"/>
          <w:lang w:val="sr-Cyrl-CS"/>
        </w:rPr>
      </w:pPr>
      <w:bookmarkStart w:id="56" w:name="a36932"/>
      <w:bookmarkEnd w:id="56"/>
      <w:r w:rsidRPr="00786B27">
        <w:rPr>
          <w:b/>
          <w:bCs/>
          <w:u w:val="double" w:color="FF0000"/>
          <w:lang w:val="sr-Cyrl-CS"/>
        </w:rPr>
        <w:t>STERILIZATION</w:t>
      </w:r>
    </w:p>
    <w:p w:rsidR="00086A01" w:rsidRPr="00A34D7F" w:rsidRDefault="00086A01" w:rsidP="00061D6A">
      <w:pPr>
        <w:pStyle w:val="ListParagraph"/>
        <w:numPr>
          <w:ilvl w:val="0"/>
          <w:numId w:val="286"/>
        </w:numPr>
        <w:spacing w:after="240" w:line="240" w:lineRule="auto"/>
        <w:jc w:val="both"/>
        <w:rPr>
          <w:lang w:val="sr-Cyrl-CS"/>
        </w:rPr>
      </w:pPr>
      <w:r w:rsidRPr="002A1532">
        <w:rPr>
          <w:lang w:val="sr-Cyrl-CS"/>
        </w:rPr>
        <w:t>Bacteria are destroyed when exposed to UVR in the range of 2500-2700 Angstrom. This technique has been used to sterilize the air in operating rooms and to sterilize water. The technique is quite safe if human exposure to the UVR source is kept to a minimum.</w:t>
      </w:r>
    </w:p>
    <w:p w:rsidR="00086A01" w:rsidRPr="00786B27" w:rsidRDefault="00086A01" w:rsidP="00786B27">
      <w:pPr>
        <w:spacing w:after="240" w:line="240" w:lineRule="auto"/>
        <w:jc w:val="both"/>
        <w:rPr>
          <w:u w:val="double" w:color="FF0000"/>
          <w:lang w:val="sr-Cyrl-CS"/>
        </w:rPr>
      </w:pPr>
      <w:bookmarkStart w:id="57" w:name="o43533"/>
      <w:bookmarkStart w:id="58" w:name="a38433"/>
      <w:bookmarkEnd w:id="57"/>
      <w:bookmarkEnd w:id="58"/>
      <w:r w:rsidRPr="00786B27">
        <w:rPr>
          <w:b/>
          <w:bCs/>
          <w:u w:val="double" w:color="FF0000"/>
          <w:lang w:val="sr-Cyrl-CS"/>
        </w:rPr>
        <w:t>SUMMARY</w:t>
      </w:r>
    </w:p>
    <w:p w:rsidR="00086A01" w:rsidRPr="002A1532" w:rsidRDefault="00086A01" w:rsidP="00061D6A">
      <w:pPr>
        <w:pStyle w:val="ListParagraph"/>
        <w:numPr>
          <w:ilvl w:val="0"/>
          <w:numId w:val="286"/>
        </w:numPr>
        <w:spacing w:after="240" w:line="240" w:lineRule="auto"/>
        <w:jc w:val="both"/>
        <w:rPr>
          <w:lang w:val="sr-Cyrl-CS"/>
        </w:rPr>
      </w:pPr>
      <w:r w:rsidRPr="002A1532">
        <w:rPr>
          <w:lang w:val="sr-Cyrl-CS"/>
        </w:rPr>
        <w:t>1. Ultraviolet radiation is that portion of the electromagnetic spectrum that ranges from 2000 to 4000 Angstrom.</w:t>
      </w:r>
    </w:p>
    <w:p w:rsidR="00086A01" w:rsidRPr="002A1532" w:rsidRDefault="00086A01" w:rsidP="00061D6A">
      <w:pPr>
        <w:pStyle w:val="ListParagraph"/>
        <w:numPr>
          <w:ilvl w:val="0"/>
          <w:numId w:val="286"/>
        </w:numPr>
        <w:spacing w:after="240" w:line="240" w:lineRule="auto"/>
        <w:jc w:val="both"/>
        <w:rPr>
          <w:lang w:val="sr-Cyrl-CS"/>
        </w:rPr>
      </w:pPr>
      <w:r w:rsidRPr="002A1532">
        <w:rPr>
          <w:lang w:val="sr-Cyrl-CS"/>
        </w:rPr>
        <w:t>2. Exposure to UVR causes a photochemical reaction within living cells and can cause alterations of DNA and cell proteins.</w:t>
      </w:r>
    </w:p>
    <w:p w:rsidR="00086A01" w:rsidRPr="002A1532" w:rsidRDefault="00086A01" w:rsidP="00061D6A">
      <w:pPr>
        <w:pStyle w:val="ListParagraph"/>
        <w:numPr>
          <w:ilvl w:val="0"/>
          <w:numId w:val="286"/>
        </w:numPr>
        <w:spacing w:after="240" w:line="240" w:lineRule="auto"/>
        <w:jc w:val="both"/>
        <w:rPr>
          <w:lang w:val="sr-Cyrl-CS"/>
        </w:rPr>
      </w:pPr>
      <w:r w:rsidRPr="002A1532">
        <w:rPr>
          <w:lang w:val="sr-Cyrl-CS"/>
        </w:rPr>
        <w:t>3. The irradiation of human skin causes an acute inflammation that is characterized by an erythema, increased pigmentation, and hyperplasia.</w:t>
      </w:r>
    </w:p>
    <w:p w:rsidR="00086A01" w:rsidRPr="002A1532" w:rsidRDefault="00086A01" w:rsidP="00061D6A">
      <w:pPr>
        <w:pStyle w:val="ListParagraph"/>
        <w:numPr>
          <w:ilvl w:val="0"/>
          <w:numId w:val="286"/>
        </w:numPr>
        <w:spacing w:after="240" w:line="240" w:lineRule="auto"/>
        <w:jc w:val="both"/>
        <w:rPr>
          <w:lang w:val="sr-Cyrl-CS"/>
        </w:rPr>
      </w:pPr>
      <w:r w:rsidRPr="002A1532">
        <w:rPr>
          <w:lang w:val="sr-Cyrl-CS"/>
        </w:rPr>
        <w:t>4. The effects of long-term exposure to UVR are premature aging of the skin and skin cancer.</w:t>
      </w:r>
    </w:p>
    <w:p w:rsidR="00086A01" w:rsidRPr="002A1532" w:rsidRDefault="00086A01" w:rsidP="00061D6A">
      <w:pPr>
        <w:pStyle w:val="ListParagraph"/>
        <w:numPr>
          <w:ilvl w:val="0"/>
          <w:numId w:val="286"/>
        </w:numPr>
        <w:spacing w:after="240" w:line="240" w:lineRule="auto"/>
        <w:jc w:val="both"/>
        <w:rPr>
          <w:lang w:val="sr-Cyrl-CS"/>
        </w:rPr>
      </w:pPr>
      <w:r w:rsidRPr="002A1532">
        <w:rPr>
          <w:lang w:val="sr-Cyrl-CS"/>
        </w:rPr>
        <w:t>5. The eye is extremely sensitive to UVR and will develop photokeratitis following exposure.</w:t>
      </w:r>
    </w:p>
    <w:p w:rsidR="00086A01" w:rsidRPr="00A34D7F" w:rsidRDefault="00086A01" w:rsidP="00061D6A">
      <w:pPr>
        <w:pStyle w:val="ListParagraph"/>
        <w:numPr>
          <w:ilvl w:val="0"/>
          <w:numId w:val="286"/>
        </w:numPr>
        <w:spacing w:after="240" w:line="240" w:lineRule="auto"/>
        <w:jc w:val="both"/>
        <w:rPr>
          <w:lang w:val="sr-Cyrl-CS"/>
        </w:rPr>
      </w:pPr>
      <w:r w:rsidRPr="002A1532">
        <w:rPr>
          <w:lang w:val="sr-Cyrl-CS"/>
        </w:rPr>
        <w:t>6. Many types of equipment are manufactured that produce UVR, but the majority used clinically are of the low- and high-pressure mercury lamp variety.</w:t>
      </w:r>
    </w:p>
    <w:p w:rsidR="00086A01" w:rsidRPr="00786B27" w:rsidRDefault="00086A01" w:rsidP="00786B27">
      <w:pPr>
        <w:spacing w:after="240" w:line="240" w:lineRule="auto"/>
        <w:rPr>
          <w:u w:val="double" w:color="FF0000"/>
          <w:lang w:val="sr-Cyrl-CS"/>
        </w:rPr>
      </w:pPr>
      <w:bookmarkStart w:id="59" w:name="o58601"/>
      <w:bookmarkStart w:id="60" w:name="a51253"/>
      <w:bookmarkEnd w:id="59"/>
      <w:bookmarkEnd w:id="60"/>
      <w:r w:rsidRPr="00786B27">
        <w:rPr>
          <w:b/>
          <w:bCs/>
          <w:u w:val="double" w:color="FF0000"/>
          <w:lang w:val="sr-Cyrl-CS"/>
        </w:rPr>
        <w:t>GLOSSARY</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DNA</w:t>
      </w:r>
      <w:r w:rsidRPr="002A1532">
        <w:rPr>
          <w:lang w:val="sr-Cyrl-CS"/>
        </w:rPr>
        <w:t xml:space="preserve"> Deoxyribonucleic acid; the substance found in the chromosomes of the cell nucleus that carries the genetic code of the cell.</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erythema</w:t>
      </w:r>
      <w:r w:rsidRPr="002A1532">
        <w:rPr>
          <w:lang w:val="sr-Cyrl-CS"/>
        </w:rPr>
        <w:t xml:space="preserve"> A redness of the skin caused by capillary dilation.</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fluorescence</w:t>
      </w:r>
      <w:r w:rsidRPr="002A1532">
        <w:rPr>
          <w:lang w:val="sr-Cyrl-CS"/>
        </w:rPr>
        <w:t xml:space="preserve"> The capacity of certain substances to radiate when illuminated by a source of a given wavelength; a light of a different wavelength (color) than that of the irradiating source when illuminated by a given wavelength.</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hyperplasia</w:t>
      </w:r>
      <w:r w:rsidRPr="002A1532">
        <w:rPr>
          <w:lang w:val="sr-Cyrl-CS"/>
        </w:rPr>
        <w:t xml:space="preserve"> An increase in the size of a tissue; in the skin, an increased thickness of the epidermis.</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keratin</w:t>
      </w:r>
      <w:r w:rsidRPr="002A1532">
        <w:rPr>
          <w:lang w:val="sr-Cyrl-CS"/>
        </w:rPr>
        <w:t xml:space="preserve"> The fibrous protein that forms the chemical basis of the epidermis.</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keratinocytes</w:t>
      </w:r>
      <w:r w:rsidRPr="002A1532">
        <w:rPr>
          <w:lang w:val="sr-Cyrl-CS"/>
        </w:rPr>
        <w:t xml:space="preserve"> A cell that produces keratin.</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melanin</w:t>
      </w:r>
      <w:r w:rsidRPr="002A1532">
        <w:rPr>
          <w:lang w:val="sr-Cyrl-CS"/>
        </w:rPr>
        <w:t xml:space="preserve"> A group of dark brown or black pigments that occur naturally in the eye, skin, hair, and other animal tissues.</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minimal erythemal dose</w:t>
      </w:r>
      <w:r w:rsidRPr="002A1532">
        <w:rPr>
          <w:lang w:val="sr-Cyrl-CS"/>
        </w:rPr>
        <w:t xml:space="preserve"> The amount of time of exposure to UVR necessary to cause a faint erythema 24 hours after exposure.</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photokeratitis</w:t>
      </w:r>
      <w:r w:rsidRPr="002A1532">
        <w:rPr>
          <w:lang w:val="sr-Cyrl-CS"/>
        </w:rPr>
        <w:t xml:space="preserve"> An inflammation of the eyes caused by exposure to UVR.</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lastRenderedPageBreak/>
        <w:t>pigmentation</w:t>
      </w:r>
      <w:r w:rsidRPr="002A1532">
        <w:rPr>
          <w:lang w:val="sr-Cyrl-CS"/>
        </w:rPr>
        <w:t xml:space="preserve"> Tanning of the skin from sun exposure.</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photosensitization</w:t>
      </w:r>
      <w:r w:rsidRPr="002A1532">
        <w:rPr>
          <w:lang w:val="sr-Cyrl-CS"/>
        </w:rPr>
        <w:t xml:space="preserve"> A process in which a person becomes overly sensitive to UVR.</w:t>
      </w:r>
    </w:p>
    <w:p w:rsidR="00086A01" w:rsidRPr="002A1532" w:rsidRDefault="00086A01" w:rsidP="00061D6A">
      <w:pPr>
        <w:pStyle w:val="ListParagraph"/>
        <w:numPr>
          <w:ilvl w:val="0"/>
          <w:numId w:val="286"/>
        </w:numPr>
        <w:spacing w:after="240" w:line="240" w:lineRule="auto"/>
        <w:jc w:val="both"/>
        <w:rPr>
          <w:lang w:val="sr-Cyrl-CS"/>
        </w:rPr>
      </w:pPr>
      <w:r w:rsidRPr="002A1532">
        <w:rPr>
          <w:b/>
          <w:bCs/>
          <w:lang w:val="sr-Cyrl-CS"/>
        </w:rPr>
        <w:t>RNA</w:t>
      </w:r>
      <w:r w:rsidRPr="002A1532">
        <w:rPr>
          <w:lang w:val="sr-Cyrl-CS"/>
        </w:rPr>
        <w:t xml:space="preserve"> Ribonucleic acid; an acid found in the cell cytoplasm and nucleolus. It is intimately involved in protein synthesis.</w:t>
      </w:r>
    </w:p>
    <w:p w:rsidR="00086A01" w:rsidRPr="008120FB" w:rsidRDefault="00086A01" w:rsidP="00061D6A">
      <w:pPr>
        <w:pStyle w:val="ListParagraph"/>
        <w:numPr>
          <w:ilvl w:val="0"/>
          <w:numId w:val="286"/>
        </w:numPr>
        <w:spacing w:after="240" w:line="240" w:lineRule="auto"/>
        <w:jc w:val="both"/>
      </w:pPr>
      <w:r w:rsidRPr="00A34D7F">
        <w:rPr>
          <w:b/>
          <w:bCs/>
          <w:lang w:val="sr-Cyrl-CS"/>
        </w:rPr>
        <w:t>sun protection factor (SPF)</w:t>
      </w:r>
      <w:r w:rsidRPr="00A34D7F">
        <w:rPr>
          <w:lang w:val="sr-Cyrl-CS"/>
        </w:rPr>
        <w:t xml:space="preserve"> A sunscreen's effectiveness in absorbing sunburn-inducing radiation.</w:t>
      </w:r>
    </w:p>
    <w:p w:rsidR="00086A01" w:rsidRPr="00B667B6" w:rsidRDefault="00086A01" w:rsidP="00086A01">
      <w:pPr>
        <w:spacing w:after="0" w:line="240" w:lineRule="auto"/>
        <w:rPr>
          <w:rFonts w:ascii="Times New Roman" w:eastAsia="Times New Roman" w:hAnsi="Times New Roman" w:cs="Times New Roman"/>
          <w:sz w:val="24"/>
          <w:szCs w:val="24"/>
          <w:u w:val="double" w:color="FF0000"/>
          <w:lang w:val="sr-Cyrl-RS" w:eastAsia="en-IN"/>
        </w:rPr>
      </w:pPr>
      <w:bookmarkStart w:id="61" w:name="o60041"/>
      <w:bookmarkStart w:id="62" w:name="a52579"/>
      <w:bookmarkEnd w:id="61"/>
      <w:bookmarkEnd w:id="62"/>
      <w:r w:rsidRPr="00B667B6">
        <w:rPr>
          <w:rFonts w:ascii="Times New Roman" w:eastAsia="Times New Roman" w:hAnsi="Times New Roman" w:cs="Times New Roman"/>
          <w:b/>
          <w:bCs/>
          <w:sz w:val="24"/>
          <w:szCs w:val="24"/>
          <w:u w:val="double" w:color="FF0000"/>
          <w:lang w:val="sr-Cyrl-RS" w:eastAsia="en-IN"/>
        </w:rPr>
        <w:t>LAB ACTIVITY: ULTRAVIOLET</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p>
    <w:p w:rsidR="00086A01" w:rsidRPr="008120FB" w:rsidRDefault="00086A01" w:rsidP="00B667B6">
      <w:pPr>
        <w:spacing w:after="0" w:line="240" w:lineRule="auto"/>
        <w:jc w:val="both"/>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b/>
          <w:bCs/>
          <w:sz w:val="24"/>
          <w:szCs w:val="24"/>
          <w:lang w:val="sr-Cyrl-RS" w:eastAsia="en-IN"/>
        </w:rPr>
        <w:t>Description</w:t>
      </w:r>
    </w:p>
    <w:p w:rsidR="00086A01" w:rsidRPr="008120FB" w:rsidRDefault="00086A01" w:rsidP="00B667B6">
      <w:pPr>
        <w:spacing w:after="0" w:line="240" w:lineRule="auto"/>
        <w:jc w:val="both"/>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Electromagnetic energy in the ultraviolet (UV) wavelength range has several medically accepted uses; however, it is rare for a sports therapist to treat a patient with ultraviolet. In the past, UV was considered a heating physical agent because of the sensation of warmth that it produced. However, the warmth is extremely superficial, and UV is not considered a heating physical agent.</w:t>
      </w:r>
    </w:p>
    <w:p w:rsidR="00086A01" w:rsidRPr="008120FB" w:rsidRDefault="00086A01" w:rsidP="00B667B6">
      <w:pPr>
        <w:spacing w:after="0" w:line="240" w:lineRule="auto"/>
        <w:jc w:val="both"/>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Ultraviolet energy is absorbed by the epidermis and, to a limited extent, the dermis. The primary effect is to produce an increase in the synthesis of vitamins D</w:t>
      </w:r>
      <w:r w:rsidRPr="008120FB">
        <w:rPr>
          <w:rFonts w:ascii="Times New Roman" w:eastAsia="Times New Roman" w:hAnsi="Times New Roman" w:cs="Times New Roman"/>
          <w:sz w:val="24"/>
          <w:szCs w:val="24"/>
          <w:vertAlign w:val="subscript"/>
          <w:lang w:val="sr-Cyrl-RS" w:eastAsia="en-IN"/>
        </w:rPr>
        <w:t>2</w:t>
      </w:r>
      <w:r w:rsidRPr="008120FB">
        <w:rPr>
          <w:rFonts w:ascii="Times New Roman" w:eastAsia="Times New Roman" w:hAnsi="Times New Roman" w:cs="Times New Roman"/>
          <w:sz w:val="24"/>
          <w:szCs w:val="24"/>
          <w:lang w:val="sr-Cyrl-RS" w:eastAsia="en-IN"/>
        </w:rPr>
        <w:t xml:space="preserve"> and D</w:t>
      </w:r>
      <w:r w:rsidRPr="008120FB">
        <w:rPr>
          <w:rFonts w:ascii="Times New Roman" w:eastAsia="Times New Roman" w:hAnsi="Times New Roman" w:cs="Times New Roman"/>
          <w:sz w:val="24"/>
          <w:szCs w:val="24"/>
          <w:vertAlign w:val="subscript"/>
          <w:lang w:val="sr-Cyrl-RS" w:eastAsia="en-IN"/>
        </w:rPr>
        <w:t>3</w:t>
      </w:r>
      <w:r w:rsidRPr="008120FB">
        <w:rPr>
          <w:rFonts w:ascii="Times New Roman" w:eastAsia="Times New Roman" w:hAnsi="Times New Roman" w:cs="Times New Roman"/>
          <w:sz w:val="24"/>
          <w:szCs w:val="24"/>
          <w:lang w:val="sr-Cyrl-RS" w:eastAsia="en-IN"/>
        </w:rPr>
        <w:t>, and an increase in melanin content of the epidermis as a protective response.</w:t>
      </w:r>
    </w:p>
    <w:p w:rsidR="00086A01" w:rsidRPr="008120FB" w:rsidRDefault="00086A01" w:rsidP="00B667B6">
      <w:pPr>
        <w:spacing w:after="0" w:line="240" w:lineRule="auto"/>
        <w:jc w:val="both"/>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There is also evidence that UV energy stimulates cells of the reticuloendothelial system in the dermis of the skin. This may enhance the immune response to bacterial infection, thus helping the body overcome the infection.</w:t>
      </w:r>
    </w:p>
    <w:p w:rsidR="00086A01" w:rsidRPr="008120FB" w:rsidRDefault="00086A01" w:rsidP="00B667B6">
      <w:pPr>
        <w:spacing w:after="0" w:line="240" w:lineRule="auto"/>
        <w:jc w:val="both"/>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Prior to initiating a course of treatment with UV, the individual patient's sensitivity to UV must be determined. Because the total energy delivered to the patient is a function of the duration of exposure, the distance from the source to the patient, and the angle of intercept of the UV light with the skin, two of these three variables must remain constant. The easiest one to vary is the time of exposure; therefore, distance and angle should remain constant from the time of determination of appropriate dosage throughout the duration of the treatment. The appropriate beginning dose of UV is the time, distance, and angle that produces a minimal erythemal dose (MED). One MED is the time of exposure that produces an erythemal reaction within 8 hours of exposure and that disappears within 24 hours of exposure. This can be determined by exposing an area of skin that is not normally exposed to sunlight (e.g., the anterior surface of the forearm, lower abdomen) to UV for specific durations. The best way to do this is to cover the area with paper or cloth that has six small (approx 1 cm diameter) holes cut in it; five of the holes are covered, while the skin exposed by the sixth hole is exposed to the UV for 30 seconds. After 30 seconds, the adjacent hole is uncovered for 30 seconds, then another hole is uncovered every 15 seconds. This results in exposures of 120, 105, 90, 75, 60, and 30 seconds. The areas exposed should be marked so that the patient can report which area turns red within 8 hours and resolves within 24 hours.</w:t>
      </w:r>
    </w:p>
    <w:p w:rsidR="00086A01" w:rsidRPr="00B667B6" w:rsidRDefault="00086A01" w:rsidP="00086A01">
      <w:pPr>
        <w:spacing w:after="0" w:line="240" w:lineRule="auto"/>
        <w:rPr>
          <w:rFonts w:ascii="Times New Roman" w:eastAsia="Times New Roman" w:hAnsi="Times New Roman" w:cs="Times New Roman"/>
          <w:sz w:val="24"/>
          <w:szCs w:val="24"/>
          <w:u w:val="double" w:color="FF0000"/>
          <w:lang w:val="sr-Cyrl-RS" w:eastAsia="en-IN"/>
        </w:rPr>
      </w:pPr>
      <w:r w:rsidRPr="00B667B6">
        <w:rPr>
          <w:rFonts w:ascii="Times New Roman" w:eastAsia="Times New Roman" w:hAnsi="Times New Roman" w:cs="Times New Roman"/>
          <w:b/>
          <w:bCs/>
          <w:sz w:val="24"/>
          <w:szCs w:val="24"/>
          <w:u w:val="double" w:color="FF0000"/>
          <w:lang w:val="sr-Cyrl-RS" w:eastAsia="en-IN"/>
        </w:rPr>
        <w:t>Physiologic Effects</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Vitamin D synthesis enhanced</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Melanin deposition enhanced</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Bactericidal</w:t>
      </w:r>
    </w:p>
    <w:p w:rsidR="00086A01" w:rsidRPr="00B667B6" w:rsidRDefault="00086A01" w:rsidP="00086A01">
      <w:pPr>
        <w:spacing w:after="0" w:line="240" w:lineRule="auto"/>
        <w:rPr>
          <w:rFonts w:ascii="Times New Roman" w:eastAsia="Times New Roman" w:hAnsi="Times New Roman" w:cs="Times New Roman"/>
          <w:sz w:val="24"/>
          <w:szCs w:val="24"/>
          <w:u w:val="double" w:color="FF0000"/>
          <w:lang w:val="sr-Cyrl-RS" w:eastAsia="en-IN"/>
        </w:rPr>
      </w:pPr>
      <w:r w:rsidRPr="00B667B6">
        <w:rPr>
          <w:rFonts w:ascii="Times New Roman" w:eastAsia="Times New Roman" w:hAnsi="Times New Roman" w:cs="Times New Roman"/>
          <w:b/>
          <w:bCs/>
          <w:sz w:val="24"/>
          <w:szCs w:val="24"/>
          <w:u w:val="double" w:color="FF0000"/>
          <w:lang w:val="sr-Cyrl-RS" w:eastAsia="en-IN"/>
        </w:rPr>
        <w:t>Therapeutic Effects</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Skeletal deposition of calcium enhanced</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Desquamation of epithelium enhanced</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Infectious organisms may be destroyed</w:t>
      </w:r>
    </w:p>
    <w:p w:rsidR="00086A01" w:rsidRPr="00B667B6" w:rsidRDefault="00086A01" w:rsidP="00086A01">
      <w:pPr>
        <w:spacing w:after="0" w:line="240" w:lineRule="auto"/>
        <w:rPr>
          <w:rFonts w:ascii="Times New Roman" w:eastAsia="Times New Roman" w:hAnsi="Times New Roman" w:cs="Times New Roman"/>
          <w:sz w:val="24"/>
          <w:szCs w:val="24"/>
          <w:u w:val="double" w:color="FF0000"/>
          <w:lang w:val="sr-Cyrl-RS" w:eastAsia="en-IN"/>
        </w:rPr>
      </w:pPr>
      <w:r w:rsidRPr="00B667B6">
        <w:rPr>
          <w:rFonts w:ascii="Times New Roman" w:eastAsia="Times New Roman" w:hAnsi="Times New Roman" w:cs="Times New Roman"/>
          <w:b/>
          <w:bCs/>
          <w:sz w:val="24"/>
          <w:szCs w:val="24"/>
          <w:u w:val="double" w:color="FF0000"/>
          <w:lang w:val="sr-Cyrl-RS" w:eastAsia="en-IN"/>
        </w:rPr>
        <w:t>Indications</w:t>
      </w:r>
    </w:p>
    <w:p w:rsidR="00086A01" w:rsidRPr="008120FB" w:rsidRDefault="00086A01" w:rsidP="00086A01">
      <w:pPr>
        <w:spacing w:after="0" w:line="240" w:lineRule="auto"/>
        <w:rPr>
          <w:rFonts w:ascii="Times New Roman" w:eastAsia="Times New Roman" w:hAnsi="Times New Roman" w:cs="Times New Roman"/>
          <w:sz w:val="24"/>
          <w:szCs w:val="24"/>
          <w:lang w:val="sr-Cyrl-RS" w:eastAsia="en-IN"/>
        </w:rPr>
      </w:pPr>
      <w:r w:rsidRPr="008120FB">
        <w:rPr>
          <w:rFonts w:ascii="Times New Roman" w:eastAsia="Times New Roman" w:hAnsi="Times New Roman" w:cs="Times New Roman"/>
          <w:sz w:val="24"/>
          <w:szCs w:val="24"/>
          <w:lang w:val="sr-Cyrl-RS" w:eastAsia="en-IN"/>
        </w:rPr>
        <w:t>The principal indications for UV radiation are dermatologic conditions such as psoriasis and acne. Dietary approaches are generally used to correct vitamin D deficiencies.</w:t>
      </w:r>
    </w:p>
    <w:p w:rsidR="00086A01" w:rsidRPr="00B667B6" w:rsidRDefault="00086A01" w:rsidP="00086A01">
      <w:pPr>
        <w:spacing w:after="0" w:line="240" w:lineRule="auto"/>
        <w:rPr>
          <w:rFonts w:ascii="Times New Roman" w:eastAsia="Times New Roman" w:hAnsi="Times New Roman" w:cs="Times New Roman"/>
          <w:sz w:val="24"/>
          <w:szCs w:val="24"/>
          <w:u w:val="double" w:color="FF0000"/>
          <w:lang w:val="sr-Cyrl-RS" w:eastAsia="en-IN"/>
        </w:rPr>
      </w:pPr>
      <w:r w:rsidRPr="00B667B6">
        <w:rPr>
          <w:rFonts w:ascii="Times New Roman" w:eastAsia="Times New Roman" w:hAnsi="Times New Roman" w:cs="Times New Roman"/>
          <w:b/>
          <w:bCs/>
          <w:sz w:val="24"/>
          <w:szCs w:val="24"/>
          <w:u w:val="double" w:color="FF0000"/>
          <w:lang w:val="sr-Cyrl-RS" w:eastAsia="en-IN"/>
        </w:rPr>
        <w:t>Contraindications</w:t>
      </w:r>
    </w:p>
    <w:p w:rsidR="00086A01" w:rsidRPr="008120FB" w:rsidRDefault="00086A01" w:rsidP="00086A01">
      <w:pPr>
        <w:spacing w:after="240" w:line="240" w:lineRule="auto"/>
        <w:rPr>
          <w:rFonts w:ascii="Times New Roman" w:eastAsia="Times New Roman" w:hAnsi="Times New Roman" w:cs="Times New Roman"/>
          <w:sz w:val="24"/>
          <w:szCs w:val="24"/>
          <w:lang w:val="sr-Cyrl-RS" w:eastAsia="en-IN"/>
        </w:rPr>
      </w:pPr>
      <w:r w:rsidRPr="008120FB">
        <w:rPr>
          <w:rFonts w:ascii="Symbol" w:eastAsia="Times New Roman" w:hAnsi="Symbol" w:cs="Times New Roman"/>
          <w:sz w:val="24"/>
          <w:szCs w:val="24"/>
          <w:lang w:val="sr-Cyrl-RS" w:eastAsia="en-IN"/>
        </w:rPr>
        <w:t></w:t>
      </w:r>
      <w:r w:rsidRPr="008120FB">
        <w:rPr>
          <w:rFonts w:ascii="Times New Roman" w:eastAsia="Times New Roman" w:hAnsi="Times New Roman" w:cs="Times New Roman"/>
          <w:sz w:val="24"/>
          <w:szCs w:val="24"/>
          <w:lang w:val="sr-Cyrl-RS" w:eastAsia="en-IN"/>
        </w:rPr>
        <w:t xml:space="preserve"> Hypersensitivity to UV radiation</w:t>
      </w:r>
    </w:p>
    <w:p w:rsidR="00086A01" w:rsidRPr="00B667B6" w:rsidRDefault="00086A01" w:rsidP="00086A01">
      <w:pPr>
        <w:spacing w:after="240"/>
        <w:rPr>
          <w:rFonts w:ascii="Times New Roman" w:hAnsi="Times New Roman"/>
          <w:sz w:val="24"/>
          <w:szCs w:val="24"/>
          <w:u w:val="double" w:color="FF0000"/>
          <w:lang w:val="sr-Cyrl-RS"/>
        </w:rPr>
      </w:pPr>
      <w:bookmarkStart w:id="63" w:name="o41912"/>
      <w:bookmarkStart w:id="64" w:name="a36913"/>
      <w:bookmarkEnd w:id="63"/>
      <w:bookmarkEnd w:id="64"/>
      <w:r w:rsidRPr="00B667B6">
        <w:rPr>
          <w:rFonts w:ascii="Times New Roman" w:hAnsi="Times New Roman"/>
          <w:b/>
          <w:bCs/>
          <w:sz w:val="24"/>
          <w:szCs w:val="24"/>
          <w:u w:val="double" w:color="FF0000"/>
          <w:lang w:val="en-US"/>
        </w:rPr>
        <w:t xml:space="preserve">PHYSIOLOGICAL EFFECTS OF </w:t>
      </w:r>
      <w:r w:rsidRPr="00B667B6">
        <w:rPr>
          <w:rFonts w:ascii="Times New Roman" w:hAnsi="Times New Roman"/>
          <w:b/>
          <w:bCs/>
          <w:sz w:val="24"/>
          <w:szCs w:val="24"/>
          <w:u w:val="double" w:color="FF0000"/>
          <w:lang w:val="sr-Cyrl-RS"/>
        </w:rPr>
        <w:t>ULTRAVIOLET THERAPY (UV</w:t>
      </w:r>
      <w:r w:rsidRPr="00B667B6">
        <w:rPr>
          <w:rFonts w:ascii="Times New Roman" w:hAnsi="Times New Roman"/>
          <w:b/>
          <w:bCs/>
          <w:sz w:val="24"/>
          <w:szCs w:val="24"/>
          <w:u w:val="double" w:color="FF0000"/>
          <w:lang w:val="en-US"/>
        </w:rPr>
        <w:t>R</w:t>
      </w:r>
      <w:r w:rsidRPr="00B667B6">
        <w:rPr>
          <w:rFonts w:ascii="Times New Roman" w:hAnsi="Times New Roman"/>
          <w:b/>
          <w:bCs/>
          <w:sz w:val="24"/>
          <w:szCs w:val="24"/>
          <w:u w:val="double" w:color="FF0000"/>
          <w:lang w:val="sr-Cyrl-RS"/>
        </w:rPr>
        <w:t>)</w:t>
      </w:r>
    </w:p>
    <w:p w:rsidR="00086A01" w:rsidRPr="00B667B6" w:rsidRDefault="00086A01" w:rsidP="00086A01">
      <w:pPr>
        <w:spacing w:after="240"/>
        <w:rPr>
          <w:rFonts w:ascii="Times New Roman" w:hAnsi="Times New Roman"/>
          <w:sz w:val="24"/>
          <w:szCs w:val="24"/>
          <w:u w:val="double" w:color="FF0000"/>
          <w:lang w:val="sr-Cyrl-RS"/>
        </w:rPr>
      </w:pPr>
      <w:bookmarkStart w:id="65" w:name="a36939"/>
      <w:bookmarkEnd w:id="65"/>
      <w:r w:rsidRPr="00B667B6">
        <w:rPr>
          <w:rFonts w:ascii="Times New Roman" w:hAnsi="Times New Roman"/>
          <w:b/>
          <w:bCs/>
          <w:sz w:val="24"/>
          <w:szCs w:val="24"/>
          <w:u w:val="double" w:color="FF0000"/>
          <w:lang w:val="sr-Cyrl-RS"/>
        </w:rPr>
        <w:t>Theoretical Basis</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 xml:space="preserve">UV is electromagnetic radiation that is nonionizing and produces physiologic effects by nonthermal mechanisms. The effects are the result of absorption of electromagnetic energy by the cells, causing </w:t>
      </w:r>
      <w:r>
        <w:rPr>
          <w:rFonts w:ascii="Times New Roman" w:hAnsi="Times New Roman"/>
          <w:sz w:val="24"/>
          <w:szCs w:val="24"/>
          <w:lang w:val="sr-Cyrl-RS"/>
        </w:rPr>
        <w:lastRenderedPageBreak/>
        <w:t>chemical excitation and facilitation of photobiologic processes shown to cause skin erythema, tanning, epidermal hyperplasia, and vitamin D synthesis.</w:t>
      </w:r>
      <w:r w:rsidR="00B667B6">
        <w:rPr>
          <w:rFonts w:ascii="Times New Roman" w:hAnsi="Times New Roman"/>
          <w:sz w:val="24"/>
          <w:szCs w:val="24"/>
          <w:lang w:val="sr-Cyrl-RS"/>
        </w:rPr>
        <w:t xml:space="preserve"> </w:t>
      </w:r>
    </w:p>
    <w:p w:rsidR="00086A01" w:rsidRPr="00B667B6" w:rsidRDefault="00086A01" w:rsidP="00B667B6">
      <w:pPr>
        <w:spacing w:after="240"/>
        <w:jc w:val="both"/>
        <w:rPr>
          <w:rFonts w:ascii="Times New Roman" w:hAnsi="Times New Roman"/>
          <w:sz w:val="24"/>
          <w:szCs w:val="24"/>
          <w:u w:val="double" w:color="FF0000"/>
          <w:lang w:val="sr-Cyrl-RS"/>
        </w:rPr>
      </w:pPr>
      <w:bookmarkStart w:id="66" w:name="a37312"/>
      <w:bookmarkEnd w:id="66"/>
      <w:r w:rsidRPr="00B667B6">
        <w:rPr>
          <w:rFonts w:ascii="Times New Roman" w:hAnsi="Times New Roman"/>
          <w:i/>
          <w:iCs/>
          <w:sz w:val="24"/>
          <w:szCs w:val="24"/>
          <w:u w:val="double" w:color="FF0000"/>
          <w:lang w:val="sr-Cyrl-RS"/>
        </w:rPr>
        <w:t>Cardiopulmonary System</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UV is contraindicated in active pulmonary TB and in patients with severe cardiac involvement.</w:t>
      </w:r>
    </w:p>
    <w:p w:rsidR="00086A01" w:rsidRPr="00B667B6" w:rsidRDefault="00086A01" w:rsidP="00B667B6">
      <w:pPr>
        <w:spacing w:after="240"/>
        <w:jc w:val="both"/>
        <w:rPr>
          <w:rFonts w:ascii="Times New Roman" w:hAnsi="Times New Roman"/>
          <w:sz w:val="24"/>
          <w:szCs w:val="24"/>
          <w:u w:val="double" w:color="FF0000"/>
          <w:lang w:val="sr-Cyrl-RS"/>
        </w:rPr>
      </w:pPr>
      <w:bookmarkStart w:id="67" w:name="a37431"/>
      <w:bookmarkEnd w:id="67"/>
      <w:r w:rsidRPr="00B667B6">
        <w:rPr>
          <w:rFonts w:ascii="Times New Roman" w:hAnsi="Times New Roman"/>
          <w:i/>
          <w:iCs/>
          <w:sz w:val="24"/>
          <w:szCs w:val="24"/>
          <w:u w:val="double" w:color="FF0000"/>
          <w:lang w:val="sr-Cyrl-RS"/>
        </w:rPr>
        <w:t>Endocrine System</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There is a release of histamine-like substances and other vasodilators when UV is administered. UV therapy is used in the treatment of rickets for its source of vitamin D. UV aids the process of endochrondal bone formation, thereby facilitating a healing effect on poorly developed bone in children. This is accomplished by promoting a vasomotor response through the stimulation of steroid metabolism.</w:t>
      </w:r>
    </w:p>
    <w:p w:rsidR="00086A01" w:rsidRPr="00B667B6" w:rsidRDefault="00086A01" w:rsidP="00B667B6">
      <w:pPr>
        <w:spacing w:after="240"/>
        <w:jc w:val="both"/>
        <w:rPr>
          <w:rFonts w:ascii="Times New Roman" w:hAnsi="Times New Roman"/>
          <w:sz w:val="24"/>
          <w:szCs w:val="24"/>
          <w:u w:val="double" w:color="FF0000"/>
          <w:lang w:val="sr-Cyrl-RS"/>
        </w:rPr>
      </w:pPr>
      <w:bookmarkStart w:id="68" w:name="a37852"/>
      <w:bookmarkEnd w:id="68"/>
      <w:r w:rsidRPr="00B667B6">
        <w:rPr>
          <w:rFonts w:ascii="Times New Roman" w:hAnsi="Times New Roman"/>
          <w:i/>
          <w:iCs/>
          <w:sz w:val="24"/>
          <w:szCs w:val="24"/>
          <w:u w:val="double" w:color="FF0000"/>
          <w:lang w:val="sr-Cyrl-RS"/>
        </w:rPr>
        <w:t>GI, GU, OB/GYN Systems</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Ultraviolet radiation (UVR) in the UV-B range activates a biochemical pathway that travels from the skin to the liver and kidneys and results in vitamin D being delivered to the intestines and various organs. Vitamin D is responsible for regulating calcium and phosphorous. After UVR exposure, the absorption of these elements increases within the intestines and results in increased amounts of calcium and phosphorous within the blood, thereby leading to the musculoskeletal system effects. It is a precaution for patients taking birth control pills because of hormonal changes that result from the undesirable blotching produced from UV.</w:t>
      </w:r>
    </w:p>
    <w:p w:rsidR="00086A01" w:rsidRPr="00B667B6" w:rsidRDefault="00086A01" w:rsidP="00B667B6">
      <w:pPr>
        <w:spacing w:after="240"/>
        <w:jc w:val="both"/>
        <w:rPr>
          <w:rFonts w:ascii="Times New Roman" w:hAnsi="Times New Roman"/>
          <w:sz w:val="24"/>
          <w:szCs w:val="24"/>
          <w:u w:val="double" w:color="FF0000"/>
          <w:lang w:val="sr-Cyrl-RS"/>
        </w:rPr>
      </w:pPr>
      <w:bookmarkStart w:id="69" w:name="a38517"/>
      <w:bookmarkEnd w:id="69"/>
      <w:r w:rsidRPr="00B667B6">
        <w:rPr>
          <w:rFonts w:ascii="Times New Roman" w:hAnsi="Times New Roman"/>
          <w:i/>
          <w:iCs/>
          <w:sz w:val="24"/>
          <w:szCs w:val="24"/>
          <w:u w:val="double" w:color="FF0000"/>
          <w:lang w:val="sr-Cyrl-RS"/>
        </w:rPr>
        <w:t>Integumentary System</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Eighty to 90 percent of the energy from the UVR is absorbed into the epidermis of the skin and the rest will reach the dermis. When absorbed, it causes the energy level of exposed atoms to increase. The atoms will quickly return back to normal, but the presence of the excess energy causes chemical excitation within the cells of the exposed tissue. This photochemical event leads to alteration of cell biochemistry and cellular metabolism.</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The synthesis of DNA and RNA is affected, leading to alterations in protein and enzyme production, therefore altering cell protein structure, which could leave the cell inactive or dead</w:t>
      </w:r>
      <w:r w:rsidR="00B667B6">
        <w:rPr>
          <w:rFonts w:ascii="Times New Roman" w:hAnsi="Times New Roman"/>
          <w:sz w:val="24"/>
          <w:szCs w:val="24"/>
          <w:lang w:val="en-US"/>
        </w:rPr>
        <w:t>.</w:t>
      </w:r>
      <w:r>
        <w:rPr>
          <w:rFonts w:ascii="Times New Roman" w:hAnsi="Times New Roman"/>
          <w:sz w:val="24"/>
          <w:szCs w:val="24"/>
          <w:lang w:val="sr-Cyrl-RS"/>
        </w:rPr>
        <w:t xml:space="preserve"> This response culminates in the development of an acute inflammatory reaction, resulting in erythema, pigmentation, and increased epidermal thickness. This inflammatory process removes irritating substances from the skin. The inflammatory process does not occur until several hours after irradiation and peaks 8-24 hours postexposure. The inflammation process includes local vasodilatation and increased capillary permeability. This is caused by the absorption of UVR by keratinocytes, leading to the release of substances that diffuse to the papillary dermis and cause vasodilatation; or by the absorption of UVR by mast cells in the dermis, which releases histamine and causes vasodilatation. The vasodilatation and increase of blood within the dermis cause erythema. The increased capillary permeability permits proteins to move from the capillaries into the dermis, resulting in a change in osmotic pressure causing water to be drawn into the area (edema). Leukocytes, lymphocytes, and monocytes then pass into the dermis and to a small degree into the epidermis, which then phagocytize dead cells and other debris. At 24 hours, the inflammatory process is mostly complete, and at 30 hours the rebuilding begins. During rebuilding, there is an increase in keratinocytes, resulting in a thickening or hyperplasia of the epidermis (but not the basal layer). Because UVR destroys bacteria in ulcers and other types of wounds, it </w:t>
      </w:r>
      <w:r>
        <w:rPr>
          <w:rFonts w:ascii="Times New Roman" w:hAnsi="Times New Roman"/>
          <w:sz w:val="24"/>
          <w:szCs w:val="24"/>
          <w:lang w:val="sr-Cyrl-RS"/>
        </w:rPr>
        <w:lastRenderedPageBreak/>
        <w:t>enhances the tissue repair process. When UV irradiation is used, precaution must be taken because of the severity of erythema created, which can produce tissue burning, blistering, pain, and cell damage.</w:t>
      </w:r>
      <w:r w:rsidR="00B667B6">
        <w:rPr>
          <w:rFonts w:ascii="Times New Roman" w:hAnsi="Times New Roman"/>
          <w:sz w:val="24"/>
          <w:szCs w:val="24"/>
          <w:lang w:val="sr-Cyrl-RS"/>
        </w:rPr>
        <w:t xml:space="preserve"> </w:t>
      </w:r>
    </w:p>
    <w:p w:rsidR="00086A01" w:rsidRPr="00B667B6" w:rsidRDefault="00086A01" w:rsidP="00B667B6">
      <w:pPr>
        <w:spacing w:after="240"/>
        <w:jc w:val="both"/>
        <w:rPr>
          <w:rFonts w:ascii="Times New Roman" w:hAnsi="Times New Roman"/>
          <w:sz w:val="24"/>
          <w:szCs w:val="24"/>
          <w:u w:val="double" w:color="FF0000"/>
          <w:lang w:val="sr-Cyrl-RS"/>
        </w:rPr>
      </w:pPr>
      <w:bookmarkStart w:id="70" w:name="a40816"/>
      <w:bookmarkEnd w:id="70"/>
      <w:r w:rsidRPr="00B667B6">
        <w:rPr>
          <w:rFonts w:ascii="Times New Roman" w:hAnsi="Times New Roman"/>
          <w:i/>
          <w:iCs/>
          <w:sz w:val="24"/>
          <w:szCs w:val="24"/>
          <w:u w:val="double" w:color="FF0000"/>
          <w:lang w:val="sr-Cyrl-RS"/>
        </w:rPr>
        <w:t>Musculoskeletal System</w:t>
      </w:r>
    </w:p>
    <w:p w:rsidR="00086A01" w:rsidRDefault="00086A01" w:rsidP="00B667B6">
      <w:pPr>
        <w:spacing w:after="240"/>
        <w:jc w:val="both"/>
        <w:rPr>
          <w:rFonts w:ascii="Times New Roman" w:hAnsi="Times New Roman"/>
          <w:sz w:val="24"/>
          <w:szCs w:val="24"/>
          <w:lang w:val="sr-Cyrl-RS"/>
        </w:rPr>
      </w:pPr>
      <w:r>
        <w:rPr>
          <w:rFonts w:ascii="Times New Roman" w:hAnsi="Times New Roman"/>
          <w:sz w:val="24"/>
          <w:szCs w:val="24"/>
          <w:lang w:val="sr-Cyrl-RS"/>
        </w:rPr>
        <w:t>The photosynthesis of vitamin D is activated when the skin is irradiated by UV-B at about 300 Angstrom wavelength. This type of UVR activates a biochemical pathway that travels from the skin to the bones. Vitamin D promotes bone calcification through absorption of the increased amount of calcium and phosphate from the intestines. Vitamin D also enhances mineralization of bone from calcium transport through osteoblastic or osteocytic cell membranes.</w:t>
      </w:r>
      <w:r w:rsidR="00B667B6">
        <w:rPr>
          <w:rFonts w:ascii="Times New Roman" w:hAnsi="Times New Roman"/>
          <w:sz w:val="24"/>
          <w:szCs w:val="24"/>
          <w:lang w:val="sr-Cyrl-RS"/>
        </w:rPr>
        <w:t xml:space="preserve"> </w:t>
      </w:r>
    </w:p>
    <w:p w:rsidR="00086A01" w:rsidRPr="00B667B6" w:rsidRDefault="00086A01" w:rsidP="00B667B6">
      <w:pPr>
        <w:spacing w:after="240"/>
        <w:jc w:val="both"/>
        <w:rPr>
          <w:rFonts w:ascii="Times New Roman" w:hAnsi="Times New Roman"/>
          <w:sz w:val="24"/>
          <w:szCs w:val="24"/>
          <w:u w:val="double" w:color="FF0000"/>
          <w:lang w:val="sr-Cyrl-RS"/>
        </w:rPr>
      </w:pPr>
      <w:bookmarkStart w:id="71" w:name="a41302"/>
      <w:bookmarkEnd w:id="71"/>
      <w:r w:rsidRPr="00B667B6">
        <w:rPr>
          <w:rFonts w:ascii="Times New Roman" w:hAnsi="Times New Roman"/>
          <w:i/>
          <w:iCs/>
          <w:sz w:val="24"/>
          <w:szCs w:val="24"/>
          <w:u w:val="double" w:color="FF0000"/>
          <w:lang w:val="sr-Cyrl-RS"/>
        </w:rPr>
        <w:t>Peripheral Vascular/Lymph Systems</w:t>
      </w:r>
    </w:p>
    <w:p w:rsidR="00086A01" w:rsidRDefault="00086A01" w:rsidP="00B667B6">
      <w:pPr>
        <w:spacing w:after="240"/>
        <w:jc w:val="both"/>
        <w:rPr>
          <w:rFonts w:ascii="Times New Roman" w:hAnsi="Times New Roman"/>
          <w:sz w:val="24"/>
          <w:szCs w:val="24"/>
          <w:lang w:val="en-US"/>
        </w:rPr>
      </w:pPr>
      <w:r>
        <w:rPr>
          <w:rFonts w:ascii="Times New Roman" w:hAnsi="Times New Roman"/>
          <w:sz w:val="24"/>
          <w:szCs w:val="24"/>
          <w:lang w:val="sr-Cyrl-RS"/>
        </w:rPr>
        <w:t>Erythema promotes wound healing by increasing the blood supply to the treatment area. The vasodilatation is caused by the liberation of histamine-like substances and other vasodilators, stimulating the formation of granular tissue leading to tissue repair.</w:t>
      </w: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B667B6" w:rsidRDefault="00B667B6" w:rsidP="00086A01">
      <w:pPr>
        <w:spacing w:after="240" w:line="240" w:lineRule="auto"/>
        <w:jc w:val="center"/>
        <w:rPr>
          <w:rFonts w:ascii="Times New Roman" w:eastAsia="Times New Roman" w:hAnsi="Times New Roman" w:cs="Times New Roman"/>
          <w:b/>
          <w:sz w:val="24"/>
          <w:szCs w:val="24"/>
          <w:u w:val="single"/>
          <w:lang w:val="en-US" w:eastAsia="en-IN"/>
        </w:rPr>
      </w:pPr>
    </w:p>
    <w:p w:rsidR="00086A01" w:rsidRPr="00B667B6" w:rsidRDefault="00086A01" w:rsidP="00086A01">
      <w:pPr>
        <w:spacing w:after="240" w:line="240" w:lineRule="auto"/>
        <w:jc w:val="center"/>
        <w:rPr>
          <w:rFonts w:ascii="Times New Roman" w:eastAsia="Times New Roman" w:hAnsi="Times New Roman" w:cs="Times New Roman"/>
          <w:b/>
          <w:sz w:val="24"/>
          <w:szCs w:val="24"/>
          <w:u w:val="double" w:color="FF0000"/>
          <w:lang w:val="en-US" w:eastAsia="en-IN"/>
        </w:rPr>
      </w:pPr>
      <w:r w:rsidRPr="00B667B6">
        <w:rPr>
          <w:rFonts w:ascii="Times New Roman" w:eastAsia="Times New Roman" w:hAnsi="Times New Roman" w:cs="Times New Roman"/>
          <w:b/>
          <w:sz w:val="24"/>
          <w:szCs w:val="24"/>
          <w:u w:val="double" w:color="FF0000"/>
          <w:lang w:val="en-US" w:eastAsia="en-IN"/>
        </w:rPr>
        <w:lastRenderedPageBreak/>
        <w:t>LAB ACTIVITY</w:t>
      </w:r>
    </w:p>
    <w:tbl>
      <w:tblPr>
        <w:tblStyle w:val="MediumGrid1-Accent2"/>
        <w:tblW w:w="9747" w:type="dxa"/>
        <w:tblLook w:val="04A0" w:firstRow="1" w:lastRow="0" w:firstColumn="1" w:lastColumn="0" w:noHBand="0" w:noVBand="1"/>
      </w:tblPr>
      <w:tblGrid>
        <w:gridCol w:w="9789"/>
      </w:tblGrid>
      <w:tr w:rsidR="00086A01" w:rsidRPr="00B667B6" w:rsidTr="00FA3BED">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val="restart"/>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hideMark/>
          </w:tcPr>
          <w:p w:rsidR="00086A01" w:rsidRPr="00B667B6" w:rsidRDefault="00086A01" w:rsidP="00FA3BED">
            <w:pPr>
              <w:spacing w:after="240"/>
              <w:jc w:val="center"/>
              <w:rPr>
                <w:rFonts w:ascii="Times New Roman" w:eastAsia="Times New Roman" w:hAnsi="Times New Roman" w:cs="Times New Roman"/>
                <w:sz w:val="24"/>
                <w:szCs w:val="24"/>
                <w:u w:val="double" w:color="FF0000"/>
                <w:lang w:val="en-US"/>
              </w:rPr>
            </w:pPr>
            <w:r w:rsidRPr="00B667B6">
              <w:rPr>
                <w:rFonts w:ascii="Times New Roman" w:eastAsia="Times New Roman" w:hAnsi="Times New Roman" w:cs="Times New Roman"/>
                <w:sz w:val="24"/>
                <w:szCs w:val="24"/>
                <w:u w:val="double" w:color="FF0000"/>
                <w:lang w:val="en-US"/>
              </w:rPr>
              <w:t>ULTRAVIOLET RADIATION – PRACTICAL PROCEDURE</w:t>
            </w:r>
          </w:p>
        </w:tc>
      </w:tr>
      <w:tr w:rsidR="00086A01" w:rsidTr="00FA3BED">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vAlign w:val="center"/>
            <w:hideMark/>
          </w:tcPr>
          <w:p w:rsidR="00086A01" w:rsidRDefault="00086A01" w:rsidP="00FA3BED">
            <w:pPr>
              <w:jc w:val="both"/>
              <w:rPr>
                <w:rFonts w:ascii="Times New Roman" w:eastAsia="Times New Roman" w:hAnsi="Times New Roman" w:cs="Times New Roman"/>
                <w:sz w:val="24"/>
                <w:szCs w:val="24"/>
                <w:lang w:val="en-US"/>
              </w:rPr>
            </w:pPr>
          </w:p>
        </w:tc>
      </w:tr>
      <w:tr w:rsidR="00086A01" w:rsidTr="00FA3BED">
        <w:trPr>
          <w:trHeight w:val="1175"/>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spacing w:after="240"/>
              <w:jc w:val="both"/>
              <w:rPr>
                <w:b w:val="0"/>
                <w:lang w:val="en-US"/>
              </w:rPr>
            </w:pPr>
          </w:p>
          <w:p w:rsidR="00086A01" w:rsidRPr="00B667B6" w:rsidRDefault="00086A01" w:rsidP="00061D6A">
            <w:pPr>
              <w:pStyle w:val="ListParagraph"/>
              <w:numPr>
                <w:ilvl w:val="3"/>
                <w:numId w:val="110"/>
              </w:numPr>
              <w:spacing w:after="240"/>
              <w:jc w:val="both"/>
              <w:rPr>
                <w:u w:val="double" w:color="FF0000"/>
                <w:lang w:val="en-US"/>
              </w:rPr>
            </w:pPr>
            <w:r w:rsidRPr="00B667B6">
              <w:rPr>
                <w:u w:val="double" w:color="FF0000"/>
                <w:lang w:val="en-US"/>
              </w:rPr>
              <w:t>Receiving the patient</w:t>
            </w:r>
          </w:p>
          <w:p w:rsidR="00086A01" w:rsidRDefault="00086A01" w:rsidP="00061D6A">
            <w:pPr>
              <w:pStyle w:val="ListParagraph"/>
              <w:numPr>
                <w:ilvl w:val="0"/>
                <w:numId w:val="110"/>
              </w:numPr>
              <w:spacing w:after="240"/>
              <w:jc w:val="both"/>
              <w:rPr>
                <w:b w:val="0"/>
                <w:lang w:val="en-US"/>
              </w:rPr>
            </w:pPr>
            <w:r>
              <w:rPr>
                <w:b w:val="0"/>
                <w:lang w:val="en-US"/>
              </w:rPr>
              <w:t>Greet the patient &amp; introduce yourself.</w:t>
            </w:r>
          </w:p>
          <w:p w:rsidR="00086A01" w:rsidRDefault="00086A01" w:rsidP="00061D6A">
            <w:pPr>
              <w:pStyle w:val="ListParagraph"/>
              <w:numPr>
                <w:ilvl w:val="0"/>
                <w:numId w:val="110"/>
              </w:numPr>
              <w:spacing w:after="240"/>
              <w:jc w:val="both"/>
              <w:rPr>
                <w:b w:val="0"/>
                <w:lang w:val="en-US"/>
              </w:rPr>
            </w:pPr>
            <w:r>
              <w:rPr>
                <w:b w:val="0"/>
                <w:lang w:val="en-US"/>
              </w:rPr>
              <w:t>Develop a good rapport with the patient.</w:t>
            </w:r>
          </w:p>
          <w:p w:rsidR="00086A01" w:rsidRDefault="00086A01" w:rsidP="00061D6A">
            <w:pPr>
              <w:pStyle w:val="ListParagraph"/>
              <w:numPr>
                <w:ilvl w:val="0"/>
                <w:numId w:val="110"/>
              </w:numPr>
              <w:spacing w:after="240"/>
              <w:jc w:val="both"/>
              <w:rPr>
                <w:lang w:val="en-US"/>
              </w:rPr>
            </w:pPr>
            <w:r>
              <w:rPr>
                <w:b w:val="0"/>
                <w:lang w:val="en-US"/>
              </w:rPr>
              <w:t>Provide them a comfortable position to sit/laydown</w:t>
            </w: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rPr>
                <w:b w:val="0"/>
                <w:lang w:val="en-US"/>
              </w:rPr>
            </w:pPr>
          </w:p>
          <w:p w:rsidR="00086A01" w:rsidRPr="00B667B6" w:rsidRDefault="00B667B6" w:rsidP="00B667B6">
            <w:pPr>
              <w:jc w:val="both"/>
              <w:rPr>
                <w:lang w:val="en-US"/>
              </w:rPr>
            </w:pPr>
            <w:r>
              <w:rPr>
                <w:lang w:val="en-US"/>
              </w:rPr>
              <w:t>2.</w:t>
            </w:r>
            <w:r w:rsidR="00086A01" w:rsidRPr="00B667B6">
              <w:rPr>
                <w:u w:val="double" w:color="FF0000"/>
                <w:lang w:val="en-US"/>
              </w:rPr>
              <w:t>Case sheet reading</w:t>
            </w:r>
          </w:p>
          <w:p w:rsidR="00086A01" w:rsidRDefault="00086A01" w:rsidP="00061D6A">
            <w:pPr>
              <w:pStyle w:val="ListParagraph"/>
              <w:numPr>
                <w:ilvl w:val="0"/>
                <w:numId w:val="111"/>
              </w:numPr>
              <w:jc w:val="both"/>
              <w:rPr>
                <w:b w:val="0"/>
                <w:lang w:val="en-US"/>
              </w:rPr>
            </w:pPr>
            <w:r>
              <w:rPr>
                <w:b w:val="0"/>
              </w:rPr>
              <w:t>Name – Identification of the patient</w:t>
            </w:r>
          </w:p>
          <w:p w:rsidR="00086A01" w:rsidRDefault="00086A01" w:rsidP="00061D6A">
            <w:pPr>
              <w:pStyle w:val="ListParagraph"/>
              <w:numPr>
                <w:ilvl w:val="0"/>
                <w:numId w:val="111"/>
              </w:numPr>
              <w:jc w:val="both"/>
              <w:rPr>
                <w:b w:val="0"/>
                <w:lang w:val="en-US"/>
              </w:rPr>
            </w:pPr>
            <w:r>
              <w:rPr>
                <w:b w:val="0"/>
              </w:rPr>
              <w:t>Age – Modulation of treatment (Adult/Old )</w:t>
            </w:r>
          </w:p>
          <w:p w:rsidR="00086A01" w:rsidRDefault="00086A01" w:rsidP="00061D6A">
            <w:pPr>
              <w:pStyle w:val="ListParagraph"/>
              <w:numPr>
                <w:ilvl w:val="0"/>
                <w:numId w:val="111"/>
              </w:numPr>
              <w:jc w:val="both"/>
              <w:rPr>
                <w:b w:val="0"/>
                <w:lang w:val="en-US"/>
              </w:rPr>
            </w:pPr>
            <w:r>
              <w:rPr>
                <w:b w:val="0"/>
              </w:rPr>
              <w:t>Sex – Provide privacy (Male/Female)</w:t>
            </w:r>
          </w:p>
          <w:p w:rsidR="00086A01" w:rsidRDefault="00086A01" w:rsidP="00061D6A">
            <w:pPr>
              <w:pStyle w:val="ListParagraph"/>
              <w:numPr>
                <w:ilvl w:val="0"/>
                <w:numId w:val="111"/>
              </w:numPr>
              <w:jc w:val="both"/>
              <w:rPr>
                <w:b w:val="0"/>
                <w:lang w:val="en-US"/>
              </w:rPr>
            </w:pPr>
            <w:r>
              <w:rPr>
                <w:b w:val="0"/>
              </w:rPr>
              <w:t>Occupation – Correlate the symptoms/signs of the patient for ergonomic advice if applicable</w:t>
            </w:r>
          </w:p>
          <w:p w:rsidR="00086A01" w:rsidRDefault="00086A01" w:rsidP="00061D6A">
            <w:pPr>
              <w:pStyle w:val="ListParagraph"/>
              <w:numPr>
                <w:ilvl w:val="0"/>
                <w:numId w:val="111"/>
              </w:numPr>
              <w:jc w:val="both"/>
              <w:rPr>
                <w:b w:val="0"/>
                <w:lang w:val="en-US"/>
              </w:rPr>
            </w:pPr>
            <w:r>
              <w:rPr>
                <w:b w:val="0"/>
              </w:rPr>
              <w:t>Chief Complaints – Generation of problem list &amp; Setting goals (Short &amp; long term) for the treatment</w:t>
            </w:r>
          </w:p>
          <w:p w:rsidR="00086A01" w:rsidRDefault="00086A01" w:rsidP="00061D6A">
            <w:pPr>
              <w:pStyle w:val="ListParagraph"/>
              <w:numPr>
                <w:ilvl w:val="0"/>
                <w:numId w:val="111"/>
              </w:numPr>
              <w:jc w:val="both"/>
              <w:rPr>
                <w:b w:val="0"/>
                <w:lang w:val="en-US"/>
              </w:rPr>
            </w:pPr>
            <w:r>
              <w:rPr>
                <w:b w:val="0"/>
              </w:rPr>
              <w:t xml:space="preserve">Side – Right or Left side of the involvement. </w:t>
            </w:r>
          </w:p>
          <w:p w:rsidR="00086A01" w:rsidRDefault="00086A01" w:rsidP="00061D6A">
            <w:pPr>
              <w:pStyle w:val="ListParagraph"/>
              <w:numPr>
                <w:ilvl w:val="0"/>
                <w:numId w:val="111"/>
              </w:numPr>
              <w:jc w:val="both"/>
              <w:rPr>
                <w:b w:val="0"/>
                <w:lang w:val="en-US"/>
              </w:rPr>
            </w:pPr>
            <w:r>
              <w:rPr>
                <w:b w:val="0"/>
              </w:rPr>
              <w:t xml:space="preserve">Site – Specific area/region to be treated (Anterior/Posterior/Medial/Lateral) </w:t>
            </w:r>
          </w:p>
          <w:p w:rsidR="00086A01" w:rsidRDefault="00086A01" w:rsidP="00061D6A">
            <w:pPr>
              <w:pStyle w:val="ListParagraph"/>
              <w:numPr>
                <w:ilvl w:val="0"/>
                <w:numId w:val="111"/>
              </w:numPr>
              <w:jc w:val="both"/>
              <w:rPr>
                <w:b w:val="0"/>
                <w:lang w:val="en-US"/>
              </w:rPr>
            </w:pPr>
            <w:r>
              <w:rPr>
                <w:b w:val="0"/>
              </w:rPr>
              <w:t>Duration of the condition – Acute/Sub-acute/Chronic (Treatment planning &amp; Setting)</w:t>
            </w:r>
          </w:p>
          <w:p w:rsidR="00086A01" w:rsidRDefault="00086A01" w:rsidP="00061D6A">
            <w:pPr>
              <w:pStyle w:val="ListParagraph"/>
              <w:numPr>
                <w:ilvl w:val="0"/>
                <w:numId w:val="111"/>
              </w:numPr>
              <w:jc w:val="both"/>
              <w:rPr>
                <w:b w:val="0"/>
                <w:lang w:val="en-US"/>
              </w:rPr>
            </w:pPr>
            <w:r>
              <w:rPr>
                <w:b w:val="0"/>
              </w:rPr>
              <w:t>Diagnosis – Condition of the patient</w:t>
            </w:r>
          </w:p>
          <w:p w:rsidR="00086A01" w:rsidRDefault="00086A01" w:rsidP="00061D6A">
            <w:pPr>
              <w:pStyle w:val="ListParagraph"/>
              <w:numPr>
                <w:ilvl w:val="0"/>
                <w:numId w:val="111"/>
              </w:numPr>
              <w:jc w:val="both"/>
              <w:rPr>
                <w:u w:val="single"/>
                <w:lang w:val="en-US"/>
              </w:rPr>
            </w:pPr>
            <w:r>
              <w:rPr>
                <w:u w:val="single"/>
              </w:rPr>
              <w:t>Note: For all acute conditions – thermotherapy is contraindicated (Use pulse mode if available)</w:t>
            </w:r>
          </w:p>
          <w:p w:rsidR="00086A01" w:rsidRDefault="00086A01" w:rsidP="00FA3BED">
            <w:pPr>
              <w:pStyle w:val="ListParagraph"/>
              <w:jc w:val="both"/>
              <w:rPr>
                <w:b w:val="0"/>
                <w:u w:val="single"/>
                <w:lang w:val="en-US"/>
              </w:rPr>
            </w:pP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spacing w:after="240"/>
              <w:jc w:val="both"/>
              <w:rPr>
                <w:b w:val="0"/>
                <w:lang w:val="en-US"/>
              </w:rPr>
            </w:pPr>
          </w:p>
          <w:p w:rsidR="00086A01" w:rsidRPr="008021C3" w:rsidRDefault="00086A01" w:rsidP="00061D6A">
            <w:pPr>
              <w:pStyle w:val="ListParagraph"/>
              <w:numPr>
                <w:ilvl w:val="0"/>
                <w:numId w:val="229"/>
              </w:numPr>
              <w:spacing w:after="240"/>
              <w:jc w:val="both"/>
              <w:rPr>
                <w:u w:val="double" w:color="FF0000"/>
                <w:lang w:val="en-US"/>
              </w:rPr>
            </w:pPr>
            <w:r w:rsidRPr="008021C3">
              <w:rPr>
                <w:u w:val="double" w:color="FF0000"/>
                <w:lang w:val="en-US"/>
              </w:rPr>
              <w:t>Question the patient</w:t>
            </w:r>
          </w:p>
          <w:p w:rsidR="00086A01" w:rsidRDefault="00086A01" w:rsidP="00061D6A">
            <w:pPr>
              <w:pStyle w:val="ListParagraph"/>
              <w:numPr>
                <w:ilvl w:val="0"/>
                <w:numId w:val="112"/>
              </w:numPr>
              <w:spacing w:after="240"/>
              <w:jc w:val="both"/>
              <w:rPr>
                <w:b w:val="0"/>
                <w:lang w:val="en-US"/>
              </w:rPr>
            </w:pPr>
            <w:r>
              <w:rPr>
                <w:b w:val="0"/>
                <w:lang w:val="en-US"/>
              </w:rPr>
              <w:t>Verify the absence of contraindications (General &amp; local)</w:t>
            </w:r>
          </w:p>
          <w:p w:rsidR="00086A01" w:rsidRDefault="00086A01" w:rsidP="00061D6A">
            <w:pPr>
              <w:pStyle w:val="ListParagraph"/>
              <w:numPr>
                <w:ilvl w:val="0"/>
                <w:numId w:val="112"/>
              </w:numPr>
              <w:jc w:val="both"/>
              <w:rPr>
                <w:b w:val="0"/>
                <w:lang w:val="en-US"/>
              </w:rPr>
            </w:pPr>
            <w:r>
              <w:rPr>
                <w:b w:val="0"/>
                <w:lang w:val="en-US"/>
              </w:rPr>
              <w:t>Check for thermal skin sensation by using test tubes filled with hot &amp; cold water</w:t>
            </w:r>
          </w:p>
          <w:p w:rsidR="00086A01" w:rsidRDefault="00086A01" w:rsidP="00061D6A">
            <w:pPr>
              <w:pStyle w:val="ListParagraph"/>
              <w:numPr>
                <w:ilvl w:val="0"/>
                <w:numId w:val="112"/>
              </w:numPr>
              <w:jc w:val="both"/>
              <w:rPr>
                <w:lang w:val="en-US"/>
              </w:rPr>
            </w:pPr>
            <w:r>
              <w:rPr>
                <w:b w:val="0"/>
                <w:lang w:val="en-US"/>
              </w:rPr>
              <w:t>Ask about previous thermotherapy treatments &amp; check the treatment notes</w:t>
            </w:r>
          </w:p>
          <w:p w:rsidR="00086A01" w:rsidRDefault="00086A01" w:rsidP="00FA3BED">
            <w:pPr>
              <w:pStyle w:val="ListParagraph"/>
              <w:tabs>
                <w:tab w:val="left" w:pos="8100"/>
              </w:tabs>
              <w:jc w:val="both"/>
              <w:rPr>
                <w:lang w:val="en-US"/>
              </w:rPr>
            </w:pPr>
            <w:r>
              <w:rPr>
                <w:lang w:val="en-US"/>
              </w:rPr>
              <w:tab/>
            </w: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rPr>
                <w:b w:val="0"/>
              </w:rPr>
            </w:pPr>
          </w:p>
          <w:p w:rsidR="00086A01" w:rsidRPr="008021C3" w:rsidRDefault="00086A01" w:rsidP="00061D6A">
            <w:pPr>
              <w:pStyle w:val="ListParagraph"/>
              <w:numPr>
                <w:ilvl w:val="0"/>
                <w:numId w:val="229"/>
              </w:numPr>
              <w:jc w:val="both"/>
              <w:rPr>
                <w:u w:val="double" w:color="FF0000"/>
              </w:rPr>
            </w:pPr>
            <w:r w:rsidRPr="008021C3">
              <w:rPr>
                <w:u w:val="double" w:color="FF0000"/>
              </w:rPr>
              <w:t>Explanation regarding the need for the treatment to the patient</w:t>
            </w:r>
          </w:p>
          <w:p w:rsidR="00086A01" w:rsidRDefault="00086A01" w:rsidP="00061D6A">
            <w:pPr>
              <w:pStyle w:val="ListParagraph"/>
              <w:numPr>
                <w:ilvl w:val="0"/>
                <w:numId w:val="113"/>
              </w:numPr>
              <w:jc w:val="both"/>
              <w:rPr>
                <w:b w:val="0"/>
                <w:lang w:val="en-US"/>
              </w:rPr>
            </w:pPr>
            <w:r>
              <w:rPr>
                <w:b w:val="0"/>
              </w:rPr>
              <w:t>Explain the therapeutic benefits of UVR</w:t>
            </w:r>
          </w:p>
          <w:p w:rsidR="00086A01" w:rsidRDefault="00086A01" w:rsidP="00FA3BED">
            <w:pPr>
              <w:pStyle w:val="ListParagraph"/>
              <w:tabs>
                <w:tab w:val="left" w:pos="2175"/>
              </w:tabs>
              <w:jc w:val="both"/>
              <w:rPr>
                <w:lang w:val="en-US"/>
              </w:rPr>
            </w:pPr>
            <w:r>
              <w:rPr>
                <w:lang w:val="en-US"/>
              </w:rPr>
              <w:tab/>
            </w: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rPr>
                <w:b w:val="0"/>
              </w:rPr>
            </w:pPr>
          </w:p>
          <w:p w:rsidR="00086A01" w:rsidRPr="008021C3" w:rsidRDefault="00086A01" w:rsidP="00061D6A">
            <w:pPr>
              <w:pStyle w:val="ListParagraph"/>
              <w:numPr>
                <w:ilvl w:val="0"/>
                <w:numId w:val="229"/>
              </w:numPr>
              <w:jc w:val="both"/>
              <w:rPr>
                <w:u w:val="double" w:color="FF0000"/>
              </w:rPr>
            </w:pPr>
            <w:r w:rsidRPr="008021C3">
              <w:rPr>
                <w:u w:val="double" w:color="FF0000"/>
              </w:rPr>
              <w:t>Collection of equipment &amp; Other essential Materials</w:t>
            </w:r>
          </w:p>
          <w:p w:rsidR="00086A01" w:rsidRDefault="00086A01" w:rsidP="00061D6A">
            <w:pPr>
              <w:pStyle w:val="ListParagraph"/>
              <w:numPr>
                <w:ilvl w:val="0"/>
                <w:numId w:val="114"/>
              </w:numPr>
              <w:spacing w:after="240"/>
              <w:jc w:val="both"/>
              <w:rPr>
                <w:b w:val="0"/>
                <w:lang w:val="en-US"/>
              </w:rPr>
            </w:pPr>
            <w:r>
              <w:rPr>
                <w:b w:val="0"/>
                <w:lang w:val="en-US"/>
              </w:rPr>
              <w:t>UVR generator, power cord if not comes with the generator, adequate pillows, towels, bed sheets &amp; Goggles/cotton pad.</w:t>
            </w:r>
          </w:p>
          <w:p w:rsidR="00086A01" w:rsidRDefault="00086A01" w:rsidP="00061D6A">
            <w:pPr>
              <w:pStyle w:val="ListParagraph"/>
              <w:numPr>
                <w:ilvl w:val="0"/>
                <w:numId w:val="114"/>
              </w:numPr>
              <w:spacing w:after="240"/>
              <w:jc w:val="both"/>
              <w:rPr>
                <w:lang w:val="en-US"/>
              </w:rPr>
            </w:pPr>
            <w:r>
              <w:rPr>
                <w:b w:val="0"/>
                <w:lang w:val="en-US"/>
              </w:rPr>
              <w:t>All the collected materials should be placed near to the treatment couch in a table.</w:t>
            </w: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rPr>
                <w:b w:val="0"/>
              </w:rPr>
            </w:pPr>
          </w:p>
          <w:p w:rsidR="00086A01" w:rsidRPr="008021C3" w:rsidRDefault="00086A01" w:rsidP="00061D6A">
            <w:pPr>
              <w:pStyle w:val="ListParagraph"/>
              <w:numPr>
                <w:ilvl w:val="0"/>
                <w:numId w:val="229"/>
              </w:numPr>
              <w:jc w:val="both"/>
              <w:rPr>
                <w:u w:val="double" w:color="FF0000"/>
              </w:rPr>
            </w:pPr>
            <w:r w:rsidRPr="008021C3">
              <w:rPr>
                <w:u w:val="double" w:color="FF0000"/>
              </w:rPr>
              <w:t>Testing of equipment &amp; Self Demonstration</w:t>
            </w:r>
          </w:p>
          <w:p w:rsidR="00086A01" w:rsidRDefault="00086A01" w:rsidP="00061D6A">
            <w:pPr>
              <w:pStyle w:val="ListParagraph"/>
              <w:numPr>
                <w:ilvl w:val="0"/>
                <w:numId w:val="115"/>
              </w:numPr>
              <w:spacing w:after="240"/>
              <w:jc w:val="both"/>
              <w:rPr>
                <w:b w:val="0"/>
                <w:lang w:val="en-US"/>
              </w:rPr>
            </w:pPr>
            <w:r>
              <w:rPr>
                <w:b w:val="0"/>
                <w:lang w:val="en-US"/>
              </w:rPr>
              <w:t xml:space="preserve">Ask the patient to watch you while performing testing of the UVR machine &amp; </w:t>
            </w:r>
          </w:p>
          <w:p w:rsidR="00086A01" w:rsidRDefault="00086A01" w:rsidP="00FA3BED">
            <w:pPr>
              <w:pStyle w:val="ListParagraph"/>
              <w:spacing w:after="240"/>
              <w:jc w:val="both"/>
              <w:rPr>
                <w:b w:val="0"/>
                <w:lang w:val="en-US"/>
              </w:rPr>
            </w:pPr>
            <w:r>
              <w:rPr>
                <w:b w:val="0"/>
                <w:lang w:val="en-US"/>
              </w:rPr>
              <w:t>Self-demonstration, so as to gain the self-confidence &amp; cooperation of the patient for the treatment.</w:t>
            </w:r>
          </w:p>
          <w:p w:rsidR="00086A01" w:rsidRDefault="00086A01" w:rsidP="00061D6A">
            <w:pPr>
              <w:pStyle w:val="ListParagraph"/>
              <w:numPr>
                <w:ilvl w:val="0"/>
                <w:numId w:val="115"/>
              </w:numPr>
              <w:spacing w:after="240"/>
              <w:jc w:val="both"/>
              <w:rPr>
                <w:b w:val="0"/>
                <w:lang w:val="en-US"/>
              </w:rPr>
            </w:pPr>
            <w:r>
              <w:rPr>
                <w:b w:val="0"/>
                <w:lang w:val="en-US"/>
              </w:rPr>
              <w:t>Check for mains output by using the tester, look for any frayed part of power cords, integrity of cables &amp; electrodes.</w:t>
            </w:r>
          </w:p>
          <w:p w:rsidR="00086A01" w:rsidRDefault="00086A01" w:rsidP="00061D6A">
            <w:pPr>
              <w:pStyle w:val="ListParagraph"/>
              <w:numPr>
                <w:ilvl w:val="0"/>
                <w:numId w:val="115"/>
              </w:numPr>
              <w:spacing w:after="240"/>
              <w:jc w:val="both"/>
              <w:rPr>
                <w:b w:val="0"/>
                <w:lang w:val="en-US"/>
              </w:rPr>
            </w:pPr>
            <w:r>
              <w:rPr>
                <w:b w:val="0"/>
                <w:lang w:val="en-US"/>
              </w:rPr>
              <w:t>Verify that all the knobs/controls in the UVR generator are at zero.</w:t>
            </w:r>
          </w:p>
          <w:p w:rsidR="00086A01" w:rsidRDefault="00086A01" w:rsidP="00061D6A">
            <w:pPr>
              <w:pStyle w:val="ListParagraph"/>
              <w:numPr>
                <w:ilvl w:val="0"/>
                <w:numId w:val="115"/>
              </w:numPr>
              <w:spacing w:after="240"/>
              <w:jc w:val="both"/>
              <w:rPr>
                <w:b w:val="0"/>
                <w:lang w:val="en-US"/>
              </w:rPr>
            </w:pPr>
            <w:r>
              <w:rPr>
                <w:b w:val="0"/>
                <w:lang w:val="en-US"/>
              </w:rPr>
              <w:t>Connect the machine power cord to the mains (220/110 Volts) &amp; switch on the mains.</w:t>
            </w:r>
          </w:p>
          <w:p w:rsidR="00086A01" w:rsidRDefault="00086A01" w:rsidP="00061D6A">
            <w:pPr>
              <w:pStyle w:val="ListParagraph"/>
              <w:numPr>
                <w:ilvl w:val="0"/>
                <w:numId w:val="115"/>
              </w:numPr>
              <w:spacing w:after="240"/>
              <w:jc w:val="both"/>
              <w:rPr>
                <w:b w:val="0"/>
                <w:lang w:val="en-US"/>
              </w:rPr>
            </w:pPr>
            <w:r>
              <w:rPr>
                <w:b w:val="0"/>
                <w:lang w:val="en-US"/>
              </w:rPr>
              <w:t>Focus the parabolic reflector facing towards the floor.</w:t>
            </w:r>
          </w:p>
          <w:p w:rsidR="00086A01" w:rsidRDefault="00086A01" w:rsidP="00061D6A">
            <w:pPr>
              <w:pStyle w:val="ListParagraph"/>
              <w:numPr>
                <w:ilvl w:val="0"/>
                <w:numId w:val="115"/>
              </w:numPr>
              <w:spacing w:after="240"/>
              <w:jc w:val="both"/>
              <w:rPr>
                <w:b w:val="0"/>
                <w:lang w:val="en-US"/>
              </w:rPr>
            </w:pPr>
            <w:r>
              <w:rPr>
                <w:b w:val="0"/>
                <w:lang w:val="en-US"/>
              </w:rPr>
              <w:t>Ask the patient to wear the goggles for the protection of eye.</w:t>
            </w:r>
          </w:p>
          <w:p w:rsidR="00086A01" w:rsidRDefault="00086A01" w:rsidP="00061D6A">
            <w:pPr>
              <w:pStyle w:val="ListParagraph"/>
              <w:numPr>
                <w:ilvl w:val="0"/>
                <w:numId w:val="115"/>
              </w:numPr>
              <w:spacing w:after="240"/>
              <w:jc w:val="both"/>
              <w:rPr>
                <w:b w:val="0"/>
                <w:lang w:val="en-US"/>
              </w:rPr>
            </w:pPr>
            <w:r>
              <w:rPr>
                <w:b w:val="0"/>
                <w:lang w:val="en-US"/>
              </w:rPr>
              <w:t>Switch on the machine by turning on the power knob/switch of the UVR machine. (Look for the display of light in the knob/switch if provided)</w:t>
            </w:r>
          </w:p>
          <w:p w:rsidR="00086A01" w:rsidRDefault="00086A01" w:rsidP="00061D6A">
            <w:pPr>
              <w:pStyle w:val="ListParagraph"/>
              <w:numPr>
                <w:ilvl w:val="0"/>
                <w:numId w:val="115"/>
              </w:numPr>
              <w:spacing w:after="240"/>
              <w:jc w:val="both"/>
              <w:rPr>
                <w:b w:val="0"/>
                <w:lang w:val="en-US"/>
              </w:rPr>
            </w:pPr>
            <w:r>
              <w:rPr>
                <w:b w:val="0"/>
                <w:lang w:val="en-US"/>
              </w:rPr>
              <w:t>Set the timer for 1-2 minutes &amp; allow the machine.</w:t>
            </w:r>
          </w:p>
          <w:p w:rsidR="00086A01" w:rsidRDefault="00086A01" w:rsidP="00061D6A">
            <w:pPr>
              <w:pStyle w:val="ListParagraph"/>
              <w:numPr>
                <w:ilvl w:val="0"/>
                <w:numId w:val="115"/>
              </w:numPr>
              <w:spacing w:after="240"/>
              <w:jc w:val="both"/>
              <w:rPr>
                <w:b w:val="0"/>
                <w:lang w:val="en-US"/>
              </w:rPr>
            </w:pPr>
            <w:r>
              <w:rPr>
                <w:b w:val="0"/>
                <w:lang w:val="en-US"/>
              </w:rPr>
              <w:t xml:space="preserve">Gradually place your dorsal aspect of forearm between the parabolic reflector &amp; the floor to feel a </w:t>
            </w:r>
            <w:r>
              <w:rPr>
                <w:b w:val="0"/>
                <w:lang w:val="en-US"/>
              </w:rPr>
              <w:lastRenderedPageBreak/>
              <w:t>warmth sensation in the forearm.</w:t>
            </w:r>
          </w:p>
          <w:p w:rsidR="00086A01" w:rsidRDefault="00086A01" w:rsidP="00061D6A">
            <w:pPr>
              <w:pStyle w:val="ListParagraph"/>
              <w:numPr>
                <w:ilvl w:val="0"/>
                <w:numId w:val="115"/>
              </w:numPr>
              <w:spacing w:after="240"/>
              <w:jc w:val="both"/>
              <w:rPr>
                <w:lang w:val="en-US"/>
              </w:rPr>
            </w:pPr>
            <w:r>
              <w:rPr>
                <w:b w:val="0"/>
                <w:lang w:val="en-US"/>
              </w:rPr>
              <w:t>Finally, switch off the power of the UVR generator.</w:t>
            </w: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rPr>
                <w:b w:val="0"/>
              </w:rPr>
            </w:pPr>
          </w:p>
          <w:p w:rsidR="00086A01" w:rsidRPr="008021C3" w:rsidRDefault="00086A01" w:rsidP="00061D6A">
            <w:pPr>
              <w:pStyle w:val="ListParagraph"/>
              <w:numPr>
                <w:ilvl w:val="0"/>
                <w:numId w:val="229"/>
              </w:numPr>
              <w:jc w:val="both"/>
              <w:rPr>
                <w:u w:val="double" w:color="FF0000"/>
              </w:rPr>
            </w:pPr>
            <w:r w:rsidRPr="008021C3">
              <w:rPr>
                <w:u w:val="double" w:color="FF0000"/>
              </w:rPr>
              <w:t>Positioning of the patient</w:t>
            </w:r>
          </w:p>
          <w:p w:rsidR="00086A01" w:rsidRDefault="00086A01" w:rsidP="00061D6A">
            <w:pPr>
              <w:pStyle w:val="ListParagraph"/>
              <w:numPr>
                <w:ilvl w:val="0"/>
                <w:numId w:val="116"/>
              </w:numPr>
              <w:spacing w:after="240"/>
              <w:jc w:val="both"/>
              <w:rPr>
                <w:b w:val="0"/>
                <w:lang w:val="en-US"/>
              </w:rPr>
            </w:pPr>
            <w:r>
              <w:rPr>
                <w:b w:val="0"/>
                <w:lang w:val="en-US"/>
              </w:rPr>
              <w:t>Place patient in a well-supported, comfortable &amp; relaxed position.</w:t>
            </w:r>
          </w:p>
          <w:p w:rsidR="00086A01" w:rsidRDefault="00086A01" w:rsidP="00061D6A">
            <w:pPr>
              <w:pStyle w:val="ListParagraph"/>
              <w:numPr>
                <w:ilvl w:val="0"/>
                <w:numId w:val="116"/>
              </w:numPr>
              <w:spacing w:after="240"/>
              <w:jc w:val="both"/>
              <w:rPr>
                <w:b w:val="0"/>
                <w:lang w:val="en-US"/>
              </w:rPr>
            </w:pPr>
            <w:r>
              <w:rPr>
                <w:b w:val="0"/>
                <w:lang w:val="en-US"/>
              </w:rPr>
              <w:t xml:space="preserve">Use adequate pillows, towels &amp; bed sheets. </w:t>
            </w:r>
          </w:p>
          <w:p w:rsidR="00086A01" w:rsidRDefault="00086A01" w:rsidP="00061D6A">
            <w:pPr>
              <w:pStyle w:val="ListParagraph"/>
              <w:numPr>
                <w:ilvl w:val="0"/>
                <w:numId w:val="116"/>
              </w:numPr>
              <w:spacing w:after="240"/>
              <w:jc w:val="both"/>
              <w:rPr>
                <w:b w:val="0"/>
                <w:lang w:val="en-US"/>
              </w:rPr>
            </w:pPr>
            <w:r>
              <w:rPr>
                <w:b w:val="0"/>
                <w:lang w:val="en-US"/>
              </w:rPr>
              <w:t>Expose the body part to be treated, have patient remove all jewelry from the area.</w:t>
            </w:r>
          </w:p>
          <w:p w:rsidR="00086A01" w:rsidRPr="005817DC" w:rsidRDefault="00086A01" w:rsidP="00061D6A">
            <w:pPr>
              <w:pStyle w:val="ListParagraph"/>
              <w:numPr>
                <w:ilvl w:val="0"/>
                <w:numId w:val="116"/>
              </w:numPr>
              <w:spacing w:after="240"/>
              <w:jc w:val="both"/>
              <w:rPr>
                <w:lang w:val="en-US"/>
              </w:rPr>
            </w:pPr>
            <w:r>
              <w:rPr>
                <w:b w:val="0"/>
                <w:lang w:val="en-US"/>
              </w:rPr>
              <w:t>Drape the untreated part of the patient to preserve modesty, protect clothing, but allow easy accesses to the body part.</w:t>
            </w:r>
          </w:p>
          <w:p w:rsidR="00086A01" w:rsidRDefault="00086A01" w:rsidP="00061D6A">
            <w:pPr>
              <w:pStyle w:val="ListParagraph"/>
              <w:numPr>
                <w:ilvl w:val="0"/>
                <w:numId w:val="116"/>
              </w:numPr>
              <w:spacing w:after="240"/>
              <w:jc w:val="both"/>
              <w:rPr>
                <w:lang w:val="en-US"/>
              </w:rPr>
            </w:pPr>
            <w:r>
              <w:rPr>
                <w:b w:val="0"/>
                <w:lang w:val="en-US"/>
              </w:rPr>
              <w:t>Provide goggles to the patient.</w:t>
            </w: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rPr>
                <w:b w:val="0"/>
              </w:rPr>
            </w:pPr>
          </w:p>
          <w:p w:rsidR="00086A01" w:rsidRPr="008021C3" w:rsidRDefault="00086A01" w:rsidP="00061D6A">
            <w:pPr>
              <w:pStyle w:val="ListParagraph"/>
              <w:numPr>
                <w:ilvl w:val="0"/>
                <w:numId w:val="229"/>
              </w:numPr>
              <w:jc w:val="both"/>
              <w:rPr>
                <w:u w:val="double" w:color="FF0000"/>
              </w:rPr>
            </w:pPr>
            <w:r w:rsidRPr="008021C3">
              <w:rPr>
                <w:u w:val="double" w:color="FF0000"/>
              </w:rPr>
              <w:t>Positioning of the Therapist</w:t>
            </w:r>
          </w:p>
          <w:p w:rsidR="00086A01" w:rsidRDefault="00086A01" w:rsidP="00061D6A">
            <w:pPr>
              <w:pStyle w:val="ListParagraph"/>
              <w:numPr>
                <w:ilvl w:val="0"/>
                <w:numId w:val="117"/>
              </w:numPr>
              <w:spacing w:after="240"/>
              <w:jc w:val="both"/>
              <w:rPr>
                <w:b w:val="0"/>
                <w:lang w:val="en-US"/>
              </w:rPr>
            </w:pPr>
            <w:r>
              <w:rPr>
                <w:b w:val="0"/>
                <w:lang w:val="en-US"/>
              </w:rPr>
              <w:t>Appropriate walk stand position</w:t>
            </w:r>
          </w:p>
          <w:p w:rsidR="00086A01" w:rsidRDefault="00086A01" w:rsidP="00061D6A">
            <w:pPr>
              <w:pStyle w:val="ListParagraph"/>
              <w:numPr>
                <w:ilvl w:val="0"/>
                <w:numId w:val="117"/>
              </w:numPr>
              <w:spacing w:after="240"/>
              <w:jc w:val="both"/>
              <w:rPr>
                <w:lang w:val="en-US"/>
              </w:rPr>
            </w:pPr>
            <w:r>
              <w:rPr>
                <w:b w:val="0"/>
                <w:lang w:val="en-US"/>
              </w:rPr>
              <w:t>The therapist should be close to the machine for operating the UVR generator &amp; also near to the affected side of the patient.</w:t>
            </w: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jc w:val="both"/>
              <w:rPr>
                <w:rFonts w:ascii="Times New Roman" w:hAnsi="Times New Roman" w:cs="Times New Roman"/>
                <w:b w:val="0"/>
                <w:sz w:val="24"/>
                <w:szCs w:val="24"/>
              </w:rPr>
            </w:pPr>
          </w:p>
          <w:p w:rsidR="00086A01" w:rsidRPr="008021C3" w:rsidRDefault="00086A01" w:rsidP="00061D6A">
            <w:pPr>
              <w:pStyle w:val="ListParagraph"/>
              <w:numPr>
                <w:ilvl w:val="0"/>
                <w:numId w:val="229"/>
              </w:numPr>
              <w:jc w:val="both"/>
              <w:rPr>
                <w:u w:val="double" w:color="FF0000"/>
              </w:rPr>
            </w:pPr>
            <w:r w:rsidRPr="008021C3">
              <w:rPr>
                <w:u w:val="double" w:color="FF0000"/>
              </w:rPr>
              <w:t>Preparation of the part to be treated</w:t>
            </w:r>
          </w:p>
          <w:p w:rsidR="00086A01" w:rsidRDefault="00086A01" w:rsidP="00061D6A">
            <w:pPr>
              <w:pStyle w:val="ListParagraph"/>
              <w:numPr>
                <w:ilvl w:val="0"/>
                <w:numId w:val="118"/>
              </w:numPr>
              <w:jc w:val="both"/>
              <w:rPr>
                <w:b w:val="0"/>
              </w:rPr>
            </w:pPr>
            <w:r>
              <w:rPr>
                <w:b w:val="0"/>
              </w:rPr>
              <w:t>If there is any oil/cream/gel/dust – clean the area with water &amp; soap.</w:t>
            </w:r>
          </w:p>
          <w:p w:rsidR="00086A01" w:rsidRDefault="00086A01" w:rsidP="00061D6A">
            <w:pPr>
              <w:pStyle w:val="ListParagraph"/>
              <w:numPr>
                <w:ilvl w:val="0"/>
                <w:numId w:val="118"/>
              </w:numPr>
              <w:jc w:val="both"/>
              <w:rPr>
                <w:b w:val="0"/>
              </w:rPr>
            </w:pPr>
            <w:r>
              <w:rPr>
                <w:b w:val="0"/>
              </w:rPr>
              <w:t>Make sure the treatment part is dry.</w:t>
            </w:r>
          </w:p>
          <w:p w:rsidR="00086A01" w:rsidRPr="005817DC" w:rsidRDefault="00086A01" w:rsidP="00061D6A">
            <w:pPr>
              <w:pStyle w:val="ListParagraph"/>
              <w:numPr>
                <w:ilvl w:val="0"/>
                <w:numId w:val="118"/>
              </w:numPr>
              <w:jc w:val="both"/>
              <w:rPr>
                <w:b w:val="0"/>
                <w:lang w:val="en-US"/>
              </w:rPr>
            </w:pPr>
            <w:r>
              <w:rPr>
                <w:b w:val="0"/>
              </w:rPr>
              <w:t>Make sure there are no local contraindications present for the treatment.</w:t>
            </w:r>
          </w:p>
          <w:p w:rsidR="00086A01" w:rsidRDefault="00086A01" w:rsidP="00061D6A">
            <w:pPr>
              <w:pStyle w:val="ListParagraph"/>
              <w:numPr>
                <w:ilvl w:val="0"/>
                <w:numId w:val="118"/>
              </w:numPr>
              <w:jc w:val="both"/>
              <w:rPr>
                <w:b w:val="0"/>
                <w:lang w:val="en-US"/>
              </w:rPr>
            </w:pPr>
            <w:r>
              <w:rPr>
                <w:b w:val="0"/>
              </w:rPr>
              <w:t>If needed, drape the treatment part with the moist towel &amp; rest of the part with dry towel.</w:t>
            </w:r>
          </w:p>
          <w:p w:rsidR="00086A01" w:rsidRDefault="00086A01" w:rsidP="00FA3BED">
            <w:pPr>
              <w:pStyle w:val="ListParagraph"/>
              <w:jc w:val="both"/>
              <w:rPr>
                <w:lang w:val="en-US"/>
              </w:rPr>
            </w:pP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jc w:val="both"/>
              <w:rPr>
                <w:rFonts w:ascii="Times New Roman" w:hAnsi="Times New Roman" w:cs="Times New Roman"/>
                <w:b w:val="0"/>
                <w:sz w:val="24"/>
                <w:szCs w:val="24"/>
              </w:rPr>
            </w:pPr>
          </w:p>
          <w:p w:rsidR="00086A01" w:rsidRPr="008021C3" w:rsidRDefault="00086A01" w:rsidP="00061D6A">
            <w:pPr>
              <w:pStyle w:val="ListParagraph"/>
              <w:numPr>
                <w:ilvl w:val="0"/>
                <w:numId w:val="229"/>
              </w:numPr>
              <w:jc w:val="both"/>
              <w:rPr>
                <w:u w:val="double" w:color="FF0000"/>
              </w:rPr>
            </w:pPr>
            <w:r w:rsidRPr="008021C3">
              <w:rPr>
                <w:u w:val="double" w:color="FF0000"/>
              </w:rPr>
              <w:t>Instructions &amp; Warning to the patient</w:t>
            </w:r>
          </w:p>
          <w:p w:rsidR="00086A01" w:rsidRDefault="00086A01" w:rsidP="00061D6A">
            <w:pPr>
              <w:pStyle w:val="ListParagraph"/>
              <w:numPr>
                <w:ilvl w:val="0"/>
                <w:numId w:val="119"/>
              </w:numPr>
              <w:jc w:val="both"/>
              <w:rPr>
                <w:b w:val="0"/>
              </w:rPr>
            </w:pPr>
            <w:r>
              <w:rPr>
                <w:b w:val="0"/>
              </w:rPr>
              <w:t>Instruct the patient NOT TO move the treatment part, NOT TO touch the power cord &amp; the generator, NOT TO sleep during the treatment.</w:t>
            </w:r>
          </w:p>
          <w:p w:rsidR="00086A01" w:rsidRDefault="00086A01" w:rsidP="00061D6A">
            <w:pPr>
              <w:pStyle w:val="ListParagraph"/>
              <w:numPr>
                <w:ilvl w:val="0"/>
                <w:numId w:val="119"/>
              </w:numPr>
              <w:jc w:val="both"/>
              <w:rPr>
                <w:b w:val="0"/>
              </w:rPr>
            </w:pPr>
            <w:r>
              <w:rPr>
                <w:b w:val="0"/>
              </w:rPr>
              <w:t xml:space="preserve">Inform the patient that he/she should feel only warmth; if it becomes hot the patient should immediately report to the patient. </w:t>
            </w:r>
          </w:p>
          <w:p w:rsidR="00086A01" w:rsidRDefault="00086A01" w:rsidP="00061D6A">
            <w:pPr>
              <w:pStyle w:val="ListParagraph"/>
              <w:numPr>
                <w:ilvl w:val="0"/>
                <w:numId w:val="119"/>
              </w:numPr>
              <w:jc w:val="both"/>
              <w:rPr>
                <w:b w:val="0"/>
              </w:rPr>
            </w:pPr>
            <w:r>
              <w:rPr>
                <w:b w:val="0"/>
              </w:rPr>
              <w:t>Warn the patient if he/she sleeps/not reporting the feeling of warmth during the treatment; there is a chance of getting blister/burns over the treatment area.</w:t>
            </w:r>
          </w:p>
          <w:p w:rsidR="00086A01" w:rsidRDefault="00086A01" w:rsidP="00FA3BED">
            <w:pPr>
              <w:pStyle w:val="ListParagraph"/>
              <w:jc w:val="both"/>
            </w:pP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jc w:val="both"/>
              <w:rPr>
                <w:rFonts w:ascii="Times New Roman" w:hAnsi="Times New Roman" w:cs="Times New Roman"/>
                <w:b w:val="0"/>
                <w:sz w:val="24"/>
                <w:szCs w:val="24"/>
              </w:rPr>
            </w:pPr>
          </w:p>
          <w:p w:rsidR="00086A01" w:rsidRPr="008021C3" w:rsidRDefault="00086A01" w:rsidP="00061D6A">
            <w:pPr>
              <w:pStyle w:val="ListParagraph"/>
              <w:numPr>
                <w:ilvl w:val="0"/>
                <w:numId w:val="229"/>
              </w:numPr>
              <w:jc w:val="both"/>
              <w:rPr>
                <w:u w:val="double" w:color="FF0000"/>
              </w:rPr>
            </w:pPr>
            <w:r w:rsidRPr="008021C3">
              <w:rPr>
                <w:u w:val="double" w:color="FF0000"/>
              </w:rPr>
              <w:t xml:space="preserve">Technique/Methods of application of Treatment </w:t>
            </w:r>
          </w:p>
          <w:p w:rsidR="00086A01" w:rsidRDefault="00086A01" w:rsidP="00FA3BED">
            <w:pPr>
              <w:pStyle w:val="ListParagraph"/>
              <w:jc w:val="both"/>
            </w:pPr>
          </w:p>
          <w:p w:rsidR="00086A01" w:rsidRPr="008D04E1" w:rsidRDefault="00086A01" w:rsidP="00061D6A">
            <w:pPr>
              <w:pStyle w:val="ListParagraph"/>
              <w:numPr>
                <w:ilvl w:val="0"/>
                <w:numId w:val="287"/>
              </w:numPr>
              <w:jc w:val="both"/>
              <w:rPr>
                <w:u w:val="double" w:color="FF0000"/>
              </w:rPr>
            </w:pPr>
            <w:r w:rsidRPr="008D04E1">
              <w:rPr>
                <w:u w:val="double" w:color="FF0000"/>
              </w:rPr>
              <w:t>Determination of minimal erythemal dose (MED) of UVR on initial day of treatment.</w:t>
            </w:r>
          </w:p>
          <w:p w:rsidR="00086A01" w:rsidRPr="00354DA5" w:rsidRDefault="00086A01" w:rsidP="00FA3BED">
            <w:pPr>
              <w:pStyle w:val="ListParagraph"/>
              <w:ind w:left="1080"/>
              <w:jc w:val="both"/>
              <w:rPr>
                <w:u w:val="single"/>
              </w:rPr>
            </w:pPr>
          </w:p>
          <w:p w:rsidR="00086A01" w:rsidRDefault="00086A01" w:rsidP="00FA3BED">
            <w:pPr>
              <w:jc w:val="both"/>
              <w:rPr>
                <w:rFonts w:ascii="Times New Roman" w:hAnsi="Times New Roman"/>
                <w:b w:val="0"/>
                <w:sz w:val="24"/>
                <w:szCs w:val="24"/>
                <w:lang w:val="en-US"/>
              </w:rPr>
            </w:pPr>
            <w:r w:rsidRPr="00AA2053">
              <w:rPr>
                <w:rFonts w:ascii="Times New Roman" w:hAnsi="Times New Roman" w:cs="Times New Roman"/>
                <w:b w:val="0"/>
                <w:sz w:val="24"/>
              </w:rPr>
              <w:t xml:space="preserve">(I a) </w:t>
            </w:r>
            <w:r w:rsidRPr="00AA2053">
              <w:rPr>
                <w:rFonts w:ascii="Times New Roman" w:hAnsi="Times New Roman" w:cs="Times New Roman"/>
                <w:b w:val="0"/>
                <w:sz w:val="24"/>
                <w:lang w:val="en-US"/>
              </w:rPr>
              <w:t xml:space="preserve">The patient must understand that the purpose of the </w:t>
            </w:r>
            <w:r w:rsidRPr="00AA2053">
              <w:rPr>
                <w:rFonts w:ascii="Times New Roman" w:hAnsi="Times New Roman" w:cs="Times New Roman"/>
                <w:b w:val="0"/>
                <w:sz w:val="24"/>
                <w:u w:val="single"/>
                <w:lang w:val="en-US"/>
              </w:rPr>
              <w:t>MED</w:t>
            </w:r>
            <w:r w:rsidRPr="00AA2053">
              <w:rPr>
                <w:rFonts w:ascii="Times New Roman" w:hAnsi="Times New Roman" w:cs="Times New Roman"/>
                <w:b w:val="0"/>
                <w:sz w:val="24"/>
                <w:lang w:val="en-US"/>
              </w:rPr>
              <w:t xml:space="preserve"> test is to </w:t>
            </w:r>
            <w:r w:rsidRPr="00AA2053">
              <w:rPr>
                <w:rFonts w:ascii="Times New Roman" w:hAnsi="Times New Roman" w:cs="Times New Roman"/>
                <w:b w:val="0"/>
                <w:sz w:val="24"/>
                <w:u w:val="single"/>
                <w:lang w:val="en-US"/>
              </w:rPr>
              <w:t>DETERMINE</w:t>
            </w:r>
            <w:r w:rsidRPr="00AA2053">
              <w:rPr>
                <w:rFonts w:ascii="Times New Roman" w:hAnsi="Times New Roman" w:cs="Times New Roman"/>
                <w:b w:val="0"/>
                <w:sz w:val="24"/>
                <w:lang w:val="en-US"/>
              </w:rPr>
              <w:t xml:space="preserve"> just how much </w:t>
            </w:r>
            <w:r w:rsidRPr="00AA2053">
              <w:rPr>
                <w:rFonts w:ascii="Times New Roman" w:hAnsi="Times New Roman" w:cs="Times New Roman"/>
                <w:b w:val="0"/>
                <w:sz w:val="24"/>
                <w:u w:val="single"/>
                <w:lang w:val="en-US"/>
              </w:rPr>
              <w:t xml:space="preserve">EXPOSURE TIME </w:t>
            </w:r>
            <w:r w:rsidRPr="00AA2053">
              <w:rPr>
                <w:rFonts w:ascii="Times New Roman" w:hAnsi="Times New Roman" w:cs="Times New Roman"/>
                <w:b w:val="0"/>
                <w:sz w:val="24"/>
                <w:lang w:val="en-US"/>
              </w:rPr>
              <w:t>is necessary</w:t>
            </w:r>
            <w:r>
              <w:rPr>
                <w:rFonts w:ascii="Times New Roman" w:hAnsi="Times New Roman" w:cs="Times New Roman"/>
                <w:b w:val="0"/>
                <w:sz w:val="24"/>
                <w:lang w:val="en-US"/>
              </w:rPr>
              <w:t xml:space="preserve"> for their treatment is</w:t>
            </w:r>
            <w:r w:rsidRPr="00AA2053">
              <w:rPr>
                <w:rFonts w:ascii="Times New Roman" w:hAnsi="Times New Roman" w:cs="Times New Roman"/>
                <w:b w:val="0"/>
                <w:sz w:val="24"/>
                <w:lang w:val="en-US"/>
              </w:rPr>
              <w:t xml:space="preserve"> based on their skin sensitivity.</w:t>
            </w:r>
            <w:r>
              <w:rPr>
                <w:rFonts w:ascii="Times New Roman" w:hAnsi="Times New Roman" w:cs="Times New Roman"/>
                <w:b w:val="0"/>
                <w:sz w:val="24"/>
                <w:lang w:val="en-US"/>
              </w:rPr>
              <w:t xml:space="preserve"> </w:t>
            </w:r>
            <w:r w:rsidRPr="008E27F1">
              <w:rPr>
                <w:rFonts w:ascii="Times New Roman" w:hAnsi="Times New Roman" w:cs="Times New Roman"/>
                <w:b w:val="0"/>
                <w:sz w:val="24"/>
                <w:lang w:val="en-US"/>
              </w:rPr>
              <w:t>(</w:t>
            </w:r>
            <w:r w:rsidRPr="008E27F1">
              <w:rPr>
                <w:rFonts w:ascii="Times New Roman" w:hAnsi="Times New Roman"/>
                <w:b w:val="0"/>
                <w:sz w:val="24"/>
                <w:szCs w:val="24"/>
                <w:lang w:val="sr-Cyrl-RS"/>
              </w:rPr>
              <w:t>The appropriate beginning dose of UV is the time, distance, and angle that produce a minimal erythemal dose (MED). One MED is the time of exposure that produces an erythemal reaction within 8 hours of exposure and that disappears within 24 hours of exposure.</w:t>
            </w:r>
            <w:r w:rsidRPr="008E27F1">
              <w:rPr>
                <w:rFonts w:ascii="Times New Roman" w:hAnsi="Times New Roman"/>
                <w:b w:val="0"/>
                <w:sz w:val="24"/>
                <w:szCs w:val="24"/>
                <w:lang w:val="en-US"/>
              </w:rPr>
              <w:t>)</w:t>
            </w:r>
          </w:p>
          <w:p w:rsidR="00086A01" w:rsidRPr="008E27F1" w:rsidRDefault="00086A01" w:rsidP="00FA3BED">
            <w:pPr>
              <w:jc w:val="both"/>
              <w:rPr>
                <w:rFonts w:ascii="Times New Roman" w:hAnsi="Times New Roman"/>
                <w:b w:val="0"/>
                <w:sz w:val="24"/>
                <w:szCs w:val="24"/>
                <w:lang w:val="en-US"/>
              </w:rPr>
            </w:pPr>
          </w:p>
          <w:p w:rsidR="00086A01" w:rsidRPr="008D04E1" w:rsidRDefault="00086A01" w:rsidP="00FA3BED">
            <w:pPr>
              <w:jc w:val="both"/>
              <w:rPr>
                <w:rFonts w:ascii="Times New Roman" w:hAnsi="Times New Roman" w:cs="Times New Roman"/>
                <w:b w:val="0"/>
                <w:sz w:val="24"/>
                <w:u w:val="double" w:color="FF0000"/>
              </w:rPr>
            </w:pPr>
            <w:r w:rsidRPr="008D04E1">
              <w:rPr>
                <w:rFonts w:ascii="Times New Roman" w:hAnsi="Times New Roman" w:cs="Times New Roman"/>
                <w:b w:val="0"/>
                <w:sz w:val="24"/>
                <w:u w:val="double" w:color="FF0000"/>
                <w:lang w:val="en-US"/>
              </w:rPr>
              <w:t>(I b) Proper patient education should be given:-</w:t>
            </w:r>
          </w:p>
          <w:p w:rsidR="00086A01" w:rsidRPr="00AA2053" w:rsidRDefault="00086A01" w:rsidP="00FA3BED">
            <w:pPr>
              <w:ind w:left="720"/>
              <w:jc w:val="both"/>
              <w:rPr>
                <w:rFonts w:ascii="Times New Roman" w:hAnsi="Times New Roman" w:cs="Times New Roman"/>
                <w:b w:val="0"/>
                <w:sz w:val="24"/>
              </w:rPr>
            </w:pPr>
            <w:r w:rsidRPr="00AA2053">
              <w:rPr>
                <w:rFonts w:ascii="Times New Roman" w:hAnsi="Times New Roman" w:cs="Times New Roman"/>
                <w:b w:val="0"/>
                <w:sz w:val="24"/>
                <w:lang w:val="en-US"/>
              </w:rPr>
              <w:t>1. Wear Goggles</w:t>
            </w:r>
          </w:p>
          <w:p w:rsidR="00086A01" w:rsidRPr="00AA2053" w:rsidRDefault="00086A01" w:rsidP="00FA3BED">
            <w:pPr>
              <w:ind w:left="720"/>
              <w:jc w:val="both"/>
              <w:rPr>
                <w:rFonts w:ascii="Times New Roman" w:hAnsi="Times New Roman" w:cs="Times New Roman"/>
                <w:b w:val="0"/>
                <w:sz w:val="24"/>
              </w:rPr>
            </w:pPr>
            <w:r w:rsidRPr="00AA2053">
              <w:rPr>
                <w:rFonts w:ascii="Times New Roman" w:hAnsi="Times New Roman" w:cs="Times New Roman"/>
                <w:b w:val="0"/>
                <w:sz w:val="24"/>
                <w:lang w:val="en-US"/>
              </w:rPr>
              <w:t>2. Observe &amp; monitor the skin condition</w:t>
            </w:r>
          </w:p>
          <w:p w:rsidR="00086A01" w:rsidRPr="00AA2053" w:rsidRDefault="00086A01" w:rsidP="00FA3BED">
            <w:pPr>
              <w:ind w:left="720"/>
              <w:jc w:val="both"/>
              <w:rPr>
                <w:rFonts w:ascii="Times New Roman" w:hAnsi="Times New Roman" w:cs="Times New Roman"/>
                <w:b w:val="0"/>
                <w:sz w:val="24"/>
              </w:rPr>
            </w:pPr>
            <w:r w:rsidRPr="00AA2053">
              <w:rPr>
                <w:rFonts w:ascii="Times New Roman" w:hAnsi="Times New Roman" w:cs="Times New Roman"/>
                <w:b w:val="0"/>
                <w:sz w:val="24"/>
                <w:lang w:val="en-US"/>
              </w:rPr>
              <w:t>3. Keep skin moisture following exposure to UVR</w:t>
            </w:r>
          </w:p>
          <w:p w:rsidR="00086A01" w:rsidRPr="00AA2053" w:rsidRDefault="00086A01" w:rsidP="00FA3BED">
            <w:pPr>
              <w:ind w:left="720"/>
              <w:jc w:val="both"/>
              <w:rPr>
                <w:rFonts w:ascii="Times New Roman" w:hAnsi="Times New Roman" w:cs="Times New Roman"/>
                <w:b w:val="0"/>
                <w:sz w:val="24"/>
              </w:rPr>
            </w:pPr>
            <w:r w:rsidRPr="00AA2053">
              <w:rPr>
                <w:rFonts w:ascii="Times New Roman" w:hAnsi="Times New Roman" w:cs="Times New Roman"/>
                <w:b w:val="0"/>
                <w:sz w:val="24"/>
                <w:lang w:val="en-US"/>
              </w:rPr>
              <w:t>4. Pigmentation changes are to be expected &amp; are a normal response.</w:t>
            </w:r>
          </w:p>
          <w:p w:rsidR="00086A01" w:rsidRDefault="00086A01" w:rsidP="00FA3BED">
            <w:pPr>
              <w:ind w:left="720"/>
              <w:jc w:val="both"/>
              <w:rPr>
                <w:rFonts w:ascii="Times New Roman" w:hAnsi="Times New Roman" w:cs="Times New Roman"/>
                <w:b w:val="0"/>
                <w:sz w:val="24"/>
                <w:lang w:val="en-US"/>
              </w:rPr>
            </w:pPr>
            <w:r w:rsidRPr="00AA2053">
              <w:rPr>
                <w:rFonts w:ascii="Times New Roman" w:hAnsi="Times New Roman" w:cs="Times New Roman"/>
                <w:b w:val="0"/>
                <w:sz w:val="24"/>
                <w:lang w:val="en-US"/>
              </w:rPr>
              <w:t>5. Prolonged &amp; repeated exposure leads to premature aging.</w:t>
            </w:r>
          </w:p>
          <w:p w:rsidR="00086A01" w:rsidRPr="00AA2053" w:rsidRDefault="00086A01" w:rsidP="00FA3BED">
            <w:pPr>
              <w:ind w:left="720"/>
              <w:jc w:val="both"/>
              <w:rPr>
                <w:b w:val="0"/>
                <w:sz w:val="24"/>
              </w:rPr>
            </w:pPr>
          </w:p>
          <w:p w:rsidR="00086A01" w:rsidRDefault="00086A01" w:rsidP="00FA3BED">
            <w:pPr>
              <w:jc w:val="both"/>
              <w:rPr>
                <w:rFonts w:ascii="Times New Roman" w:hAnsi="Times New Roman"/>
                <w:b w:val="0"/>
                <w:sz w:val="24"/>
                <w:szCs w:val="24"/>
                <w:lang w:val="en-US"/>
              </w:rPr>
            </w:pPr>
            <w:r w:rsidRPr="008E27F1">
              <w:rPr>
                <w:b w:val="0"/>
              </w:rPr>
              <w:t xml:space="preserve">(I c) </w:t>
            </w:r>
            <w:r w:rsidRPr="008E27F1">
              <w:rPr>
                <w:rFonts w:ascii="Times New Roman" w:hAnsi="Times New Roman"/>
                <w:b w:val="0"/>
                <w:sz w:val="24"/>
                <w:szCs w:val="24"/>
                <w:lang w:val="sr-Cyrl-RS"/>
              </w:rPr>
              <w:t>This can be determined by exposing an area of skin that is not normally exposed to sunlight (</w:t>
            </w:r>
            <w:r>
              <w:rPr>
                <w:rFonts w:ascii="Times New Roman" w:hAnsi="Times New Roman"/>
                <w:b w:val="0"/>
                <w:sz w:val="24"/>
                <w:szCs w:val="24"/>
                <w:lang w:val="en-US"/>
              </w:rPr>
              <w:t>T</w:t>
            </w:r>
            <w:r w:rsidRPr="008E27F1">
              <w:rPr>
                <w:rFonts w:ascii="Times New Roman" w:hAnsi="Times New Roman"/>
                <w:b w:val="0"/>
                <w:sz w:val="24"/>
                <w:szCs w:val="24"/>
                <w:lang w:val="sr-Cyrl-RS"/>
              </w:rPr>
              <w:t xml:space="preserve">he </w:t>
            </w:r>
            <w:r>
              <w:rPr>
                <w:rFonts w:ascii="Times New Roman" w:hAnsi="Times New Roman"/>
                <w:b w:val="0"/>
                <w:sz w:val="24"/>
                <w:szCs w:val="24"/>
                <w:lang w:val="sr-Cyrl-RS"/>
              </w:rPr>
              <w:t>anterior surface of the forearm</w:t>
            </w:r>
            <w:r>
              <w:rPr>
                <w:rFonts w:ascii="Times New Roman" w:hAnsi="Times New Roman"/>
                <w:b w:val="0"/>
                <w:sz w:val="24"/>
                <w:szCs w:val="24"/>
                <w:lang w:val="en-US"/>
              </w:rPr>
              <w:t xml:space="preserve"> </w:t>
            </w:r>
            <w:r w:rsidRPr="00661181">
              <w:rPr>
                <w:rFonts w:ascii="Times New Roman" w:hAnsi="Times New Roman"/>
                <w:b w:val="0"/>
                <w:sz w:val="24"/>
                <w:szCs w:val="24"/>
                <w:lang w:val="en-US"/>
              </w:rPr>
              <w:t>is the most usual site</w:t>
            </w:r>
            <w:r w:rsidRPr="008E27F1">
              <w:rPr>
                <w:rFonts w:ascii="Times New Roman" w:hAnsi="Times New Roman"/>
                <w:b w:val="0"/>
                <w:sz w:val="24"/>
                <w:szCs w:val="24"/>
                <w:lang w:val="sr-Cyrl-RS"/>
              </w:rPr>
              <w:t>) to UV for specific durations.</w:t>
            </w:r>
          </w:p>
          <w:p w:rsidR="00086A01" w:rsidRDefault="00086A01" w:rsidP="00FA3BED">
            <w:pPr>
              <w:jc w:val="both"/>
              <w:rPr>
                <w:rFonts w:ascii="Times New Roman" w:hAnsi="Times New Roman"/>
                <w:b w:val="0"/>
                <w:sz w:val="24"/>
                <w:szCs w:val="24"/>
                <w:lang w:val="en-US"/>
              </w:rPr>
            </w:pPr>
          </w:p>
          <w:p w:rsidR="00086A01" w:rsidRDefault="008021C3" w:rsidP="00FA3BED">
            <w:pPr>
              <w:jc w:val="both"/>
              <w:rPr>
                <w:rFonts w:ascii="Times New Roman" w:hAnsi="Times New Roman"/>
                <w:b w:val="0"/>
                <w:sz w:val="24"/>
                <w:szCs w:val="24"/>
                <w:lang w:val="en-US"/>
              </w:rPr>
            </w:pPr>
            <w:r>
              <w:rPr>
                <w:noProof/>
              </w:rPr>
              <mc:AlternateContent>
                <mc:Choice Requires="wps">
                  <w:drawing>
                    <wp:anchor distT="0" distB="0" distL="114300" distR="114300" simplePos="0" relativeHeight="251658240" behindDoc="0" locked="0" layoutInCell="1" allowOverlap="1" wp14:anchorId="43554E42" wp14:editId="3AA80102">
                      <wp:simplePos x="0" y="0"/>
                      <wp:positionH relativeFrom="column">
                        <wp:posOffset>5162550</wp:posOffset>
                      </wp:positionH>
                      <wp:positionV relativeFrom="paragraph">
                        <wp:posOffset>277495</wp:posOffset>
                      </wp:positionV>
                      <wp:extent cx="418465" cy="516255"/>
                      <wp:effectExtent l="0" t="0" r="19685" b="17145"/>
                      <wp:wrapNone/>
                      <wp:docPr id="130" name="Diamond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8465" cy="516255"/>
                              </a:xfrm>
                              <a:prstGeom prst="diamond">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Diamond 130" o:spid="_x0000_s1026" type="#_x0000_t4" style="position:absolute;margin-left:406.5pt;margin-top:21.85pt;width:32.95pt;height:40.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" fillcolor="red" strokecolor="#243f60 [1604]" strokeweight="2pt">
                      <v:path arrowok="t"/>
                    </v:shape>
                  </w:pict>
                </mc:Fallback>
              </mc:AlternateContent>
            </w:r>
            <w:r>
              <w:rPr>
                <w:noProof/>
              </w:rPr>
              <mc:AlternateContent>
                <mc:Choice Requires="wps">
                  <w:drawing>
                    <wp:anchor distT="0" distB="0" distL="114300" distR="114300" simplePos="0" relativeHeight="251658240" behindDoc="0" locked="0" layoutInCell="1" allowOverlap="1" wp14:anchorId="51214A0C" wp14:editId="0522A13A">
                      <wp:simplePos x="0" y="0"/>
                      <wp:positionH relativeFrom="column">
                        <wp:posOffset>4333875</wp:posOffset>
                      </wp:positionH>
                      <wp:positionV relativeFrom="paragraph">
                        <wp:posOffset>391795</wp:posOffset>
                      </wp:positionV>
                      <wp:extent cx="628650" cy="365125"/>
                      <wp:effectExtent l="38100" t="19050" r="38100" b="34925"/>
                      <wp:wrapNone/>
                      <wp:docPr id="129" name="5-Point Star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0" cy="365125"/>
                              </a:xfrm>
                              <a:prstGeom prst="star5">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shape id="5-Point Star 129" o:spid="_x0000_s1026" style="position:absolute;margin-left:341.25pt;margin-top:30.85pt;width:49.5pt;height:2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28650,365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" path="m1,139465r240123,1l314325,r74201,139466l628649,139465,434384,225659r74204,139465l314325,278929,120062,365124,194266,225659,1,139465xe" fillcolor="red" strokecolor="black [3213]" strokeweight="2pt">
                      <v:path arrowok="t" o:connecttype="custom" o:connectlocs="1,139465;240124,139466;314325,0;388526,139466;628649,139465;434384,225659;508588,365124;314325,278929;120062,365124;194266,225659;1,139465" o:connectangles="0,0,0,0,0,0,0,0,0,0,0"/>
                    </v:shape>
                  </w:pict>
                </mc:Fallback>
              </mc:AlternateContent>
            </w:r>
            <w:r>
              <w:rPr>
                <w:noProof/>
              </w:rPr>
              <mc:AlternateContent>
                <mc:Choice Requires="wps">
                  <w:drawing>
                    <wp:anchor distT="0" distB="0" distL="114300" distR="114300" simplePos="0" relativeHeight="251658240" behindDoc="0" locked="0" layoutInCell="1" allowOverlap="1" wp14:anchorId="1C8FF302" wp14:editId="596A4B66">
                      <wp:simplePos x="0" y="0"/>
                      <wp:positionH relativeFrom="column">
                        <wp:posOffset>2850515</wp:posOffset>
                      </wp:positionH>
                      <wp:positionV relativeFrom="paragraph">
                        <wp:posOffset>339725</wp:posOffset>
                      </wp:positionV>
                      <wp:extent cx="1219200" cy="395605"/>
                      <wp:effectExtent l="0" t="0" r="19050" b="23495"/>
                      <wp:wrapNone/>
                      <wp:docPr id="128" name="Rounded 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9200" cy="395605"/>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roundrect id="Rounded Rectangle 128" o:spid="_x0000_s1026" style="position:absolute;margin-left:224.45pt;margin-top:26.75pt;width:96pt;height:3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" fillcolor="#00b0f0" strokecolor="#243f60 [1604]" strokeweight="2pt">
                      <v:path arrowok="t"/>
                    </v:roundrect>
                  </w:pict>
                </mc:Fallback>
              </mc:AlternateContent>
            </w:r>
            <w:r>
              <w:rPr>
                <w:noProof/>
              </w:rPr>
              <mc:AlternateContent>
                <mc:Choice Requires="wps">
                  <w:drawing>
                    <wp:anchor distT="0" distB="0" distL="114300" distR="114300" simplePos="0" relativeHeight="251658240" behindDoc="0" locked="0" layoutInCell="1" allowOverlap="1" wp14:anchorId="5DDB6052" wp14:editId="440B0294">
                      <wp:simplePos x="0" y="0"/>
                      <wp:positionH relativeFrom="column">
                        <wp:posOffset>1530985</wp:posOffset>
                      </wp:positionH>
                      <wp:positionV relativeFrom="paragraph">
                        <wp:posOffset>315595</wp:posOffset>
                      </wp:positionV>
                      <wp:extent cx="1219200" cy="365125"/>
                      <wp:effectExtent l="0" t="0" r="19050" b="15875"/>
                      <wp:wrapNone/>
                      <wp:docPr id="127" name="Isosceles Tri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9200" cy="365125"/>
                              </a:xfrm>
                              <a:prstGeom prst="triangle">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shape id="Isosceles Triangle 127" o:spid="_x0000_s1026" type="#_x0000_t5" style="position:absolute;margin-left:120.55pt;margin-top:24.85pt;width:96pt;height:2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" fillcolor="yellow" strokecolor="#243f60 [1604]" strokeweight="2pt">
                      <v:path arrowok="t"/>
                    </v:shape>
                  </w:pict>
                </mc:Fallback>
              </mc:AlternateContent>
            </w:r>
            <w:r>
              <w:rPr>
                <w:noProof/>
              </w:rPr>
              <mc:AlternateContent>
                <mc:Choice Requires="wps">
                  <w:drawing>
                    <wp:anchor distT="0" distB="0" distL="114300" distR="114300" simplePos="0" relativeHeight="251658240" behindDoc="0" locked="0" layoutInCell="1" allowOverlap="1" wp14:anchorId="756ECAF8" wp14:editId="366D78D1">
                      <wp:simplePos x="0" y="0"/>
                      <wp:positionH relativeFrom="column">
                        <wp:posOffset>1076325</wp:posOffset>
                      </wp:positionH>
                      <wp:positionV relativeFrom="paragraph">
                        <wp:posOffset>370840</wp:posOffset>
                      </wp:positionV>
                      <wp:extent cx="457200" cy="365125"/>
                      <wp:effectExtent l="76200" t="38100" r="57150" b="111125"/>
                      <wp:wrapNone/>
                      <wp:docPr id="126" name="Moon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65125"/>
                              </a:xfrm>
                              <a:prstGeom prst="moon">
                                <a:avLst/>
                              </a:prstGeom>
                              <a:ln/>
                            </wps:spPr>
                            <wps:style>
                              <a:lnRef idx="0">
                                <a:schemeClr val="accent6"/>
                              </a:lnRef>
                              <a:fillRef idx="3">
                                <a:schemeClr val="accent6"/>
                              </a:fillRef>
                              <a:effectRef idx="3">
                                <a:schemeClr val="accent6"/>
                              </a:effectRef>
                              <a:fontRef idx="minor">
                                <a:schemeClr val="lt1"/>
                              </a:fontRef>
                            </wps:style>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id="Moon 126" o:spid="_x0000_s1026" type="#_x0000_t184" style="position:absolute;margin-left:84.75pt;margin-top:29.2pt;width:36pt;height:2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" fillcolor="#9a4906 [1641]" stroked="f">
                      <v:fill color2="#f68a32 [3017]" rotate="t" angle="180" colors="0 #cb6c1d;52429f #ff8f2a;1 #ff8f26" focus="100%" type="gradient">
                        <o:fill v:ext="view" type="gradientUnscaled"/>
                      </v:fill>
                      <v:shadow on="t" color="black" opacity="22937f" origin=",.5" offset="0,.63889mm"/>
                      <v:path arrowok="t"/>
                    </v:shape>
                  </w:pict>
                </mc:Fallback>
              </mc:AlternateContent>
            </w:r>
            <w:r>
              <w:rPr>
                <w:noProof/>
              </w:rPr>
              <mc:AlternateContent>
                <mc:Choice Requires="wps">
                  <w:drawing>
                    <wp:anchor distT="0" distB="0" distL="114300" distR="114300" simplePos="0" relativeHeight="251658240" behindDoc="0" locked="0" layoutInCell="1" allowOverlap="1" wp14:anchorId="20C0B2FC" wp14:editId="1B9F24D9">
                      <wp:simplePos x="0" y="0"/>
                      <wp:positionH relativeFrom="column">
                        <wp:posOffset>635</wp:posOffset>
                      </wp:positionH>
                      <wp:positionV relativeFrom="paragraph">
                        <wp:posOffset>277495</wp:posOffset>
                      </wp:positionV>
                      <wp:extent cx="914400" cy="395605"/>
                      <wp:effectExtent l="0" t="0" r="19050" b="23495"/>
                      <wp:wrapNone/>
                      <wp:docPr id="125" name="Oval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39560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oval id="Oval 125" o:spid="_x0000_s1026" style="position:absolute;margin-left:.05pt;margin-top:21.85pt;width:1in;height:3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" fillcolor="#c0504d [3205]" strokecolor="#622423 [1605]" strokeweight="2pt">
                      <v:path arrowok="t"/>
                    </v:oval>
                  </w:pict>
                </mc:Fallback>
              </mc:AlternateContent>
            </w:r>
            <w:r w:rsidR="00086A01">
              <w:rPr>
                <w:rFonts w:ascii="Times New Roman" w:hAnsi="Times New Roman"/>
                <w:b w:val="0"/>
                <w:sz w:val="24"/>
                <w:szCs w:val="24"/>
                <w:lang w:val="en-US"/>
              </w:rPr>
              <w:t>(I d) Cut five to six 1 cm</w:t>
            </w:r>
            <w:r w:rsidR="00086A01">
              <w:rPr>
                <w:rFonts w:asciiTheme="minorEastAsia" w:hAnsiTheme="minorEastAsia" w:cstheme="minorEastAsia" w:hint="eastAsia"/>
                <w:b w:val="0"/>
                <w:sz w:val="24"/>
                <w:szCs w:val="24"/>
                <w:lang w:val="en-US"/>
              </w:rPr>
              <w:t>²</w:t>
            </w:r>
            <w:r w:rsidR="00086A01">
              <w:rPr>
                <w:rFonts w:ascii="Times New Roman" w:hAnsi="Times New Roman"/>
                <w:b w:val="0"/>
                <w:sz w:val="24"/>
                <w:szCs w:val="24"/>
                <w:lang w:val="en-US"/>
              </w:rPr>
              <w:t xml:space="preserve">holes of different shapes in a cloth (stockinette) or stiff paper (file </w:t>
            </w:r>
            <w:r w:rsidR="00086A01">
              <w:rPr>
                <w:rFonts w:ascii="Times New Roman" w:hAnsi="Times New Roman"/>
                <w:b w:val="0"/>
                <w:sz w:val="24"/>
                <w:szCs w:val="24"/>
                <w:lang w:val="en-US"/>
              </w:rPr>
              <w:lastRenderedPageBreak/>
              <w:t>folder).</w:t>
            </w:r>
          </w:p>
          <w:p w:rsidR="00086A01" w:rsidRDefault="00086A01" w:rsidP="00FA3BED">
            <w:pPr>
              <w:jc w:val="both"/>
              <w:rPr>
                <w:rFonts w:ascii="Times New Roman" w:hAnsi="Times New Roman"/>
                <w:b w:val="0"/>
                <w:sz w:val="24"/>
                <w:szCs w:val="24"/>
                <w:lang w:val="en-US"/>
              </w:rPr>
            </w:pPr>
          </w:p>
          <w:p w:rsidR="00086A01" w:rsidRDefault="00086A01" w:rsidP="00FA3BED">
            <w:pPr>
              <w:jc w:val="both"/>
              <w:rPr>
                <w:rFonts w:ascii="Times New Roman" w:hAnsi="Times New Roman" w:cs="Times New Roman"/>
                <w:b w:val="0"/>
                <w:sz w:val="24"/>
                <w:szCs w:val="24"/>
                <w:lang w:val="en-US"/>
              </w:rPr>
            </w:pPr>
            <w:r w:rsidRPr="005A2DA7">
              <w:rPr>
                <w:rFonts w:ascii="Times New Roman" w:hAnsi="Times New Roman" w:cs="Times New Roman"/>
                <w:b w:val="0"/>
                <w:sz w:val="24"/>
                <w:szCs w:val="24"/>
                <w:lang w:val="en-US"/>
              </w:rPr>
              <w:t xml:space="preserve">(I e) The cuttings are of different shapes in-order to make </w:t>
            </w:r>
            <w:r w:rsidRPr="005A2DA7">
              <w:rPr>
                <w:rFonts w:ascii="Times New Roman" w:hAnsi="Times New Roman" w:cs="Times New Roman"/>
                <w:b w:val="0"/>
                <w:sz w:val="24"/>
                <w:szCs w:val="24"/>
                <w:u w:val="single"/>
                <w:lang w:val="en-US"/>
              </w:rPr>
              <w:t xml:space="preserve">IDENTIFICATION OF THE ERYTHEMA EASIER </w:t>
            </w:r>
            <w:r w:rsidRPr="005A2DA7">
              <w:rPr>
                <w:rFonts w:ascii="Times New Roman" w:hAnsi="Times New Roman" w:cs="Times New Roman"/>
                <w:b w:val="0"/>
                <w:sz w:val="24"/>
                <w:szCs w:val="24"/>
                <w:lang w:val="en-US"/>
              </w:rPr>
              <w:t>for the patient.</w:t>
            </w:r>
          </w:p>
          <w:p w:rsidR="00086A01" w:rsidRPr="005A2DA7" w:rsidRDefault="00086A01" w:rsidP="00FA3BED">
            <w:pPr>
              <w:jc w:val="both"/>
              <w:rPr>
                <w:rFonts w:ascii="Times New Roman" w:hAnsi="Times New Roman" w:cs="Times New Roman"/>
                <w:b w:val="0"/>
                <w:sz w:val="24"/>
                <w:szCs w:val="24"/>
                <w:lang w:val="en-US"/>
              </w:rPr>
            </w:pPr>
          </w:p>
          <w:p w:rsidR="00086A01" w:rsidRDefault="00086A01" w:rsidP="00FA3BED">
            <w:pPr>
              <w:jc w:val="both"/>
              <w:rPr>
                <w:rFonts w:ascii="Times New Roman" w:hAnsi="Times New Roman" w:cs="Times New Roman"/>
                <w:b w:val="0"/>
                <w:sz w:val="24"/>
                <w:szCs w:val="24"/>
                <w:lang w:val="en-US"/>
              </w:rPr>
            </w:pPr>
            <w:r w:rsidRPr="005A2DA7">
              <w:rPr>
                <w:rFonts w:ascii="Times New Roman" w:hAnsi="Times New Roman" w:cs="Times New Roman"/>
                <w:b w:val="0"/>
                <w:sz w:val="24"/>
                <w:szCs w:val="24"/>
                <w:lang w:val="en-US"/>
              </w:rPr>
              <w:t>(I f) This cutting is fixed to the forearm with adhesive plaster.</w:t>
            </w:r>
          </w:p>
          <w:p w:rsidR="00086A01" w:rsidRPr="005A2DA7" w:rsidRDefault="00086A01" w:rsidP="00FA3BED">
            <w:pPr>
              <w:jc w:val="both"/>
              <w:rPr>
                <w:rFonts w:ascii="Times New Roman" w:hAnsi="Times New Roman" w:cs="Times New Roman"/>
                <w:b w:val="0"/>
                <w:sz w:val="24"/>
                <w:szCs w:val="24"/>
                <w:lang w:val="en-US"/>
              </w:rPr>
            </w:pPr>
          </w:p>
          <w:p w:rsidR="00086A01" w:rsidRDefault="00086A01" w:rsidP="00FA3BED">
            <w:pPr>
              <w:jc w:val="both"/>
              <w:rPr>
                <w:rFonts w:ascii="Times New Roman" w:hAnsi="Times New Roman" w:cs="Times New Roman"/>
                <w:b w:val="0"/>
                <w:sz w:val="24"/>
                <w:szCs w:val="24"/>
                <w:lang w:val="en-US"/>
              </w:rPr>
            </w:pPr>
            <w:r w:rsidRPr="005A2DA7">
              <w:rPr>
                <w:rFonts w:ascii="Times New Roman" w:hAnsi="Times New Roman" w:cs="Times New Roman"/>
                <w:b w:val="0"/>
                <w:sz w:val="24"/>
                <w:szCs w:val="24"/>
                <w:lang w:val="en-US"/>
              </w:rPr>
              <w:t>(I g) Allow the lamp to warm up according to the manufacturer instructions.</w:t>
            </w:r>
          </w:p>
          <w:p w:rsidR="00086A01" w:rsidRPr="005A2DA7" w:rsidRDefault="00086A01" w:rsidP="00FA3BED">
            <w:pPr>
              <w:jc w:val="both"/>
              <w:rPr>
                <w:rFonts w:ascii="Times New Roman" w:hAnsi="Times New Roman" w:cs="Times New Roman"/>
                <w:b w:val="0"/>
                <w:sz w:val="24"/>
                <w:szCs w:val="24"/>
                <w:lang w:val="en-US"/>
              </w:rPr>
            </w:pPr>
          </w:p>
          <w:p w:rsidR="00086A01" w:rsidRDefault="00086A01" w:rsidP="00FA3BED">
            <w:pPr>
              <w:jc w:val="both"/>
              <w:rPr>
                <w:rFonts w:ascii="Times New Roman" w:hAnsi="Times New Roman" w:cs="Times New Roman"/>
                <w:b w:val="0"/>
                <w:sz w:val="24"/>
                <w:szCs w:val="24"/>
                <w:lang w:val="en-US"/>
              </w:rPr>
            </w:pPr>
            <w:r w:rsidRPr="005A2DA7">
              <w:rPr>
                <w:rFonts w:ascii="Times New Roman" w:hAnsi="Times New Roman" w:cs="Times New Roman"/>
                <w:b w:val="0"/>
                <w:sz w:val="24"/>
                <w:szCs w:val="24"/>
                <w:lang w:val="en-US"/>
              </w:rPr>
              <w:t xml:space="preserve">(I h) Place the lamp PERPENDICULAR </w:t>
            </w:r>
            <w:r>
              <w:rPr>
                <w:rFonts w:ascii="Times New Roman" w:hAnsi="Times New Roman" w:cs="Times New Roman"/>
                <w:b w:val="0"/>
                <w:sz w:val="24"/>
                <w:szCs w:val="24"/>
                <w:lang w:val="en-US"/>
              </w:rPr>
              <w:t xml:space="preserve">/ 90 </w:t>
            </w:r>
            <w:r>
              <w:rPr>
                <w:rFonts w:asciiTheme="minorEastAsia" w:hAnsiTheme="minorEastAsia" w:cstheme="minorEastAsia" w:hint="eastAsia"/>
                <w:b w:val="0"/>
                <w:sz w:val="24"/>
                <w:szCs w:val="24"/>
                <w:lang w:val="en-US"/>
              </w:rPr>
              <w:t>̊</w:t>
            </w:r>
            <w:r>
              <w:rPr>
                <w:rFonts w:ascii="Times New Roman" w:hAnsi="Times New Roman" w:cs="Times New Roman"/>
                <w:b w:val="0"/>
                <w:sz w:val="24"/>
                <w:szCs w:val="24"/>
                <w:lang w:val="en-US"/>
              </w:rPr>
              <w:t xml:space="preserve">degree for the maximum absorption of UVR </w:t>
            </w:r>
            <w:r w:rsidRPr="005A2DA7">
              <w:rPr>
                <w:rFonts w:ascii="Times New Roman" w:hAnsi="Times New Roman" w:cs="Times New Roman"/>
                <w:b w:val="0"/>
                <w:sz w:val="24"/>
                <w:szCs w:val="24"/>
                <w:lang w:val="en-US"/>
              </w:rPr>
              <w:t>to the area being tested (Forearm) &amp; a DISTANCE of 60 to 90cms from the site.</w:t>
            </w:r>
          </w:p>
          <w:p w:rsidR="00086A01" w:rsidRPr="005A2DA7" w:rsidRDefault="00086A01" w:rsidP="00FA3BED">
            <w:pPr>
              <w:jc w:val="both"/>
              <w:rPr>
                <w:rFonts w:ascii="Times New Roman" w:hAnsi="Times New Roman" w:cs="Times New Roman"/>
                <w:b w:val="0"/>
                <w:sz w:val="24"/>
                <w:szCs w:val="24"/>
                <w:lang w:val="en-US"/>
              </w:rPr>
            </w:pPr>
          </w:p>
          <w:p w:rsidR="00086A01" w:rsidRDefault="00086A01" w:rsidP="00FA3BED">
            <w:pPr>
              <w:jc w:val="both"/>
              <w:rPr>
                <w:rFonts w:ascii="Times New Roman" w:hAnsi="Times New Roman" w:cs="Times New Roman"/>
                <w:b w:val="0"/>
                <w:sz w:val="24"/>
                <w:szCs w:val="24"/>
                <w:lang w:val="en-US"/>
              </w:rPr>
            </w:pPr>
            <w:r w:rsidRPr="005A2DA7">
              <w:rPr>
                <w:rFonts w:ascii="Times New Roman" w:hAnsi="Times New Roman" w:cs="Times New Roman"/>
                <w:b w:val="0"/>
                <w:sz w:val="24"/>
                <w:szCs w:val="24"/>
                <w:lang w:val="en-US"/>
              </w:rPr>
              <w:t>(I I) Expose</w:t>
            </w:r>
            <w:r>
              <w:rPr>
                <w:rFonts w:ascii="Times New Roman" w:hAnsi="Times New Roman" w:cs="Times New Roman"/>
                <w:b w:val="0"/>
                <w:sz w:val="24"/>
                <w:szCs w:val="24"/>
                <w:lang w:val="en-US"/>
              </w:rPr>
              <w:t>/uncover</w:t>
            </w:r>
            <w:r w:rsidRPr="005A2DA7">
              <w:rPr>
                <w:rFonts w:ascii="Times New Roman" w:hAnsi="Times New Roman" w:cs="Times New Roman"/>
                <w:b w:val="0"/>
                <w:sz w:val="24"/>
                <w:szCs w:val="24"/>
                <w:lang w:val="en-US"/>
              </w:rPr>
              <w:t xml:space="preserve"> the 1</w:t>
            </w:r>
            <w:r w:rsidRPr="005A2DA7">
              <w:rPr>
                <w:rFonts w:ascii="Times New Roman" w:hAnsi="Times New Roman" w:cs="Times New Roman"/>
                <w:b w:val="0"/>
                <w:sz w:val="24"/>
                <w:szCs w:val="24"/>
                <w:vertAlign w:val="superscript"/>
                <w:lang w:val="en-US"/>
              </w:rPr>
              <w:t>st</w:t>
            </w:r>
            <w:r w:rsidRPr="005A2DA7">
              <w:rPr>
                <w:rFonts w:ascii="Times New Roman" w:hAnsi="Times New Roman" w:cs="Times New Roman"/>
                <w:b w:val="0"/>
                <w:sz w:val="24"/>
                <w:szCs w:val="24"/>
                <w:lang w:val="en-US"/>
              </w:rPr>
              <w:t xml:space="preserve"> opening for 15/30sec, </w:t>
            </w:r>
            <w:r>
              <w:rPr>
                <w:rFonts w:ascii="Times New Roman" w:hAnsi="Times New Roman" w:cs="Times New Roman"/>
                <w:b w:val="0"/>
                <w:sz w:val="24"/>
                <w:szCs w:val="24"/>
                <w:lang w:val="en-US"/>
              </w:rPr>
              <w:t xml:space="preserve">the other five openings are covered &amp; </w:t>
            </w:r>
            <w:r w:rsidRPr="005A2DA7">
              <w:rPr>
                <w:rFonts w:ascii="Times New Roman" w:hAnsi="Times New Roman" w:cs="Times New Roman"/>
                <w:b w:val="0"/>
                <w:sz w:val="24"/>
                <w:szCs w:val="24"/>
                <w:lang w:val="en-US"/>
              </w:rPr>
              <w:t>then expose</w:t>
            </w:r>
            <w:r>
              <w:rPr>
                <w:rFonts w:ascii="Times New Roman" w:hAnsi="Times New Roman" w:cs="Times New Roman"/>
                <w:b w:val="0"/>
                <w:sz w:val="24"/>
                <w:szCs w:val="24"/>
                <w:lang w:val="en-US"/>
              </w:rPr>
              <w:t>/uncover</w:t>
            </w:r>
            <w:r w:rsidRPr="005A2DA7">
              <w:rPr>
                <w:rFonts w:ascii="Times New Roman" w:hAnsi="Times New Roman" w:cs="Times New Roman"/>
                <w:b w:val="0"/>
                <w:sz w:val="24"/>
                <w:szCs w:val="24"/>
                <w:lang w:val="en-US"/>
              </w:rPr>
              <w:t xml:space="preserve"> the 2</w:t>
            </w:r>
            <w:r w:rsidRPr="005A2DA7">
              <w:rPr>
                <w:rFonts w:ascii="Times New Roman" w:hAnsi="Times New Roman" w:cs="Times New Roman"/>
                <w:b w:val="0"/>
                <w:sz w:val="24"/>
                <w:szCs w:val="24"/>
                <w:vertAlign w:val="superscript"/>
                <w:lang w:val="en-US"/>
              </w:rPr>
              <w:t xml:space="preserve">nd </w:t>
            </w:r>
            <w:r w:rsidRPr="005A2DA7">
              <w:rPr>
                <w:rFonts w:ascii="Times New Roman" w:hAnsi="Times New Roman" w:cs="Times New Roman"/>
                <w:b w:val="0"/>
                <w:sz w:val="24"/>
                <w:szCs w:val="24"/>
                <w:lang w:val="en-US"/>
              </w:rPr>
              <w:t xml:space="preserve">opening for another </w:t>
            </w:r>
            <w:r>
              <w:rPr>
                <w:rFonts w:ascii="Times New Roman" w:hAnsi="Times New Roman" w:cs="Times New Roman"/>
                <w:b w:val="0"/>
                <w:sz w:val="24"/>
                <w:szCs w:val="24"/>
                <w:lang w:val="en-US"/>
              </w:rPr>
              <w:t>15/</w:t>
            </w:r>
            <w:r w:rsidRPr="005A2DA7">
              <w:rPr>
                <w:rFonts w:ascii="Times New Roman" w:hAnsi="Times New Roman" w:cs="Times New Roman"/>
                <w:b w:val="0"/>
                <w:sz w:val="24"/>
                <w:szCs w:val="24"/>
                <w:lang w:val="en-US"/>
              </w:rPr>
              <w:t>30sec &amp; go on till the last opening</w:t>
            </w:r>
            <w:r>
              <w:rPr>
                <w:rFonts w:ascii="Times New Roman" w:hAnsi="Times New Roman" w:cs="Times New Roman"/>
                <w:b w:val="0"/>
                <w:sz w:val="24"/>
                <w:szCs w:val="24"/>
                <w:lang w:val="en-US"/>
              </w:rPr>
              <w:t>.</w:t>
            </w:r>
          </w:p>
          <w:p w:rsidR="00086A01" w:rsidRDefault="00086A01" w:rsidP="00FA3BED">
            <w:pPr>
              <w:jc w:val="both"/>
              <w:rPr>
                <w:rFonts w:ascii="Times New Roman" w:hAnsi="Times New Roman" w:cs="Times New Roman"/>
                <w:b w:val="0"/>
                <w:sz w:val="24"/>
                <w:szCs w:val="24"/>
                <w:lang w:val="en-US"/>
              </w:rPr>
            </w:pPr>
            <w:r w:rsidRPr="005A2DA7">
              <w:rPr>
                <w:rFonts w:ascii="Times New Roman" w:hAnsi="Times New Roman" w:cs="Times New Roman"/>
                <w:noProof/>
                <w:sz w:val="24"/>
                <w:szCs w:val="24"/>
              </w:rPr>
              <w:drawing>
                <wp:inline distT="0" distB="0" distL="0" distR="0" wp14:anchorId="65835A4D" wp14:editId="7B2C1941">
                  <wp:extent cx="6079253" cy="67324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20" cstate="print"/>
                          <a:srcRect/>
                          <a:stretch>
                            <a:fillRect/>
                          </a:stretch>
                        </pic:blipFill>
                        <pic:spPr bwMode="auto">
                          <a:xfrm>
                            <a:off x="0" y="0"/>
                            <a:ext cx="6079253" cy="673240"/>
                          </a:xfrm>
                          <a:prstGeom prst="rect">
                            <a:avLst/>
                          </a:prstGeom>
                          <a:noFill/>
                          <a:ln w="9525">
                            <a:noFill/>
                            <a:miter lim="800000"/>
                            <a:headEnd/>
                            <a:tailEnd/>
                          </a:ln>
                        </pic:spPr>
                      </pic:pic>
                    </a:graphicData>
                  </a:graphic>
                </wp:inline>
              </w:drawing>
            </w:r>
          </w:p>
          <w:p w:rsidR="00086A01" w:rsidRDefault="00086A01" w:rsidP="00FA3BED">
            <w:pPr>
              <w:jc w:val="both"/>
              <w:rPr>
                <w:rFonts w:ascii="Times New Roman" w:hAnsi="Times New Roman" w:cs="Times New Roman"/>
                <w:b w:val="0"/>
                <w:sz w:val="24"/>
                <w:szCs w:val="24"/>
                <w:lang w:val="en-US"/>
              </w:rPr>
            </w:pPr>
            <w:r>
              <w:rPr>
                <w:rFonts w:ascii="Times New Roman" w:hAnsi="Times New Roman" w:cs="Times New Roman"/>
                <w:b w:val="0"/>
                <w:sz w:val="24"/>
                <w:szCs w:val="24"/>
                <w:lang w:val="en-US"/>
              </w:rPr>
              <w:t xml:space="preserve">( I j) </w:t>
            </w:r>
            <w:r w:rsidRPr="005A2DA7">
              <w:rPr>
                <w:rFonts w:ascii="Times New Roman" w:hAnsi="Times New Roman" w:cs="Times New Roman"/>
                <w:b w:val="0"/>
                <w:sz w:val="24"/>
                <w:szCs w:val="24"/>
                <w:lang w:val="en-US"/>
              </w:rPr>
              <w:t>So the 1</w:t>
            </w:r>
            <w:r w:rsidRPr="005A2DA7">
              <w:rPr>
                <w:rFonts w:ascii="Times New Roman" w:hAnsi="Times New Roman" w:cs="Times New Roman"/>
                <w:b w:val="0"/>
                <w:sz w:val="24"/>
                <w:szCs w:val="24"/>
                <w:vertAlign w:val="superscript"/>
                <w:lang w:val="en-US"/>
              </w:rPr>
              <w:t>st</w:t>
            </w:r>
            <w:r w:rsidRPr="005A2DA7">
              <w:rPr>
                <w:rFonts w:ascii="Times New Roman" w:hAnsi="Times New Roman" w:cs="Times New Roman"/>
                <w:b w:val="0"/>
                <w:sz w:val="24"/>
                <w:szCs w:val="24"/>
                <w:lang w:val="en-US"/>
              </w:rPr>
              <w:t xml:space="preserve"> opening would receive the longest exposure time &amp; the last opening would receive the least amount of exposure time.</w:t>
            </w:r>
          </w:p>
          <w:p w:rsidR="00086A01" w:rsidRDefault="00086A01" w:rsidP="00FA3BED">
            <w:pPr>
              <w:jc w:val="both"/>
              <w:rPr>
                <w:rFonts w:ascii="Times New Roman" w:hAnsi="Times New Roman" w:cs="Times New Roman"/>
                <w:b w:val="0"/>
                <w:sz w:val="24"/>
                <w:szCs w:val="24"/>
                <w:lang w:val="en-US"/>
              </w:rPr>
            </w:pPr>
          </w:p>
          <w:p w:rsidR="00086A01" w:rsidRPr="00615227" w:rsidRDefault="00086A01" w:rsidP="00FA3BED">
            <w:pPr>
              <w:jc w:val="both"/>
              <w:rPr>
                <w:rFonts w:ascii="Times New Roman" w:hAnsi="Times New Roman" w:cs="Times New Roman"/>
                <w:b w:val="0"/>
                <w:sz w:val="24"/>
                <w:szCs w:val="24"/>
                <w:lang w:val="en-US"/>
              </w:rPr>
            </w:pPr>
            <w:r>
              <w:rPr>
                <w:rFonts w:ascii="Times New Roman" w:hAnsi="Times New Roman" w:cs="Times New Roman"/>
                <w:b w:val="0"/>
                <w:sz w:val="24"/>
                <w:szCs w:val="24"/>
                <w:lang w:val="en-US"/>
              </w:rPr>
              <w:t xml:space="preserve">(I k) </w:t>
            </w:r>
            <w:r w:rsidRPr="00615227">
              <w:rPr>
                <w:rFonts w:ascii="Times New Roman" w:hAnsi="Times New Roman" w:cs="Times New Roman"/>
                <w:b w:val="0"/>
                <w:sz w:val="24"/>
                <w:szCs w:val="24"/>
                <w:lang w:val="en-US"/>
              </w:rPr>
              <w:t>Switch off the lamp</w:t>
            </w:r>
          </w:p>
          <w:p w:rsidR="00086A01" w:rsidRPr="00615227" w:rsidRDefault="00086A01" w:rsidP="00FA3BED">
            <w:pPr>
              <w:jc w:val="both"/>
              <w:rPr>
                <w:rFonts w:ascii="Times New Roman" w:hAnsi="Times New Roman" w:cs="Times New Roman"/>
                <w:b w:val="0"/>
                <w:sz w:val="24"/>
                <w:szCs w:val="24"/>
                <w:lang w:val="en-US"/>
              </w:rPr>
            </w:pPr>
          </w:p>
          <w:p w:rsidR="00086A01" w:rsidRPr="00615227" w:rsidRDefault="00086A01" w:rsidP="00FA3BED">
            <w:pPr>
              <w:jc w:val="both"/>
              <w:rPr>
                <w:rFonts w:ascii="Times New Roman" w:hAnsi="Times New Roman" w:cs="Times New Roman"/>
                <w:b w:val="0"/>
                <w:sz w:val="24"/>
                <w:szCs w:val="24"/>
                <w:lang w:val="en-US"/>
              </w:rPr>
            </w:pPr>
            <w:r w:rsidRPr="00615227">
              <w:rPr>
                <w:rFonts w:ascii="Times New Roman" w:hAnsi="Times New Roman" w:cs="Times New Roman"/>
                <w:b w:val="0"/>
                <w:sz w:val="24"/>
                <w:szCs w:val="24"/>
                <w:lang w:val="en-US"/>
              </w:rPr>
              <w:t>(I l) Instruct the patient to MONITOR the forearm every 2hrs &amp; note which opening or shape appeared pink / red first &amp; when it faded / disappeared.</w:t>
            </w:r>
          </w:p>
          <w:p w:rsidR="00086A01" w:rsidRPr="00615227" w:rsidRDefault="00086A01" w:rsidP="00FA3BED">
            <w:pPr>
              <w:jc w:val="both"/>
              <w:rPr>
                <w:rFonts w:ascii="Times New Roman" w:hAnsi="Times New Roman" w:cs="Times New Roman"/>
                <w:b w:val="0"/>
                <w:sz w:val="24"/>
                <w:szCs w:val="24"/>
              </w:rPr>
            </w:pPr>
          </w:p>
          <w:p w:rsidR="00086A01" w:rsidRPr="00615227" w:rsidRDefault="00086A01" w:rsidP="00FA3BED">
            <w:pPr>
              <w:jc w:val="both"/>
              <w:rPr>
                <w:rFonts w:ascii="Times New Roman" w:hAnsi="Times New Roman" w:cs="Times New Roman"/>
                <w:b w:val="0"/>
                <w:sz w:val="24"/>
                <w:szCs w:val="24"/>
              </w:rPr>
            </w:pPr>
            <w:r w:rsidRPr="00615227">
              <w:rPr>
                <w:rFonts w:ascii="Times New Roman" w:hAnsi="Times New Roman" w:cs="Times New Roman"/>
                <w:b w:val="0"/>
                <w:sz w:val="24"/>
                <w:szCs w:val="24"/>
                <w:lang w:val="en-US"/>
              </w:rPr>
              <w:t xml:space="preserve">(I m) </w:t>
            </w:r>
            <w:r w:rsidRPr="00615227">
              <w:rPr>
                <w:rFonts w:ascii="Times New Roman" w:hAnsi="Times New Roman" w:cs="Times New Roman"/>
                <w:b w:val="0"/>
                <w:sz w:val="24"/>
                <w:szCs w:val="24"/>
                <w:lang w:val="sr-Cyrl-RS"/>
              </w:rPr>
              <w:t>The areas exposed should be marked so that the patient can report which area turns red within 8 hours and resolves within 24 hours.</w:t>
            </w:r>
            <w:r w:rsidRPr="00615227">
              <w:rPr>
                <w:rFonts w:ascii="Times New Roman" w:hAnsi="Times New Roman" w:cs="Times New Roman"/>
                <w:b w:val="0"/>
                <w:sz w:val="24"/>
                <w:szCs w:val="24"/>
                <w:lang w:val="en-US"/>
              </w:rPr>
              <w:t xml:space="preserve"> The patient is also given a card similar to the opening to make a note.</w:t>
            </w:r>
          </w:p>
          <w:p w:rsidR="00086A01" w:rsidRDefault="00086A01" w:rsidP="00FA3BED">
            <w:pPr>
              <w:jc w:val="both"/>
              <w:rPr>
                <w:rFonts w:ascii="Times New Roman" w:hAnsi="Times New Roman"/>
                <w:b w:val="0"/>
                <w:sz w:val="24"/>
                <w:szCs w:val="24"/>
                <w:lang w:val="en-US"/>
              </w:rPr>
            </w:pPr>
            <w:r>
              <w:rPr>
                <w:rFonts w:ascii="Times New Roman" w:hAnsi="Times New Roman"/>
                <w:b w:val="0"/>
                <w:sz w:val="24"/>
                <w:szCs w:val="24"/>
                <w:lang w:val="en-US"/>
              </w:rPr>
              <w:t xml:space="preserve"> </w:t>
            </w:r>
          </w:p>
          <w:p w:rsidR="00086A01" w:rsidRPr="008D04E1" w:rsidRDefault="00086A01" w:rsidP="00061D6A">
            <w:pPr>
              <w:pStyle w:val="ListParagraph"/>
              <w:numPr>
                <w:ilvl w:val="0"/>
                <w:numId w:val="287"/>
              </w:numPr>
              <w:jc w:val="both"/>
              <w:rPr>
                <w:u w:val="double" w:color="FF0000"/>
                <w:lang w:val="en-US"/>
              </w:rPr>
            </w:pPr>
            <w:r w:rsidRPr="008D04E1">
              <w:rPr>
                <w:u w:val="double" w:color="FF0000"/>
              </w:rPr>
              <w:t>Methods of application, Calculation &amp; Progression  of UVR dosage</w:t>
            </w:r>
          </w:p>
          <w:p w:rsidR="00086A01" w:rsidRDefault="00086A01" w:rsidP="00FA3BED">
            <w:pPr>
              <w:jc w:val="both"/>
              <w:rPr>
                <w:rFonts w:ascii="Times New Roman" w:hAnsi="Times New Roman"/>
                <w:b w:val="0"/>
                <w:sz w:val="24"/>
                <w:szCs w:val="24"/>
                <w:lang w:val="en-US"/>
              </w:rPr>
            </w:pPr>
          </w:p>
          <w:p w:rsidR="00086A01" w:rsidRDefault="00086A01" w:rsidP="00061D6A">
            <w:pPr>
              <w:numPr>
                <w:ilvl w:val="0"/>
                <w:numId w:val="120"/>
              </w:numPr>
              <w:jc w:val="both"/>
              <w:rPr>
                <w:rFonts w:ascii="Times New Roman" w:hAnsi="Times New Roman" w:cs="Times New Roman"/>
                <w:b w:val="0"/>
                <w:sz w:val="24"/>
                <w:szCs w:val="24"/>
              </w:rPr>
            </w:pPr>
            <w:r>
              <w:rPr>
                <w:rFonts w:ascii="Times New Roman" w:hAnsi="Times New Roman" w:cs="Times New Roman"/>
                <w:b w:val="0"/>
                <w:sz w:val="24"/>
                <w:szCs w:val="24"/>
              </w:rPr>
              <w:t>Focus the parabolic reflector perpendicular to the treatment area for the maximum absorption.</w:t>
            </w:r>
          </w:p>
          <w:p w:rsidR="00086A01" w:rsidRDefault="00086A01" w:rsidP="00061D6A">
            <w:pPr>
              <w:pStyle w:val="ListParagraph"/>
              <w:numPr>
                <w:ilvl w:val="0"/>
                <w:numId w:val="120"/>
              </w:numPr>
              <w:jc w:val="both"/>
              <w:rPr>
                <w:b w:val="0"/>
              </w:rPr>
            </w:pPr>
            <w:r>
              <w:rPr>
                <w:b w:val="0"/>
              </w:rPr>
              <w:t>Provide appropriate distance between the patient skin &amp; the parabolic reflector (Usually 50 – 75 cms or 20 Inches – measure with the Inch tape the distance between the protective mesh of the parabolic reflector to the patient skin.)</w:t>
            </w:r>
          </w:p>
          <w:p w:rsidR="00086A01" w:rsidRDefault="00086A01" w:rsidP="00061D6A">
            <w:pPr>
              <w:pStyle w:val="ListParagraph"/>
              <w:numPr>
                <w:ilvl w:val="0"/>
                <w:numId w:val="120"/>
              </w:numPr>
              <w:jc w:val="both"/>
              <w:rPr>
                <w:b w:val="0"/>
              </w:rPr>
            </w:pPr>
            <w:r>
              <w:rPr>
                <w:b w:val="0"/>
              </w:rPr>
              <w:t>Make sure the power cords are not touching the patient.</w:t>
            </w:r>
          </w:p>
          <w:p w:rsidR="00086A01" w:rsidRDefault="00086A01" w:rsidP="00061D6A">
            <w:pPr>
              <w:pStyle w:val="ListParagraph"/>
              <w:numPr>
                <w:ilvl w:val="0"/>
                <w:numId w:val="120"/>
              </w:numPr>
              <w:jc w:val="both"/>
              <w:rPr>
                <w:b w:val="0"/>
              </w:rPr>
            </w:pPr>
            <w:r>
              <w:rPr>
                <w:b w:val="0"/>
              </w:rPr>
              <w:t>Provide some towelling between the patient skin &amp; the cables if it comes in contact with the patient.</w:t>
            </w:r>
          </w:p>
          <w:p w:rsidR="00086A01" w:rsidRDefault="00086A01" w:rsidP="00061D6A">
            <w:pPr>
              <w:pStyle w:val="ListParagraph"/>
              <w:numPr>
                <w:ilvl w:val="0"/>
                <w:numId w:val="120"/>
              </w:numPr>
              <w:jc w:val="both"/>
              <w:rPr>
                <w:b w:val="0"/>
              </w:rPr>
            </w:pPr>
            <w:r>
              <w:rPr>
                <w:b w:val="0"/>
              </w:rPr>
              <w:t>Set appropriate treatment time for the patient condition as calculated by the MED/E1 dose.</w:t>
            </w:r>
          </w:p>
          <w:p w:rsidR="00086A01" w:rsidRDefault="00086A01" w:rsidP="00061D6A">
            <w:pPr>
              <w:pStyle w:val="ListParagraph"/>
              <w:numPr>
                <w:ilvl w:val="0"/>
                <w:numId w:val="120"/>
              </w:numPr>
              <w:jc w:val="both"/>
              <w:rPr>
                <w:b w:val="0"/>
              </w:rPr>
            </w:pPr>
            <w:r>
              <w:rPr>
                <w:b w:val="0"/>
              </w:rPr>
              <w:t xml:space="preserve">Turn on the Start button/switch. </w:t>
            </w:r>
          </w:p>
          <w:p w:rsidR="00086A01" w:rsidRDefault="00086A01" w:rsidP="00061D6A">
            <w:pPr>
              <w:pStyle w:val="ListParagraph"/>
              <w:numPr>
                <w:ilvl w:val="0"/>
                <w:numId w:val="120"/>
              </w:numPr>
              <w:jc w:val="both"/>
              <w:rPr>
                <w:b w:val="0"/>
                <w:lang w:val="en-US"/>
              </w:rPr>
            </w:pPr>
            <w:r>
              <w:rPr>
                <w:b w:val="0"/>
                <w:lang w:val="en-US"/>
              </w:rPr>
              <w:t>A</w:t>
            </w:r>
            <w:r>
              <w:rPr>
                <w:b w:val="0"/>
                <w:lang w:val="sr-Cyrl-CS"/>
              </w:rPr>
              <w:t xml:space="preserve">sk patient if </w:t>
            </w:r>
            <w:r>
              <w:rPr>
                <w:b w:val="0"/>
                <w:lang w:val="en-US"/>
              </w:rPr>
              <w:t>feeling of warmth</w:t>
            </w:r>
            <w:r>
              <w:rPr>
                <w:b w:val="0"/>
                <w:lang w:val="sr-Cyrl-CS"/>
              </w:rPr>
              <w:t xml:space="preserve"> is too vigorous</w:t>
            </w:r>
            <w:r>
              <w:rPr>
                <w:b w:val="0"/>
                <w:lang w:val="en-US"/>
              </w:rPr>
              <w:t xml:space="preserve"> or comfortable.</w:t>
            </w:r>
          </w:p>
          <w:p w:rsidR="00086A01" w:rsidRPr="008D04E1" w:rsidRDefault="00086A01" w:rsidP="00061D6A">
            <w:pPr>
              <w:pStyle w:val="ListParagraph"/>
              <w:numPr>
                <w:ilvl w:val="0"/>
                <w:numId w:val="120"/>
              </w:numPr>
              <w:jc w:val="both"/>
              <w:rPr>
                <w:b w:val="0"/>
                <w:u w:val="double" w:color="FF0000"/>
                <w:lang w:val="en-US"/>
              </w:rPr>
            </w:pPr>
            <w:r w:rsidRPr="008D04E1">
              <w:rPr>
                <w:u w:val="double" w:color="FF0000"/>
                <w:lang w:val="en-US"/>
              </w:rPr>
              <w:t>Calculation – E2 = 2.5XE1, E3 = 5XE1, E4 = 10XE1</w:t>
            </w:r>
            <w:r w:rsidRPr="008D04E1">
              <w:rPr>
                <w:b w:val="0"/>
                <w:u w:val="double" w:color="FF0000"/>
                <w:lang w:val="en-US"/>
              </w:rPr>
              <w:t>.</w:t>
            </w:r>
          </w:p>
          <w:p w:rsidR="00086A01" w:rsidRPr="008D04E1" w:rsidRDefault="00086A01" w:rsidP="00061D6A">
            <w:pPr>
              <w:pStyle w:val="ListParagraph"/>
              <w:numPr>
                <w:ilvl w:val="0"/>
                <w:numId w:val="120"/>
              </w:numPr>
              <w:jc w:val="both"/>
              <w:rPr>
                <w:u w:val="double" w:color="FF0000"/>
              </w:rPr>
            </w:pPr>
            <w:r w:rsidRPr="008D04E1">
              <w:rPr>
                <w:u w:val="double" w:color="FF0000"/>
                <w:lang w:val="en-US"/>
              </w:rPr>
              <w:t xml:space="preserve">Progression of UV dose is – </w:t>
            </w:r>
          </w:p>
          <w:p w:rsidR="00086A01" w:rsidRPr="00516C00" w:rsidRDefault="00086A01" w:rsidP="00FA3BED">
            <w:pPr>
              <w:pStyle w:val="ListParagraph"/>
              <w:jc w:val="both"/>
              <w:rPr>
                <w:b w:val="0"/>
              </w:rPr>
            </w:pPr>
            <w:r w:rsidRPr="00516C00">
              <w:rPr>
                <w:b w:val="0"/>
                <w:lang w:val="en-GB"/>
              </w:rPr>
              <w:t>To repeat an E1 25% of the preceding dose is added</w:t>
            </w:r>
            <w:r>
              <w:rPr>
                <w:b w:val="0"/>
                <w:lang w:val="en-GB"/>
              </w:rPr>
              <w:t>(</w:t>
            </w:r>
            <w:r w:rsidRPr="007E2DEE">
              <w:rPr>
                <w:b w:val="0"/>
                <w:lang w:val="en-GB"/>
              </w:rPr>
              <w:t>E1 = P1E1 + 25% of P1E1</w:t>
            </w:r>
            <w:r>
              <w:rPr>
                <w:b w:val="0"/>
                <w:lang w:val="en-GB"/>
              </w:rPr>
              <w:t>)</w:t>
            </w:r>
          </w:p>
          <w:p w:rsidR="00086A01" w:rsidRDefault="00086A01" w:rsidP="00FA3BED">
            <w:pPr>
              <w:pStyle w:val="ListParagraph"/>
              <w:jc w:val="both"/>
              <w:rPr>
                <w:b w:val="0"/>
                <w:lang w:val="en-GB"/>
              </w:rPr>
            </w:pPr>
            <w:r w:rsidRPr="00516C00">
              <w:rPr>
                <w:b w:val="0"/>
                <w:lang w:val="en-GB"/>
              </w:rPr>
              <w:t>To repeat an E2 50% of the preceding dos</w:t>
            </w:r>
            <w:r>
              <w:rPr>
                <w:b w:val="0"/>
                <w:lang w:val="en-GB"/>
              </w:rPr>
              <w:t>e is added(E2 = P1E2 + 50% of P1E2)</w:t>
            </w:r>
          </w:p>
          <w:p w:rsidR="00086A01" w:rsidRDefault="00086A01" w:rsidP="00FA3BED">
            <w:pPr>
              <w:pStyle w:val="ListParagraph"/>
              <w:jc w:val="both"/>
              <w:rPr>
                <w:b w:val="0"/>
                <w:lang w:val="en-GB"/>
              </w:rPr>
            </w:pPr>
            <w:r w:rsidRPr="007E2DEE">
              <w:rPr>
                <w:b w:val="0"/>
                <w:lang w:val="en-GB"/>
              </w:rPr>
              <w:t>To repeat an E3 75% of the preceding dose is added</w:t>
            </w:r>
            <w:r>
              <w:rPr>
                <w:b w:val="0"/>
                <w:lang w:val="en-GB"/>
              </w:rPr>
              <w:t>(E3 = P1E3 + 75% of P1E3)</w:t>
            </w:r>
          </w:p>
          <w:p w:rsidR="00086A01" w:rsidRPr="007E2DEE" w:rsidRDefault="00086A01" w:rsidP="00FA3BED">
            <w:pPr>
              <w:pStyle w:val="ListParagraph"/>
              <w:jc w:val="both"/>
              <w:rPr>
                <w:b w:val="0"/>
                <w:lang w:val="en-GB"/>
              </w:rPr>
            </w:pPr>
            <w:r w:rsidRPr="007E2DEE">
              <w:rPr>
                <w:b w:val="0"/>
                <w:lang w:val="en-GB"/>
              </w:rPr>
              <w:t xml:space="preserve">To repeat an E3 </w:t>
            </w:r>
            <w:r>
              <w:rPr>
                <w:b w:val="0"/>
                <w:lang w:val="en-GB"/>
              </w:rPr>
              <w:t>100</w:t>
            </w:r>
            <w:r w:rsidRPr="007E2DEE">
              <w:rPr>
                <w:b w:val="0"/>
                <w:lang w:val="en-GB"/>
              </w:rPr>
              <w:t>% of the preceding dose is added</w:t>
            </w:r>
            <w:r>
              <w:rPr>
                <w:b w:val="0"/>
                <w:lang w:val="en-GB"/>
              </w:rPr>
              <w:t>(E4 = P1E4 + 100% of P1E4)</w:t>
            </w:r>
          </w:p>
          <w:p w:rsidR="00086A01" w:rsidRPr="008D04E1" w:rsidRDefault="00086A01" w:rsidP="00061D6A">
            <w:pPr>
              <w:pStyle w:val="ListParagraph"/>
              <w:numPr>
                <w:ilvl w:val="0"/>
                <w:numId w:val="120"/>
              </w:numPr>
              <w:jc w:val="both"/>
              <w:rPr>
                <w:u w:val="double" w:color="FF0000"/>
                <w:lang w:val="en-GB"/>
              </w:rPr>
            </w:pPr>
            <w:r w:rsidRPr="008D04E1">
              <w:rPr>
                <w:u w:val="double" w:color="FF0000"/>
                <w:lang w:val="en-US"/>
              </w:rPr>
              <w:t xml:space="preserve">Selection of dosage level – </w:t>
            </w:r>
          </w:p>
          <w:p w:rsidR="00086A01" w:rsidRPr="00702C11" w:rsidRDefault="00086A01" w:rsidP="00FA3BED">
            <w:pPr>
              <w:pStyle w:val="ListParagraph"/>
              <w:jc w:val="both"/>
              <w:rPr>
                <w:b w:val="0"/>
                <w:lang w:val="en-US"/>
              </w:rPr>
            </w:pPr>
            <w:r w:rsidRPr="00702C11">
              <w:rPr>
                <w:b w:val="0"/>
                <w:lang w:val="en-US"/>
              </w:rPr>
              <w:t>An E1 can be given to total body area (Whole body) for general irradiation</w:t>
            </w:r>
            <w:r>
              <w:rPr>
                <w:b w:val="0"/>
                <w:lang w:val="en-US"/>
              </w:rPr>
              <w:t>/Toning</w:t>
            </w:r>
            <w:r w:rsidRPr="00702C11">
              <w:rPr>
                <w:b w:val="0"/>
                <w:lang w:val="en-US"/>
              </w:rPr>
              <w:t xml:space="preserve"> – frequency –</w:t>
            </w:r>
            <w:r>
              <w:rPr>
                <w:b w:val="0"/>
                <w:lang w:val="en-US"/>
              </w:rPr>
              <w:t xml:space="preserve"> daily. (For calcium &amp; phosphorous deficiency) </w:t>
            </w:r>
          </w:p>
          <w:p w:rsidR="00086A01" w:rsidRPr="00702C11" w:rsidRDefault="00086A01" w:rsidP="00FA3BED">
            <w:pPr>
              <w:pStyle w:val="ListParagraph"/>
              <w:jc w:val="both"/>
              <w:rPr>
                <w:b w:val="0"/>
                <w:lang w:val="en-US"/>
              </w:rPr>
            </w:pPr>
            <w:r w:rsidRPr="00702C11">
              <w:rPr>
                <w:b w:val="0"/>
                <w:lang w:val="en-US"/>
              </w:rPr>
              <w:t>An E2 can be given up to 20% of total body area, may be given every 2</w:t>
            </w:r>
            <w:r w:rsidRPr="00702C11">
              <w:rPr>
                <w:b w:val="0"/>
                <w:vertAlign w:val="superscript"/>
                <w:lang w:val="en-US"/>
              </w:rPr>
              <w:t>nd</w:t>
            </w:r>
            <w:r w:rsidRPr="00702C11">
              <w:rPr>
                <w:b w:val="0"/>
                <w:lang w:val="en-US"/>
              </w:rPr>
              <w:t xml:space="preserve"> day.</w:t>
            </w:r>
            <w:r>
              <w:rPr>
                <w:b w:val="0"/>
                <w:lang w:val="en-US"/>
              </w:rPr>
              <w:t>(For ACNE VULGARIS)</w:t>
            </w:r>
          </w:p>
          <w:p w:rsidR="00086A01" w:rsidRPr="00702C11" w:rsidRDefault="00086A01" w:rsidP="00FA3BED">
            <w:pPr>
              <w:pStyle w:val="ListParagraph"/>
              <w:jc w:val="both"/>
              <w:rPr>
                <w:b w:val="0"/>
                <w:lang w:val="en-US"/>
              </w:rPr>
            </w:pPr>
            <w:r w:rsidRPr="00702C11">
              <w:rPr>
                <w:b w:val="0"/>
                <w:lang w:val="en-US"/>
              </w:rPr>
              <w:t>An E3 can be given up to 250cm² of normal skin may be given twice in a week.</w:t>
            </w:r>
          </w:p>
          <w:p w:rsidR="00086A01" w:rsidRDefault="00086A01" w:rsidP="00FA3BED">
            <w:pPr>
              <w:pStyle w:val="ListParagraph"/>
              <w:jc w:val="both"/>
              <w:rPr>
                <w:b w:val="0"/>
                <w:lang w:val="en-US"/>
              </w:rPr>
            </w:pPr>
            <w:r w:rsidRPr="00702C11">
              <w:rPr>
                <w:b w:val="0"/>
                <w:lang w:val="en-US"/>
              </w:rPr>
              <w:t>An E4 can be given up to 25cm² of normal skin – for treating open wounds</w:t>
            </w:r>
            <w:r>
              <w:rPr>
                <w:b w:val="0"/>
                <w:lang w:val="en-US"/>
              </w:rPr>
              <w:t xml:space="preserve"> &amp; pressure ulcers, </w:t>
            </w:r>
            <w:r w:rsidRPr="00702C11">
              <w:rPr>
                <w:b w:val="0"/>
                <w:lang w:val="en-US"/>
              </w:rPr>
              <w:t xml:space="preserve"> </w:t>
            </w:r>
            <w:r>
              <w:rPr>
                <w:b w:val="0"/>
                <w:lang w:val="en-US"/>
              </w:rPr>
              <w:t>UV dose</w:t>
            </w:r>
            <w:r w:rsidRPr="00702C11">
              <w:rPr>
                <w:b w:val="0"/>
                <w:lang w:val="en-US"/>
              </w:rPr>
              <w:t xml:space="preserve"> of E4 dose is selected since skin is not intact. Frequency – daily. (If skin is intact then the </w:t>
            </w:r>
            <w:r w:rsidRPr="00702C11">
              <w:rPr>
                <w:b w:val="0"/>
                <w:lang w:val="en-US"/>
              </w:rPr>
              <w:lastRenderedPageBreak/>
              <w:t>frequency of the dose is given once a week or every fortnight)</w:t>
            </w:r>
          </w:p>
          <w:p w:rsidR="00086A01" w:rsidRDefault="00086A01" w:rsidP="00FA3BED">
            <w:pPr>
              <w:pStyle w:val="ListParagraph"/>
              <w:jc w:val="both"/>
              <w:rPr>
                <w:lang w:val="en-US"/>
              </w:rPr>
            </w:pPr>
          </w:p>
          <w:p w:rsidR="00086A01" w:rsidRPr="00516C00" w:rsidRDefault="00086A01" w:rsidP="00FA3BED">
            <w:pPr>
              <w:ind w:left="360"/>
              <w:jc w:val="both"/>
              <w:rPr>
                <w:lang w:val="en-US"/>
              </w:rPr>
            </w:pP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pPr>
          </w:p>
          <w:p w:rsidR="00086A01" w:rsidRPr="008D04E1" w:rsidRDefault="00086A01" w:rsidP="00061D6A">
            <w:pPr>
              <w:pStyle w:val="ListParagraph"/>
              <w:numPr>
                <w:ilvl w:val="0"/>
                <w:numId w:val="229"/>
              </w:numPr>
              <w:jc w:val="both"/>
              <w:rPr>
                <w:u w:val="double" w:color="FF0000"/>
              </w:rPr>
            </w:pPr>
            <w:r w:rsidRPr="008D04E1">
              <w:rPr>
                <w:bCs w:val="0"/>
                <w:u w:val="double" w:color="FF0000"/>
              </w:rPr>
              <w:t xml:space="preserve">Termination of the treatment &amp;  Checking the </w:t>
            </w:r>
            <w:r w:rsidRPr="008D04E1">
              <w:rPr>
                <w:u w:val="double" w:color="FF0000"/>
              </w:rPr>
              <w:t xml:space="preserve">patients for any adverse </w:t>
            </w:r>
            <w:r w:rsidRPr="008D04E1">
              <w:rPr>
                <w:bCs w:val="0"/>
                <w:u w:val="double" w:color="FF0000"/>
              </w:rPr>
              <w:t xml:space="preserve">reactions  </w:t>
            </w:r>
          </w:p>
          <w:p w:rsidR="00086A01" w:rsidRDefault="00086A01" w:rsidP="00061D6A">
            <w:pPr>
              <w:pStyle w:val="ListParagraph"/>
              <w:numPr>
                <w:ilvl w:val="0"/>
                <w:numId w:val="121"/>
              </w:numPr>
              <w:jc w:val="both"/>
              <w:rPr>
                <w:b w:val="0"/>
              </w:rPr>
            </w:pPr>
            <w:r>
              <w:rPr>
                <w:b w:val="0"/>
              </w:rPr>
              <w:t>As the treatment time is over, switch OFF the UVR generator &amp; move away from the patient.</w:t>
            </w:r>
          </w:p>
          <w:p w:rsidR="00086A01" w:rsidRDefault="00086A01" w:rsidP="00061D6A">
            <w:pPr>
              <w:pStyle w:val="ListParagraph"/>
              <w:numPr>
                <w:ilvl w:val="0"/>
                <w:numId w:val="121"/>
              </w:numPr>
              <w:jc w:val="both"/>
              <w:rPr>
                <w:b w:val="0"/>
              </w:rPr>
            </w:pPr>
            <w:r>
              <w:rPr>
                <w:b w:val="0"/>
              </w:rPr>
              <w:t>Remove the materials used for draping form the patient.</w:t>
            </w:r>
          </w:p>
          <w:p w:rsidR="00086A01" w:rsidRDefault="00086A01" w:rsidP="00061D6A">
            <w:pPr>
              <w:pStyle w:val="ListParagraph"/>
              <w:numPr>
                <w:ilvl w:val="0"/>
                <w:numId w:val="121"/>
              </w:numPr>
              <w:jc w:val="both"/>
            </w:pPr>
            <w:r>
              <w:rPr>
                <w:b w:val="0"/>
              </w:rPr>
              <w:t xml:space="preserve">Inspect the treatment area for any adverse reactions like blisters/burns/rashes/etc. </w:t>
            </w:r>
          </w:p>
          <w:p w:rsidR="00086A01" w:rsidRDefault="00086A01" w:rsidP="00061D6A">
            <w:pPr>
              <w:pStyle w:val="ListParagraph"/>
              <w:numPr>
                <w:ilvl w:val="0"/>
                <w:numId w:val="121"/>
              </w:numPr>
              <w:jc w:val="both"/>
              <w:rPr>
                <w:b w:val="0"/>
              </w:rPr>
            </w:pPr>
            <w:r>
              <w:rPr>
                <w:b w:val="0"/>
              </w:rPr>
              <w:t>Ask the patient to maintain the same position for minutes (In order to avoid postural hypotension – if you are choosing supine/prone position) &amp; then to sit/stand.</w:t>
            </w:r>
          </w:p>
          <w:p w:rsidR="00086A01" w:rsidRDefault="00086A01" w:rsidP="00061D6A">
            <w:pPr>
              <w:pStyle w:val="ListParagraph"/>
              <w:numPr>
                <w:ilvl w:val="0"/>
                <w:numId w:val="121"/>
              </w:numPr>
              <w:jc w:val="both"/>
              <w:rPr>
                <w:b w:val="0"/>
              </w:rPr>
            </w:pPr>
            <w:r>
              <w:rPr>
                <w:b w:val="0"/>
              </w:rPr>
              <w:t>Help him/her with the dressing if required.</w:t>
            </w:r>
          </w:p>
          <w:p w:rsidR="00086A01" w:rsidRDefault="00086A01" w:rsidP="00FA3BED">
            <w:pPr>
              <w:pStyle w:val="ListParagraph"/>
              <w:jc w:val="both"/>
            </w:pP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pPr>
          </w:p>
          <w:p w:rsidR="00086A01" w:rsidRPr="008D04E1" w:rsidRDefault="00086A01" w:rsidP="00061D6A">
            <w:pPr>
              <w:pStyle w:val="ListParagraph"/>
              <w:numPr>
                <w:ilvl w:val="0"/>
                <w:numId w:val="229"/>
              </w:numPr>
              <w:jc w:val="both"/>
              <w:rPr>
                <w:bCs w:val="0"/>
                <w:u w:val="double" w:color="FF0000"/>
              </w:rPr>
            </w:pPr>
            <w:r w:rsidRPr="008D04E1">
              <w:rPr>
                <w:bCs w:val="0"/>
                <w:u w:val="double" w:color="FF0000"/>
              </w:rPr>
              <w:t>Winding up</w:t>
            </w:r>
          </w:p>
          <w:p w:rsidR="00086A01" w:rsidRDefault="00086A01" w:rsidP="00061D6A">
            <w:pPr>
              <w:pStyle w:val="ListParagraph"/>
              <w:numPr>
                <w:ilvl w:val="0"/>
                <w:numId w:val="124"/>
              </w:numPr>
              <w:jc w:val="both"/>
            </w:pPr>
            <w:r>
              <w:rPr>
                <w:b w:val="0"/>
              </w:rPr>
              <w:t>Keep all the collected materials to its original place</w:t>
            </w:r>
          </w:p>
          <w:p w:rsidR="00086A01" w:rsidRDefault="00086A01" w:rsidP="00FA3BED">
            <w:pPr>
              <w:pStyle w:val="ListParagraph"/>
              <w:jc w:val="both"/>
            </w:pPr>
          </w:p>
        </w:tc>
      </w:tr>
      <w:tr w:rsidR="00086A01"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pPr>
          </w:p>
          <w:p w:rsidR="00086A01" w:rsidRPr="008D04E1" w:rsidRDefault="00086A01" w:rsidP="00061D6A">
            <w:pPr>
              <w:pStyle w:val="ListParagraph"/>
              <w:numPr>
                <w:ilvl w:val="0"/>
                <w:numId w:val="229"/>
              </w:numPr>
              <w:jc w:val="both"/>
              <w:rPr>
                <w:bCs w:val="0"/>
                <w:u w:val="double" w:color="FF0000"/>
              </w:rPr>
            </w:pPr>
            <w:r w:rsidRPr="008D04E1">
              <w:rPr>
                <w:bCs w:val="0"/>
                <w:u w:val="double" w:color="FF0000"/>
              </w:rPr>
              <w:t>Documentation / Recording</w:t>
            </w:r>
          </w:p>
          <w:p w:rsidR="00086A01" w:rsidRDefault="00086A01" w:rsidP="00061D6A">
            <w:pPr>
              <w:pStyle w:val="ListParagraph"/>
              <w:numPr>
                <w:ilvl w:val="0"/>
                <w:numId w:val="123"/>
              </w:numPr>
              <w:jc w:val="both"/>
            </w:pPr>
            <w:r>
              <w:rPr>
                <w:b w:val="0"/>
              </w:rPr>
              <w:t>Record the side, site, duration &amp; condition of the patient.</w:t>
            </w:r>
          </w:p>
          <w:p w:rsidR="00086A01" w:rsidRDefault="00086A01" w:rsidP="00061D6A">
            <w:pPr>
              <w:pStyle w:val="ListParagraph"/>
              <w:numPr>
                <w:ilvl w:val="0"/>
                <w:numId w:val="123"/>
              </w:numPr>
              <w:jc w:val="both"/>
            </w:pPr>
            <w:r>
              <w:rPr>
                <w:b w:val="0"/>
              </w:rPr>
              <w:t>UVR generator used.</w:t>
            </w:r>
          </w:p>
          <w:p w:rsidR="00086A01" w:rsidRPr="001B47C8" w:rsidRDefault="00086A01" w:rsidP="00061D6A">
            <w:pPr>
              <w:pStyle w:val="ListParagraph"/>
              <w:numPr>
                <w:ilvl w:val="0"/>
                <w:numId w:val="123"/>
              </w:numPr>
              <w:jc w:val="both"/>
            </w:pPr>
            <w:r>
              <w:rPr>
                <w:b w:val="0"/>
              </w:rPr>
              <w:t>Distance between the patient skin &amp; the parabolic reflector.</w:t>
            </w:r>
          </w:p>
          <w:p w:rsidR="00086A01" w:rsidRPr="00496B02" w:rsidRDefault="00086A01" w:rsidP="00061D6A">
            <w:pPr>
              <w:pStyle w:val="ListParagraph"/>
              <w:numPr>
                <w:ilvl w:val="0"/>
                <w:numId w:val="123"/>
              </w:numPr>
              <w:jc w:val="both"/>
            </w:pPr>
            <w:r>
              <w:rPr>
                <w:b w:val="0"/>
              </w:rPr>
              <w:t>Area of determination of MED</w:t>
            </w:r>
          </w:p>
          <w:p w:rsidR="00086A01" w:rsidRDefault="00086A01" w:rsidP="00061D6A">
            <w:pPr>
              <w:pStyle w:val="ListParagraph"/>
              <w:numPr>
                <w:ilvl w:val="0"/>
                <w:numId w:val="123"/>
              </w:numPr>
              <w:jc w:val="both"/>
            </w:pPr>
            <w:r>
              <w:rPr>
                <w:b w:val="0"/>
              </w:rPr>
              <w:t>Treatment time/ time of exposure.</w:t>
            </w:r>
          </w:p>
          <w:p w:rsidR="00086A01" w:rsidRDefault="00086A01" w:rsidP="00061D6A">
            <w:pPr>
              <w:pStyle w:val="ListParagraph"/>
              <w:numPr>
                <w:ilvl w:val="0"/>
                <w:numId w:val="123"/>
              </w:numPr>
              <w:jc w:val="both"/>
            </w:pPr>
            <w:r>
              <w:rPr>
                <w:b w:val="0"/>
              </w:rPr>
              <w:t>Any adverse reactions if any.</w:t>
            </w:r>
          </w:p>
          <w:p w:rsidR="00086A01" w:rsidRDefault="00086A01" w:rsidP="00061D6A">
            <w:pPr>
              <w:pStyle w:val="ListParagraph"/>
              <w:numPr>
                <w:ilvl w:val="0"/>
                <w:numId w:val="123"/>
              </w:numPr>
              <w:jc w:val="both"/>
            </w:pPr>
            <w:r>
              <w:rPr>
                <w:b w:val="0"/>
              </w:rPr>
              <w:t>Ask the patient response/feeling towards the treatment area.</w:t>
            </w:r>
          </w:p>
          <w:p w:rsidR="00086A01" w:rsidRDefault="00086A01" w:rsidP="00FA3BED">
            <w:pPr>
              <w:pStyle w:val="ListParagraph"/>
              <w:jc w:val="both"/>
            </w:pPr>
          </w:p>
        </w:tc>
      </w:tr>
      <w:tr w:rsidR="00086A01" w:rsidTr="00FA3BED">
        <w:tc>
          <w:tcPr>
            <w:cnfStyle w:val="001000000000" w:firstRow="0" w:lastRow="0" w:firstColumn="1" w:lastColumn="0" w:oddVBand="0" w:evenVBand="0" w:oddHBand="0" w:evenHBand="0" w:firstRowFirstColumn="0" w:firstRowLastColumn="0" w:lastRowFirstColumn="0" w:lastRowLastColumn="0"/>
            <w:tcW w:w="9747"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086A01" w:rsidRDefault="00086A01" w:rsidP="00FA3BED">
            <w:pPr>
              <w:pStyle w:val="ListParagraph"/>
              <w:jc w:val="both"/>
            </w:pPr>
          </w:p>
          <w:p w:rsidR="00086A01" w:rsidRPr="008D04E1" w:rsidRDefault="00086A01" w:rsidP="00061D6A">
            <w:pPr>
              <w:pStyle w:val="ListParagraph"/>
              <w:numPr>
                <w:ilvl w:val="0"/>
                <w:numId w:val="229"/>
              </w:numPr>
              <w:jc w:val="both"/>
              <w:rPr>
                <w:u w:val="double" w:color="FF0000"/>
              </w:rPr>
            </w:pPr>
            <w:r w:rsidRPr="008D04E1">
              <w:rPr>
                <w:bCs w:val="0"/>
                <w:u w:val="double" w:color="FF0000"/>
              </w:rPr>
              <w:t>Follow up</w:t>
            </w:r>
          </w:p>
          <w:p w:rsidR="00086A01" w:rsidRDefault="00086A01" w:rsidP="00061D6A">
            <w:pPr>
              <w:pStyle w:val="ListParagraph"/>
              <w:numPr>
                <w:ilvl w:val="0"/>
                <w:numId w:val="124"/>
              </w:numPr>
              <w:jc w:val="both"/>
              <w:rPr>
                <w:b w:val="0"/>
                <w:bCs w:val="0"/>
              </w:rPr>
            </w:pPr>
            <w:r>
              <w:rPr>
                <w:b w:val="0"/>
              </w:rPr>
              <w:t>Fix up the next appointment with the patient</w:t>
            </w:r>
          </w:p>
          <w:p w:rsidR="00086A01" w:rsidRDefault="00086A01" w:rsidP="00FA3BED">
            <w:pPr>
              <w:pStyle w:val="ListParagraph"/>
              <w:jc w:val="both"/>
            </w:pPr>
          </w:p>
        </w:tc>
      </w:tr>
    </w:tbl>
    <w:p w:rsidR="00086A01" w:rsidRPr="00917DB7" w:rsidRDefault="00086A01" w:rsidP="00086A01">
      <w:pPr>
        <w:spacing w:after="240"/>
        <w:rPr>
          <w:lang w:val="en-US"/>
        </w:rPr>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637FC7" w:rsidRDefault="00637FC7" w:rsidP="003853CF">
      <w:pPr>
        <w:ind w:left="720"/>
        <w:jc w:val="both"/>
      </w:pPr>
    </w:p>
    <w:p w:rsidR="00086A01" w:rsidRDefault="00086A01" w:rsidP="003853CF">
      <w:pPr>
        <w:ind w:left="720"/>
        <w:jc w:val="both"/>
      </w:pPr>
    </w:p>
    <w:p w:rsidR="00086A01" w:rsidRDefault="00086A01" w:rsidP="003853CF">
      <w:pPr>
        <w:ind w:left="720"/>
        <w:jc w:val="both"/>
      </w:pPr>
    </w:p>
    <w:p w:rsidR="00086A01" w:rsidRDefault="00086A01" w:rsidP="003853CF">
      <w:pPr>
        <w:ind w:left="720"/>
        <w:jc w:val="both"/>
      </w:pPr>
    </w:p>
    <w:p w:rsidR="00086A01" w:rsidRDefault="00086A01" w:rsidP="003853CF">
      <w:pPr>
        <w:ind w:left="720"/>
        <w:jc w:val="both"/>
      </w:pPr>
    </w:p>
    <w:p w:rsidR="00086A01" w:rsidRDefault="00086A01" w:rsidP="003853CF">
      <w:pPr>
        <w:ind w:left="720"/>
        <w:jc w:val="both"/>
      </w:pPr>
    </w:p>
    <w:p w:rsidR="00086A01" w:rsidRDefault="00086A01" w:rsidP="003853CF">
      <w:pPr>
        <w:ind w:left="720"/>
        <w:jc w:val="both"/>
      </w:pPr>
    </w:p>
    <w:p w:rsidR="00086A01" w:rsidRDefault="00086A01" w:rsidP="003853CF">
      <w:pPr>
        <w:ind w:left="720"/>
        <w:jc w:val="both"/>
      </w:pPr>
    </w:p>
    <w:p w:rsidR="00FA3BED" w:rsidRDefault="008D04E1" w:rsidP="00FA3BED">
      <w:pPr>
        <w:pStyle w:val="Title"/>
      </w:pPr>
      <w:r>
        <w:lastRenderedPageBreak/>
        <w:t>L</w:t>
      </w:r>
      <w:r w:rsidR="00FA3BED" w:rsidRPr="009A6BF8">
        <w:t xml:space="preserve">ASER – </w:t>
      </w:r>
      <w:r w:rsidR="00FA3BED">
        <w:t>UNIT - 9</w:t>
      </w:r>
    </w:p>
    <w:p w:rsidR="00FA3BED" w:rsidRPr="00733EB1" w:rsidRDefault="00FA3BED" w:rsidP="00FA3BED">
      <w:pPr>
        <w:rPr>
          <w:b/>
          <w:u w:val="double" w:color="FF0000"/>
          <w:lang w:val="en-US"/>
        </w:rPr>
      </w:pPr>
      <w:r w:rsidRPr="00733EB1">
        <w:rPr>
          <w:b/>
          <w:u w:val="double" w:color="FF0000"/>
          <w:lang w:val="en-US"/>
        </w:rPr>
        <w:t>INTRODUCTION</w:t>
      </w:r>
    </w:p>
    <w:p w:rsidR="00FA3BED" w:rsidRPr="00733EB1" w:rsidRDefault="00FA3BED" w:rsidP="00FA3BED">
      <w:pPr>
        <w:tabs>
          <w:tab w:val="num" w:pos="720"/>
        </w:tabs>
        <w:rPr>
          <w:b/>
          <w:lang w:val="en-US"/>
        </w:rPr>
      </w:pPr>
      <w:r w:rsidRPr="00611D03">
        <w:rPr>
          <w:lang w:val="en-US"/>
        </w:rPr>
        <w:tab/>
      </w:r>
      <w:r w:rsidRPr="00733EB1">
        <w:rPr>
          <w:b/>
          <w:lang w:val="en-US"/>
        </w:rPr>
        <w:t xml:space="preserve">L ight A mplification   by S timulated E </w:t>
      </w:r>
      <w:proofErr w:type="gramStart"/>
      <w:r w:rsidRPr="00733EB1">
        <w:rPr>
          <w:b/>
          <w:lang w:val="en-US"/>
        </w:rPr>
        <w:t>mission  of</w:t>
      </w:r>
      <w:proofErr w:type="gramEnd"/>
      <w:r w:rsidRPr="00733EB1">
        <w:rPr>
          <w:b/>
          <w:lang w:val="en-US"/>
        </w:rPr>
        <w:t xml:space="preserve"> R adiation.  </w:t>
      </w:r>
    </w:p>
    <w:p w:rsidR="00FA3BED" w:rsidRPr="00733EB1" w:rsidRDefault="00FA3BED" w:rsidP="00FA3BED">
      <w:pPr>
        <w:tabs>
          <w:tab w:val="num" w:pos="720"/>
        </w:tabs>
        <w:rPr>
          <w:b/>
          <w:u w:val="double" w:color="FF0000"/>
          <w:lang w:val="en-US"/>
        </w:rPr>
      </w:pPr>
      <w:r w:rsidRPr="00733EB1">
        <w:rPr>
          <w:b/>
          <w:u w:val="double" w:color="FF0000"/>
          <w:lang w:val="en-US"/>
        </w:rPr>
        <w:t>PROPERTIES OF LASER</w:t>
      </w:r>
    </w:p>
    <w:p w:rsidR="00FA3BED" w:rsidRPr="00733EB1" w:rsidRDefault="00FA3BED" w:rsidP="00061D6A">
      <w:pPr>
        <w:numPr>
          <w:ilvl w:val="0"/>
          <w:numId w:val="288"/>
        </w:numPr>
        <w:rPr>
          <w:b/>
        </w:rPr>
      </w:pPr>
      <w:r w:rsidRPr="00733EB1">
        <w:rPr>
          <w:b/>
          <w:u w:val="double" w:color="FF0000"/>
          <w:lang w:val="en-US"/>
        </w:rPr>
        <w:t xml:space="preserve">1. </w:t>
      </w:r>
      <w:r w:rsidRPr="00733EB1">
        <w:rPr>
          <w:b/>
          <w:bCs/>
          <w:u w:val="double" w:color="FF0000"/>
          <w:lang w:val="en-US"/>
        </w:rPr>
        <w:t>MONOCHROMATICITY</w:t>
      </w:r>
      <w:r w:rsidRPr="00733EB1">
        <w:rPr>
          <w:b/>
          <w:lang w:val="en-US"/>
        </w:rPr>
        <w:t xml:space="preserve"> – only one wavelength with a defined frequency.</w:t>
      </w:r>
    </w:p>
    <w:p w:rsidR="00FA3BED" w:rsidRPr="00733EB1" w:rsidRDefault="00FA3BED" w:rsidP="00061D6A">
      <w:pPr>
        <w:numPr>
          <w:ilvl w:val="0"/>
          <w:numId w:val="288"/>
        </w:numPr>
        <w:rPr>
          <w:b/>
        </w:rPr>
      </w:pPr>
      <w:r w:rsidRPr="00733EB1">
        <w:rPr>
          <w:b/>
          <w:lang w:val="en-US"/>
        </w:rPr>
        <w:t xml:space="preserve">When a laser light entering a prism would be </w:t>
      </w:r>
      <w:r w:rsidRPr="00733EB1">
        <w:rPr>
          <w:b/>
          <w:bCs/>
          <w:u w:val="single"/>
          <w:lang w:val="en-US"/>
        </w:rPr>
        <w:t>IDENTICAL</w:t>
      </w:r>
      <w:r w:rsidRPr="00733EB1">
        <w:rPr>
          <w:b/>
          <w:lang w:val="en-US"/>
        </w:rPr>
        <w:t xml:space="preserve"> on exit, because of </w:t>
      </w:r>
      <w:r w:rsidR="00733EB1">
        <w:rPr>
          <w:b/>
          <w:lang w:val="en-US"/>
        </w:rPr>
        <w:t>M</w:t>
      </w:r>
      <w:r w:rsidRPr="00733EB1">
        <w:rPr>
          <w:b/>
          <w:lang w:val="en-US"/>
        </w:rPr>
        <w:t xml:space="preserve">ONOCHROMATICITY. </w:t>
      </w:r>
    </w:p>
    <w:p w:rsidR="00FA3BED" w:rsidRDefault="00FA3BED" w:rsidP="00FA3BED">
      <w:pPr>
        <w:tabs>
          <w:tab w:val="num" w:pos="720"/>
        </w:tabs>
      </w:pPr>
      <w:r w:rsidRPr="00611D03">
        <w:rPr>
          <w:noProof/>
          <w:lang w:eastAsia="en-IN"/>
        </w:rPr>
        <w:drawing>
          <wp:inline distT="0" distB="0" distL="0" distR="0" wp14:anchorId="420E9771" wp14:editId="44D4956E">
            <wp:extent cx="5726270" cy="1123950"/>
            <wp:effectExtent l="19050" t="0" r="7780" b="0"/>
            <wp:docPr id="139" name="Picture 139"/>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21" cstate="print"/>
                    <a:srcRect/>
                    <a:stretch>
                      <a:fillRect/>
                    </a:stretch>
                  </pic:blipFill>
                  <pic:spPr bwMode="auto">
                    <a:xfrm>
                      <a:off x="0" y="0"/>
                      <a:ext cx="5731510" cy="1124978"/>
                    </a:xfrm>
                    <a:prstGeom prst="rect">
                      <a:avLst/>
                    </a:prstGeom>
                    <a:noFill/>
                    <a:ln w="9525">
                      <a:noFill/>
                      <a:miter lim="800000"/>
                      <a:headEnd/>
                      <a:tailEnd/>
                    </a:ln>
                  </pic:spPr>
                </pic:pic>
              </a:graphicData>
            </a:graphic>
          </wp:inline>
        </w:drawing>
      </w:r>
    </w:p>
    <w:p w:rsidR="00FA3BED" w:rsidRPr="00733EB1" w:rsidRDefault="00FA3BED" w:rsidP="00061D6A">
      <w:pPr>
        <w:numPr>
          <w:ilvl w:val="0"/>
          <w:numId w:val="289"/>
        </w:numPr>
        <w:rPr>
          <w:b/>
          <w:u w:val="double" w:color="FF0000"/>
        </w:rPr>
      </w:pPr>
      <w:r w:rsidRPr="00733EB1">
        <w:rPr>
          <w:b/>
          <w:u w:val="double" w:color="FF0000"/>
          <w:lang w:val="en-US"/>
        </w:rPr>
        <w:t>2. COHERENCE</w:t>
      </w:r>
    </w:p>
    <w:p w:rsidR="00FA3BED" w:rsidRPr="00872BE9" w:rsidRDefault="00FA3BED" w:rsidP="00061D6A">
      <w:pPr>
        <w:numPr>
          <w:ilvl w:val="0"/>
          <w:numId w:val="289"/>
        </w:numPr>
        <w:jc w:val="both"/>
        <w:rPr>
          <w:b/>
        </w:rPr>
      </w:pPr>
      <w:r w:rsidRPr="00872BE9">
        <w:rPr>
          <w:b/>
          <w:lang w:val="en-US"/>
        </w:rPr>
        <w:t xml:space="preserve">That is all the </w:t>
      </w:r>
      <w:r w:rsidRPr="00872BE9">
        <w:rPr>
          <w:b/>
          <w:bCs/>
          <w:u w:val="single"/>
          <w:lang w:val="en-US"/>
        </w:rPr>
        <w:t xml:space="preserve">PEAKS &amp; TROUGHS </w:t>
      </w:r>
      <w:r w:rsidRPr="00872BE9">
        <w:rPr>
          <w:b/>
          <w:lang w:val="en-US"/>
        </w:rPr>
        <w:t xml:space="preserve">of the electrical &amp; magnetic fields occurs at the same time </w:t>
      </w:r>
      <w:r w:rsidRPr="00872BE9">
        <w:rPr>
          <w:b/>
          <w:bCs/>
          <w:u w:val="single"/>
          <w:lang w:val="en-US"/>
        </w:rPr>
        <w:t xml:space="preserve">(TEMPORAL COHERENCE) </w:t>
      </w:r>
      <w:r w:rsidRPr="00872BE9">
        <w:rPr>
          <w:b/>
          <w:lang w:val="en-US"/>
        </w:rPr>
        <w:t xml:space="preserve">&amp; travel in the same direction </w:t>
      </w:r>
      <w:r w:rsidRPr="00872BE9">
        <w:rPr>
          <w:b/>
          <w:bCs/>
          <w:lang w:val="en-US"/>
        </w:rPr>
        <w:t>(SPATIAL COHERENCE)</w:t>
      </w:r>
      <w:r w:rsidRPr="00872BE9">
        <w:rPr>
          <w:b/>
          <w:lang w:val="en-US"/>
        </w:rPr>
        <w:t>.</w:t>
      </w:r>
      <w:r w:rsidRPr="00872BE9">
        <w:rPr>
          <w:b/>
        </w:rPr>
        <w:t xml:space="preserve"> </w:t>
      </w:r>
    </w:p>
    <w:p w:rsidR="00FA3BED" w:rsidRPr="00872BE9" w:rsidRDefault="00FA3BED" w:rsidP="00061D6A">
      <w:pPr>
        <w:pStyle w:val="ListParagraph"/>
        <w:numPr>
          <w:ilvl w:val="0"/>
          <w:numId w:val="291"/>
        </w:numPr>
        <w:tabs>
          <w:tab w:val="num" w:pos="720"/>
        </w:tabs>
        <w:jc w:val="both"/>
        <w:rPr>
          <w:b/>
          <w:u w:val="double" w:color="FF0000"/>
          <w:lang w:val="en-US"/>
        </w:rPr>
      </w:pPr>
      <w:r w:rsidRPr="00872BE9">
        <w:rPr>
          <w:b/>
          <w:u w:val="double" w:color="FF0000"/>
          <w:lang w:val="en-US"/>
        </w:rPr>
        <w:t>3. NON DIVERGENCE</w:t>
      </w:r>
    </w:p>
    <w:p w:rsidR="00FA3BED" w:rsidRPr="00872BE9" w:rsidRDefault="00FA3BED" w:rsidP="00061D6A">
      <w:pPr>
        <w:numPr>
          <w:ilvl w:val="0"/>
          <w:numId w:val="290"/>
        </w:numPr>
        <w:jc w:val="both"/>
        <w:rPr>
          <w:b/>
        </w:rPr>
      </w:pPr>
      <w:r w:rsidRPr="00872BE9">
        <w:rPr>
          <w:b/>
          <w:lang w:val="en-US"/>
        </w:rPr>
        <w:t xml:space="preserve">It refers to the relative </w:t>
      </w:r>
      <w:r w:rsidRPr="00872BE9">
        <w:rPr>
          <w:b/>
          <w:bCs/>
          <w:u w:val="single"/>
          <w:lang w:val="en-US"/>
        </w:rPr>
        <w:t>parallelism</w:t>
      </w:r>
      <w:r w:rsidRPr="00872BE9">
        <w:rPr>
          <w:b/>
          <w:lang w:val="en-US"/>
        </w:rPr>
        <w:t xml:space="preserve"> of the laser beam.</w:t>
      </w:r>
    </w:p>
    <w:p w:rsidR="00FA3BED" w:rsidRPr="00872BE9" w:rsidRDefault="00FA3BED" w:rsidP="00061D6A">
      <w:pPr>
        <w:numPr>
          <w:ilvl w:val="0"/>
          <w:numId w:val="290"/>
        </w:numPr>
        <w:jc w:val="both"/>
        <w:rPr>
          <w:b/>
        </w:rPr>
      </w:pPr>
      <w:r w:rsidRPr="00872BE9">
        <w:rPr>
          <w:b/>
          <w:lang w:val="en-US"/>
        </w:rPr>
        <w:t xml:space="preserve">The more parallel the laser beam the </w:t>
      </w:r>
      <w:r w:rsidRPr="00872BE9">
        <w:rPr>
          <w:b/>
          <w:bCs/>
          <w:u w:val="single"/>
          <w:lang w:val="en-US"/>
        </w:rPr>
        <w:t>greater the concentration of energy</w:t>
      </w:r>
      <w:r w:rsidRPr="00872BE9">
        <w:rPr>
          <w:b/>
          <w:lang w:val="en-US"/>
        </w:rPr>
        <w:t xml:space="preserve"> in a localized area.</w:t>
      </w:r>
    </w:p>
    <w:p w:rsidR="00FA3BED" w:rsidRPr="00872BE9" w:rsidRDefault="00FA3BED" w:rsidP="00061D6A">
      <w:pPr>
        <w:numPr>
          <w:ilvl w:val="0"/>
          <w:numId w:val="290"/>
        </w:numPr>
        <w:jc w:val="both"/>
        <w:rPr>
          <w:b/>
        </w:rPr>
      </w:pPr>
      <w:r w:rsidRPr="00872BE9">
        <w:rPr>
          <w:b/>
          <w:lang w:val="en-US"/>
        </w:rPr>
        <w:t xml:space="preserve">The laser light has </w:t>
      </w:r>
      <w:r w:rsidRPr="00872BE9">
        <w:rPr>
          <w:b/>
          <w:bCs/>
          <w:u w:val="single"/>
          <w:lang w:val="en-US"/>
        </w:rPr>
        <w:t>very low divergence property</w:t>
      </w:r>
      <w:r w:rsidRPr="00872BE9">
        <w:rPr>
          <w:b/>
          <w:lang w:val="en-US"/>
        </w:rPr>
        <w:t>, so it does not tend to spread out.</w:t>
      </w:r>
      <w:r w:rsidRPr="00872BE9">
        <w:rPr>
          <w:b/>
        </w:rPr>
        <w:t xml:space="preserve"> </w:t>
      </w:r>
    </w:p>
    <w:p w:rsidR="00FA3BED" w:rsidRPr="00872BE9" w:rsidRDefault="00FA3BED" w:rsidP="00872BE9">
      <w:pPr>
        <w:jc w:val="both"/>
        <w:rPr>
          <w:b/>
          <w:u w:val="double" w:color="FF0000"/>
        </w:rPr>
      </w:pPr>
      <w:r w:rsidRPr="00872BE9">
        <w:rPr>
          <w:b/>
          <w:u w:val="double" w:color="FF0000"/>
          <w:lang w:val="en-US"/>
        </w:rPr>
        <w:t>PRINCIPLE OF PRODUCTION OF LASER</w:t>
      </w:r>
    </w:p>
    <w:p w:rsidR="00FA3BED" w:rsidRPr="00872BE9" w:rsidRDefault="00FA3BED" w:rsidP="00061D6A">
      <w:pPr>
        <w:numPr>
          <w:ilvl w:val="0"/>
          <w:numId w:val="290"/>
        </w:numPr>
        <w:jc w:val="both"/>
        <w:rPr>
          <w:b/>
        </w:rPr>
      </w:pPr>
      <w:r w:rsidRPr="00872BE9">
        <w:rPr>
          <w:b/>
          <w:lang w:val="en-US"/>
        </w:rPr>
        <w:t xml:space="preserve">According to </w:t>
      </w:r>
      <w:r w:rsidRPr="00872BE9">
        <w:rPr>
          <w:b/>
          <w:bCs/>
          <w:u w:val="single"/>
          <w:lang w:val="en-US"/>
        </w:rPr>
        <w:t xml:space="preserve">Quantum theory </w:t>
      </w:r>
      <w:r w:rsidRPr="00872BE9">
        <w:rPr>
          <w:b/>
          <w:lang w:val="en-US"/>
        </w:rPr>
        <w:t xml:space="preserve">– electrons can only occupy certain energy levels or shells around the nucleus. </w:t>
      </w:r>
      <w:r w:rsidRPr="00872BE9">
        <w:rPr>
          <w:b/>
          <w:bCs/>
          <w:u w:val="single"/>
          <w:lang w:val="en-US"/>
        </w:rPr>
        <w:t>(Stable / Ground / Lower State)</w:t>
      </w:r>
    </w:p>
    <w:p w:rsidR="00FA3BED" w:rsidRPr="00872BE9" w:rsidRDefault="00FA3BED" w:rsidP="00061D6A">
      <w:pPr>
        <w:numPr>
          <w:ilvl w:val="0"/>
          <w:numId w:val="290"/>
        </w:numPr>
        <w:jc w:val="both"/>
        <w:rPr>
          <w:b/>
        </w:rPr>
      </w:pPr>
      <w:r w:rsidRPr="00872BE9">
        <w:rPr>
          <w:b/>
          <w:lang w:val="en-US"/>
        </w:rPr>
        <w:t xml:space="preserve">If the atom is given </w:t>
      </w:r>
      <w:r w:rsidRPr="00872BE9">
        <w:rPr>
          <w:b/>
          <w:bCs/>
          <w:u w:val="single"/>
          <w:lang w:val="en-US"/>
        </w:rPr>
        <w:t xml:space="preserve">additional energy </w:t>
      </w:r>
      <w:r w:rsidRPr="00872BE9">
        <w:rPr>
          <w:b/>
          <w:lang w:val="en-US"/>
        </w:rPr>
        <w:t xml:space="preserve">say by heating, these outer electrons can be made to occupy higher energy levels. </w:t>
      </w:r>
      <w:r w:rsidRPr="00872BE9">
        <w:rPr>
          <w:b/>
          <w:bCs/>
          <w:u w:val="single"/>
          <w:lang w:val="en-US"/>
        </w:rPr>
        <w:t>(Excited / Unstable state)</w:t>
      </w:r>
    </w:p>
    <w:p w:rsidR="00FA3BED" w:rsidRPr="00872BE9" w:rsidRDefault="00FA3BED" w:rsidP="00061D6A">
      <w:pPr>
        <w:numPr>
          <w:ilvl w:val="0"/>
          <w:numId w:val="290"/>
        </w:numPr>
        <w:jc w:val="both"/>
        <w:rPr>
          <w:b/>
        </w:rPr>
      </w:pPr>
      <w:r w:rsidRPr="00872BE9">
        <w:rPr>
          <w:b/>
          <w:u w:val="single"/>
          <w:lang w:val="en-US"/>
        </w:rPr>
        <w:t>Spontaneous</w:t>
      </w:r>
      <w:r w:rsidRPr="00872BE9">
        <w:rPr>
          <w:b/>
          <w:lang w:val="en-US"/>
        </w:rPr>
        <w:t xml:space="preserve"> emission occurs. The excited state returns to a </w:t>
      </w:r>
      <w:r w:rsidRPr="00872BE9">
        <w:rPr>
          <w:b/>
          <w:u w:val="single"/>
          <w:lang w:val="en-US"/>
        </w:rPr>
        <w:t xml:space="preserve">lower </w:t>
      </w:r>
      <w:r w:rsidRPr="00872BE9">
        <w:rPr>
          <w:b/>
          <w:lang w:val="en-US"/>
        </w:rPr>
        <w:t xml:space="preserve">energy state, emitting the excess energy as a </w:t>
      </w:r>
      <w:r w:rsidRPr="00872BE9">
        <w:rPr>
          <w:b/>
          <w:bCs/>
          <w:u w:val="single"/>
          <w:lang w:val="en-US"/>
        </w:rPr>
        <w:t>photon, or quanta of light.</w:t>
      </w:r>
    </w:p>
    <w:p w:rsidR="00FA3BED" w:rsidRPr="00872BE9" w:rsidRDefault="00FA3BED" w:rsidP="00061D6A">
      <w:pPr>
        <w:numPr>
          <w:ilvl w:val="0"/>
          <w:numId w:val="290"/>
        </w:numPr>
        <w:jc w:val="both"/>
        <w:rPr>
          <w:b/>
        </w:rPr>
      </w:pPr>
      <w:r w:rsidRPr="00872BE9">
        <w:rPr>
          <w:b/>
          <w:lang w:val="en-US"/>
        </w:rPr>
        <w:t xml:space="preserve">Since there are many more of electrons, there is further stimulated emission of photons causing a </w:t>
      </w:r>
      <w:r w:rsidRPr="00872BE9">
        <w:rPr>
          <w:b/>
          <w:bCs/>
          <w:u w:val="single"/>
          <w:lang w:val="en-US"/>
        </w:rPr>
        <w:t>CASCADE / AVALANCHE EFFCET.</w:t>
      </w:r>
    </w:p>
    <w:p w:rsidR="00FA3BED" w:rsidRPr="00872BE9" w:rsidRDefault="00FA3BED" w:rsidP="00061D6A">
      <w:pPr>
        <w:numPr>
          <w:ilvl w:val="0"/>
          <w:numId w:val="290"/>
        </w:numPr>
        <w:jc w:val="both"/>
        <w:rPr>
          <w:b/>
        </w:rPr>
      </w:pPr>
      <w:r w:rsidRPr="00872BE9">
        <w:rPr>
          <w:b/>
          <w:lang w:val="en-US"/>
        </w:rPr>
        <w:t>[(i.e.) One photon releasing another identical one photon, then these two stimulating two more &amp; so on]</w:t>
      </w:r>
    </w:p>
    <w:p w:rsidR="00FA3BED" w:rsidRPr="00872BE9" w:rsidRDefault="00FA3BED" w:rsidP="00061D6A">
      <w:pPr>
        <w:numPr>
          <w:ilvl w:val="0"/>
          <w:numId w:val="290"/>
        </w:numPr>
        <w:jc w:val="both"/>
        <w:rPr>
          <w:b/>
        </w:rPr>
      </w:pPr>
      <w:r w:rsidRPr="00872BE9">
        <w:rPr>
          <w:b/>
          <w:bCs/>
          <w:u w:val="single"/>
          <w:lang w:val="en-US"/>
        </w:rPr>
        <w:t>Population Inversion</w:t>
      </w:r>
      <w:r w:rsidRPr="00872BE9">
        <w:rPr>
          <w:b/>
          <w:lang w:val="en-US"/>
        </w:rPr>
        <w:t xml:space="preserve"> – Having more atoms in the upper energy state than the lower energy state.</w:t>
      </w:r>
    </w:p>
    <w:p w:rsidR="00FA3BED" w:rsidRPr="00872BE9" w:rsidRDefault="00FA3BED" w:rsidP="00872BE9">
      <w:pPr>
        <w:jc w:val="both"/>
        <w:rPr>
          <w:b/>
          <w:u w:val="double" w:color="FF0000"/>
        </w:rPr>
      </w:pPr>
      <w:r w:rsidRPr="00872BE9">
        <w:rPr>
          <w:b/>
          <w:u w:val="double" w:color="FF0000"/>
          <w:lang w:val="en-US"/>
        </w:rPr>
        <w:t>PRODUCTION – HELIUM-NEON LASER</w:t>
      </w:r>
    </w:p>
    <w:p w:rsidR="00FA3BED" w:rsidRPr="00872BE9" w:rsidRDefault="00FA3BED" w:rsidP="00061D6A">
      <w:pPr>
        <w:numPr>
          <w:ilvl w:val="0"/>
          <w:numId w:val="290"/>
        </w:numPr>
        <w:jc w:val="both"/>
        <w:rPr>
          <w:b/>
        </w:rPr>
      </w:pPr>
      <w:r w:rsidRPr="00872BE9">
        <w:rPr>
          <w:b/>
          <w:lang w:val="en-US"/>
        </w:rPr>
        <w:t xml:space="preserve">It consists of a </w:t>
      </w:r>
      <w:r w:rsidRPr="00872BE9">
        <w:rPr>
          <w:b/>
          <w:bCs/>
          <w:u w:val="single"/>
          <w:lang w:val="en-US"/>
        </w:rPr>
        <w:t xml:space="preserve">cylindrical tube </w:t>
      </w:r>
      <w:r w:rsidRPr="00872BE9">
        <w:rPr>
          <w:b/>
          <w:lang w:val="en-US"/>
        </w:rPr>
        <w:t xml:space="preserve">containing these gases at </w:t>
      </w:r>
      <w:r w:rsidRPr="00872BE9">
        <w:rPr>
          <w:b/>
          <w:bCs/>
          <w:u w:val="single"/>
          <w:lang w:val="en-US"/>
        </w:rPr>
        <w:t>low pressure</w:t>
      </w:r>
      <w:r w:rsidRPr="00872BE9">
        <w:rPr>
          <w:b/>
          <w:lang w:val="en-US"/>
        </w:rPr>
        <w:t xml:space="preserve"> &amp; surrounded by a flash gun / electrical supply.</w:t>
      </w:r>
    </w:p>
    <w:p w:rsidR="00FA3BED" w:rsidRPr="00872BE9" w:rsidRDefault="00FA3BED" w:rsidP="00061D6A">
      <w:pPr>
        <w:numPr>
          <w:ilvl w:val="0"/>
          <w:numId w:val="290"/>
        </w:numPr>
        <w:jc w:val="both"/>
        <w:rPr>
          <w:b/>
        </w:rPr>
      </w:pPr>
      <w:r w:rsidRPr="00872BE9">
        <w:rPr>
          <w:b/>
          <w:lang w:val="en-US"/>
        </w:rPr>
        <w:lastRenderedPageBreak/>
        <w:t xml:space="preserve">Inside the tube it is </w:t>
      </w:r>
      <w:r w:rsidRPr="00872BE9">
        <w:rPr>
          <w:b/>
          <w:bCs/>
          <w:u w:val="single"/>
          <w:lang w:val="en-US"/>
        </w:rPr>
        <w:t>polished</w:t>
      </w:r>
      <w:r w:rsidRPr="00872BE9">
        <w:rPr>
          <w:b/>
          <w:lang w:val="en-US"/>
        </w:rPr>
        <w:t xml:space="preserve"> for the reflection to occur (One end of the tube </w:t>
      </w:r>
      <w:r w:rsidRPr="00872BE9">
        <w:rPr>
          <w:b/>
          <w:bCs/>
          <w:u w:val="single"/>
          <w:lang w:val="en-US"/>
        </w:rPr>
        <w:t xml:space="preserve">fully polished </w:t>
      </w:r>
      <w:r w:rsidRPr="00872BE9">
        <w:rPr>
          <w:b/>
          <w:lang w:val="en-US"/>
        </w:rPr>
        <w:t xml:space="preserve">&amp; the other end </w:t>
      </w:r>
      <w:r w:rsidRPr="00872BE9">
        <w:rPr>
          <w:b/>
          <w:bCs/>
          <w:u w:val="single"/>
          <w:lang w:val="en-US"/>
        </w:rPr>
        <w:t>partially polished</w:t>
      </w:r>
      <w:r w:rsidRPr="00872BE9">
        <w:rPr>
          <w:b/>
          <w:lang w:val="en-US"/>
        </w:rPr>
        <w:t xml:space="preserve">) &amp; so the molecules </w:t>
      </w:r>
      <w:proofErr w:type="gramStart"/>
      <w:r w:rsidRPr="00872BE9">
        <w:rPr>
          <w:b/>
          <w:lang w:val="en-US"/>
        </w:rPr>
        <w:t>reverberate</w:t>
      </w:r>
      <w:proofErr w:type="gramEnd"/>
      <w:r w:rsidRPr="00872BE9">
        <w:rPr>
          <w:b/>
          <w:lang w:val="en-US"/>
        </w:rPr>
        <w:t xml:space="preserve"> the walls in a highly agitated state, building energy.</w:t>
      </w:r>
      <w:r w:rsidRPr="00872BE9">
        <w:rPr>
          <w:b/>
        </w:rPr>
        <w:t xml:space="preserve"> </w:t>
      </w:r>
    </w:p>
    <w:p w:rsidR="00FA3BED" w:rsidRPr="00872BE9" w:rsidRDefault="00FA3BED" w:rsidP="00061D6A">
      <w:pPr>
        <w:numPr>
          <w:ilvl w:val="0"/>
          <w:numId w:val="290"/>
        </w:numPr>
        <w:jc w:val="both"/>
        <w:rPr>
          <w:b/>
        </w:rPr>
      </w:pPr>
      <w:r w:rsidRPr="00872BE9">
        <w:rPr>
          <w:b/>
          <w:lang w:val="en-US"/>
        </w:rPr>
        <w:t xml:space="preserve">When the critical level is reached, the flow of energy literally </w:t>
      </w:r>
      <w:r w:rsidRPr="00872BE9">
        <w:rPr>
          <w:b/>
          <w:bCs/>
          <w:u w:val="single"/>
          <w:lang w:val="en-US"/>
        </w:rPr>
        <w:t>BURSTS</w:t>
      </w:r>
      <w:r w:rsidRPr="00872BE9">
        <w:rPr>
          <w:b/>
          <w:lang w:val="en-US"/>
        </w:rPr>
        <w:t xml:space="preserve"> through the partially polished front end of the tube giving out the </w:t>
      </w:r>
      <w:r w:rsidRPr="00872BE9">
        <w:rPr>
          <w:b/>
          <w:bCs/>
          <w:u w:val="single"/>
          <w:lang w:val="en-US"/>
        </w:rPr>
        <w:t xml:space="preserve">laser beam </w:t>
      </w:r>
      <w:r w:rsidRPr="00872BE9">
        <w:rPr>
          <w:b/>
          <w:lang w:val="en-US"/>
        </w:rPr>
        <w:t xml:space="preserve">which is channeled along an </w:t>
      </w:r>
      <w:r w:rsidRPr="00872BE9">
        <w:rPr>
          <w:b/>
          <w:bCs/>
          <w:u w:val="single"/>
          <w:lang w:val="en-US"/>
        </w:rPr>
        <w:t xml:space="preserve">optic fiber </w:t>
      </w:r>
      <w:r w:rsidRPr="00872BE9">
        <w:rPr>
          <w:b/>
          <w:lang w:val="en-US"/>
        </w:rPr>
        <w:t xml:space="preserve">to the </w:t>
      </w:r>
      <w:r w:rsidRPr="00872BE9">
        <w:rPr>
          <w:b/>
          <w:bCs/>
          <w:u w:val="single"/>
          <w:lang w:val="en-US"/>
        </w:rPr>
        <w:t>beam applicator or probe</w:t>
      </w:r>
      <w:r w:rsidRPr="00872BE9">
        <w:rPr>
          <w:b/>
          <w:lang w:val="en-US"/>
        </w:rPr>
        <w:t xml:space="preserve"> for treatment.</w:t>
      </w:r>
    </w:p>
    <w:p w:rsidR="00FA3BED" w:rsidRPr="00872BE9" w:rsidRDefault="00FA3BED" w:rsidP="00061D6A">
      <w:pPr>
        <w:numPr>
          <w:ilvl w:val="0"/>
          <w:numId w:val="290"/>
        </w:numPr>
        <w:jc w:val="both"/>
        <w:rPr>
          <w:b/>
        </w:rPr>
      </w:pPr>
      <w:r w:rsidRPr="00872BE9">
        <w:rPr>
          <w:b/>
          <w:lang w:val="en-US"/>
        </w:rPr>
        <w:t xml:space="preserve">The helium – neon lasers give radiation in the </w:t>
      </w:r>
      <w:r w:rsidRPr="00872BE9">
        <w:rPr>
          <w:b/>
          <w:bCs/>
          <w:u w:val="single"/>
          <w:lang w:val="en-US"/>
        </w:rPr>
        <w:t>visible red region at 632.8nm.</w:t>
      </w:r>
      <w:r w:rsidRPr="00872BE9">
        <w:rPr>
          <w:b/>
          <w:bCs/>
          <w:u w:val="single"/>
        </w:rPr>
        <w:t xml:space="preserve"> </w:t>
      </w:r>
    </w:p>
    <w:p w:rsidR="00FA3BED" w:rsidRPr="00872BE9" w:rsidRDefault="00FA3BED" w:rsidP="00FA3BED">
      <w:pPr>
        <w:rPr>
          <w:b/>
          <w:u w:val="double" w:color="FF0000"/>
        </w:rPr>
      </w:pPr>
      <w:r w:rsidRPr="00872BE9">
        <w:rPr>
          <w:b/>
          <w:u w:val="double" w:color="FF0000"/>
          <w:lang w:val="en-US"/>
        </w:rPr>
        <w:t>TYPES OF LASERS</w:t>
      </w:r>
    </w:p>
    <w:tbl>
      <w:tblPr>
        <w:tblW w:w="9975" w:type="dxa"/>
        <w:tblCellMar>
          <w:left w:w="0" w:type="dxa"/>
          <w:right w:w="0" w:type="dxa"/>
        </w:tblCellMar>
        <w:tblLook w:val="04A0" w:firstRow="1" w:lastRow="0" w:firstColumn="1" w:lastColumn="0" w:noHBand="0" w:noVBand="1"/>
      </w:tblPr>
      <w:tblGrid>
        <w:gridCol w:w="2775"/>
        <w:gridCol w:w="3003"/>
        <w:gridCol w:w="4197"/>
      </w:tblGrid>
      <w:tr w:rsidR="00FA3BED" w:rsidRPr="00611D03" w:rsidTr="00FA3BED">
        <w:trPr>
          <w:trHeight w:val="595"/>
        </w:trPr>
        <w:tc>
          <w:tcPr>
            <w:tcW w:w="2775" w:type="dxa"/>
            <w:tcBorders>
              <w:top w:val="single" w:sz="8" w:space="0" w:color="6B4797"/>
              <w:left w:val="single" w:sz="8" w:space="0" w:color="6B4797"/>
              <w:bottom w:val="single" w:sz="18" w:space="0" w:color="FFFFFF"/>
              <w:right w:val="nil"/>
            </w:tcBorders>
            <w:shd w:val="clear" w:color="auto" w:fill="8064A2"/>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b/>
                <w:sz w:val="36"/>
                <w:szCs w:val="36"/>
                <w:lang w:eastAsia="en-IN"/>
              </w:rPr>
            </w:pPr>
            <w:r w:rsidRPr="00611D03">
              <w:rPr>
                <w:rFonts w:ascii="Corbel" w:eastAsia="Times New Roman" w:hAnsi="Corbel" w:cs="Arial"/>
                <w:b/>
                <w:bCs/>
                <w:color w:val="FFFFFF"/>
                <w:kern w:val="24"/>
                <w:sz w:val="36"/>
                <w:szCs w:val="36"/>
                <w:lang w:val="en-US" w:eastAsia="en-IN"/>
              </w:rPr>
              <w:t>LASER TYPES</w:t>
            </w:r>
            <w:r w:rsidRPr="00611D03">
              <w:rPr>
                <w:rFonts w:ascii="Corbel" w:eastAsia="Times New Roman" w:hAnsi="Corbel" w:cs="Arial"/>
                <w:b/>
                <w:bCs/>
                <w:color w:val="FFFFFF"/>
                <w:kern w:val="24"/>
                <w:sz w:val="36"/>
                <w:szCs w:val="36"/>
                <w:lang w:eastAsia="en-IN"/>
              </w:rPr>
              <w:t xml:space="preserve"> </w:t>
            </w:r>
          </w:p>
        </w:tc>
        <w:tc>
          <w:tcPr>
            <w:tcW w:w="3003" w:type="dxa"/>
            <w:tcBorders>
              <w:top w:val="single" w:sz="8" w:space="0" w:color="6B4797"/>
              <w:left w:val="nil"/>
              <w:bottom w:val="single" w:sz="18" w:space="0" w:color="FFFFFF"/>
              <w:right w:val="nil"/>
            </w:tcBorders>
            <w:shd w:val="clear" w:color="auto" w:fill="8064A2"/>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b/>
                <w:sz w:val="36"/>
                <w:szCs w:val="36"/>
                <w:lang w:eastAsia="en-IN"/>
              </w:rPr>
            </w:pPr>
            <w:r w:rsidRPr="00611D03">
              <w:rPr>
                <w:rFonts w:ascii="Corbel" w:eastAsia="Times New Roman" w:hAnsi="Corbel" w:cs="Arial"/>
                <w:b/>
                <w:bCs/>
                <w:color w:val="FFFFFF"/>
                <w:kern w:val="24"/>
                <w:sz w:val="36"/>
                <w:szCs w:val="36"/>
                <w:lang w:val="en-US" w:eastAsia="en-IN"/>
              </w:rPr>
              <w:t>WAVELENGTH</w:t>
            </w:r>
            <w:r w:rsidRPr="00611D03">
              <w:rPr>
                <w:rFonts w:ascii="Corbel" w:eastAsia="Times New Roman" w:hAnsi="Corbel" w:cs="Arial"/>
                <w:b/>
                <w:bCs/>
                <w:color w:val="FFFFFF"/>
                <w:kern w:val="24"/>
                <w:sz w:val="36"/>
                <w:szCs w:val="36"/>
                <w:lang w:eastAsia="en-IN"/>
              </w:rPr>
              <w:t xml:space="preserve"> </w:t>
            </w:r>
          </w:p>
        </w:tc>
        <w:tc>
          <w:tcPr>
            <w:tcW w:w="4197" w:type="dxa"/>
            <w:tcBorders>
              <w:top w:val="single" w:sz="8" w:space="0" w:color="6B4797"/>
              <w:left w:val="nil"/>
              <w:bottom w:val="single" w:sz="18" w:space="0" w:color="FFFFFF"/>
              <w:right w:val="single" w:sz="8" w:space="0" w:color="6B4797"/>
            </w:tcBorders>
            <w:shd w:val="clear" w:color="auto" w:fill="8064A2"/>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b/>
                <w:sz w:val="36"/>
                <w:szCs w:val="36"/>
                <w:lang w:eastAsia="en-IN"/>
              </w:rPr>
            </w:pPr>
            <w:r w:rsidRPr="00611D03">
              <w:rPr>
                <w:rFonts w:ascii="Corbel" w:eastAsia="Times New Roman" w:hAnsi="Corbel" w:cs="Arial"/>
                <w:b/>
                <w:bCs/>
                <w:color w:val="FFFFFF"/>
                <w:kern w:val="24"/>
                <w:sz w:val="36"/>
                <w:szCs w:val="36"/>
                <w:lang w:val="en-US" w:eastAsia="en-IN"/>
              </w:rPr>
              <w:t>RADIATION</w:t>
            </w:r>
            <w:r w:rsidRPr="00611D03">
              <w:rPr>
                <w:rFonts w:ascii="Corbel" w:eastAsia="Times New Roman" w:hAnsi="Corbel" w:cs="Arial"/>
                <w:b/>
                <w:bCs/>
                <w:color w:val="FFFFFF"/>
                <w:kern w:val="24"/>
                <w:sz w:val="36"/>
                <w:szCs w:val="36"/>
                <w:lang w:eastAsia="en-IN"/>
              </w:rPr>
              <w:t xml:space="preserve"> </w:t>
            </w:r>
          </w:p>
        </w:tc>
      </w:tr>
      <w:tr w:rsidR="00FA3BED" w:rsidRPr="00611D03" w:rsidTr="00FA3BED">
        <w:trPr>
          <w:trHeight w:val="368"/>
        </w:trPr>
        <w:tc>
          <w:tcPr>
            <w:tcW w:w="2775" w:type="dxa"/>
            <w:tcBorders>
              <w:top w:val="single" w:sz="18" w:space="0" w:color="FFFFFF"/>
              <w:left w:val="single" w:sz="8" w:space="0" w:color="6B4797"/>
              <w:bottom w:val="single" w:sz="8" w:space="0" w:color="6B4797"/>
              <w:right w:val="single" w:sz="8" w:space="0" w:color="6B4797"/>
            </w:tcBorders>
            <w:shd w:val="clear" w:color="auto" w:fill="D8D3E0"/>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RUBY</w:t>
            </w:r>
            <w:r w:rsidRPr="00611D03">
              <w:rPr>
                <w:rFonts w:ascii="Corbel" w:eastAsia="Times New Roman" w:hAnsi="Corbel" w:cs="Arial"/>
                <w:b/>
                <w:bCs/>
                <w:color w:val="000000"/>
                <w:kern w:val="24"/>
                <w:sz w:val="24"/>
                <w:szCs w:val="36"/>
                <w:lang w:eastAsia="en-IN"/>
              </w:rPr>
              <w:t xml:space="preserve"> </w:t>
            </w:r>
          </w:p>
        </w:tc>
        <w:tc>
          <w:tcPr>
            <w:tcW w:w="3003" w:type="dxa"/>
            <w:tcBorders>
              <w:top w:val="single" w:sz="18" w:space="0" w:color="FFFFFF"/>
              <w:left w:val="single" w:sz="8" w:space="0" w:color="6B4797"/>
              <w:bottom w:val="single" w:sz="8" w:space="0" w:color="6B4797"/>
              <w:right w:val="single" w:sz="8" w:space="0" w:color="6B4797"/>
            </w:tcBorders>
            <w:shd w:val="clear" w:color="auto" w:fill="D8D3E0"/>
            <w:tcMar>
              <w:top w:w="72" w:type="dxa"/>
              <w:left w:w="144" w:type="dxa"/>
              <w:bottom w:w="72" w:type="dxa"/>
              <w:right w:w="144" w:type="dxa"/>
            </w:tcMar>
            <w:hideMark/>
          </w:tcPr>
          <w:p w:rsidR="00FA3BED" w:rsidRPr="00611D03" w:rsidRDefault="00FA3BED" w:rsidP="00FA3BED">
            <w:pPr>
              <w:spacing w:after="0" w:line="240" w:lineRule="auto"/>
              <w:jc w:val="center"/>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694.3nm</w:t>
            </w:r>
            <w:r w:rsidRPr="00611D03">
              <w:rPr>
                <w:rFonts w:ascii="Corbel" w:eastAsia="Times New Roman" w:hAnsi="Corbel" w:cs="Arial"/>
                <w:b/>
                <w:bCs/>
                <w:color w:val="000000"/>
                <w:kern w:val="24"/>
                <w:sz w:val="24"/>
                <w:szCs w:val="36"/>
                <w:lang w:eastAsia="en-IN"/>
              </w:rPr>
              <w:t xml:space="preserve"> </w:t>
            </w:r>
          </w:p>
        </w:tc>
        <w:tc>
          <w:tcPr>
            <w:tcW w:w="4197" w:type="dxa"/>
            <w:tcBorders>
              <w:top w:val="single" w:sz="18" w:space="0" w:color="FFFFFF"/>
              <w:left w:val="single" w:sz="8" w:space="0" w:color="6B4797"/>
              <w:bottom w:val="single" w:sz="8" w:space="0" w:color="6B4797"/>
              <w:right w:val="single" w:sz="8" w:space="0" w:color="6B4797"/>
            </w:tcBorders>
            <w:shd w:val="clear" w:color="auto" w:fill="D8D3E0"/>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Red Light</w:t>
            </w:r>
            <w:r w:rsidRPr="00611D03">
              <w:rPr>
                <w:rFonts w:ascii="Corbel" w:eastAsia="Times New Roman" w:hAnsi="Corbel" w:cs="Arial"/>
                <w:b/>
                <w:bCs/>
                <w:color w:val="000000"/>
                <w:kern w:val="24"/>
                <w:sz w:val="24"/>
                <w:szCs w:val="36"/>
                <w:lang w:eastAsia="en-IN"/>
              </w:rPr>
              <w:t xml:space="preserve"> </w:t>
            </w:r>
          </w:p>
        </w:tc>
      </w:tr>
      <w:tr w:rsidR="00FA3BED" w:rsidRPr="00611D03" w:rsidTr="00FA3BED">
        <w:trPr>
          <w:trHeight w:val="259"/>
        </w:trPr>
        <w:tc>
          <w:tcPr>
            <w:tcW w:w="2775" w:type="dxa"/>
            <w:tcBorders>
              <w:top w:val="single" w:sz="8" w:space="0" w:color="6B4797"/>
              <w:left w:val="single" w:sz="8" w:space="0" w:color="6B4797"/>
              <w:bottom w:val="single" w:sz="8" w:space="0" w:color="6B4797"/>
              <w:right w:val="single" w:sz="8" w:space="0" w:color="6B4797"/>
            </w:tcBorders>
            <w:shd w:val="clear" w:color="auto" w:fill="auto"/>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HELIUM - NEON</w:t>
            </w:r>
            <w:r w:rsidRPr="00611D03">
              <w:rPr>
                <w:rFonts w:ascii="Corbel" w:eastAsia="Times New Roman" w:hAnsi="Corbel" w:cs="Arial"/>
                <w:b/>
                <w:bCs/>
                <w:color w:val="000000"/>
                <w:kern w:val="24"/>
                <w:sz w:val="24"/>
                <w:szCs w:val="36"/>
                <w:lang w:eastAsia="en-IN"/>
              </w:rPr>
              <w:t xml:space="preserve"> </w:t>
            </w:r>
          </w:p>
        </w:tc>
        <w:tc>
          <w:tcPr>
            <w:tcW w:w="3003" w:type="dxa"/>
            <w:tcBorders>
              <w:top w:val="single" w:sz="8" w:space="0" w:color="6B4797"/>
              <w:left w:val="single" w:sz="8" w:space="0" w:color="6B4797"/>
              <w:bottom w:val="single" w:sz="8" w:space="0" w:color="6B4797"/>
              <w:right w:val="single" w:sz="8" w:space="0" w:color="6B4797"/>
            </w:tcBorders>
            <w:shd w:val="clear" w:color="auto" w:fill="auto"/>
            <w:tcMar>
              <w:top w:w="72" w:type="dxa"/>
              <w:left w:w="144" w:type="dxa"/>
              <w:bottom w:w="72" w:type="dxa"/>
              <w:right w:w="144" w:type="dxa"/>
            </w:tcMar>
            <w:hideMark/>
          </w:tcPr>
          <w:p w:rsidR="00FA3BED" w:rsidRPr="00611D03" w:rsidRDefault="00FA3BED" w:rsidP="00FA3BED">
            <w:pPr>
              <w:spacing w:after="0" w:line="240" w:lineRule="auto"/>
              <w:jc w:val="center"/>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632.8nm</w:t>
            </w:r>
            <w:r w:rsidRPr="00611D03">
              <w:rPr>
                <w:rFonts w:ascii="Corbel" w:eastAsia="Times New Roman" w:hAnsi="Corbel" w:cs="Arial"/>
                <w:b/>
                <w:bCs/>
                <w:color w:val="000000"/>
                <w:kern w:val="24"/>
                <w:sz w:val="24"/>
                <w:szCs w:val="36"/>
                <w:lang w:eastAsia="en-IN"/>
              </w:rPr>
              <w:t xml:space="preserve"> </w:t>
            </w:r>
          </w:p>
        </w:tc>
        <w:tc>
          <w:tcPr>
            <w:tcW w:w="4197" w:type="dxa"/>
            <w:tcBorders>
              <w:top w:val="single" w:sz="8" w:space="0" w:color="6B4797"/>
              <w:left w:val="single" w:sz="8" w:space="0" w:color="6B4797"/>
              <w:bottom w:val="single" w:sz="8" w:space="0" w:color="6B4797"/>
              <w:right w:val="single" w:sz="8" w:space="0" w:color="6B4797"/>
            </w:tcBorders>
            <w:shd w:val="clear" w:color="auto" w:fill="auto"/>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Red Light</w:t>
            </w:r>
            <w:r w:rsidRPr="00611D03">
              <w:rPr>
                <w:rFonts w:ascii="Corbel" w:eastAsia="Times New Roman" w:hAnsi="Corbel" w:cs="Arial"/>
                <w:b/>
                <w:bCs/>
                <w:color w:val="000000"/>
                <w:kern w:val="24"/>
                <w:sz w:val="24"/>
                <w:szCs w:val="36"/>
                <w:lang w:eastAsia="en-IN"/>
              </w:rPr>
              <w:t xml:space="preserve"> </w:t>
            </w:r>
          </w:p>
        </w:tc>
      </w:tr>
      <w:tr w:rsidR="00FA3BED" w:rsidRPr="00611D03" w:rsidTr="00FA3BED">
        <w:trPr>
          <w:trHeight w:val="18"/>
        </w:trPr>
        <w:tc>
          <w:tcPr>
            <w:tcW w:w="2775" w:type="dxa"/>
            <w:tcBorders>
              <w:top w:val="single" w:sz="8" w:space="0" w:color="6B4797"/>
              <w:left w:val="single" w:sz="8" w:space="0" w:color="6B4797"/>
              <w:bottom w:val="single" w:sz="8" w:space="0" w:color="6B4797"/>
              <w:right w:val="single" w:sz="8" w:space="0" w:color="6B4797"/>
            </w:tcBorders>
            <w:shd w:val="clear" w:color="auto" w:fill="D8D3E0"/>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DIODE S</w:t>
            </w:r>
            <w:r w:rsidRPr="00611D03">
              <w:rPr>
                <w:rFonts w:ascii="Corbel" w:eastAsia="Times New Roman" w:hAnsi="Corbel" w:cs="Arial"/>
                <w:b/>
                <w:bCs/>
                <w:color w:val="000000"/>
                <w:kern w:val="24"/>
                <w:sz w:val="24"/>
                <w:szCs w:val="36"/>
                <w:lang w:eastAsia="en-IN"/>
              </w:rPr>
              <w:t xml:space="preserve"> </w:t>
            </w:r>
          </w:p>
        </w:tc>
        <w:tc>
          <w:tcPr>
            <w:tcW w:w="3003" w:type="dxa"/>
            <w:tcBorders>
              <w:top w:val="single" w:sz="8" w:space="0" w:color="6B4797"/>
              <w:left w:val="single" w:sz="8" w:space="0" w:color="6B4797"/>
              <w:bottom w:val="single" w:sz="8" w:space="0" w:color="6B4797"/>
              <w:right w:val="single" w:sz="8" w:space="0" w:color="6B4797"/>
            </w:tcBorders>
            <w:shd w:val="clear" w:color="auto" w:fill="D8D3E0"/>
            <w:tcMar>
              <w:top w:w="72" w:type="dxa"/>
              <w:left w:w="144" w:type="dxa"/>
              <w:bottom w:w="72" w:type="dxa"/>
              <w:right w:w="144" w:type="dxa"/>
            </w:tcMar>
            <w:hideMark/>
          </w:tcPr>
          <w:p w:rsidR="00FA3BED" w:rsidRPr="00611D03" w:rsidRDefault="00FA3BED" w:rsidP="00FA3BED">
            <w:pPr>
              <w:spacing w:after="0" w:line="240" w:lineRule="auto"/>
              <w:jc w:val="center"/>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650 – 904nm</w:t>
            </w:r>
            <w:r w:rsidRPr="00611D03">
              <w:rPr>
                <w:rFonts w:ascii="Corbel" w:eastAsia="Times New Roman" w:hAnsi="Corbel" w:cs="Arial"/>
                <w:b/>
                <w:bCs/>
                <w:color w:val="000000"/>
                <w:kern w:val="24"/>
                <w:sz w:val="24"/>
                <w:szCs w:val="36"/>
                <w:lang w:eastAsia="en-IN"/>
              </w:rPr>
              <w:t xml:space="preserve"> </w:t>
            </w:r>
          </w:p>
        </w:tc>
        <w:tc>
          <w:tcPr>
            <w:tcW w:w="4197" w:type="dxa"/>
            <w:tcBorders>
              <w:top w:val="single" w:sz="8" w:space="0" w:color="6B4797"/>
              <w:left w:val="single" w:sz="8" w:space="0" w:color="6B4797"/>
              <w:bottom w:val="single" w:sz="8" w:space="0" w:color="6B4797"/>
              <w:right w:val="single" w:sz="8" w:space="0" w:color="6B4797"/>
            </w:tcBorders>
            <w:shd w:val="clear" w:color="auto" w:fill="D8D3E0"/>
            <w:tcMar>
              <w:top w:w="72" w:type="dxa"/>
              <w:left w:w="144" w:type="dxa"/>
              <w:bottom w:w="72" w:type="dxa"/>
              <w:right w:w="144" w:type="dxa"/>
            </w:tcMar>
            <w:hideMark/>
          </w:tcPr>
          <w:p w:rsidR="00FA3BED" w:rsidRPr="00611D03" w:rsidRDefault="00FA3BED" w:rsidP="00FA3BED">
            <w:pPr>
              <w:spacing w:after="0" w:line="240" w:lineRule="auto"/>
              <w:rPr>
                <w:rFonts w:ascii="Arial" w:eastAsia="Times New Roman" w:hAnsi="Arial" w:cs="Arial"/>
                <w:sz w:val="24"/>
                <w:szCs w:val="36"/>
                <w:lang w:eastAsia="en-IN"/>
              </w:rPr>
            </w:pPr>
            <w:r w:rsidRPr="00611D03">
              <w:rPr>
                <w:rFonts w:ascii="Corbel" w:eastAsia="Times New Roman" w:hAnsi="Corbel" w:cs="Arial"/>
                <w:b/>
                <w:bCs/>
                <w:color w:val="000000"/>
                <w:kern w:val="24"/>
                <w:sz w:val="24"/>
                <w:szCs w:val="36"/>
                <w:lang w:val="en-US" w:eastAsia="en-IN"/>
              </w:rPr>
              <w:t>Red Light - Infrared</w:t>
            </w:r>
            <w:r w:rsidRPr="00611D03">
              <w:rPr>
                <w:rFonts w:ascii="Corbel" w:eastAsia="Times New Roman" w:hAnsi="Corbel" w:cs="Arial"/>
                <w:b/>
                <w:bCs/>
                <w:color w:val="000000"/>
                <w:kern w:val="24"/>
                <w:sz w:val="24"/>
                <w:szCs w:val="36"/>
                <w:lang w:eastAsia="en-IN"/>
              </w:rPr>
              <w:t xml:space="preserve"> </w:t>
            </w:r>
          </w:p>
        </w:tc>
      </w:tr>
    </w:tbl>
    <w:p w:rsidR="00872BE9" w:rsidRDefault="00872BE9" w:rsidP="00872BE9">
      <w:pPr>
        <w:rPr>
          <w:b/>
          <w:lang w:val="en-US"/>
        </w:rPr>
      </w:pPr>
    </w:p>
    <w:p w:rsidR="00FA3BED" w:rsidRPr="00872BE9" w:rsidRDefault="00FA3BED" w:rsidP="00872BE9">
      <w:pPr>
        <w:rPr>
          <w:b/>
          <w:u w:val="double" w:color="FF0000"/>
        </w:rPr>
      </w:pPr>
      <w:r w:rsidRPr="00872BE9">
        <w:rPr>
          <w:b/>
          <w:u w:val="double" w:color="FF0000"/>
          <w:lang w:val="en-US"/>
        </w:rPr>
        <w:t>The laser commonly used in physiotherapy is</w:t>
      </w:r>
    </w:p>
    <w:p w:rsidR="00FA3BED" w:rsidRPr="00872BE9" w:rsidRDefault="00FA3BED" w:rsidP="00061D6A">
      <w:pPr>
        <w:numPr>
          <w:ilvl w:val="0"/>
          <w:numId w:val="292"/>
        </w:numPr>
        <w:rPr>
          <w:b/>
        </w:rPr>
      </w:pPr>
      <w:r w:rsidRPr="00872BE9">
        <w:rPr>
          <w:b/>
          <w:lang w:val="en-US"/>
        </w:rPr>
        <w:t>1. Helium – neon laser</w:t>
      </w:r>
    </w:p>
    <w:p w:rsidR="00FA3BED" w:rsidRPr="00872BE9" w:rsidRDefault="00FA3BED" w:rsidP="00061D6A">
      <w:pPr>
        <w:numPr>
          <w:ilvl w:val="0"/>
          <w:numId w:val="292"/>
        </w:numPr>
        <w:rPr>
          <w:b/>
        </w:rPr>
      </w:pPr>
      <w:r w:rsidRPr="00872BE9">
        <w:rPr>
          <w:b/>
          <w:lang w:val="en-US"/>
        </w:rPr>
        <w:t xml:space="preserve">2. Gallium Aluminium Arsenide ( GaAlAs) - </w:t>
      </w:r>
      <w:r w:rsidRPr="00872BE9">
        <w:rPr>
          <w:b/>
          <w:bCs/>
          <w:u w:val="single"/>
          <w:lang w:val="en-US"/>
        </w:rPr>
        <w:t>810 – 850nm – At near infrared wavelength</w:t>
      </w:r>
      <w:r w:rsidRPr="00872BE9">
        <w:rPr>
          <w:b/>
          <w:bCs/>
          <w:u w:val="single"/>
        </w:rPr>
        <w:t xml:space="preserve"> </w:t>
      </w:r>
    </w:p>
    <w:p w:rsidR="00FA3BED" w:rsidRPr="00872BE9" w:rsidRDefault="00FA3BED" w:rsidP="00FA3BED">
      <w:pPr>
        <w:rPr>
          <w:b/>
          <w:u w:val="double" w:color="FF0000"/>
        </w:rPr>
      </w:pPr>
      <w:r w:rsidRPr="00872BE9">
        <w:rPr>
          <w:b/>
          <w:u w:val="double" w:color="FF0000"/>
          <w:lang w:val="en-US"/>
        </w:rPr>
        <w:t>DEPTH OF PENETRATION</w:t>
      </w:r>
    </w:p>
    <w:p w:rsidR="00FA3BED" w:rsidRPr="00872BE9" w:rsidRDefault="00FA3BED" w:rsidP="00061D6A">
      <w:pPr>
        <w:numPr>
          <w:ilvl w:val="0"/>
          <w:numId w:val="292"/>
        </w:numPr>
        <w:rPr>
          <w:b/>
        </w:rPr>
      </w:pPr>
      <w:r w:rsidRPr="00872BE9">
        <w:rPr>
          <w:b/>
          <w:lang w:val="en-US"/>
        </w:rPr>
        <w:t xml:space="preserve">1. Helium – Neon Laser – up to </w:t>
      </w:r>
      <w:r w:rsidRPr="00872BE9">
        <w:rPr>
          <w:b/>
          <w:bCs/>
          <w:u w:val="single"/>
          <w:lang w:val="en-US"/>
        </w:rPr>
        <w:t>EPIDERMIS</w:t>
      </w:r>
    </w:p>
    <w:p w:rsidR="00FA3BED" w:rsidRPr="00872BE9" w:rsidRDefault="00FA3BED" w:rsidP="00061D6A">
      <w:pPr>
        <w:numPr>
          <w:ilvl w:val="0"/>
          <w:numId w:val="292"/>
        </w:numPr>
        <w:rPr>
          <w:b/>
        </w:rPr>
      </w:pPr>
      <w:r w:rsidRPr="00872BE9">
        <w:rPr>
          <w:b/>
          <w:lang w:val="en-US"/>
        </w:rPr>
        <w:t xml:space="preserve">2. GaAlAs – up to </w:t>
      </w:r>
      <w:r w:rsidRPr="00872BE9">
        <w:rPr>
          <w:b/>
          <w:bCs/>
          <w:u w:val="single"/>
          <w:lang w:val="en-US"/>
        </w:rPr>
        <w:t>EPIDERMIS &amp; DERMIS</w:t>
      </w:r>
      <w:r w:rsidRPr="00872BE9">
        <w:rPr>
          <w:b/>
          <w:bCs/>
          <w:u w:val="single"/>
        </w:rPr>
        <w:t xml:space="preserve"> </w:t>
      </w:r>
    </w:p>
    <w:p w:rsidR="00FA3BED" w:rsidRPr="00872BE9" w:rsidRDefault="00FA3BED" w:rsidP="00FA3BED">
      <w:pPr>
        <w:rPr>
          <w:b/>
          <w:u w:val="double" w:color="FF0000"/>
        </w:rPr>
      </w:pPr>
      <w:r w:rsidRPr="00872BE9">
        <w:rPr>
          <w:b/>
          <w:u w:val="double" w:color="FF0000"/>
          <w:lang w:val="en-US"/>
        </w:rPr>
        <w:t>CLASSIFICATION OF LASERS</w:t>
      </w:r>
    </w:p>
    <w:tbl>
      <w:tblPr>
        <w:tblStyle w:val="TableGrid"/>
        <w:tblW w:w="0" w:type="auto"/>
        <w:tblLook w:val="04A0" w:firstRow="1" w:lastRow="0" w:firstColumn="1" w:lastColumn="0" w:noHBand="0" w:noVBand="1"/>
      </w:tblPr>
      <w:tblGrid>
        <w:gridCol w:w="3080"/>
        <w:gridCol w:w="3081"/>
        <w:gridCol w:w="3081"/>
      </w:tblGrid>
      <w:tr w:rsidR="00FA3BED" w:rsidTr="00FA3BED">
        <w:trPr>
          <w:trHeight w:val="358"/>
        </w:trPr>
        <w:tc>
          <w:tcPr>
            <w:tcW w:w="3080" w:type="dxa"/>
          </w:tcPr>
          <w:p w:rsidR="00FA3BED" w:rsidRPr="00406D5E" w:rsidRDefault="00FA3BED" w:rsidP="00FA3BED">
            <w:r w:rsidRPr="00406D5E">
              <w:rPr>
                <w:b/>
                <w:bCs/>
                <w:lang w:val="en-US"/>
              </w:rPr>
              <w:t>RANGE OF POWER</w:t>
            </w:r>
            <w:r w:rsidRPr="00406D5E">
              <w:rPr>
                <w:b/>
                <w:bCs/>
              </w:rPr>
              <w:t xml:space="preserve"> </w:t>
            </w:r>
          </w:p>
          <w:p w:rsidR="00FA3BED" w:rsidRDefault="00FA3BED" w:rsidP="00FA3BED"/>
        </w:tc>
        <w:tc>
          <w:tcPr>
            <w:tcW w:w="3081" w:type="dxa"/>
          </w:tcPr>
          <w:p w:rsidR="00FA3BED" w:rsidRPr="009A6BF8" w:rsidRDefault="00FA3BED" w:rsidP="00FA3BED">
            <w:pPr>
              <w:rPr>
                <w:b/>
              </w:rPr>
            </w:pPr>
            <w:r w:rsidRPr="009A6BF8">
              <w:rPr>
                <w:b/>
              </w:rPr>
              <w:t>USAGE</w:t>
            </w:r>
          </w:p>
        </w:tc>
        <w:tc>
          <w:tcPr>
            <w:tcW w:w="3081" w:type="dxa"/>
          </w:tcPr>
          <w:p w:rsidR="00FA3BED" w:rsidRPr="00406D5E" w:rsidRDefault="00FA3BED" w:rsidP="00FA3BED">
            <w:r w:rsidRPr="00406D5E">
              <w:rPr>
                <w:b/>
                <w:bCs/>
                <w:lang w:val="en-US"/>
              </w:rPr>
              <w:t>EFFECTS</w:t>
            </w:r>
            <w:r w:rsidRPr="00406D5E">
              <w:rPr>
                <w:b/>
                <w:bCs/>
              </w:rPr>
              <w:t xml:space="preserve"> </w:t>
            </w:r>
          </w:p>
          <w:p w:rsidR="00FA3BED" w:rsidRDefault="00FA3BED" w:rsidP="00FA3BED"/>
        </w:tc>
      </w:tr>
      <w:tr w:rsidR="00FA3BED" w:rsidTr="00FA3BED">
        <w:tc>
          <w:tcPr>
            <w:tcW w:w="3080" w:type="dxa"/>
          </w:tcPr>
          <w:p w:rsidR="00FA3BED" w:rsidRDefault="00FA3BED" w:rsidP="00FA3BED">
            <w:r>
              <w:t>LOW POWER</w:t>
            </w:r>
          </w:p>
        </w:tc>
        <w:tc>
          <w:tcPr>
            <w:tcW w:w="3081" w:type="dxa"/>
          </w:tcPr>
          <w:p w:rsidR="00FA3BED" w:rsidRPr="00406D5E" w:rsidRDefault="00FA3BED" w:rsidP="00FA3BED">
            <w:r w:rsidRPr="00406D5E">
              <w:rPr>
                <w:b/>
                <w:bCs/>
                <w:lang w:val="en-US"/>
              </w:rPr>
              <w:t>1. Blackboard pointer</w:t>
            </w:r>
          </w:p>
          <w:p w:rsidR="00FA3BED" w:rsidRDefault="00FA3BED" w:rsidP="00FA3BED">
            <w:r w:rsidRPr="00406D5E">
              <w:rPr>
                <w:b/>
                <w:bCs/>
                <w:lang w:val="en-US"/>
              </w:rPr>
              <w:t>2. Supermarket barcode reader</w:t>
            </w:r>
          </w:p>
        </w:tc>
        <w:tc>
          <w:tcPr>
            <w:tcW w:w="3081" w:type="dxa"/>
          </w:tcPr>
          <w:p w:rsidR="00FA3BED" w:rsidRPr="00406D5E" w:rsidRDefault="00FA3BED" w:rsidP="00FA3BED">
            <w:r w:rsidRPr="00406D5E">
              <w:rPr>
                <w:b/>
                <w:bCs/>
                <w:lang w:val="en-US"/>
              </w:rPr>
              <w:t>No effect on Eye or skin</w:t>
            </w:r>
            <w:r w:rsidRPr="00406D5E">
              <w:rPr>
                <w:b/>
                <w:bCs/>
              </w:rPr>
              <w:t xml:space="preserve"> </w:t>
            </w:r>
          </w:p>
          <w:p w:rsidR="00FA3BED" w:rsidRDefault="00FA3BED" w:rsidP="00FA3BED"/>
        </w:tc>
      </w:tr>
      <w:tr w:rsidR="00FA3BED" w:rsidTr="00FA3BED">
        <w:tc>
          <w:tcPr>
            <w:tcW w:w="3080" w:type="dxa"/>
          </w:tcPr>
          <w:p w:rsidR="00FA3BED" w:rsidRDefault="00FA3BED" w:rsidP="00FA3BED">
            <w:r>
              <w:t>MID POWER</w:t>
            </w:r>
          </w:p>
        </w:tc>
        <w:tc>
          <w:tcPr>
            <w:tcW w:w="3081" w:type="dxa"/>
          </w:tcPr>
          <w:p w:rsidR="00FA3BED" w:rsidRPr="00406D5E" w:rsidRDefault="00FA3BED" w:rsidP="00FA3BED">
            <w:r w:rsidRPr="00406D5E">
              <w:rPr>
                <w:b/>
                <w:bCs/>
                <w:lang w:val="en-US"/>
              </w:rPr>
              <w:t xml:space="preserve">Models up to 50mW mean power(3A – 3B, LLLT) </w:t>
            </w:r>
          </w:p>
          <w:p w:rsidR="00FA3BED" w:rsidRDefault="00FA3BED" w:rsidP="00FA3BED">
            <w:r w:rsidRPr="00406D5E">
              <w:rPr>
                <w:b/>
                <w:bCs/>
                <w:lang w:val="en-US"/>
              </w:rPr>
              <w:t>Used therapeutically for the physiotherapy treatment</w:t>
            </w:r>
            <w:r w:rsidRPr="00406D5E">
              <w:rPr>
                <w:b/>
                <w:bCs/>
              </w:rPr>
              <w:t xml:space="preserve"> </w:t>
            </w:r>
          </w:p>
        </w:tc>
        <w:tc>
          <w:tcPr>
            <w:tcW w:w="3081" w:type="dxa"/>
          </w:tcPr>
          <w:p w:rsidR="00FA3BED" w:rsidRPr="00406D5E" w:rsidRDefault="00FA3BED" w:rsidP="00FA3BED">
            <w:r w:rsidRPr="00406D5E">
              <w:rPr>
                <w:b/>
                <w:bCs/>
                <w:lang w:val="en-US"/>
              </w:rPr>
              <w:t>Safe on skin &amp; Not in eye</w:t>
            </w:r>
            <w:r w:rsidRPr="00406D5E">
              <w:rPr>
                <w:b/>
                <w:bCs/>
              </w:rPr>
              <w:t xml:space="preserve"> </w:t>
            </w:r>
          </w:p>
          <w:p w:rsidR="00FA3BED" w:rsidRDefault="00FA3BED" w:rsidP="00FA3BED"/>
        </w:tc>
      </w:tr>
      <w:tr w:rsidR="00FA3BED" w:rsidTr="00FA3BED">
        <w:tc>
          <w:tcPr>
            <w:tcW w:w="3080" w:type="dxa"/>
          </w:tcPr>
          <w:p w:rsidR="00FA3BED" w:rsidRDefault="00FA3BED" w:rsidP="00FA3BED">
            <w:r>
              <w:t>HIGH POWER</w:t>
            </w:r>
          </w:p>
        </w:tc>
        <w:tc>
          <w:tcPr>
            <w:tcW w:w="3081" w:type="dxa"/>
          </w:tcPr>
          <w:p w:rsidR="00FA3BED" w:rsidRDefault="00FA3BED" w:rsidP="00FA3BED">
            <w:r w:rsidRPr="00406D5E">
              <w:rPr>
                <w:b/>
                <w:bCs/>
                <w:lang w:val="en-US"/>
              </w:rPr>
              <w:t>Surgical Destructive</w:t>
            </w:r>
            <w:r w:rsidRPr="00406D5E">
              <w:rPr>
                <w:b/>
                <w:bCs/>
              </w:rPr>
              <w:t xml:space="preserve"> </w:t>
            </w:r>
          </w:p>
        </w:tc>
        <w:tc>
          <w:tcPr>
            <w:tcW w:w="3081" w:type="dxa"/>
          </w:tcPr>
          <w:p w:rsidR="00FA3BED" w:rsidRDefault="00FA3BED" w:rsidP="00FA3BED">
            <w:r w:rsidRPr="00406D5E">
              <w:rPr>
                <w:b/>
                <w:bCs/>
                <w:lang w:val="en-US"/>
              </w:rPr>
              <w:t>Not  safe on skin &amp; eye</w:t>
            </w:r>
            <w:r w:rsidRPr="00406D5E">
              <w:rPr>
                <w:b/>
                <w:bCs/>
              </w:rPr>
              <w:t xml:space="preserve"> </w:t>
            </w:r>
          </w:p>
        </w:tc>
      </w:tr>
    </w:tbl>
    <w:p w:rsidR="00872BE9" w:rsidRDefault="00872BE9" w:rsidP="00FA3BED">
      <w:pPr>
        <w:rPr>
          <w:b/>
          <w:u w:val="double" w:color="FF0000"/>
          <w:lang w:val="en-US"/>
        </w:rPr>
      </w:pPr>
    </w:p>
    <w:p w:rsidR="00FA3BED" w:rsidRPr="00872BE9" w:rsidRDefault="00FA3BED" w:rsidP="00FA3BED">
      <w:pPr>
        <w:rPr>
          <w:b/>
          <w:u w:val="double" w:color="FF0000"/>
          <w:lang w:val="en-US"/>
        </w:rPr>
      </w:pPr>
      <w:r w:rsidRPr="00872BE9">
        <w:rPr>
          <w:b/>
          <w:u w:val="double" w:color="FF0000"/>
          <w:lang w:val="en-US"/>
        </w:rPr>
        <w:t>INTENSIY OF LASER</w:t>
      </w:r>
    </w:p>
    <w:p w:rsidR="00FA3BED" w:rsidRPr="00872BE9" w:rsidRDefault="00FA3BED" w:rsidP="00061D6A">
      <w:pPr>
        <w:numPr>
          <w:ilvl w:val="0"/>
          <w:numId w:val="293"/>
        </w:numPr>
        <w:jc w:val="both"/>
        <w:rPr>
          <w:b/>
        </w:rPr>
      </w:pPr>
      <w:r w:rsidRPr="00872BE9">
        <w:rPr>
          <w:b/>
          <w:lang w:val="en-US"/>
        </w:rPr>
        <w:t xml:space="preserve">The intensity of laser used in physiotherapy treatment range from </w:t>
      </w:r>
      <w:r w:rsidRPr="00872BE9">
        <w:rPr>
          <w:b/>
          <w:bCs/>
          <w:u w:val="single"/>
          <w:lang w:val="en-US"/>
        </w:rPr>
        <w:t>1mWcm¯² to 50mWcm¯².</w:t>
      </w:r>
    </w:p>
    <w:p w:rsidR="00FA3BED" w:rsidRPr="00872BE9" w:rsidRDefault="00FA3BED" w:rsidP="00061D6A">
      <w:pPr>
        <w:numPr>
          <w:ilvl w:val="0"/>
          <w:numId w:val="294"/>
        </w:numPr>
        <w:jc w:val="both"/>
        <w:rPr>
          <w:b/>
        </w:rPr>
      </w:pPr>
      <w:r w:rsidRPr="00872BE9">
        <w:rPr>
          <w:b/>
          <w:lang w:val="en-US"/>
        </w:rPr>
        <w:t xml:space="preserve">It is relatively </w:t>
      </w:r>
      <w:r w:rsidRPr="00872BE9">
        <w:rPr>
          <w:b/>
          <w:bCs/>
          <w:u w:val="single"/>
          <w:lang w:val="en-US"/>
        </w:rPr>
        <w:t>very low power &amp; Intensity.</w:t>
      </w:r>
    </w:p>
    <w:p w:rsidR="00FA3BED" w:rsidRPr="00872BE9" w:rsidRDefault="00FA3BED" w:rsidP="00061D6A">
      <w:pPr>
        <w:numPr>
          <w:ilvl w:val="0"/>
          <w:numId w:val="294"/>
        </w:numPr>
        <w:jc w:val="both"/>
        <w:rPr>
          <w:b/>
        </w:rPr>
      </w:pPr>
      <w:r w:rsidRPr="00872BE9">
        <w:rPr>
          <w:b/>
          <w:lang w:val="en-US"/>
        </w:rPr>
        <w:t xml:space="preserve">The beam diameter is about </w:t>
      </w:r>
      <w:r w:rsidRPr="00872BE9">
        <w:rPr>
          <w:b/>
          <w:bCs/>
          <w:u w:val="single"/>
          <w:lang w:val="en-US"/>
        </w:rPr>
        <w:t>3mm</w:t>
      </w:r>
      <w:r w:rsidRPr="00872BE9">
        <w:rPr>
          <w:b/>
          <w:lang w:val="en-US"/>
        </w:rPr>
        <w:t xml:space="preserve"> which is used clinically.</w:t>
      </w:r>
      <w:r w:rsidRPr="00872BE9">
        <w:rPr>
          <w:b/>
        </w:rPr>
        <w:t xml:space="preserve"> </w:t>
      </w:r>
    </w:p>
    <w:p w:rsidR="00FA3BED" w:rsidRPr="00872BE9" w:rsidRDefault="00FA3BED" w:rsidP="00FA3BED">
      <w:pPr>
        <w:rPr>
          <w:b/>
          <w:u w:val="double" w:color="FF0000"/>
          <w:lang w:val="en-US"/>
        </w:rPr>
      </w:pPr>
      <w:r w:rsidRPr="00872BE9">
        <w:rPr>
          <w:b/>
          <w:u w:val="double" w:color="FF0000"/>
          <w:lang w:val="en-US"/>
        </w:rPr>
        <w:t>PHYSICAL EFFECTS OF LASER</w:t>
      </w:r>
    </w:p>
    <w:p w:rsidR="00FA3BED" w:rsidRPr="00406D5E" w:rsidRDefault="00FA3BED" w:rsidP="00061D6A">
      <w:pPr>
        <w:numPr>
          <w:ilvl w:val="0"/>
          <w:numId w:val="295"/>
        </w:numPr>
      </w:pPr>
      <w:r w:rsidRPr="00406D5E">
        <w:rPr>
          <w:b/>
          <w:bCs/>
          <w:lang w:val="en-US"/>
        </w:rPr>
        <w:t>1. Heat Production – Reversible process</w:t>
      </w:r>
    </w:p>
    <w:p w:rsidR="00FA3BED" w:rsidRPr="00406D5E" w:rsidRDefault="00FA3BED" w:rsidP="00061D6A">
      <w:pPr>
        <w:numPr>
          <w:ilvl w:val="0"/>
          <w:numId w:val="295"/>
        </w:numPr>
      </w:pPr>
      <w:r w:rsidRPr="00406D5E">
        <w:rPr>
          <w:b/>
          <w:bCs/>
          <w:lang w:val="en-US"/>
        </w:rPr>
        <w:lastRenderedPageBreak/>
        <w:t>2. Dehydration – Reversible process</w:t>
      </w:r>
    </w:p>
    <w:p w:rsidR="00FA3BED" w:rsidRPr="00406D5E" w:rsidRDefault="00FA3BED" w:rsidP="00061D6A">
      <w:pPr>
        <w:numPr>
          <w:ilvl w:val="0"/>
          <w:numId w:val="295"/>
        </w:numPr>
      </w:pPr>
      <w:r w:rsidRPr="00406D5E">
        <w:rPr>
          <w:b/>
          <w:bCs/>
          <w:lang w:val="en-US"/>
        </w:rPr>
        <w:t xml:space="preserve">3. Coagulation of proteins, Thermolysis &amp; Evaporation </w:t>
      </w:r>
      <w:r w:rsidRPr="00406D5E">
        <w:rPr>
          <w:lang w:val="en-US"/>
        </w:rPr>
        <w:t>SHOULD NOT OCCUR with the laser dosage.</w:t>
      </w:r>
      <w:r w:rsidRPr="00406D5E">
        <w:t xml:space="preserve"> </w:t>
      </w:r>
    </w:p>
    <w:p w:rsidR="00FA3BED" w:rsidRPr="00872BE9" w:rsidRDefault="00FA3BED" w:rsidP="00FA3BED">
      <w:pPr>
        <w:rPr>
          <w:b/>
          <w:u w:val="double" w:color="FF0000"/>
          <w:lang w:val="en-US"/>
        </w:rPr>
      </w:pPr>
      <w:r w:rsidRPr="00872BE9">
        <w:rPr>
          <w:b/>
          <w:u w:val="double" w:color="FF0000"/>
          <w:lang w:val="en-US"/>
        </w:rPr>
        <w:t>Effects of laser on the tissues</w:t>
      </w:r>
    </w:p>
    <w:p w:rsidR="00FA3BED" w:rsidRPr="00872BE9" w:rsidRDefault="00FA3BED" w:rsidP="00061D6A">
      <w:pPr>
        <w:numPr>
          <w:ilvl w:val="1"/>
          <w:numId w:val="296"/>
        </w:numPr>
        <w:rPr>
          <w:b/>
        </w:rPr>
      </w:pPr>
      <w:r w:rsidRPr="00872BE9">
        <w:rPr>
          <w:b/>
          <w:lang w:val="en-US"/>
        </w:rPr>
        <w:t xml:space="preserve">Reflected </w:t>
      </w:r>
    </w:p>
    <w:p w:rsidR="00FA3BED" w:rsidRPr="00872BE9" w:rsidRDefault="00FA3BED" w:rsidP="00061D6A">
      <w:pPr>
        <w:numPr>
          <w:ilvl w:val="1"/>
          <w:numId w:val="296"/>
        </w:numPr>
        <w:rPr>
          <w:b/>
        </w:rPr>
      </w:pPr>
      <w:r w:rsidRPr="00872BE9">
        <w:rPr>
          <w:b/>
          <w:lang w:val="en-US"/>
        </w:rPr>
        <w:t xml:space="preserve"> Absorbed </w:t>
      </w:r>
    </w:p>
    <w:p w:rsidR="00FA3BED" w:rsidRPr="00872BE9" w:rsidRDefault="00FA3BED" w:rsidP="00061D6A">
      <w:pPr>
        <w:numPr>
          <w:ilvl w:val="1"/>
          <w:numId w:val="296"/>
        </w:numPr>
        <w:rPr>
          <w:b/>
        </w:rPr>
      </w:pPr>
      <w:r w:rsidRPr="00872BE9">
        <w:rPr>
          <w:b/>
          <w:lang w:val="en-US"/>
        </w:rPr>
        <w:t xml:space="preserve"> Transmitted (Penetration) </w:t>
      </w:r>
    </w:p>
    <w:p w:rsidR="00FA3BED" w:rsidRPr="00872BE9" w:rsidRDefault="00FA3BED" w:rsidP="00FA3BED">
      <w:pPr>
        <w:rPr>
          <w:b/>
          <w:u w:val="double" w:color="FF0000"/>
          <w:lang w:val="en-US"/>
        </w:rPr>
      </w:pPr>
      <w:r w:rsidRPr="00872BE9">
        <w:rPr>
          <w:b/>
          <w:u w:val="double" w:color="FF0000"/>
          <w:lang w:val="en-US"/>
        </w:rPr>
        <w:t>PHYSIOLOGICAL EFFECTS OF LASER</w:t>
      </w:r>
    </w:p>
    <w:p w:rsidR="00FA3BED" w:rsidRPr="00872BE9" w:rsidRDefault="00FA3BED" w:rsidP="00061D6A">
      <w:pPr>
        <w:numPr>
          <w:ilvl w:val="0"/>
          <w:numId w:val="297"/>
        </w:numPr>
        <w:jc w:val="both"/>
        <w:rPr>
          <w:b/>
        </w:rPr>
      </w:pPr>
      <w:r w:rsidRPr="00872BE9">
        <w:rPr>
          <w:b/>
          <w:bCs/>
          <w:lang w:val="en-US"/>
        </w:rPr>
        <w:t xml:space="preserve">Thermal effect </w:t>
      </w:r>
      <w:r w:rsidRPr="00872BE9">
        <w:rPr>
          <w:b/>
          <w:lang w:val="en-US"/>
        </w:rPr>
        <w:t>– produce Heating in the tissues – Increased cell wall permeability.</w:t>
      </w:r>
    </w:p>
    <w:p w:rsidR="00FA3BED" w:rsidRPr="00872BE9" w:rsidRDefault="00FA3BED" w:rsidP="00061D6A">
      <w:pPr>
        <w:numPr>
          <w:ilvl w:val="0"/>
          <w:numId w:val="297"/>
        </w:numPr>
        <w:jc w:val="both"/>
        <w:rPr>
          <w:b/>
        </w:rPr>
      </w:pPr>
      <w:r w:rsidRPr="00872BE9">
        <w:rPr>
          <w:b/>
          <w:bCs/>
        </w:rPr>
        <w:t>Initiate chemical change,</w:t>
      </w:r>
    </w:p>
    <w:p w:rsidR="00FA3BED" w:rsidRPr="00872BE9" w:rsidRDefault="00FA3BED" w:rsidP="00061D6A">
      <w:pPr>
        <w:numPr>
          <w:ilvl w:val="0"/>
          <w:numId w:val="297"/>
        </w:numPr>
        <w:jc w:val="both"/>
        <w:rPr>
          <w:b/>
        </w:rPr>
      </w:pPr>
      <w:r w:rsidRPr="00872BE9">
        <w:rPr>
          <w:b/>
          <w:bCs/>
        </w:rPr>
        <w:t xml:space="preserve">Disrupt molecular bonds &amp; produce free radicals </w:t>
      </w:r>
    </w:p>
    <w:p w:rsidR="00FA3BED" w:rsidRPr="00872BE9" w:rsidRDefault="00FA3BED" w:rsidP="00872BE9">
      <w:pPr>
        <w:jc w:val="both"/>
        <w:rPr>
          <w:b/>
          <w:u w:val="double" w:color="FF0000"/>
          <w:lang w:val="en-US"/>
        </w:rPr>
      </w:pPr>
      <w:r w:rsidRPr="00872BE9">
        <w:rPr>
          <w:b/>
          <w:u w:val="double" w:color="FF0000"/>
          <w:lang w:val="en-US"/>
        </w:rPr>
        <w:t>THERAPEUTIC EFFECTS OF LASER</w:t>
      </w:r>
    </w:p>
    <w:p w:rsidR="00FA3BED" w:rsidRPr="00872BE9" w:rsidRDefault="00FA3BED" w:rsidP="00061D6A">
      <w:pPr>
        <w:numPr>
          <w:ilvl w:val="0"/>
          <w:numId w:val="298"/>
        </w:numPr>
        <w:jc w:val="both"/>
        <w:rPr>
          <w:b/>
        </w:rPr>
      </w:pPr>
      <w:r w:rsidRPr="00872BE9">
        <w:rPr>
          <w:b/>
          <w:bCs/>
          <w:lang w:val="en-US"/>
        </w:rPr>
        <w:t>Tissue / Wound Healing</w:t>
      </w:r>
    </w:p>
    <w:p w:rsidR="00FA3BED" w:rsidRPr="00872BE9" w:rsidRDefault="00FA3BED" w:rsidP="00872BE9">
      <w:pPr>
        <w:jc w:val="both"/>
        <w:rPr>
          <w:b/>
        </w:rPr>
      </w:pPr>
      <w:r w:rsidRPr="00872BE9">
        <w:rPr>
          <w:b/>
          <w:lang w:val="en-US"/>
        </w:rPr>
        <w:tab/>
        <w:t xml:space="preserve">Additional </w:t>
      </w:r>
      <w:proofErr w:type="gramStart"/>
      <w:r w:rsidRPr="00872BE9">
        <w:rPr>
          <w:b/>
          <w:lang w:val="en-US"/>
        </w:rPr>
        <w:t>factors  involved</w:t>
      </w:r>
      <w:proofErr w:type="gramEnd"/>
      <w:r w:rsidRPr="00872BE9">
        <w:rPr>
          <w:b/>
          <w:lang w:val="en-US"/>
        </w:rPr>
        <w:t xml:space="preserve"> are – </w:t>
      </w:r>
      <w:r w:rsidRPr="00872BE9">
        <w:rPr>
          <w:b/>
          <w:bCs/>
          <w:lang w:val="en-US"/>
        </w:rPr>
        <w:t>Increase in Collagen formation, Vasodilatation &amp; DNA Synthesis.</w:t>
      </w:r>
    </w:p>
    <w:p w:rsidR="00FA3BED" w:rsidRPr="00872BE9" w:rsidRDefault="00FA3BED" w:rsidP="00061D6A">
      <w:pPr>
        <w:numPr>
          <w:ilvl w:val="0"/>
          <w:numId w:val="299"/>
        </w:numPr>
        <w:jc w:val="both"/>
        <w:rPr>
          <w:b/>
        </w:rPr>
      </w:pPr>
      <w:r w:rsidRPr="00872BE9">
        <w:rPr>
          <w:b/>
          <w:bCs/>
          <w:lang w:val="en-US"/>
        </w:rPr>
        <w:t>Pain Reduction – Both Acute &amp; Chronic</w:t>
      </w:r>
      <w:r w:rsidRPr="00872BE9">
        <w:rPr>
          <w:b/>
          <w:bCs/>
        </w:rPr>
        <w:t xml:space="preserve"> </w:t>
      </w:r>
    </w:p>
    <w:p w:rsidR="00FA3BED" w:rsidRPr="00872BE9" w:rsidRDefault="00FA3BED" w:rsidP="00061D6A">
      <w:pPr>
        <w:numPr>
          <w:ilvl w:val="0"/>
          <w:numId w:val="299"/>
        </w:numPr>
        <w:jc w:val="both"/>
        <w:rPr>
          <w:b/>
        </w:rPr>
      </w:pPr>
      <w:r w:rsidRPr="00872BE9">
        <w:rPr>
          <w:b/>
          <w:bCs/>
          <w:lang w:val="en-US"/>
        </w:rPr>
        <w:t>Painful Soft tissue Injuries (        of swelling) Oedema</w:t>
      </w:r>
    </w:p>
    <w:p w:rsidR="00FA3BED" w:rsidRPr="00872BE9" w:rsidRDefault="00FA3BED" w:rsidP="00872BE9">
      <w:pPr>
        <w:jc w:val="both"/>
        <w:rPr>
          <w:b/>
          <w:u w:val="double" w:color="FF0000"/>
          <w:lang w:val="en-US"/>
        </w:rPr>
      </w:pPr>
      <w:r w:rsidRPr="00872BE9">
        <w:rPr>
          <w:b/>
          <w:u w:val="double" w:color="FF0000"/>
          <w:lang w:val="en-US"/>
        </w:rPr>
        <w:t>INDICATIONS OF LASER</w:t>
      </w:r>
    </w:p>
    <w:p w:rsidR="00FA3BED" w:rsidRPr="00872BE9" w:rsidRDefault="00FA3BED" w:rsidP="00061D6A">
      <w:pPr>
        <w:numPr>
          <w:ilvl w:val="0"/>
          <w:numId w:val="300"/>
        </w:numPr>
        <w:jc w:val="both"/>
        <w:rPr>
          <w:b/>
        </w:rPr>
      </w:pPr>
      <w:r w:rsidRPr="00872BE9">
        <w:rPr>
          <w:b/>
          <w:lang w:val="en-US"/>
        </w:rPr>
        <w:t>Musculoskeletal Conditions</w:t>
      </w:r>
    </w:p>
    <w:p w:rsidR="00FA3BED" w:rsidRPr="00872BE9" w:rsidRDefault="00FA3BED" w:rsidP="00061D6A">
      <w:pPr>
        <w:numPr>
          <w:ilvl w:val="0"/>
          <w:numId w:val="300"/>
        </w:numPr>
        <w:jc w:val="both"/>
        <w:rPr>
          <w:b/>
        </w:rPr>
      </w:pPr>
      <w:r w:rsidRPr="00872BE9">
        <w:rPr>
          <w:b/>
          <w:lang w:val="en-US"/>
        </w:rPr>
        <w:t>Swelling of Joints</w:t>
      </w:r>
    </w:p>
    <w:p w:rsidR="00FA3BED" w:rsidRPr="00872BE9" w:rsidRDefault="00FA3BED" w:rsidP="00061D6A">
      <w:pPr>
        <w:numPr>
          <w:ilvl w:val="0"/>
          <w:numId w:val="300"/>
        </w:numPr>
        <w:jc w:val="both"/>
        <w:rPr>
          <w:b/>
        </w:rPr>
      </w:pPr>
      <w:r w:rsidRPr="00872BE9">
        <w:rPr>
          <w:b/>
          <w:lang w:val="en-US"/>
        </w:rPr>
        <w:t>Neurogenic pain states</w:t>
      </w:r>
    </w:p>
    <w:p w:rsidR="00FA3BED" w:rsidRPr="00872BE9" w:rsidRDefault="00FA3BED" w:rsidP="00061D6A">
      <w:pPr>
        <w:numPr>
          <w:ilvl w:val="0"/>
          <w:numId w:val="300"/>
        </w:numPr>
        <w:jc w:val="both"/>
        <w:rPr>
          <w:b/>
        </w:rPr>
      </w:pPr>
      <w:r w:rsidRPr="00872BE9">
        <w:rPr>
          <w:b/>
          <w:lang w:val="en-US"/>
        </w:rPr>
        <w:t>Myofascial pain</w:t>
      </w:r>
    </w:p>
    <w:p w:rsidR="00FA3BED" w:rsidRPr="00872BE9" w:rsidRDefault="00FA3BED" w:rsidP="00061D6A">
      <w:pPr>
        <w:numPr>
          <w:ilvl w:val="0"/>
          <w:numId w:val="300"/>
        </w:numPr>
        <w:jc w:val="both"/>
        <w:rPr>
          <w:b/>
        </w:rPr>
      </w:pPr>
      <w:r w:rsidRPr="00872BE9">
        <w:rPr>
          <w:b/>
          <w:lang w:val="en-US"/>
        </w:rPr>
        <w:t>Post traumatic joint disorders &amp; Burns</w:t>
      </w:r>
    </w:p>
    <w:p w:rsidR="00FA3BED" w:rsidRPr="00872BE9" w:rsidRDefault="00FA3BED" w:rsidP="00872BE9">
      <w:pPr>
        <w:jc w:val="both"/>
        <w:rPr>
          <w:b/>
        </w:rPr>
      </w:pPr>
      <w:r w:rsidRPr="00872BE9">
        <w:rPr>
          <w:b/>
          <w:u w:val="double" w:color="FF0000"/>
          <w:lang w:val="en-US"/>
        </w:rPr>
        <w:t>(</w:t>
      </w:r>
      <w:r w:rsidRPr="00872BE9">
        <w:rPr>
          <w:rFonts w:ascii="Times New Roman" w:eastAsia="Times New Roman" w:hAnsi="Times New Roman" w:cs="Times New Roman"/>
          <w:b/>
          <w:bCs/>
          <w:sz w:val="24"/>
          <w:szCs w:val="24"/>
          <w:u w:val="double" w:color="FF0000"/>
          <w:lang w:val="sr-Cyrl-CS" w:eastAsia="en-IN"/>
        </w:rPr>
        <w:t>Indications</w:t>
      </w:r>
      <w:r w:rsidR="00872BE9">
        <w:rPr>
          <w:rFonts w:ascii="Times New Roman" w:eastAsia="Times New Roman" w:hAnsi="Times New Roman" w:cs="Times New Roman"/>
          <w:b/>
          <w:bCs/>
          <w:sz w:val="24"/>
          <w:szCs w:val="24"/>
          <w:lang w:val="en-US" w:eastAsia="en-IN"/>
        </w:rPr>
        <w:t xml:space="preserve"> - </w:t>
      </w:r>
      <w:r w:rsidRPr="00872BE9">
        <w:rPr>
          <w:rFonts w:ascii="Times New Roman" w:eastAsia="Times New Roman" w:hAnsi="Times New Roman" w:cs="Times New Roman"/>
          <w:b/>
          <w:sz w:val="24"/>
          <w:szCs w:val="24"/>
          <w:lang w:val="sr-Cyrl-CS" w:eastAsia="en-IN"/>
        </w:rPr>
        <w:t xml:space="preserve"> Facilitate wound healing</w:t>
      </w:r>
      <w:r w:rsidRPr="00872BE9">
        <w:rPr>
          <w:rFonts w:ascii="Times New Roman" w:eastAsia="Times New Roman" w:hAnsi="Times New Roman" w:cs="Times New Roman"/>
          <w:b/>
          <w:sz w:val="24"/>
          <w:szCs w:val="24"/>
          <w:lang w:val="en-US" w:eastAsia="en-IN"/>
        </w:rPr>
        <w:t>,</w:t>
      </w:r>
      <w:r w:rsidRPr="00872BE9">
        <w:rPr>
          <w:rFonts w:ascii="Times New Roman" w:eastAsia="Times New Roman" w:hAnsi="Times New Roman" w:cs="Times New Roman"/>
          <w:b/>
          <w:sz w:val="24"/>
          <w:szCs w:val="24"/>
          <w:lang w:val="sr-Cyrl-CS" w:eastAsia="en-IN"/>
        </w:rPr>
        <w:t xml:space="preserve"> Pain reduction</w:t>
      </w:r>
      <w:r w:rsidRPr="00872BE9">
        <w:rPr>
          <w:rFonts w:ascii="Times New Roman" w:eastAsia="Times New Roman" w:hAnsi="Times New Roman" w:cs="Times New Roman"/>
          <w:b/>
          <w:sz w:val="24"/>
          <w:szCs w:val="24"/>
          <w:lang w:val="en-US" w:eastAsia="en-IN"/>
        </w:rPr>
        <w:t>,</w:t>
      </w:r>
      <w:r w:rsidRPr="00872BE9">
        <w:rPr>
          <w:rFonts w:ascii="Times New Roman" w:eastAsia="Times New Roman" w:hAnsi="Times New Roman" w:cs="Times New Roman"/>
          <w:b/>
          <w:sz w:val="24"/>
          <w:szCs w:val="24"/>
          <w:lang w:val="sr-Cyrl-CS" w:eastAsia="en-IN"/>
        </w:rPr>
        <w:t xml:space="preserve"> Increasing the tensile strength of a scar</w:t>
      </w:r>
      <w:r w:rsidRPr="00872BE9">
        <w:rPr>
          <w:rFonts w:ascii="Times New Roman" w:eastAsia="Times New Roman" w:hAnsi="Times New Roman" w:cs="Times New Roman"/>
          <w:b/>
          <w:sz w:val="24"/>
          <w:szCs w:val="24"/>
          <w:lang w:val="en-US" w:eastAsia="en-IN"/>
        </w:rPr>
        <w:t>,</w:t>
      </w:r>
      <w:r w:rsidRPr="00872BE9">
        <w:rPr>
          <w:rFonts w:ascii="Times New Roman" w:eastAsia="Times New Roman" w:hAnsi="Times New Roman" w:cs="Times New Roman"/>
          <w:b/>
          <w:sz w:val="24"/>
          <w:szCs w:val="24"/>
          <w:lang w:val="sr-Cyrl-CS" w:eastAsia="en-IN"/>
        </w:rPr>
        <w:t xml:space="preserve"> Decreasing scar tissue</w:t>
      </w:r>
      <w:r w:rsidRPr="00872BE9">
        <w:rPr>
          <w:rFonts w:ascii="Times New Roman" w:eastAsia="Times New Roman" w:hAnsi="Times New Roman" w:cs="Times New Roman"/>
          <w:b/>
          <w:sz w:val="24"/>
          <w:szCs w:val="24"/>
          <w:lang w:val="en-US" w:eastAsia="en-IN"/>
        </w:rPr>
        <w:t>,</w:t>
      </w:r>
      <w:r w:rsidRPr="00872BE9">
        <w:rPr>
          <w:rFonts w:ascii="Times New Roman" w:eastAsia="Times New Roman" w:hAnsi="Times New Roman" w:cs="Times New Roman"/>
          <w:b/>
          <w:sz w:val="24"/>
          <w:szCs w:val="24"/>
          <w:lang w:val="sr-Cyrl-CS" w:eastAsia="en-IN"/>
        </w:rPr>
        <w:t xml:space="preserve"> Decreasing inflammation</w:t>
      </w:r>
      <w:r w:rsidRPr="00872BE9">
        <w:rPr>
          <w:rFonts w:ascii="Times New Roman" w:eastAsia="Times New Roman" w:hAnsi="Times New Roman" w:cs="Times New Roman"/>
          <w:b/>
          <w:sz w:val="24"/>
          <w:szCs w:val="24"/>
          <w:lang w:val="en-US" w:eastAsia="en-IN"/>
        </w:rPr>
        <w:t>,</w:t>
      </w:r>
      <w:r w:rsidRPr="00872BE9">
        <w:rPr>
          <w:rFonts w:ascii="Times New Roman" w:eastAsia="Times New Roman" w:hAnsi="Times New Roman" w:cs="Times New Roman"/>
          <w:b/>
          <w:sz w:val="24"/>
          <w:szCs w:val="24"/>
          <w:lang w:val="sr-Cyrl-CS" w:eastAsia="en-IN"/>
        </w:rPr>
        <w:t xml:space="preserve"> Bone healing and fracture consolidation</w:t>
      </w:r>
      <w:r w:rsidRPr="00872BE9">
        <w:rPr>
          <w:rFonts w:ascii="Times New Roman" w:eastAsia="Times New Roman" w:hAnsi="Times New Roman" w:cs="Times New Roman"/>
          <w:b/>
          <w:sz w:val="24"/>
          <w:szCs w:val="24"/>
          <w:lang w:val="en-US" w:eastAsia="en-IN"/>
        </w:rPr>
        <w:t>)</w:t>
      </w:r>
    </w:p>
    <w:p w:rsidR="00FA3BED" w:rsidRPr="00872BE9" w:rsidRDefault="00FA3BED" w:rsidP="00872BE9">
      <w:pPr>
        <w:jc w:val="both"/>
        <w:rPr>
          <w:b/>
          <w:u w:val="double" w:color="FF0000"/>
          <w:lang w:val="en-US"/>
        </w:rPr>
      </w:pPr>
      <w:r w:rsidRPr="00872BE9">
        <w:rPr>
          <w:b/>
          <w:u w:val="double" w:color="FF0000"/>
          <w:lang w:val="en-US"/>
        </w:rPr>
        <w:t>CONTRAINDICATION OF LASER</w:t>
      </w:r>
    </w:p>
    <w:p w:rsidR="00FA3BED" w:rsidRPr="00872BE9" w:rsidRDefault="00FA3BED" w:rsidP="00061D6A">
      <w:pPr>
        <w:numPr>
          <w:ilvl w:val="0"/>
          <w:numId w:val="301"/>
        </w:numPr>
        <w:jc w:val="both"/>
        <w:rPr>
          <w:b/>
        </w:rPr>
      </w:pPr>
      <w:r w:rsidRPr="00872BE9">
        <w:rPr>
          <w:b/>
          <w:lang w:val="en-US"/>
        </w:rPr>
        <w:t>1. Cancer Tissue</w:t>
      </w:r>
    </w:p>
    <w:p w:rsidR="00FA3BED" w:rsidRPr="00872BE9" w:rsidRDefault="00FA3BED" w:rsidP="00061D6A">
      <w:pPr>
        <w:numPr>
          <w:ilvl w:val="0"/>
          <w:numId w:val="301"/>
        </w:numPr>
        <w:jc w:val="both"/>
        <w:rPr>
          <w:b/>
        </w:rPr>
      </w:pPr>
      <w:r w:rsidRPr="00872BE9">
        <w:rPr>
          <w:b/>
          <w:lang w:val="en-US"/>
        </w:rPr>
        <w:t>2. Pregnant Uterus</w:t>
      </w:r>
    </w:p>
    <w:p w:rsidR="00FA3BED" w:rsidRPr="00872BE9" w:rsidRDefault="00FA3BED" w:rsidP="00061D6A">
      <w:pPr>
        <w:numPr>
          <w:ilvl w:val="0"/>
          <w:numId w:val="301"/>
        </w:numPr>
        <w:jc w:val="both"/>
        <w:rPr>
          <w:b/>
        </w:rPr>
      </w:pPr>
      <w:r w:rsidRPr="00872BE9">
        <w:rPr>
          <w:b/>
          <w:lang w:val="en-US"/>
        </w:rPr>
        <w:t>3. Hemorrhage</w:t>
      </w:r>
    </w:p>
    <w:p w:rsidR="00FA3BED" w:rsidRPr="00872BE9" w:rsidRDefault="00FA3BED" w:rsidP="00061D6A">
      <w:pPr>
        <w:numPr>
          <w:ilvl w:val="0"/>
          <w:numId w:val="301"/>
        </w:numPr>
        <w:jc w:val="both"/>
        <w:rPr>
          <w:b/>
        </w:rPr>
      </w:pPr>
      <w:r w:rsidRPr="00872BE9">
        <w:rPr>
          <w:b/>
          <w:lang w:val="en-US"/>
        </w:rPr>
        <w:t>4. Infected tissue</w:t>
      </w:r>
    </w:p>
    <w:p w:rsidR="00FA3BED" w:rsidRPr="00872BE9" w:rsidRDefault="00FA3BED" w:rsidP="00061D6A">
      <w:pPr>
        <w:numPr>
          <w:ilvl w:val="0"/>
          <w:numId w:val="301"/>
        </w:numPr>
        <w:jc w:val="both"/>
        <w:rPr>
          <w:b/>
        </w:rPr>
      </w:pPr>
      <w:r w:rsidRPr="00872BE9">
        <w:rPr>
          <w:b/>
          <w:lang w:val="en-US"/>
        </w:rPr>
        <w:t xml:space="preserve">5. Epileptic </w:t>
      </w:r>
    </w:p>
    <w:p w:rsidR="00FA3BED" w:rsidRPr="00872BE9" w:rsidRDefault="00FA3BED" w:rsidP="00061D6A">
      <w:pPr>
        <w:numPr>
          <w:ilvl w:val="0"/>
          <w:numId w:val="301"/>
        </w:numPr>
        <w:jc w:val="both"/>
        <w:rPr>
          <w:b/>
        </w:rPr>
      </w:pPr>
      <w:r w:rsidRPr="00872BE9">
        <w:rPr>
          <w:b/>
          <w:lang w:val="en-US"/>
        </w:rPr>
        <w:lastRenderedPageBreak/>
        <w:t>6. Cardiac patients</w:t>
      </w:r>
    </w:p>
    <w:p w:rsidR="00FA3BED" w:rsidRPr="00872BE9" w:rsidRDefault="00FA3BED" w:rsidP="00061D6A">
      <w:pPr>
        <w:numPr>
          <w:ilvl w:val="0"/>
          <w:numId w:val="301"/>
        </w:numPr>
        <w:jc w:val="both"/>
        <w:rPr>
          <w:b/>
        </w:rPr>
      </w:pPr>
      <w:r w:rsidRPr="00872BE9">
        <w:rPr>
          <w:b/>
          <w:lang w:val="en-US"/>
        </w:rPr>
        <w:t>7. Pacemakers</w:t>
      </w:r>
      <w:r w:rsidRPr="00872BE9">
        <w:rPr>
          <w:b/>
        </w:rPr>
        <w:t xml:space="preserve"> </w:t>
      </w:r>
    </w:p>
    <w:p w:rsidR="00FA3BED" w:rsidRPr="00872BE9" w:rsidRDefault="00FA3BED" w:rsidP="00872BE9">
      <w:pPr>
        <w:jc w:val="both"/>
        <w:rPr>
          <w:b/>
          <w:u w:val="double" w:color="FF0000"/>
          <w:lang w:val="en-US"/>
        </w:rPr>
      </w:pPr>
      <w:r w:rsidRPr="00872BE9">
        <w:rPr>
          <w:b/>
          <w:u w:val="double" w:color="FF0000"/>
          <w:lang w:val="en-US"/>
        </w:rPr>
        <w:t>DANGER &amp; PRECAUTIONS</w:t>
      </w:r>
    </w:p>
    <w:p w:rsidR="00FA3BED" w:rsidRPr="00872BE9" w:rsidRDefault="00FA3BED" w:rsidP="00061D6A">
      <w:pPr>
        <w:numPr>
          <w:ilvl w:val="0"/>
          <w:numId w:val="302"/>
        </w:numPr>
        <w:jc w:val="both"/>
        <w:rPr>
          <w:b/>
        </w:rPr>
      </w:pPr>
      <w:r w:rsidRPr="00872BE9">
        <w:rPr>
          <w:b/>
          <w:bCs/>
          <w:lang w:val="en-US"/>
        </w:rPr>
        <w:t>1. Eyes</w:t>
      </w:r>
    </w:p>
    <w:p w:rsidR="00FA3BED" w:rsidRPr="00872BE9" w:rsidRDefault="00FA3BED" w:rsidP="00061D6A">
      <w:pPr>
        <w:numPr>
          <w:ilvl w:val="0"/>
          <w:numId w:val="302"/>
        </w:numPr>
        <w:jc w:val="both"/>
        <w:rPr>
          <w:b/>
        </w:rPr>
      </w:pPr>
      <w:r w:rsidRPr="00872BE9">
        <w:rPr>
          <w:b/>
          <w:lang w:val="en-US"/>
        </w:rPr>
        <w:t xml:space="preserve">2. Avoid reflecting the laser beam from </w:t>
      </w:r>
      <w:r w:rsidRPr="00872BE9">
        <w:rPr>
          <w:b/>
          <w:bCs/>
          <w:lang w:val="en-US"/>
        </w:rPr>
        <w:t>shiny surfaces</w:t>
      </w:r>
    </w:p>
    <w:p w:rsidR="00FA3BED" w:rsidRPr="00872BE9" w:rsidRDefault="00FA3BED" w:rsidP="00061D6A">
      <w:pPr>
        <w:numPr>
          <w:ilvl w:val="0"/>
          <w:numId w:val="302"/>
        </w:numPr>
        <w:jc w:val="both"/>
        <w:rPr>
          <w:b/>
        </w:rPr>
      </w:pPr>
      <w:r w:rsidRPr="00872BE9">
        <w:rPr>
          <w:b/>
          <w:lang w:val="en-US"/>
        </w:rPr>
        <w:t xml:space="preserve">3. Only switch ON the laser when the applicator is in </w:t>
      </w:r>
      <w:r w:rsidRPr="00872BE9">
        <w:rPr>
          <w:b/>
          <w:bCs/>
          <w:lang w:val="en-US"/>
        </w:rPr>
        <w:t>CONTACT with the skin</w:t>
      </w:r>
    </w:p>
    <w:p w:rsidR="00FA3BED" w:rsidRPr="00872BE9" w:rsidRDefault="00FA3BED" w:rsidP="00061D6A">
      <w:pPr>
        <w:numPr>
          <w:ilvl w:val="0"/>
          <w:numId w:val="302"/>
        </w:numPr>
        <w:jc w:val="both"/>
        <w:rPr>
          <w:b/>
        </w:rPr>
      </w:pPr>
      <w:r w:rsidRPr="00872BE9">
        <w:rPr>
          <w:b/>
          <w:lang w:val="en-US"/>
        </w:rPr>
        <w:t xml:space="preserve">4. Use the appropriate </w:t>
      </w:r>
      <w:r w:rsidRPr="00872BE9">
        <w:rPr>
          <w:b/>
          <w:bCs/>
          <w:lang w:val="en-US"/>
        </w:rPr>
        <w:t>protective goggles</w:t>
      </w:r>
      <w:r w:rsidRPr="00872BE9">
        <w:rPr>
          <w:b/>
          <w:lang w:val="en-US"/>
        </w:rPr>
        <w:t>.</w:t>
      </w:r>
      <w:r w:rsidRPr="00872BE9">
        <w:rPr>
          <w:b/>
        </w:rPr>
        <w:t xml:space="preserve"> </w:t>
      </w:r>
    </w:p>
    <w:p w:rsidR="00FA3BED" w:rsidRPr="00872BE9" w:rsidRDefault="00FA3BED" w:rsidP="00872BE9">
      <w:pPr>
        <w:jc w:val="both"/>
        <w:rPr>
          <w:b/>
          <w:u w:val="double" w:color="FF0000"/>
          <w:lang w:val="en-US"/>
        </w:rPr>
      </w:pPr>
      <w:r w:rsidRPr="00872BE9">
        <w:rPr>
          <w:b/>
          <w:u w:val="double" w:color="FF0000"/>
          <w:lang w:val="en-US"/>
        </w:rPr>
        <w:t>GENERAL POINTS TO NOTE</w:t>
      </w:r>
    </w:p>
    <w:p w:rsidR="00FA3BED" w:rsidRPr="00872BE9" w:rsidRDefault="00FA3BED" w:rsidP="00061D6A">
      <w:pPr>
        <w:numPr>
          <w:ilvl w:val="0"/>
          <w:numId w:val="303"/>
        </w:numPr>
        <w:jc w:val="both"/>
        <w:rPr>
          <w:b/>
        </w:rPr>
      </w:pPr>
      <w:r w:rsidRPr="00872BE9">
        <w:rPr>
          <w:b/>
          <w:lang w:val="en-US"/>
        </w:rPr>
        <w:t xml:space="preserve">1. Treatment is applied to the skin by a </w:t>
      </w:r>
      <w:r w:rsidRPr="00872BE9">
        <w:rPr>
          <w:b/>
          <w:lang w:val="en-US"/>
        </w:rPr>
        <w:tab/>
        <w:t xml:space="preserve"> </w:t>
      </w:r>
      <w:r w:rsidRPr="00872BE9">
        <w:rPr>
          <w:b/>
          <w:bCs/>
          <w:lang w:val="en-US"/>
        </w:rPr>
        <w:t>HAND – HELD APPARATUS.</w:t>
      </w:r>
    </w:p>
    <w:p w:rsidR="00FA3BED" w:rsidRPr="00872BE9" w:rsidRDefault="00FA3BED" w:rsidP="00061D6A">
      <w:pPr>
        <w:numPr>
          <w:ilvl w:val="0"/>
          <w:numId w:val="304"/>
        </w:numPr>
        <w:jc w:val="both"/>
        <w:rPr>
          <w:b/>
        </w:rPr>
      </w:pPr>
      <w:r w:rsidRPr="00872BE9">
        <w:rPr>
          <w:b/>
          <w:lang w:val="en-US"/>
        </w:rPr>
        <w:t xml:space="preserve">2. Direct application to the skin ensures </w:t>
      </w:r>
      <w:r w:rsidRPr="00872BE9">
        <w:rPr>
          <w:b/>
          <w:bCs/>
          <w:lang w:val="en-US"/>
        </w:rPr>
        <w:t>MAXIMUM</w:t>
      </w:r>
      <w:r w:rsidRPr="00872BE9">
        <w:rPr>
          <w:b/>
          <w:lang w:val="en-US"/>
        </w:rPr>
        <w:t xml:space="preserve"> transfer of laser energy.</w:t>
      </w:r>
    </w:p>
    <w:p w:rsidR="00FA3BED" w:rsidRPr="00872BE9" w:rsidRDefault="00FA3BED" w:rsidP="00061D6A">
      <w:pPr>
        <w:numPr>
          <w:ilvl w:val="0"/>
          <w:numId w:val="304"/>
        </w:numPr>
        <w:jc w:val="both"/>
        <w:rPr>
          <w:b/>
        </w:rPr>
      </w:pPr>
      <w:r w:rsidRPr="00872BE9">
        <w:rPr>
          <w:b/>
          <w:lang w:val="en-US"/>
        </w:rPr>
        <w:t xml:space="preserve">3. Need to wear the </w:t>
      </w:r>
      <w:r w:rsidRPr="00872BE9">
        <w:rPr>
          <w:b/>
          <w:bCs/>
          <w:lang w:val="en-US"/>
        </w:rPr>
        <w:t>GOGGLES</w:t>
      </w:r>
    </w:p>
    <w:p w:rsidR="00FA3BED" w:rsidRPr="00872BE9" w:rsidRDefault="00FA3BED" w:rsidP="00061D6A">
      <w:pPr>
        <w:numPr>
          <w:ilvl w:val="0"/>
          <w:numId w:val="304"/>
        </w:numPr>
        <w:jc w:val="both"/>
        <w:rPr>
          <w:b/>
        </w:rPr>
      </w:pPr>
      <w:r w:rsidRPr="00872BE9">
        <w:rPr>
          <w:b/>
          <w:lang w:val="en-US"/>
        </w:rPr>
        <w:t xml:space="preserve">4. The treatment surface is cleaned with </w:t>
      </w:r>
      <w:r w:rsidRPr="00872BE9">
        <w:rPr>
          <w:b/>
          <w:bCs/>
          <w:lang w:val="en-US"/>
        </w:rPr>
        <w:t>ALCOHOL.</w:t>
      </w:r>
    </w:p>
    <w:p w:rsidR="00FA3BED" w:rsidRPr="00872BE9" w:rsidRDefault="00FA3BED" w:rsidP="00061D6A">
      <w:pPr>
        <w:numPr>
          <w:ilvl w:val="0"/>
          <w:numId w:val="304"/>
        </w:numPr>
        <w:jc w:val="both"/>
        <w:rPr>
          <w:b/>
        </w:rPr>
      </w:pPr>
      <w:r w:rsidRPr="00872BE9">
        <w:rPr>
          <w:b/>
          <w:lang w:val="en-US"/>
        </w:rPr>
        <w:t xml:space="preserve">5. It is important to maintain the laser applicator in </w:t>
      </w:r>
      <w:r w:rsidRPr="00872BE9">
        <w:rPr>
          <w:b/>
          <w:bCs/>
          <w:lang w:val="en-US"/>
        </w:rPr>
        <w:t>contact with the tissues.</w:t>
      </w:r>
    </w:p>
    <w:p w:rsidR="00FA3BED" w:rsidRPr="00872BE9" w:rsidRDefault="00FA3BED" w:rsidP="00061D6A">
      <w:pPr>
        <w:numPr>
          <w:ilvl w:val="0"/>
          <w:numId w:val="304"/>
        </w:numPr>
        <w:jc w:val="both"/>
        <w:rPr>
          <w:b/>
        </w:rPr>
      </w:pPr>
      <w:r w:rsidRPr="00872BE9">
        <w:rPr>
          <w:b/>
          <w:lang w:val="en-US"/>
        </w:rPr>
        <w:t xml:space="preserve">6. The laser beam is applied at </w:t>
      </w:r>
      <w:r w:rsidRPr="00872BE9">
        <w:rPr>
          <w:b/>
          <w:bCs/>
          <w:lang w:val="en-US"/>
        </w:rPr>
        <w:t>RIGHT ANGLES</w:t>
      </w:r>
      <w:r w:rsidRPr="00872BE9">
        <w:rPr>
          <w:b/>
          <w:lang w:val="en-US"/>
        </w:rPr>
        <w:t>.</w:t>
      </w:r>
    </w:p>
    <w:p w:rsidR="00FA3BED" w:rsidRPr="00872BE9" w:rsidRDefault="00FA3BED" w:rsidP="00061D6A">
      <w:pPr>
        <w:numPr>
          <w:ilvl w:val="0"/>
          <w:numId w:val="304"/>
        </w:numPr>
        <w:jc w:val="both"/>
        <w:rPr>
          <w:b/>
        </w:rPr>
      </w:pPr>
      <w:r w:rsidRPr="00872BE9">
        <w:rPr>
          <w:b/>
          <w:bCs/>
          <w:lang w:val="en-US"/>
        </w:rPr>
        <w:t xml:space="preserve"> </w:t>
      </w:r>
      <w:r w:rsidRPr="00872BE9">
        <w:rPr>
          <w:b/>
          <w:lang w:val="en-US"/>
        </w:rPr>
        <w:t xml:space="preserve">7. The applicator contact should not provoke </w:t>
      </w:r>
      <w:r w:rsidRPr="00872BE9">
        <w:rPr>
          <w:b/>
          <w:bCs/>
          <w:lang w:val="en-US"/>
        </w:rPr>
        <w:t>TENDERNESS / PAIN.</w:t>
      </w:r>
    </w:p>
    <w:p w:rsidR="00FA3BED" w:rsidRPr="00872BE9" w:rsidRDefault="00FA3BED" w:rsidP="00061D6A">
      <w:pPr>
        <w:numPr>
          <w:ilvl w:val="0"/>
          <w:numId w:val="304"/>
        </w:numPr>
        <w:jc w:val="both"/>
        <w:rPr>
          <w:b/>
        </w:rPr>
      </w:pPr>
      <w:r w:rsidRPr="00872BE9">
        <w:rPr>
          <w:b/>
          <w:lang w:val="en-US"/>
        </w:rPr>
        <w:t xml:space="preserve">8. Visible red light laser (HeNe) is recommended for </w:t>
      </w:r>
      <w:r w:rsidRPr="00872BE9">
        <w:rPr>
          <w:b/>
          <w:bCs/>
          <w:lang w:val="en-US"/>
        </w:rPr>
        <w:t>SUPERFICIAL CONDITIONS – Wounds, Ulcers &amp; Skin conditions.</w:t>
      </w:r>
    </w:p>
    <w:p w:rsidR="00FA3BED" w:rsidRPr="00872BE9" w:rsidRDefault="00FA3BED" w:rsidP="00061D6A">
      <w:pPr>
        <w:numPr>
          <w:ilvl w:val="0"/>
          <w:numId w:val="304"/>
        </w:numPr>
        <w:jc w:val="both"/>
        <w:rPr>
          <w:b/>
        </w:rPr>
      </w:pPr>
      <w:r w:rsidRPr="00872BE9">
        <w:rPr>
          <w:b/>
          <w:lang w:val="en-US"/>
        </w:rPr>
        <w:t xml:space="preserve">9. Infrared laser is for </w:t>
      </w:r>
      <w:r w:rsidRPr="00872BE9">
        <w:rPr>
          <w:b/>
          <w:bCs/>
          <w:lang w:val="en-US"/>
        </w:rPr>
        <w:t>DEEPER MUSCULOSKELETAL STRUCTURES (GaAlAs)</w:t>
      </w:r>
    </w:p>
    <w:p w:rsidR="00FA3BED" w:rsidRPr="00872BE9" w:rsidRDefault="00FA3BED" w:rsidP="00061D6A">
      <w:pPr>
        <w:numPr>
          <w:ilvl w:val="0"/>
          <w:numId w:val="304"/>
        </w:numPr>
        <w:jc w:val="both"/>
        <w:rPr>
          <w:b/>
        </w:rPr>
      </w:pPr>
      <w:r w:rsidRPr="00872BE9">
        <w:rPr>
          <w:b/>
          <w:lang w:val="en-US"/>
        </w:rPr>
        <w:t xml:space="preserve">10. Low power (BioStimulative) lasers provide </w:t>
      </w:r>
      <w:r w:rsidRPr="00872BE9">
        <w:rPr>
          <w:b/>
          <w:bCs/>
          <w:lang w:val="en-US"/>
        </w:rPr>
        <w:t>NO SENSATION</w:t>
      </w:r>
      <w:r w:rsidRPr="00872BE9">
        <w:rPr>
          <w:b/>
          <w:lang w:val="en-US"/>
        </w:rPr>
        <w:t xml:space="preserve"> to the patient. </w:t>
      </w:r>
    </w:p>
    <w:p w:rsidR="00FA3BED" w:rsidRPr="00872BE9" w:rsidRDefault="00FA3BED" w:rsidP="00872BE9">
      <w:pPr>
        <w:jc w:val="both"/>
        <w:rPr>
          <w:b/>
          <w:u w:val="double" w:color="FF0000"/>
          <w:lang w:val="en-US"/>
        </w:rPr>
      </w:pPr>
      <w:r w:rsidRPr="00872BE9">
        <w:rPr>
          <w:b/>
          <w:u w:val="double" w:color="FF0000"/>
          <w:lang w:val="en-US"/>
        </w:rPr>
        <w:t>LASER PARAMETERS</w:t>
      </w:r>
    </w:p>
    <w:p w:rsidR="00FA3BED" w:rsidRPr="00872BE9" w:rsidRDefault="00FA3BED" w:rsidP="00061D6A">
      <w:pPr>
        <w:numPr>
          <w:ilvl w:val="0"/>
          <w:numId w:val="305"/>
        </w:numPr>
        <w:jc w:val="both"/>
        <w:rPr>
          <w:b/>
        </w:rPr>
      </w:pPr>
      <w:r w:rsidRPr="00872BE9">
        <w:rPr>
          <w:b/>
          <w:lang w:val="en-US"/>
        </w:rPr>
        <w:t>1. Type of Laser – HeNe, GaAlAs</w:t>
      </w:r>
    </w:p>
    <w:p w:rsidR="00FA3BED" w:rsidRPr="00872BE9" w:rsidRDefault="00FA3BED" w:rsidP="00061D6A">
      <w:pPr>
        <w:numPr>
          <w:ilvl w:val="0"/>
          <w:numId w:val="305"/>
        </w:numPr>
        <w:jc w:val="both"/>
        <w:rPr>
          <w:b/>
        </w:rPr>
      </w:pPr>
      <w:r w:rsidRPr="00872BE9">
        <w:rPr>
          <w:b/>
          <w:lang w:val="en-US"/>
        </w:rPr>
        <w:t>2. Wavelength of Laser</w:t>
      </w:r>
    </w:p>
    <w:p w:rsidR="00FA3BED" w:rsidRPr="00872BE9" w:rsidRDefault="00FA3BED" w:rsidP="00061D6A">
      <w:pPr>
        <w:numPr>
          <w:ilvl w:val="0"/>
          <w:numId w:val="305"/>
        </w:numPr>
        <w:jc w:val="both"/>
        <w:rPr>
          <w:b/>
        </w:rPr>
      </w:pPr>
      <w:r w:rsidRPr="00872BE9">
        <w:rPr>
          <w:b/>
          <w:lang w:val="en-US"/>
        </w:rPr>
        <w:t>3. Power of Laser</w:t>
      </w:r>
    </w:p>
    <w:p w:rsidR="00FA3BED" w:rsidRPr="00872BE9" w:rsidRDefault="00FA3BED" w:rsidP="00061D6A">
      <w:pPr>
        <w:numPr>
          <w:ilvl w:val="0"/>
          <w:numId w:val="305"/>
        </w:numPr>
        <w:jc w:val="both"/>
        <w:rPr>
          <w:b/>
        </w:rPr>
      </w:pPr>
      <w:r w:rsidRPr="00872BE9">
        <w:rPr>
          <w:b/>
          <w:lang w:val="en-US"/>
        </w:rPr>
        <w:t>4. Size of the treatment area</w:t>
      </w:r>
    </w:p>
    <w:p w:rsidR="00FA3BED" w:rsidRPr="00872BE9" w:rsidRDefault="00FA3BED" w:rsidP="00061D6A">
      <w:pPr>
        <w:numPr>
          <w:ilvl w:val="0"/>
          <w:numId w:val="305"/>
        </w:numPr>
        <w:jc w:val="both"/>
        <w:rPr>
          <w:b/>
        </w:rPr>
      </w:pPr>
      <w:r w:rsidRPr="00872BE9">
        <w:rPr>
          <w:b/>
          <w:lang w:val="en-US"/>
        </w:rPr>
        <w:t>5. Exposure time</w:t>
      </w:r>
      <w:r w:rsidRPr="00872BE9">
        <w:rPr>
          <w:b/>
        </w:rPr>
        <w:t xml:space="preserve"> </w:t>
      </w:r>
    </w:p>
    <w:p w:rsidR="00FA3BED" w:rsidRPr="00872BE9" w:rsidRDefault="00FA3BED" w:rsidP="00872BE9">
      <w:pPr>
        <w:jc w:val="both"/>
        <w:rPr>
          <w:b/>
          <w:u w:val="double" w:color="FF0000"/>
          <w:lang w:val="en-US"/>
        </w:rPr>
      </w:pPr>
      <w:r w:rsidRPr="00872BE9">
        <w:rPr>
          <w:b/>
          <w:u w:val="double" w:color="FF0000"/>
          <w:lang w:val="en-US"/>
        </w:rPr>
        <w:t>ENERGY DENSITY/RADIANT EXPOSURE</w:t>
      </w:r>
    </w:p>
    <w:p w:rsidR="00FA3BED" w:rsidRPr="00872BE9" w:rsidRDefault="00FA3BED" w:rsidP="00061D6A">
      <w:pPr>
        <w:numPr>
          <w:ilvl w:val="0"/>
          <w:numId w:val="306"/>
        </w:numPr>
        <w:jc w:val="both"/>
        <w:rPr>
          <w:b/>
        </w:rPr>
      </w:pPr>
      <w:r w:rsidRPr="00872BE9">
        <w:rPr>
          <w:b/>
          <w:lang w:val="en-US"/>
        </w:rPr>
        <w:t>1. The amount of energy delivered to the patient is measured in JOULES PER CENTIMETER SQUARE. J/Cm².</w:t>
      </w:r>
    </w:p>
    <w:p w:rsidR="00FA3BED" w:rsidRPr="00872BE9" w:rsidRDefault="00FA3BED" w:rsidP="00061D6A">
      <w:pPr>
        <w:numPr>
          <w:ilvl w:val="0"/>
          <w:numId w:val="306"/>
        </w:numPr>
        <w:jc w:val="both"/>
        <w:rPr>
          <w:b/>
        </w:rPr>
      </w:pPr>
      <w:r w:rsidRPr="00872BE9">
        <w:rPr>
          <w:b/>
          <w:lang w:val="en-US"/>
        </w:rPr>
        <w:t>It can be calculated by a formula consisting of ( The time of exposure, The power of the laser &amp; the size of the area)</w:t>
      </w:r>
      <w:r w:rsidRPr="00872BE9">
        <w:rPr>
          <w:b/>
        </w:rPr>
        <w:t xml:space="preserve"> </w:t>
      </w:r>
    </w:p>
    <w:p w:rsidR="00FA3BED" w:rsidRPr="00872BE9" w:rsidRDefault="00FA3BED" w:rsidP="00872BE9">
      <w:pPr>
        <w:jc w:val="both"/>
        <w:rPr>
          <w:b/>
          <w:u w:val="double" w:color="FF0000"/>
          <w:lang w:val="en-US"/>
        </w:rPr>
      </w:pPr>
      <w:r w:rsidRPr="00872BE9">
        <w:rPr>
          <w:b/>
          <w:u w:val="double" w:color="FF0000"/>
          <w:lang w:val="en-US"/>
        </w:rPr>
        <w:t>EXAMPLE FOR CALCULATING DENSITY</w:t>
      </w:r>
    </w:p>
    <w:p w:rsidR="00FA3BED" w:rsidRPr="00872BE9" w:rsidRDefault="00FA3BED" w:rsidP="00061D6A">
      <w:pPr>
        <w:numPr>
          <w:ilvl w:val="0"/>
          <w:numId w:val="307"/>
        </w:numPr>
        <w:jc w:val="both"/>
        <w:rPr>
          <w:b/>
        </w:rPr>
      </w:pPr>
      <w:r w:rsidRPr="00872BE9">
        <w:rPr>
          <w:b/>
          <w:lang w:val="en-US"/>
        </w:rPr>
        <w:lastRenderedPageBreak/>
        <w:t>Mean power = 10mw, Treatment Area = 0.125cm², Time of exposure = 50sec</w:t>
      </w:r>
    </w:p>
    <w:p w:rsidR="00FA3BED" w:rsidRPr="00872BE9" w:rsidRDefault="00FA3BED" w:rsidP="00061D6A">
      <w:pPr>
        <w:numPr>
          <w:ilvl w:val="0"/>
          <w:numId w:val="307"/>
        </w:numPr>
        <w:jc w:val="both"/>
        <w:rPr>
          <w:b/>
        </w:rPr>
      </w:pPr>
      <w:r w:rsidRPr="00872BE9">
        <w:rPr>
          <w:b/>
          <w:lang w:val="en-US"/>
        </w:rPr>
        <w:t>10mw/0.125cm² = 80mw/cm², Energy Density = 80mw/cm² x 50sec, = 4000mJ/cm²</w:t>
      </w:r>
      <w:r w:rsidRPr="00872BE9">
        <w:rPr>
          <w:b/>
        </w:rPr>
        <w:t xml:space="preserve"> </w:t>
      </w:r>
    </w:p>
    <w:p w:rsidR="00FA3BED" w:rsidRPr="00872BE9" w:rsidRDefault="00FA3BED" w:rsidP="00872BE9">
      <w:pPr>
        <w:jc w:val="both"/>
        <w:rPr>
          <w:b/>
        </w:rPr>
      </w:pPr>
      <w:r w:rsidRPr="00872BE9">
        <w:rPr>
          <w:b/>
          <w:lang w:val="en-US"/>
        </w:rPr>
        <w:tab/>
      </w:r>
      <w:r w:rsidRPr="00872BE9">
        <w:rPr>
          <w:b/>
          <w:lang w:val="en-US"/>
        </w:rPr>
        <w:tab/>
      </w:r>
      <w:r w:rsidRPr="00872BE9">
        <w:rPr>
          <w:b/>
          <w:lang w:val="en-US"/>
        </w:rPr>
        <w:tab/>
      </w:r>
      <w:r w:rsidRPr="00872BE9">
        <w:rPr>
          <w:b/>
          <w:lang w:val="en-US"/>
        </w:rPr>
        <w:tab/>
        <w:t>= 4J/cm²</w:t>
      </w:r>
    </w:p>
    <w:p w:rsidR="00FA3BED" w:rsidRPr="00872BE9" w:rsidRDefault="00FA3BED" w:rsidP="00061D6A">
      <w:pPr>
        <w:numPr>
          <w:ilvl w:val="0"/>
          <w:numId w:val="308"/>
        </w:numPr>
        <w:jc w:val="both"/>
        <w:rPr>
          <w:b/>
        </w:rPr>
      </w:pPr>
      <w:r w:rsidRPr="00872BE9">
        <w:rPr>
          <w:b/>
          <w:lang w:val="en-US"/>
        </w:rPr>
        <w:t xml:space="preserve">The usual ranges are from </w:t>
      </w:r>
      <w:r w:rsidRPr="00872BE9">
        <w:rPr>
          <w:b/>
          <w:bCs/>
          <w:lang w:val="en-US"/>
        </w:rPr>
        <w:t>1 to 10J/cm²</w:t>
      </w:r>
    </w:p>
    <w:p w:rsidR="00FA3BED" w:rsidRPr="00872BE9" w:rsidRDefault="00FA3BED" w:rsidP="00061D6A">
      <w:pPr>
        <w:numPr>
          <w:ilvl w:val="0"/>
          <w:numId w:val="308"/>
        </w:numPr>
        <w:jc w:val="both"/>
        <w:rPr>
          <w:b/>
        </w:rPr>
      </w:pPr>
      <w:r w:rsidRPr="00872BE9">
        <w:rPr>
          <w:b/>
          <w:bCs/>
          <w:lang w:val="en-US"/>
        </w:rPr>
        <w:t>Dose as low as 0.5 J/cm²</w:t>
      </w:r>
    </w:p>
    <w:p w:rsidR="00FA3BED" w:rsidRPr="00872BE9" w:rsidRDefault="00FA3BED" w:rsidP="00061D6A">
      <w:pPr>
        <w:numPr>
          <w:ilvl w:val="0"/>
          <w:numId w:val="308"/>
        </w:numPr>
        <w:jc w:val="both"/>
        <w:rPr>
          <w:b/>
        </w:rPr>
      </w:pPr>
      <w:r w:rsidRPr="00872BE9">
        <w:rPr>
          <w:b/>
          <w:bCs/>
          <w:lang w:val="en-US"/>
        </w:rPr>
        <w:t>Dose as high up to 32 J/cm²</w:t>
      </w:r>
    </w:p>
    <w:p w:rsidR="00FA3BED" w:rsidRPr="00872BE9" w:rsidRDefault="00FA3BED" w:rsidP="00061D6A">
      <w:pPr>
        <w:numPr>
          <w:ilvl w:val="0"/>
          <w:numId w:val="308"/>
        </w:numPr>
        <w:jc w:val="both"/>
        <w:rPr>
          <w:b/>
        </w:rPr>
      </w:pPr>
      <w:r w:rsidRPr="00872BE9">
        <w:rPr>
          <w:b/>
          <w:u w:val="single"/>
          <w:lang w:val="en-US"/>
        </w:rPr>
        <w:t>The therapeutic laser range from 0.5J/cm² &amp; 4J/cm²</w:t>
      </w:r>
      <w:r w:rsidRPr="00872BE9">
        <w:rPr>
          <w:b/>
          <w:u w:val="single"/>
        </w:rPr>
        <w:t xml:space="preserve"> </w:t>
      </w:r>
    </w:p>
    <w:p w:rsidR="00FA3BED" w:rsidRPr="00872BE9" w:rsidRDefault="00FA3BED" w:rsidP="00061D6A">
      <w:pPr>
        <w:numPr>
          <w:ilvl w:val="0"/>
          <w:numId w:val="308"/>
        </w:numPr>
        <w:jc w:val="both"/>
        <w:rPr>
          <w:b/>
        </w:rPr>
      </w:pPr>
      <w:r w:rsidRPr="00872BE9">
        <w:rPr>
          <w:b/>
          <w:lang w:val="en-US"/>
        </w:rPr>
        <w:t>It is generally recommended that the LOW PULSE FREQUENCIES &amp; LONG PULSE DURATIONS – ACUTE CONDITION.</w:t>
      </w:r>
    </w:p>
    <w:p w:rsidR="00FA3BED" w:rsidRPr="00872BE9" w:rsidRDefault="00FA3BED" w:rsidP="00061D6A">
      <w:pPr>
        <w:numPr>
          <w:ilvl w:val="0"/>
          <w:numId w:val="308"/>
        </w:numPr>
        <w:jc w:val="both"/>
        <w:rPr>
          <w:b/>
        </w:rPr>
      </w:pPr>
      <w:r w:rsidRPr="00872BE9">
        <w:rPr>
          <w:b/>
          <w:lang w:val="en-US"/>
        </w:rPr>
        <w:t>HIGHER PULSE FREQUENCY &amp; SHORT PULSE DURATION – CHRONIC CONDITIONS</w:t>
      </w:r>
    </w:p>
    <w:p w:rsidR="00FA3BED" w:rsidRPr="00872BE9" w:rsidRDefault="00FA3BED" w:rsidP="00061D6A">
      <w:pPr>
        <w:numPr>
          <w:ilvl w:val="0"/>
          <w:numId w:val="308"/>
        </w:numPr>
        <w:jc w:val="both"/>
        <w:rPr>
          <w:b/>
          <w:u w:val="double" w:color="FF0000"/>
        </w:rPr>
      </w:pPr>
      <w:r w:rsidRPr="00872BE9">
        <w:rPr>
          <w:b/>
          <w:u w:val="double" w:color="FF0000"/>
          <w:lang w:val="en-US"/>
        </w:rPr>
        <w:t>Note:-</w:t>
      </w:r>
      <w:r w:rsidRPr="00872BE9">
        <w:rPr>
          <w:b/>
          <w:u w:val="double" w:color="FF0000"/>
        </w:rPr>
        <w:t xml:space="preserve"> </w:t>
      </w:r>
    </w:p>
    <w:p w:rsidR="00FA3BED" w:rsidRPr="00406D5E" w:rsidRDefault="00FA3BED" w:rsidP="00061D6A">
      <w:pPr>
        <w:numPr>
          <w:ilvl w:val="0"/>
          <w:numId w:val="308"/>
        </w:numPr>
      </w:pPr>
      <w:r w:rsidRPr="00406D5E">
        <w:rPr>
          <w:b/>
          <w:bCs/>
          <w:lang w:val="en-US"/>
        </w:rPr>
        <w:t>1. Low power laser DOES NOT PRODUCE THERMAL RESPONSE.</w:t>
      </w:r>
    </w:p>
    <w:p w:rsidR="00FA3BED" w:rsidRPr="00406D5E" w:rsidRDefault="00FA3BED" w:rsidP="00061D6A">
      <w:pPr>
        <w:numPr>
          <w:ilvl w:val="0"/>
          <w:numId w:val="308"/>
        </w:numPr>
      </w:pPr>
      <w:r w:rsidRPr="00406D5E">
        <w:rPr>
          <w:b/>
          <w:bCs/>
          <w:lang w:val="en-US"/>
        </w:rPr>
        <w:t>2. The power of laser is preset within the device along with the wavelength.</w:t>
      </w:r>
      <w:r w:rsidRPr="00406D5E">
        <w:rPr>
          <w:b/>
          <w:bCs/>
        </w:rPr>
        <w:t xml:space="preserve"> </w:t>
      </w:r>
    </w:p>
    <w:tbl>
      <w:tblPr>
        <w:tblW w:w="0" w:type="auto"/>
        <w:tblCellMar>
          <w:left w:w="0" w:type="dxa"/>
          <w:right w:w="0" w:type="dxa"/>
        </w:tblCellMar>
        <w:tblLook w:val="04A0" w:firstRow="1" w:lastRow="0" w:firstColumn="1" w:lastColumn="0" w:noHBand="0" w:noVBand="1"/>
      </w:tblPr>
      <w:tblGrid>
        <w:gridCol w:w="204"/>
        <w:gridCol w:w="2151"/>
        <w:gridCol w:w="1116"/>
        <w:gridCol w:w="2565"/>
      </w:tblGrid>
      <w:tr w:rsidR="00FA3BED" w:rsidRPr="005A5640" w:rsidTr="00FA3BED">
        <w:tc>
          <w:tcPr>
            <w:tcW w:w="6036" w:type="dxa"/>
            <w:gridSpan w:val="4"/>
            <w:tcMar>
              <w:top w:w="15" w:type="dxa"/>
              <w:left w:w="72" w:type="dxa"/>
              <w:bottom w:w="15" w:type="dxa"/>
              <w:right w:w="72" w:type="dxa"/>
            </w:tcMar>
            <w:hideMark/>
          </w:tcPr>
          <w:p w:rsidR="00FA3BED" w:rsidRPr="005A5640" w:rsidRDefault="00872BE9" w:rsidP="00FA3BED">
            <w:pPr>
              <w:spacing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Table -</w:t>
            </w:r>
            <w:r w:rsidR="00FA3BED" w:rsidRPr="005A5640">
              <w:rPr>
                <w:rFonts w:ascii="Times New Roman" w:eastAsia="Times New Roman" w:hAnsi="Times New Roman" w:cs="Times New Roman"/>
                <w:b/>
                <w:bCs/>
                <w:sz w:val="24"/>
                <w:szCs w:val="24"/>
                <w:lang w:eastAsia="en-IN"/>
              </w:rPr>
              <w:t xml:space="preserve"> Suggested Treatment Applications</w:t>
            </w:r>
          </w:p>
        </w:tc>
      </w:tr>
      <w:tr w:rsidR="00FA3BED" w:rsidRPr="005A5640" w:rsidTr="00FA3BED">
        <w:tc>
          <w:tcPr>
            <w:tcW w:w="2355" w:type="dxa"/>
            <w:gridSpan w:val="2"/>
            <w:tcBorders>
              <w:top w:val="single" w:sz="6" w:space="0" w:color="000000"/>
              <w:left w:val="nil"/>
              <w:bottom w:val="single" w:sz="6" w:space="0" w:color="000000"/>
              <w:right w:val="nil"/>
            </w:tcBorders>
            <w:tcMar>
              <w:top w:w="15" w:type="dxa"/>
              <w:left w:w="15" w:type="dxa"/>
              <w:bottom w:w="15" w:type="dxa"/>
              <w:right w:w="15" w:type="dxa"/>
            </w:tcMar>
            <w:hideMark/>
          </w:tcPr>
          <w:p w:rsidR="00FA3BED" w:rsidRPr="005A5640" w:rsidRDefault="00FA3BED" w:rsidP="00FA3BED">
            <w:pPr>
              <w:spacing w:after="0" w:line="240" w:lineRule="auto"/>
              <w:jc w:val="center"/>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Application</w:t>
            </w:r>
          </w:p>
        </w:tc>
        <w:tc>
          <w:tcPr>
            <w:tcW w:w="1116"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Laser Type</w:t>
            </w:r>
          </w:p>
        </w:tc>
        <w:tc>
          <w:tcPr>
            <w:tcW w:w="2565"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Energy Density</w:t>
            </w:r>
          </w:p>
        </w:tc>
      </w:tr>
      <w:tr w:rsidR="00FA3BED" w:rsidRPr="005A5640" w:rsidTr="00FA3BED">
        <w:tc>
          <w:tcPr>
            <w:tcW w:w="2355" w:type="dxa"/>
            <w:gridSpan w:val="2"/>
            <w:tcMar>
              <w:top w:w="15" w:type="dxa"/>
              <w:left w:w="15" w:type="dxa"/>
              <w:bottom w:w="15" w:type="dxa"/>
              <w:right w:w="15"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Trigger point</w:t>
            </w:r>
          </w:p>
        </w:tc>
        <w:tc>
          <w:tcPr>
            <w:tcW w:w="1116"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565"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Superficial</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HeNe</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1-3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Deep</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GaAs</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1-2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355" w:type="dxa"/>
            <w:gridSpan w:val="2"/>
            <w:tcMar>
              <w:top w:w="15" w:type="dxa"/>
              <w:left w:w="15" w:type="dxa"/>
              <w:bottom w:w="15" w:type="dxa"/>
              <w:right w:w="15"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Edema reduction</w:t>
            </w:r>
          </w:p>
        </w:tc>
        <w:tc>
          <w:tcPr>
            <w:tcW w:w="1116"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565"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Acute</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GaAs</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0.1-0.2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Subacute</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GaAs</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0.2-0.5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355" w:type="dxa"/>
            <w:gridSpan w:val="2"/>
            <w:tcMar>
              <w:top w:w="15" w:type="dxa"/>
              <w:left w:w="15" w:type="dxa"/>
              <w:bottom w:w="15" w:type="dxa"/>
              <w:right w:w="15"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Wound healing (superficial tissues)</w:t>
            </w:r>
          </w:p>
        </w:tc>
        <w:tc>
          <w:tcPr>
            <w:tcW w:w="1116"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565"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Acute</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HeNe</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0.5-1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Chronic</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HeNe</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4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355" w:type="dxa"/>
            <w:gridSpan w:val="2"/>
            <w:tcMar>
              <w:top w:w="15" w:type="dxa"/>
              <w:left w:w="15" w:type="dxa"/>
              <w:bottom w:w="15" w:type="dxa"/>
              <w:right w:w="15"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Wound healing (deep tissues)</w:t>
            </w:r>
          </w:p>
        </w:tc>
        <w:tc>
          <w:tcPr>
            <w:tcW w:w="1116"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565"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Acute</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GaAs</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0.05-0.1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04" w:type="dxa"/>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151"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Chronic</w:t>
            </w:r>
          </w:p>
        </w:tc>
        <w:tc>
          <w:tcPr>
            <w:tcW w:w="1116"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GaAs</w:t>
            </w:r>
          </w:p>
        </w:tc>
        <w:tc>
          <w:tcPr>
            <w:tcW w:w="256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0.5-1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2355" w:type="dxa"/>
            <w:gridSpan w:val="2"/>
            <w:tcBorders>
              <w:top w:val="nil"/>
              <w:left w:val="nil"/>
              <w:bottom w:val="single" w:sz="6" w:space="0" w:color="000000"/>
              <w:right w:val="nil"/>
            </w:tcBorders>
            <w:tcMar>
              <w:top w:w="15" w:type="dxa"/>
              <w:left w:w="15" w:type="dxa"/>
              <w:bottom w:w="15" w:type="dxa"/>
              <w:right w:w="15"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Scar tissue</w:t>
            </w:r>
          </w:p>
        </w:tc>
        <w:tc>
          <w:tcPr>
            <w:tcW w:w="1116" w:type="dxa"/>
            <w:tcBorders>
              <w:top w:val="nil"/>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GaAs</w:t>
            </w:r>
          </w:p>
        </w:tc>
        <w:tc>
          <w:tcPr>
            <w:tcW w:w="2565" w:type="dxa"/>
            <w:tcBorders>
              <w:top w:val="nil"/>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0.5-1 J/cm</w:t>
            </w:r>
            <w:r w:rsidRPr="005A5640">
              <w:rPr>
                <w:rFonts w:ascii="Times New Roman" w:eastAsia="Times New Roman" w:hAnsi="Times New Roman" w:cs="Times New Roman"/>
                <w:sz w:val="24"/>
                <w:szCs w:val="24"/>
                <w:vertAlign w:val="superscript"/>
                <w:lang w:eastAsia="en-IN"/>
              </w:rPr>
              <w:t>2</w:t>
            </w:r>
          </w:p>
        </w:tc>
      </w:tr>
      <w:tr w:rsidR="00FA3BED" w:rsidRPr="005A5640" w:rsidTr="00FA3BED">
        <w:tc>
          <w:tcPr>
            <w:tcW w:w="6036" w:type="dxa"/>
            <w:gridSpan w:val="4"/>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Copied with permission from Physio Technology.</w:t>
            </w:r>
          </w:p>
        </w:tc>
      </w:tr>
    </w:tbl>
    <w:p w:rsidR="00FA3BED" w:rsidRPr="005A5640" w:rsidRDefault="00FA3BED" w:rsidP="00FA3BED">
      <w:pPr>
        <w:spacing w:after="0" w:line="240" w:lineRule="auto"/>
        <w:rPr>
          <w:rFonts w:ascii="Arial" w:eastAsia="Times New Roman" w:hAnsi="Arial" w:cs="Times New Roman"/>
          <w:sz w:val="20"/>
          <w:szCs w:val="20"/>
          <w:lang w:val="sr-Cyrl-CS" w:eastAsia="en-IN"/>
        </w:rPr>
      </w:pPr>
    </w:p>
    <w:tbl>
      <w:tblPr>
        <w:tblW w:w="0" w:type="auto"/>
        <w:tblCellMar>
          <w:left w:w="0" w:type="dxa"/>
          <w:right w:w="0" w:type="dxa"/>
        </w:tblCellMar>
        <w:tblLook w:val="04A0" w:firstRow="1" w:lastRow="0" w:firstColumn="1" w:lastColumn="0" w:noHBand="0" w:noVBand="1"/>
      </w:tblPr>
      <w:tblGrid>
        <w:gridCol w:w="2115"/>
        <w:gridCol w:w="2723"/>
        <w:gridCol w:w="2758"/>
      </w:tblGrid>
      <w:tr w:rsidR="00FA3BED" w:rsidRPr="005A5640" w:rsidTr="00FA3BED">
        <w:trPr>
          <w:hidden/>
        </w:trPr>
        <w:tc>
          <w:tcPr>
            <w:tcW w:w="7596" w:type="dxa"/>
            <w:gridSpan w:val="3"/>
            <w:tcMar>
              <w:top w:w="15" w:type="dxa"/>
              <w:left w:w="72" w:type="dxa"/>
              <w:bottom w:w="15" w:type="dxa"/>
              <w:right w:w="72" w:type="dxa"/>
            </w:tcMar>
            <w:hideMark/>
          </w:tcPr>
          <w:p w:rsidR="00872BE9" w:rsidRDefault="00FA3BED" w:rsidP="00FA3BED">
            <w:pPr>
              <w:spacing w:after="0" w:line="240" w:lineRule="auto"/>
              <w:rPr>
                <w:rFonts w:ascii="Times New Roman" w:eastAsia="Times New Roman" w:hAnsi="Times New Roman" w:cs="Times New Roman"/>
                <w:sz w:val="24"/>
                <w:szCs w:val="24"/>
                <w:lang w:val="en-US" w:eastAsia="en-IN"/>
              </w:rPr>
            </w:pPr>
            <w:r w:rsidRPr="005A5640">
              <w:rPr>
                <w:rFonts w:ascii="Times New Roman" w:eastAsia="Times New Roman" w:hAnsi="Times New Roman" w:cs="Times New Roman"/>
                <w:vanish/>
                <w:sz w:val="24"/>
                <w:szCs w:val="24"/>
                <w:lang w:val="sr-Cyrl-CS" w:eastAsia="en-IN"/>
              </w:rPr>
              <w:t>4/3/2007 2:25:11 PM</w:t>
            </w:r>
            <w:r w:rsidRPr="005A5640">
              <w:rPr>
                <w:rFonts w:ascii="Times New Roman" w:eastAsia="Times New Roman" w:hAnsi="Times New Roman" w:cs="Times New Roman"/>
                <w:sz w:val="24"/>
                <w:szCs w:val="24"/>
                <w:lang w:val="sr-Cyrl-CS" w:eastAsia="en-IN"/>
              </w:rPr>
              <w:t xml:space="preserve"> </w:t>
            </w:r>
          </w:p>
          <w:p w:rsidR="00FA3BED" w:rsidRPr="005A5640" w:rsidRDefault="00872BE9" w:rsidP="00FA3BED">
            <w:pPr>
              <w:spacing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Table -</w:t>
            </w:r>
            <w:r w:rsidR="00FA3BED" w:rsidRPr="005A5640">
              <w:rPr>
                <w:rFonts w:ascii="Times New Roman" w:eastAsia="Times New Roman" w:hAnsi="Times New Roman" w:cs="Times New Roman"/>
                <w:b/>
                <w:bCs/>
                <w:sz w:val="24"/>
                <w:szCs w:val="24"/>
                <w:lang w:eastAsia="en-IN"/>
              </w:rPr>
              <w:t xml:space="preserve"> Parameters of Low-Output Lasers</w:t>
            </w:r>
          </w:p>
        </w:tc>
      </w:tr>
      <w:tr w:rsidR="00FA3BED" w:rsidRPr="005A5640" w:rsidTr="00872BE9">
        <w:tc>
          <w:tcPr>
            <w:tcW w:w="2115"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 </w:t>
            </w:r>
          </w:p>
        </w:tc>
        <w:tc>
          <w:tcPr>
            <w:tcW w:w="2723"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Helium Neon (HeNe)</w:t>
            </w:r>
          </w:p>
        </w:tc>
        <w:tc>
          <w:tcPr>
            <w:tcW w:w="2758"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rPr>
                <w:rFonts w:ascii="Times New Roman" w:eastAsia="Times New Roman" w:hAnsi="Times New Roman" w:cs="Times New Roman"/>
                <w:sz w:val="24"/>
                <w:szCs w:val="24"/>
                <w:lang w:eastAsia="en-IN"/>
              </w:rPr>
            </w:pPr>
            <w:r w:rsidRPr="005A5640">
              <w:rPr>
                <w:rFonts w:ascii="Times New Roman" w:eastAsia="Times New Roman" w:hAnsi="Times New Roman" w:cs="Times New Roman"/>
                <w:b/>
                <w:bCs/>
                <w:sz w:val="24"/>
                <w:szCs w:val="24"/>
                <w:lang w:eastAsia="en-IN"/>
              </w:rPr>
              <w:t>Gallium Arsenide (GaAs)</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Laser type</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Gas</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Semiconductor</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Wavelength</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632.8 nm</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904 nm</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Pulse rate</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Continuous wave</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1-1000 Hz</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Pulse width</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Continuous wave</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200 nsec</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Peak power</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3 mW</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2 W</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Average power</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1.0 mW</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0.04-0.4 mW</w:t>
            </w:r>
          </w:p>
        </w:tc>
      </w:tr>
      <w:tr w:rsidR="00FA3BED" w:rsidRPr="005A5640" w:rsidTr="00872BE9">
        <w:tc>
          <w:tcPr>
            <w:tcW w:w="2115"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Beam area</w:t>
            </w:r>
          </w:p>
        </w:tc>
        <w:tc>
          <w:tcPr>
            <w:tcW w:w="2723"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0.01 cm</w:t>
            </w:r>
          </w:p>
        </w:tc>
        <w:tc>
          <w:tcPr>
            <w:tcW w:w="2758" w:type="dxa"/>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0.07 cm</w:t>
            </w:r>
          </w:p>
        </w:tc>
      </w:tr>
      <w:tr w:rsidR="00FA3BED" w:rsidRPr="005A5640" w:rsidTr="00872BE9">
        <w:tc>
          <w:tcPr>
            <w:tcW w:w="2115" w:type="dxa"/>
            <w:tcBorders>
              <w:top w:val="nil"/>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lastRenderedPageBreak/>
              <w:t>FDA class</w:t>
            </w:r>
          </w:p>
        </w:tc>
        <w:tc>
          <w:tcPr>
            <w:tcW w:w="2723" w:type="dxa"/>
            <w:tcBorders>
              <w:top w:val="nil"/>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Class II laser</w:t>
            </w:r>
          </w:p>
        </w:tc>
        <w:tc>
          <w:tcPr>
            <w:tcW w:w="2758" w:type="dxa"/>
            <w:tcBorders>
              <w:top w:val="nil"/>
              <w:left w:val="nil"/>
              <w:bottom w:val="single" w:sz="6" w:space="0" w:color="000000"/>
              <w:right w:val="nil"/>
            </w:tcBorders>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Class I laser</w:t>
            </w:r>
          </w:p>
        </w:tc>
      </w:tr>
      <w:tr w:rsidR="00FA3BED" w:rsidRPr="005A5640" w:rsidTr="00FA3BED">
        <w:tc>
          <w:tcPr>
            <w:tcW w:w="7596" w:type="dxa"/>
            <w:gridSpan w:val="3"/>
            <w:tcMar>
              <w:top w:w="15" w:type="dxa"/>
              <w:left w:w="72" w:type="dxa"/>
              <w:bottom w:w="15" w:type="dxa"/>
              <w:right w:w="72" w:type="dxa"/>
            </w:tcMar>
            <w:hideMark/>
          </w:tcPr>
          <w:p w:rsidR="00FA3BED" w:rsidRPr="005A5640" w:rsidRDefault="00FA3BED" w:rsidP="00FA3BED">
            <w:pPr>
              <w:spacing w:after="0" w:line="240" w:lineRule="auto"/>
              <w:ind w:left="144" w:hanging="144"/>
              <w:rPr>
                <w:rFonts w:ascii="Times New Roman" w:eastAsia="Times New Roman" w:hAnsi="Times New Roman" w:cs="Times New Roman"/>
                <w:sz w:val="24"/>
                <w:szCs w:val="24"/>
                <w:lang w:eastAsia="en-IN"/>
              </w:rPr>
            </w:pPr>
            <w:r w:rsidRPr="005A5640">
              <w:rPr>
                <w:rFonts w:ascii="Times New Roman" w:eastAsia="Times New Roman" w:hAnsi="Times New Roman" w:cs="Times New Roman"/>
                <w:sz w:val="24"/>
                <w:szCs w:val="24"/>
                <w:lang w:eastAsia="en-IN"/>
              </w:rPr>
              <w:t>Copied with permission from Physio Technology</w:t>
            </w:r>
          </w:p>
        </w:tc>
      </w:tr>
    </w:tbl>
    <w:p w:rsidR="00FA3BED" w:rsidRPr="005A5640" w:rsidRDefault="00FA3BED" w:rsidP="00FA3BED">
      <w:pPr>
        <w:spacing w:after="0" w:line="240" w:lineRule="auto"/>
        <w:rPr>
          <w:rFonts w:ascii="Arial" w:eastAsia="Times New Roman" w:hAnsi="Arial" w:cs="Times New Roman"/>
          <w:sz w:val="20"/>
          <w:szCs w:val="20"/>
          <w:lang w:val="sr-Cyrl-CS" w:eastAsia="en-IN"/>
        </w:rPr>
      </w:pPr>
    </w:p>
    <w:p w:rsidR="00FA3BED" w:rsidRPr="00872BE9" w:rsidRDefault="00FA3BED" w:rsidP="00FA3BED">
      <w:pPr>
        <w:spacing w:after="240" w:line="240" w:lineRule="auto"/>
        <w:rPr>
          <w:rFonts w:ascii="Times New Roman" w:eastAsia="Times New Roman" w:hAnsi="Times New Roman" w:cs="Times New Roman"/>
          <w:sz w:val="24"/>
          <w:szCs w:val="24"/>
          <w:u w:val="double" w:color="FF0000"/>
          <w:lang w:val="sr-Cyrl-CS" w:eastAsia="en-IN"/>
        </w:rPr>
      </w:pPr>
      <w:bookmarkStart w:id="72" w:name="o20283"/>
      <w:bookmarkStart w:id="73" w:name="a18458"/>
      <w:bookmarkEnd w:id="72"/>
      <w:bookmarkEnd w:id="73"/>
      <w:r w:rsidRPr="00872BE9">
        <w:rPr>
          <w:rFonts w:ascii="Times New Roman" w:eastAsia="Times New Roman" w:hAnsi="Times New Roman" w:cs="Times New Roman"/>
          <w:b/>
          <w:bCs/>
          <w:sz w:val="24"/>
          <w:szCs w:val="24"/>
          <w:u w:val="double" w:color="FF0000"/>
          <w:lang w:val="sr-Cyrl-CS" w:eastAsia="en-IN"/>
        </w:rPr>
        <w:t>LASER TREATMENT TECHNIQUES</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The method of application of laser therapy is relatively simple, but certain principles of dosimetry should be discussed so the clinician can accurately determine the amount of laser energy delivered to the tissues. For general application, only the treatment time and the pulse rate vary. For research purposes, the investigator should measure the exact energy density emitted from the applicator before the treatments. Dosage is the most important variable in laser therapy and may be difficult to determine because of the variables mentioned previously (e.g., hours of operation or condition of the unit).</w:t>
      </w:r>
    </w:p>
    <w:p w:rsidR="00FA3BED" w:rsidRPr="00872BE9" w:rsidRDefault="00FA3BED" w:rsidP="00FA3BED">
      <w:pPr>
        <w:spacing w:after="0" w:line="240" w:lineRule="auto"/>
        <w:rPr>
          <w:rFonts w:ascii="Times New Roman" w:eastAsia="Times New Roman" w:hAnsi="Times New Roman" w:cs="Times New Roman"/>
          <w:sz w:val="24"/>
          <w:szCs w:val="24"/>
          <w:u w:val="double" w:color="FF0000"/>
          <w:lang w:val="sr-Cyrl-CS" w:eastAsia="en-IN"/>
        </w:rPr>
      </w:pPr>
      <w:bookmarkStart w:id="74" w:name="a19096"/>
      <w:bookmarkEnd w:id="74"/>
      <w:r w:rsidRPr="00872BE9">
        <w:rPr>
          <w:rFonts w:ascii="Times New Roman" w:eastAsia="Times New Roman" w:hAnsi="Times New Roman" w:cs="Times New Roman"/>
          <w:b/>
          <w:bCs/>
          <w:sz w:val="24"/>
          <w:szCs w:val="24"/>
          <w:u w:val="double" w:color="FF0000"/>
          <w:lang w:val="sr-Cyrl-CS" w:eastAsia="en-IN"/>
        </w:rPr>
        <w:t>Lasing Techniques</w:t>
      </w:r>
    </w:p>
    <w:p w:rsidR="00FA3BED" w:rsidRPr="005A5640" w:rsidRDefault="00FA3BED" w:rsidP="00FA3BED">
      <w:pPr>
        <w:spacing w:after="0" w:line="240" w:lineRule="auto"/>
        <w:rPr>
          <w:rFonts w:ascii="Times New Roman" w:eastAsia="Times New Roman" w:hAnsi="Times New Roman" w:cs="Times New Roman"/>
          <w:sz w:val="24"/>
          <w:szCs w:val="24"/>
          <w:lang w:val="sr-Cyrl-CS" w:eastAsia="en-IN"/>
        </w:rPr>
      </w:pPr>
      <w:r>
        <w:rPr>
          <w:rFonts w:ascii="Times New Roman" w:eastAsia="Times New Roman" w:hAnsi="Times New Roman" w:cs="Times New Roman"/>
          <w:noProof/>
          <w:sz w:val="24"/>
          <w:szCs w:val="24"/>
          <w:lang w:eastAsia="en-IN"/>
        </w:rPr>
        <w:drawing>
          <wp:inline distT="0" distB="0" distL="0" distR="0" wp14:anchorId="2A756C76" wp14:editId="75CEB9FD">
            <wp:extent cx="4933950" cy="76200"/>
            <wp:effectExtent l="19050" t="0" r="0" b="0"/>
            <wp:docPr id="140" name="Picture 140" descr="mk:@MSITStore:F:\Books\Prentis%20Electro.CHM::/../ModReh/MReh/Image.aspx-Mime=image-gif&amp;FxID=86&amp;Media=TMRH-line_black&amp;SessionID=9EB077LINNFNHZ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k:@MSITStore:F:\Books\Prentis%20Electro.CHM::/../ModReh/MReh/Image.aspx-Mime=image-gif&amp;FxID=86&amp;Media=TMRH-line_black&amp;SessionID=9EB077LINNFNHZFO"/>
                    <pic:cNvPicPr>
                      <a:picLocks noChangeAspect="1" noChangeArrowheads="1"/>
                    </pic:cNvPicPr>
                  </pic:nvPicPr>
                  <pic:blipFill>
                    <a:blip r:embed="rId122" cstate="print"/>
                    <a:srcRect/>
                    <a:stretch>
                      <a:fillRect/>
                    </a:stretch>
                  </pic:blipFill>
                  <pic:spPr bwMode="auto">
                    <a:xfrm>
                      <a:off x="0" y="0"/>
                      <a:ext cx="4933950" cy="76200"/>
                    </a:xfrm>
                    <a:prstGeom prst="rect">
                      <a:avLst/>
                    </a:prstGeom>
                    <a:noFill/>
                    <a:ln w="9525">
                      <a:noFill/>
                      <a:miter lim="800000"/>
                      <a:headEnd/>
                      <a:tailEnd/>
                    </a:ln>
                  </pic:spPr>
                </pic:pic>
              </a:graphicData>
            </a:graphic>
          </wp:inline>
        </w:drawing>
      </w:r>
    </w:p>
    <w:p w:rsidR="00FA3BED" w:rsidRPr="005A5640" w:rsidRDefault="00FA3BED" w:rsidP="00FA3BED">
      <w:pPr>
        <w:spacing w:after="0" w:line="240" w:lineRule="auto"/>
        <w:rPr>
          <w:rFonts w:ascii="Times New Roman" w:eastAsia="Times New Roman" w:hAnsi="Times New Roman" w:cs="Times New Roman"/>
          <w:sz w:val="24"/>
          <w:szCs w:val="24"/>
          <w:lang w:val="sr-Cyrl-CS" w:eastAsia="en-IN"/>
        </w:rPr>
      </w:pPr>
      <w:r w:rsidRPr="005A5640">
        <w:rPr>
          <w:rFonts w:ascii="Symbol" w:eastAsia="Times New Roman" w:hAnsi="Symbol" w:cs="Times New Roman"/>
          <w:sz w:val="24"/>
          <w:szCs w:val="24"/>
          <w:lang w:val="sr-Cyrl-CS" w:eastAsia="en-IN"/>
        </w:rPr>
        <w:t></w:t>
      </w:r>
      <w:r w:rsidRPr="005A5640">
        <w:rPr>
          <w:rFonts w:ascii="Times New Roman" w:eastAsia="Times New Roman" w:hAnsi="Times New Roman" w:cs="Times New Roman"/>
          <w:sz w:val="24"/>
          <w:szCs w:val="24"/>
          <w:lang w:val="sr-Cyrl-CS" w:eastAsia="en-IN"/>
        </w:rPr>
        <w:t xml:space="preserve"> Gridding</w:t>
      </w:r>
    </w:p>
    <w:p w:rsidR="00FA3BED" w:rsidRPr="005A5640" w:rsidRDefault="00FA3BED" w:rsidP="00FA3BED">
      <w:pPr>
        <w:spacing w:after="0" w:line="240" w:lineRule="auto"/>
        <w:rPr>
          <w:rFonts w:ascii="Times New Roman" w:eastAsia="Times New Roman" w:hAnsi="Times New Roman" w:cs="Times New Roman"/>
          <w:sz w:val="24"/>
          <w:szCs w:val="24"/>
          <w:lang w:val="sr-Cyrl-CS" w:eastAsia="en-IN"/>
        </w:rPr>
      </w:pPr>
      <w:r w:rsidRPr="005A5640">
        <w:rPr>
          <w:rFonts w:ascii="Symbol" w:eastAsia="Times New Roman" w:hAnsi="Symbol" w:cs="Times New Roman"/>
          <w:sz w:val="24"/>
          <w:szCs w:val="24"/>
          <w:lang w:val="sr-Cyrl-CS" w:eastAsia="en-IN"/>
        </w:rPr>
        <w:t></w:t>
      </w:r>
      <w:r w:rsidRPr="005A5640">
        <w:rPr>
          <w:rFonts w:ascii="Times New Roman" w:eastAsia="Times New Roman" w:hAnsi="Times New Roman" w:cs="Times New Roman"/>
          <w:sz w:val="24"/>
          <w:szCs w:val="24"/>
          <w:lang w:val="sr-Cyrl-CS" w:eastAsia="en-IN"/>
        </w:rPr>
        <w:t xml:space="preserve"> Scanning</w:t>
      </w:r>
    </w:p>
    <w:p w:rsidR="00FA3BED" w:rsidRPr="005A5640" w:rsidRDefault="00FA3BED" w:rsidP="00FA3BED">
      <w:pPr>
        <w:spacing w:after="0" w:line="240" w:lineRule="auto"/>
        <w:rPr>
          <w:rFonts w:ascii="Times New Roman" w:eastAsia="Times New Roman" w:hAnsi="Times New Roman" w:cs="Times New Roman"/>
          <w:sz w:val="24"/>
          <w:szCs w:val="24"/>
          <w:lang w:val="sr-Cyrl-CS" w:eastAsia="en-IN"/>
        </w:rPr>
      </w:pPr>
      <w:r w:rsidRPr="005A5640">
        <w:rPr>
          <w:rFonts w:ascii="Symbol" w:eastAsia="Times New Roman" w:hAnsi="Symbol" w:cs="Times New Roman"/>
          <w:sz w:val="24"/>
          <w:szCs w:val="24"/>
          <w:lang w:val="sr-Cyrl-CS" w:eastAsia="en-IN"/>
        </w:rPr>
        <w:t></w:t>
      </w:r>
      <w:r w:rsidRPr="005A5640">
        <w:rPr>
          <w:rFonts w:ascii="Times New Roman" w:eastAsia="Times New Roman" w:hAnsi="Times New Roman" w:cs="Times New Roman"/>
          <w:sz w:val="24"/>
          <w:szCs w:val="24"/>
          <w:lang w:val="sr-Cyrl-CS" w:eastAsia="en-IN"/>
        </w:rPr>
        <w:t xml:space="preserve"> Wanding</w:t>
      </w:r>
    </w:p>
    <w:p w:rsidR="00FA3BED" w:rsidRPr="005A5640" w:rsidRDefault="00FA3BED" w:rsidP="00FA3BED">
      <w:pPr>
        <w:spacing w:after="240" w:line="240" w:lineRule="auto"/>
        <w:rPr>
          <w:rFonts w:ascii="Times New Roman" w:eastAsia="Times New Roman" w:hAnsi="Times New Roman" w:cs="Times New Roman"/>
          <w:sz w:val="24"/>
          <w:szCs w:val="24"/>
          <w:lang w:val="sr-Cyrl-CS" w:eastAsia="en-IN"/>
        </w:rPr>
      </w:pPr>
      <w:r>
        <w:rPr>
          <w:rFonts w:ascii="Times New Roman" w:eastAsia="Times New Roman" w:hAnsi="Times New Roman" w:cs="Times New Roman"/>
          <w:noProof/>
          <w:sz w:val="24"/>
          <w:szCs w:val="24"/>
          <w:lang w:eastAsia="en-IN"/>
        </w:rPr>
        <w:drawing>
          <wp:inline distT="0" distB="0" distL="0" distR="0" wp14:anchorId="16C217EC" wp14:editId="2F1C79B3">
            <wp:extent cx="4933950" cy="76200"/>
            <wp:effectExtent l="19050" t="0" r="0" b="0"/>
            <wp:docPr id="141" name="Picture 141" descr="mk:@MSITStore:F:\Books\Prentis%20Electro.CHM::/../ModReh/MReh/Image.aspx-Mime=image-gif&amp;FxID=86&amp;Media=TMRH-line_black&amp;SessionID=9EB077LINNFNHZ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k:@MSITStore:F:\Books\Prentis%20Electro.CHM::/../ModReh/MReh/Image.aspx-Mime=image-gif&amp;FxID=86&amp;Media=TMRH-line_black&amp;SessionID=9EB077LINNFNHZFO"/>
                    <pic:cNvPicPr>
                      <a:picLocks noChangeAspect="1" noChangeArrowheads="1"/>
                    </pic:cNvPicPr>
                  </pic:nvPicPr>
                  <pic:blipFill>
                    <a:blip r:embed="rId122" cstate="print"/>
                    <a:srcRect/>
                    <a:stretch>
                      <a:fillRect/>
                    </a:stretch>
                  </pic:blipFill>
                  <pic:spPr bwMode="auto">
                    <a:xfrm>
                      <a:off x="0" y="0"/>
                      <a:ext cx="4933950" cy="76200"/>
                    </a:xfrm>
                    <a:prstGeom prst="rect">
                      <a:avLst/>
                    </a:prstGeom>
                    <a:noFill/>
                    <a:ln w="9525">
                      <a:noFill/>
                      <a:miter lim="800000"/>
                      <a:headEnd/>
                      <a:tailEnd/>
                    </a:ln>
                  </pic:spPr>
                </pic:pic>
              </a:graphicData>
            </a:graphic>
          </wp:inline>
        </w:drawing>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 xml:space="preserve">The laser energy is emitted from a handheld remote applicator. The GaAs laser houses the semiconductor elements in the tip of the applicator, whereas the HeNe lasers contain their componentry inside the unit and deliver the laser light to the target area via a fiber-optic tube. The fiber-optic assembly is fragile and should not be crimped or twisted excessively. The fiber-optics used with the HeNe and the elliptical shape of the GaAs laser create beam </w:t>
      </w:r>
      <w:r w:rsidRPr="005A5640">
        <w:rPr>
          <w:rFonts w:ascii="Times New Roman" w:eastAsia="Times New Roman" w:hAnsi="Times New Roman" w:cs="Times New Roman"/>
          <w:b/>
          <w:bCs/>
          <w:sz w:val="24"/>
          <w:szCs w:val="24"/>
          <w:lang w:val="sr-Cyrl-CS" w:eastAsia="en-IN"/>
        </w:rPr>
        <w:t>divergence</w:t>
      </w:r>
      <w:r w:rsidRPr="005A5640">
        <w:rPr>
          <w:rFonts w:ascii="Times New Roman" w:eastAsia="Times New Roman" w:hAnsi="Times New Roman" w:cs="Times New Roman"/>
          <w:sz w:val="24"/>
          <w:szCs w:val="24"/>
          <w:lang w:val="sr-Cyrl-CS" w:eastAsia="en-IN"/>
        </w:rPr>
        <w:t xml:space="preserve"> with both devices. This divergence causes the beam's energy to spread out over a given area so that as the distance from the source increases, the intensity of the beam lessens.</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75" w:name="a19797"/>
      <w:bookmarkEnd w:id="75"/>
      <w:r w:rsidRPr="00872BE9">
        <w:rPr>
          <w:rFonts w:ascii="Times New Roman" w:eastAsia="Times New Roman" w:hAnsi="Times New Roman" w:cs="Times New Roman"/>
          <w:b/>
          <w:bCs/>
          <w:sz w:val="24"/>
          <w:szCs w:val="24"/>
          <w:u w:val="double" w:color="FF0000"/>
          <w:lang w:val="sr-Cyrl-CS" w:eastAsia="en-IN"/>
        </w:rPr>
        <w:t>LASING TECHNIQUES</w:t>
      </w:r>
    </w:p>
    <w:p w:rsidR="00FA3BED" w:rsidRDefault="00FA3BED" w:rsidP="00872BE9">
      <w:pPr>
        <w:spacing w:after="240" w:line="240" w:lineRule="auto"/>
        <w:jc w:val="both"/>
        <w:rPr>
          <w:rFonts w:ascii="Times New Roman" w:eastAsia="Times New Roman" w:hAnsi="Times New Roman" w:cs="Times New Roman"/>
          <w:sz w:val="24"/>
          <w:szCs w:val="24"/>
          <w:lang w:val="en-US" w:eastAsia="en-IN"/>
        </w:rPr>
      </w:pPr>
      <w:r w:rsidRPr="005A5640">
        <w:rPr>
          <w:rFonts w:ascii="Times New Roman" w:eastAsia="Times New Roman" w:hAnsi="Times New Roman" w:cs="Times New Roman"/>
          <w:sz w:val="24"/>
          <w:szCs w:val="24"/>
          <w:lang w:val="sr-Cyrl-CS" w:eastAsia="en-IN"/>
        </w:rPr>
        <w:t xml:space="preserve">To administer a laser treatment, the tip should be in light contact with the skin and directed perpendicularly to the target tissue while the laser is engaged for the designated time. Commonly, a treatment area is divided into a grid of square centimeters, with each square centimeter stimulated for the specified time. </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 xml:space="preserve">This </w:t>
      </w:r>
      <w:r w:rsidRPr="005A5640">
        <w:rPr>
          <w:rFonts w:ascii="Times New Roman" w:eastAsia="Times New Roman" w:hAnsi="Times New Roman" w:cs="Times New Roman"/>
          <w:i/>
          <w:iCs/>
          <w:sz w:val="24"/>
          <w:szCs w:val="24"/>
          <w:lang w:val="sr-Cyrl-CS" w:eastAsia="en-IN"/>
        </w:rPr>
        <w:t>gridding technique</w:t>
      </w:r>
      <w:r w:rsidRPr="005A5640">
        <w:rPr>
          <w:rFonts w:ascii="Times New Roman" w:eastAsia="Times New Roman" w:hAnsi="Times New Roman" w:cs="Times New Roman"/>
          <w:sz w:val="24"/>
          <w:szCs w:val="24"/>
          <w:lang w:val="sr-Cyrl-CS" w:eastAsia="en-IN"/>
        </w:rPr>
        <w:t xml:space="preserve"> is the most frequently utilized method of application and should be used whenever possible. Lines and points should not be drawn on the patient's skin, because this may absorb some of the light energy. If open areas are to be treated, a sterilized clear plastic sheet can be placed over the wound to allow surface contact.</w:t>
      </w:r>
    </w:p>
    <w:p w:rsidR="00FA3BED" w:rsidRDefault="00FA3BED" w:rsidP="00872BE9">
      <w:pPr>
        <w:spacing w:after="240" w:line="240" w:lineRule="auto"/>
        <w:jc w:val="both"/>
        <w:rPr>
          <w:rFonts w:ascii="Times New Roman" w:eastAsia="Times New Roman" w:hAnsi="Times New Roman" w:cs="Times New Roman"/>
          <w:sz w:val="24"/>
          <w:szCs w:val="24"/>
          <w:lang w:val="en-US" w:eastAsia="en-IN"/>
        </w:rPr>
      </w:pPr>
      <w:r w:rsidRPr="005A5640">
        <w:rPr>
          <w:rFonts w:ascii="Times New Roman" w:eastAsia="Times New Roman" w:hAnsi="Times New Roman" w:cs="Times New Roman"/>
          <w:sz w:val="24"/>
          <w:szCs w:val="24"/>
          <w:lang w:val="sr-Cyrl-CS" w:eastAsia="en-IN"/>
        </w:rPr>
        <w:t xml:space="preserve">An alternative is a </w:t>
      </w:r>
      <w:r w:rsidRPr="005A5640">
        <w:rPr>
          <w:rFonts w:ascii="Times New Roman" w:eastAsia="Times New Roman" w:hAnsi="Times New Roman" w:cs="Times New Roman"/>
          <w:i/>
          <w:iCs/>
          <w:sz w:val="24"/>
          <w:szCs w:val="24"/>
          <w:lang w:val="sr-Cyrl-CS" w:eastAsia="en-IN"/>
        </w:rPr>
        <w:t>scanning technique</w:t>
      </w:r>
      <w:r w:rsidRPr="005A5640">
        <w:rPr>
          <w:rFonts w:ascii="Times New Roman" w:eastAsia="Times New Roman" w:hAnsi="Times New Roman" w:cs="Times New Roman"/>
          <w:sz w:val="24"/>
          <w:szCs w:val="24"/>
          <w:lang w:val="sr-Cyrl-CS" w:eastAsia="en-IN"/>
        </w:rPr>
        <w:t xml:space="preserve"> in which there is no contact between the laser tip and the skin. With this technique, the applicator tip should be held 5-10 mm from the wound. </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Because beam divergence occurs, there is a decrease in the amount of energy as the distance from the target increases. The amount of energy lost becomes difficult to quantify accurately if the distance from the target is variable. Therefore, it is not recommended to treat at distances greater than 1 cm. When using a laser tip of 1 mm with 30 degrees of divergence, the red laser beam of the HeNe should fill an area the size of 1 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Although the infrared laser is invisible, the same consideration should be given when using the scanning technique. If the laser tip comes into contact with an open wound, the tip should be cleaned thoroughly with a small amount of bleach or other antiseptic agents to prevent cross-contamination.</w:t>
      </w:r>
    </w:p>
    <w:p w:rsidR="00FA3BED" w:rsidRPr="00872BE9" w:rsidRDefault="00FA3BED" w:rsidP="00872BE9">
      <w:pPr>
        <w:spacing w:after="0" w:line="240" w:lineRule="auto"/>
        <w:jc w:val="both"/>
        <w:rPr>
          <w:rFonts w:ascii="Times New Roman" w:eastAsia="Times New Roman" w:hAnsi="Times New Roman" w:cs="Times New Roman"/>
          <w:sz w:val="24"/>
          <w:szCs w:val="24"/>
          <w:u w:val="double" w:color="FF0000"/>
          <w:lang w:val="sr-Cyrl-CS" w:eastAsia="en-IN"/>
        </w:rPr>
      </w:pPr>
      <w:bookmarkStart w:id="76" w:name="a21427"/>
      <w:bookmarkEnd w:id="76"/>
      <w:r w:rsidRPr="00872BE9">
        <w:rPr>
          <w:rFonts w:ascii="Times New Roman" w:eastAsia="Times New Roman" w:hAnsi="Times New Roman" w:cs="Times New Roman"/>
          <w:b/>
          <w:bCs/>
          <w:sz w:val="24"/>
          <w:szCs w:val="24"/>
          <w:u w:val="double" w:color="FF0000"/>
          <w:lang w:val="sr-Cyrl-CS" w:eastAsia="en-IN"/>
        </w:rPr>
        <w:t>Treatment Tip</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In treating myofascial trigger points, the therapist should use a gridding laser technique with the probe held perpendicular to the skin with light contact. The energy density should be set at 3 J/cm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sz w:val="24"/>
          <w:szCs w:val="24"/>
          <w:lang w:val="sr-Cyrl-CS" w:eastAsia="en-IN"/>
        </w:rPr>
        <w:lastRenderedPageBreak/>
        <w:t xml:space="preserve">The laser treatment can be combined with electrical stimulation using low-frequency (1-5 Hz) high-intensity current to produce pain modulation via the release of </w:t>
      </w:r>
      <w:r w:rsidRPr="005A5640">
        <w:rPr>
          <w:rFonts w:ascii="Symbol" w:eastAsia="Times New Roman" w:hAnsi="Symbol" w:cs="Times New Roman"/>
          <w:sz w:val="24"/>
          <w:szCs w:val="24"/>
          <w:lang w:val="sr-Cyrl-CS" w:eastAsia="en-IN"/>
        </w:rPr>
        <w:t></w:t>
      </w:r>
      <w:r w:rsidRPr="005A5640">
        <w:rPr>
          <w:rFonts w:ascii="Times New Roman" w:eastAsia="Times New Roman" w:hAnsi="Times New Roman" w:cs="Times New Roman"/>
          <w:sz w:val="24"/>
          <w:szCs w:val="24"/>
          <w:lang w:val="sr-Cyrl-CS" w:eastAsia="en-IN"/>
        </w:rPr>
        <w:t>-endorphin.</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Pr>
          <w:rFonts w:ascii="Times New Roman" w:eastAsia="Times New Roman" w:hAnsi="Times New Roman" w:cs="Times New Roman"/>
          <w:noProof/>
          <w:sz w:val="24"/>
          <w:szCs w:val="24"/>
          <w:lang w:eastAsia="en-IN"/>
        </w:rPr>
        <w:drawing>
          <wp:inline distT="0" distB="0" distL="0" distR="0" wp14:anchorId="69212ECB" wp14:editId="390D13DD">
            <wp:extent cx="6153150" cy="95029"/>
            <wp:effectExtent l="0" t="0" r="0" b="635"/>
            <wp:docPr id="143" name="Picture 143" descr="mk:@MSITStore:F:\Books\Prentis%20Electro.CHM::/../ModReh/MReh/Image.aspx-Mime=image-gif&amp;FxID=86&amp;Media=TMRH-line_black&amp;SessionID=9EB077LINNFNHZ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k:@MSITStore:F:\Books\Prentis%20Electro.CHM::/../ModReh/MReh/Image.aspx-Mime=image-gif&amp;FxID=86&amp;Media=TMRH-line_black&amp;SessionID=9EB077LINNFNHZFO"/>
                    <pic:cNvPicPr>
                      <a:picLocks noChangeAspect="1" noChangeArrowheads="1"/>
                    </pic:cNvPicPr>
                  </pic:nvPicPr>
                  <pic:blipFill>
                    <a:blip r:embed="rId122" cstate="print"/>
                    <a:srcRect/>
                    <a:stretch>
                      <a:fillRect/>
                    </a:stretch>
                  </pic:blipFill>
                  <pic:spPr bwMode="auto">
                    <a:xfrm>
                      <a:off x="0" y="0"/>
                      <a:ext cx="6153150" cy="95029"/>
                    </a:xfrm>
                    <a:prstGeom prst="rect">
                      <a:avLst/>
                    </a:prstGeom>
                    <a:noFill/>
                    <a:ln w="9525">
                      <a:noFill/>
                      <a:miter lim="800000"/>
                      <a:headEnd/>
                      <a:tailEnd/>
                    </a:ln>
                  </pic:spPr>
                </pic:pic>
              </a:graphicData>
            </a:graphic>
          </wp:inline>
        </w:drawing>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 xml:space="preserve">The scanning technique should be differentiated from the </w:t>
      </w:r>
      <w:r w:rsidRPr="005A5640">
        <w:rPr>
          <w:rFonts w:ascii="Times New Roman" w:eastAsia="Times New Roman" w:hAnsi="Times New Roman" w:cs="Times New Roman"/>
          <w:i/>
          <w:iCs/>
          <w:sz w:val="24"/>
          <w:szCs w:val="24"/>
          <w:lang w:val="sr-Cyrl-CS" w:eastAsia="en-IN"/>
        </w:rPr>
        <w:t>wanding</w:t>
      </w:r>
      <w:r w:rsidRPr="005A5640">
        <w:rPr>
          <w:rFonts w:ascii="Times New Roman" w:eastAsia="Times New Roman" w:hAnsi="Times New Roman" w:cs="Times New Roman"/>
          <w:sz w:val="24"/>
          <w:szCs w:val="24"/>
          <w:lang w:val="sr-Cyrl-CS" w:eastAsia="en-IN"/>
        </w:rPr>
        <w:t xml:space="preserve"> technique, in which a grid area is bathed with the laser in an oscillating fashion for the designated time. As in the scanning technique, the dosimetry is difficult to calculate if a distance of less than 1 cm cannot be maintained. The wanding technique is not recommended because of irregularities in the dosages.</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77" w:name="a22204"/>
      <w:bookmarkEnd w:id="77"/>
      <w:r w:rsidRPr="00872BE9">
        <w:rPr>
          <w:rFonts w:ascii="Times New Roman" w:eastAsia="Times New Roman" w:hAnsi="Times New Roman" w:cs="Times New Roman"/>
          <w:b/>
          <w:bCs/>
          <w:sz w:val="24"/>
          <w:szCs w:val="24"/>
          <w:u w:val="double" w:color="FF0000"/>
          <w:lang w:val="sr-Cyrl-CS" w:eastAsia="en-IN"/>
        </w:rPr>
        <w:t>DOSAGE</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 xml:space="preserve">The HeNe laser has a 1.0-mW average power output at the fiber tip and is delivered in the </w:t>
      </w:r>
      <w:r w:rsidRPr="005A5640">
        <w:rPr>
          <w:rFonts w:ascii="Times New Roman" w:eastAsia="Times New Roman" w:hAnsi="Times New Roman" w:cs="Times New Roman"/>
          <w:b/>
          <w:bCs/>
          <w:sz w:val="24"/>
          <w:szCs w:val="24"/>
          <w:lang w:val="sr-Cyrl-CS" w:eastAsia="en-IN"/>
        </w:rPr>
        <w:t>continuous wave</w:t>
      </w:r>
      <w:r w:rsidRPr="005A5640">
        <w:rPr>
          <w:rFonts w:ascii="Times New Roman" w:eastAsia="Times New Roman" w:hAnsi="Times New Roman" w:cs="Times New Roman"/>
          <w:sz w:val="24"/>
          <w:szCs w:val="24"/>
          <w:lang w:val="sr-Cyrl-CS" w:eastAsia="en-IN"/>
        </w:rPr>
        <w:t xml:space="preserve"> mode. The GaAs laser has an output of 2 W but has only a 0.4-mW average power when pulsed at its maximum rate of 1000 Hz. The frequency of the GaAs is variable, and the clinician may choose a pulse rate of 1-1000 Hz, each with a pulse width of 200 nsec (nsec = 10</w:t>
      </w:r>
      <w:r w:rsidRPr="005A5640">
        <w:rPr>
          <w:rFonts w:ascii="Times New Roman" w:eastAsia="Times New Roman" w:hAnsi="Times New Roman" w:cs="Times New Roman"/>
          <w:sz w:val="24"/>
          <w:szCs w:val="24"/>
          <w:vertAlign w:val="superscript"/>
          <w:lang w:val="sr-Cyrl-CS" w:eastAsia="en-IN"/>
        </w:rPr>
        <w:t>-9</w:t>
      </w:r>
      <w:r w:rsidRPr="005A5640">
        <w:rPr>
          <w:rFonts w:ascii="Times New Roman" w:eastAsia="Times New Roman" w:hAnsi="Times New Roman" w:cs="Times New Roman"/>
          <w:sz w:val="24"/>
          <w:szCs w:val="24"/>
          <w:lang w:val="sr-Cyrl-CS" w:eastAsia="en-IN"/>
        </w:rPr>
        <w:t xml:space="preserve">) and. </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The pulsed modes drastically reduce the amount of energy emitted from the laser. For example, a 2-W laser is pulsed at 100 Hz:</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b/>
          <w:bCs/>
          <w:sz w:val="24"/>
          <w:szCs w:val="24"/>
          <w:lang w:val="sr-Cyrl-CS" w:eastAsia="en-IN"/>
        </w:rPr>
        <w:t>Average power</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xml:space="preserve">= pulse rate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peak power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pulse width</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xml:space="preserve">= 100 Hz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2 W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(2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10</w:t>
      </w:r>
      <w:r w:rsidRPr="005A5640">
        <w:rPr>
          <w:rFonts w:ascii="Times New Roman" w:eastAsia="Times New Roman" w:hAnsi="Times New Roman" w:cs="Times New Roman"/>
          <w:b/>
          <w:bCs/>
          <w:sz w:val="24"/>
          <w:szCs w:val="24"/>
          <w:vertAlign w:val="superscript"/>
          <w:lang w:val="sr-Cyrl-CS" w:eastAsia="en-IN"/>
        </w:rPr>
        <w:t>-7</w:t>
      </w:r>
      <w:r w:rsidRPr="005A5640">
        <w:rPr>
          <w:rFonts w:ascii="Times New Roman" w:eastAsia="Times New Roman" w:hAnsi="Times New Roman" w:cs="Times New Roman"/>
          <w:b/>
          <w:bCs/>
          <w:sz w:val="24"/>
          <w:szCs w:val="24"/>
          <w:lang w:val="sr-Cyrl-CS" w:eastAsia="en-IN"/>
        </w:rPr>
        <w:t xml:space="preserve"> sec)</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0.04 mW</w:t>
      </w:r>
      <w:r w:rsidRPr="005A5640">
        <w:rPr>
          <w:rFonts w:ascii="Times New Roman" w:eastAsia="Times New Roman" w:hAnsi="Times New Roman" w:cs="Times New Roman"/>
          <w:sz w:val="24"/>
          <w:szCs w:val="24"/>
          <w:lang w:val="sr-Cyrl-CS" w:eastAsia="en-IN"/>
        </w:rPr>
        <w:t xml:space="preserve"> </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This contrasts with the power output of 0.4-mW with the 1000 Hz rate. Therefore, it can be seen that adjustment of the pulse rate alters the average power, which significantly affects the treatment time if a specified amount of energy is required. In the past it was thought that altering the frequency of the laser would increase its benefits. Recent evidence indicates that the total number of Joules is more important; therefore, higher pulse rates are recommended to decrease the treatment time required for each stimulation point</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The dosage or energy density of laser is reported in the literature as joules per square centimeter (J/cm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One joule is equal to 1 W/sec. Therefore, dosage is dependent on (1) the output of the laser in mW, (2) the time of exposure in seconds, and (3) the beam surface area of the laser in 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Dosage should be accurately calculated to standardize treatments and to establish treatment guidelines for specific injuries. The intention is to deliver a specific number of J/cm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or mJ/cm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After setting the pulse rate, which determines the average power of the laser, only the treatment time per 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needs to be calculated.</w:t>
      </w:r>
      <w:r w:rsidR="00872BE9" w:rsidRPr="005A5640">
        <w:rPr>
          <w:rFonts w:ascii="Times New Roman" w:eastAsia="Times New Roman" w:hAnsi="Times New Roman" w:cs="Times New Roman"/>
          <w:sz w:val="24"/>
          <w:szCs w:val="24"/>
          <w:lang w:val="sr-Cyrl-CS" w:eastAsia="en-IN"/>
        </w:rPr>
        <w:t xml:space="preserve"> </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b/>
          <w:bCs/>
          <w:sz w:val="24"/>
          <w:szCs w:val="24"/>
          <w:lang w:val="sr-Cyrl-CS" w:eastAsia="en-IN"/>
        </w:rPr>
        <w:t>T</w:t>
      </w:r>
      <w:r w:rsidRPr="005A5640">
        <w:rPr>
          <w:rFonts w:ascii="Times New Roman" w:eastAsia="Times New Roman" w:hAnsi="Times New Roman" w:cs="Times New Roman"/>
          <w:b/>
          <w:bCs/>
          <w:sz w:val="24"/>
          <w:szCs w:val="24"/>
          <w:vertAlign w:val="subscript"/>
          <w:lang w:val="sr-Cyrl-CS" w:eastAsia="en-IN"/>
        </w:rPr>
        <w:t>A</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(E/P</w:t>
      </w:r>
      <w:r w:rsidRPr="005A5640">
        <w:rPr>
          <w:rFonts w:ascii="Times New Roman" w:eastAsia="Times New Roman" w:hAnsi="Times New Roman" w:cs="Times New Roman"/>
          <w:b/>
          <w:bCs/>
          <w:sz w:val="24"/>
          <w:szCs w:val="24"/>
          <w:vertAlign w:val="subscript"/>
          <w:lang w:val="sr-Cyrl-CS" w:eastAsia="en-IN"/>
        </w:rPr>
        <w:t>av</w:t>
      </w:r>
      <w:r w:rsidRPr="005A5640">
        <w:rPr>
          <w:rFonts w:ascii="Times New Roman" w:eastAsia="Times New Roman" w:hAnsi="Times New Roman" w:cs="Times New Roman"/>
          <w:b/>
          <w:bCs/>
          <w:sz w:val="24"/>
          <w:szCs w:val="24"/>
          <w:lang w:val="sr-Cyrl-CS" w:eastAsia="en-IN"/>
        </w:rPr>
        <w:t xml:space="preserve">)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A</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T</w:t>
      </w:r>
      <w:r w:rsidRPr="005A5640">
        <w:rPr>
          <w:rFonts w:ascii="Times New Roman" w:eastAsia="Times New Roman" w:hAnsi="Times New Roman" w:cs="Times New Roman"/>
          <w:b/>
          <w:bCs/>
          <w:sz w:val="24"/>
          <w:szCs w:val="24"/>
          <w:vertAlign w:val="subscript"/>
          <w:lang w:val="sr-Cyrl-CS" w:eastAsia="en-IN"/>
        </w:rPr>
        <w:t>A</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treatment time for a given area</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E</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mJ of energy per cm</w:t>
      </w:r>
      <w:r w:rsidRPr="005A5640">
        <w:rPr>
          <w:rFonts w:ascii="Times New Roman" w:eastAsia="Times New Roman" w:hAnsi="Times New Roman" w:cs="Times New Roman"/>
          <w:b/>
          <w:bCs/>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P</w:t>
      </w:r>
      <w:r w:rsidRPr="005A5640">
        <w:rPr>
          <w:rFonts w:ascii="Times New Roman" w:eastAsia="Times New Roman" w:hAnsi="Times New Roman" w:cs="Times New Roman"/>
          <w:b/>
          <w:bCs/>
          <w:sz w:val="24"/>
          <w:szCs w:val="24"/>
          <w:vertAlign w:val="subscript"/>
          <w:lang w:val="sr-Cyrl-CS" w:eastAsia="en-IN"/>
        </w:rPr>
        <w:t>av</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Average laser power in mW</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A</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beam area in cm</w:t>
      </w:r>
      <w:r w:rsidRPr="005A5640">
        <w:rPr>
          <w:rFonts w:ascii="Times New Roman" w:eastAsia="Times New Roman" w:hAnsi="Times New Roman" w:cs="Times New Roman"/>
          <w:b/>
          <w:bCs/>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For example: To deliver 1 J/cm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with a 0.4 mW average-power GaAs laser with a 0.07 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beam area:</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b/>
          <w:bCs/>
          <w:sz w:val="24"/>
          <w:szCs w:val="24"/>
          <w:lang w:val="sr-Cyrl-CS" w:eastAsia="en-IN"/>
        </w:rPr>
        <w:t>T</w:t>
      </w:r>
      <w:r w:rsidRPr="005A5640">
        <w:rPr>
          <w:rFonts w:ascii="Times New Roman" w:eastAsia="Times New Roman" w:hAnsi="Times New Roman" w:cs="Times New Roman"/>
          <w:b/>
          <w:bCs/>
          <w:sz w:val="24"/>
          <w:szCs w:val="24"/>
          <w:vertAlign w:val="subscript"/>
          <w:lang w:val="sr-Cyrl-CS" w:eastAsia="en-IN"/>
        </w:rPr>
        <w:t>A</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(1 J/cm</w:t>
      </w:r>
      <w:r w:rsidRPr="005A5640">
        <w:rPr>
          <w:rFonts w:ascii="Times New Roman" w:eastAsia="Times New Roman" w:hAnsi="Times New Roman" w:cs="Times New Roman"/>
          <w:b/>
          <w:bCs/>
          <w:sz w:val="24"/>
          <w:szCs w:val="24"/>
          <w:vertAlign w:val="superscript"/>
          <w:lang w:val="sr-Cyrl-CS" w:eastAsia="en-IN"/>
        </w:rPr>
        <w:t>2</w:t>
      </w:r>
      <w:r w:rsidRPr="005A5640">
        <w:rPr>
          <w:rFonts w:ascii="Times New Roman" w:eastAsia="Times New Roman" w:hAnsi="Times New Roman" w:cs="Times New Roman"/>
          <w:b/>
          <w:bCs/>
          <w:sz w:val="24"/>
          <w:szCs w:val="24"/>
          <w:lang w:val="sr-Cyrl-CS" w:eastAsia="en-IN"/>
        </w:rPr>
        <w:t xml:space="preserve">/0.0004 W) </w:t>
      </w:r>
      <w:r w:rsidRPr="005A5640">
        <w:rPr>
          <w:rFonts w:ascii="Symbol" w:eastAsia="Times New Roman" w:hAnsi="Symbol" w:cs="Times New Roman"/>
          <w:b/>
          <w:bCs/>
          <w:sz w:val="24"/>
          <w:szCs w:val="24"/>
          <w:lang w:val="sr-Cyrl-CS" w:eastAsia="en-IN"/>
        </w:rPr>
        <w:t></w:t>
      </w:r>
      <w:r w:rsidRPr="005A5640">
        <w:rPr>
          <w:rFonts w:ascii="Times New Roman" w:eastAsia="Times New Roman" w:hAnsi="Times New Roman" w:cs="Times New Roman"/>
          <w:b/>
          <w:bCs/>
          <w:sz w:val="24"/>
          <w:szCs w:val="24"/>
          <w:lang w:val="sr-Cyrl-CS" w:eastAsia="en-IN"/>
        </w:rPr>
        <w:t xml:space="preserve"> 0.07 cm</w:t>
      </w:r>
      <w:r w:rsidRPr="005A5640">
        <w:rPr>
          <w:rFonts w:ascii="Times New Roman" w:eastAsia="Times New Roman" w:hAnsi="Times New Roman" w:cs="Times New Roman"/>
          <w:b/>
          <w:bCs/>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w:t>
      </w:r>
      <w:r w:rsidRPr="005A5640">
        <w:rPr>
          <w:rFonts w:ascii="Times New Roman" w:eastAsia="Times New Roman" w:hAnsi="Times New Roman" w:cs="Times New Roman"/>
          <w:b/>
          <w:bCs/>
          <w:sz w:val="24"/>
          <w:szCs w:val="24"/>
          <w:lang w:val="sr-Cyrl-CS" w:eastAsia="en-IN"/>
        </w:rPr>
        <w:t>= 175 sec or 2:55 min</w:t>
      </w:r>
      <w:r w:rsidRPr="005A5640">
        <w:rPr>
          <w:rFonts w:ascii="Times New Roman" w:eastAsia="Times New Roman" w:hAnsi="Times New Roman" w:cs="Times New Roman"/>
          <w:sz w:val="24"/>
          <w:szCs w:val="24"/>
          <w:lang w:val="sr-Cyrl-CS" w:eastAsia="en-IN"/>
        </w:rPr>
        <w:t xml:space="preserve"> </w:t>
      </w:r>
    </w:p>
    <w:p w:rsidR="00FA3BED" w:rsidRPr="005A5640" w:rsidRDefault="00FA3BED" w:rsidP="00872BE9">
      <w:pPr>
        <w:spacing w:after="0" w:line="240" w:lineRule="auto"/>
        <w:jc w:val="both"/>
        <w:rPr>
          <w:rFonts w:ascii="Times New Roman" w:eastAsia="Times New Roman" w:hAnsi="Times New Roman" w:cs="Times New Roman"/>
          <w:sz w:val="24"/>
          <w:szCs w:val="24"/>
          <w:lang w:val="sr-Cyrl-CS" w:eastAsia="en-IN"/>
        </w:rPr>
      </w:pPr>
    </w:p>
    <w:p w:rsidR="00FA3BED" w:rsidRDefault="00FA3BED" w:rsidP="00872BE9">
      <w:pPr>
        <w:spacing w:after="240" w:line="240" w:lineRule="auto"/>
        <w:jc w:val="both"/>
        <w:rPr>
          <w:rFonts w:ascii="Times New Roman" w:eastAsia="Times New Roman" w:hAnsi="Times New Roman" w:cs="Times New Roman"/>
          <w:sz w:val="24"/>
          <w:szCs w:val="24"/>
          <w:lang w:val="en-US" w:eastAsia="en-IN"/>
        </w:rPr>
      </w:pPr>
      <w:r w:rsidRPr="005A5640">
        <w:rPr>
          <w:rFonts w:ascii="Times New Roman" w:eastAsia="Times New Roman" w:hAnsi="Times New Roman" w:cs="Times New Roman"/>
          <w:sz w:val="24"/>
          <w:szCs w:val="24"/>
          <w:lang w:val="sr-Cyrl-CS" w:eastAsia="en-IN"/>
        </w:rPr>
        <w:t>To deliver 50 mJ/cm</w:t>
      </w:r>
      <w:r w:rsidRPr="005A5640">
        <w:rPr>
          <w:rFonts w:ascii="Times New Roman" w:eastAsia="Times New Roman" w:hAnsi="Times New Roman" w:cs="Times New Roman"/>
          <w:sz w:val="24"/>
          <w:szCs w:val="24"/>
          <w:vertAlign w:val="superscript"/>
          <w:lang w:val="sr-Cyrl-CS" w:eastAsia="en-IN"/>
        </w:rPr>
        <w:t>2</w:t>
      </w:r>
      <w:r w:rsidRPr="005A5640">
        <w:rPr>
          <w:rFonts w:ascii="Times New Roman" w:eastAsia="Times New Roman" w:hAnsi="Times New Roman" w:cs="Times New Roman"/>
          <w:sz w:val="24"/>
          <w:szCs w:val="24"/>
          <w:lang w:val="sr-Cyrl-CS" w:eastAsia="en-IN"/>
        </w:rPr>
        <w:t xml:space="preserve"> with the same laser, it would only take 8.75 seconds of stimulation. Charts are available to assist the clinician in calculating the treatment times for a variety of pulse rates. The GaAs laser can only pulse up to 1000 Hz, resulting in an average energy of 0.4 mW. Therefore, the treatment times may be exceedingly long to deliver the same energy densit</w:t>
      </w:r>
      <w:r w:rsidR="00872BE9">
        <w:rPr>
          <w:rFonts w:ascii="Times New Roman" w:eastAsia="Times New Roman" w:hAnsi="Times New Roman" w:cs="Times New Roman"/>
          <w:sz w:val="24"/>
          <w:szCs w:val="24"/>
          <w:lang w:val="sr-Cyrl-CS" w:eastAsia="en-IN"/>
        </w:rPr>
        <w:t>y with a continuous wave laser</w:t>
      </w:r>
      <w:r w:rsidRPr="005A5640">
        <w:rPr>
          <w:rFonts w:ascii="Times New Roman" w:eastAsia="Times New Roman" w:hAnsi="Times New Roman" w:cs="Times New Roman"/>
          <w:sz w:val="24"/>
          <w:szCs w:val="24"/>
          <w:lang w:val="sr-Cyrl-CS" w:eastAsia="en-IN"/>
        </w:rPr>
        <w:t>.</w:t>
      </w:r>
    </w:p>
    <w:p w:rsidR="00872BE9" w:rsidRDefault="00872BE9" w:rsidP="00872BE9">
      <w:pPr>
        <w:spacing w:after="240" w:line="240" w:lineRule="auto"/>
        <w:jc w:val="both"/>
        <w:rPr>
          <w:rFonts w:ascii="Times New Roman" w:eastAsia="Times New Roman" w:hAnsi="Times New Roman" w:cs="Times New Roman"/>
          <w:sz w:val="24"/>
          <w:szCs w:val="24"/>
          <w:lang w:val="en-US" w:eastAsia="en-IN"/>
        </w:rPr>
      </w:pPr>
    </w:p>
    <w:p w:rsidR="00872BE9" w:rsidRPr="00872BE9" w:rsidRDefault="00872BE9" w:rsidP="00872BE9">
      <w:pPr>
        <w:spacing w:after="240" w:line="240" w:lineRule="auto"/>
        <w:jc w:val="both"/>
        <w:rPr>
          <w:rFonts w:ascii="Times New Roman" w:eastAsia="Times New Roman" w:hAnsi="Times New Roman" w:cs="Times New Roman"/>
          <w:sz w:val="24"/>
          <w:szCs w:val="24"/>
          <w:lang w:val="en-US" w:eastAsia="en-IN"/>
        </w:rPr>
      </w:pP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78" w:name="a24830"/>
      <w:bookmarkEnd w:id="78"/>
      <w:r w:rsidRPr="00872BE9">
        <w:rPr>
          <w:rFonts w:ascii="Times New Roman" w:eastAsia="Times New Roman" w:hAnsi="Times New Roman" w:cs="Times New Roman"/>
          <w:b/>
          <w:bCs/>
          <w:sz w:val="24"/>
          <w:szCs w:val="24"/>
          <w:u w:val="double" w:color="FF0000"/>
          <w:lang w:val="sr-Cyrl-CS" w:eastAsia="en-IN"/>
        </w:rPr>
        <w:lastRenderedPageBreak/>
        <w:t>DEPTH OF PENETRATION</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Any energy applied to the body can be absorbed, reflected, transmitted, and refracted. Biologic effects result only from the absorption of energy, and as more energy is absorbed, there is less available for the deeper and adjacent tissues.</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Laser light's depth of penetration depends on the type of laser energy delivered. Absorption of HeNe laser energy occurs rapidly in the superficial structures, especially within the first 2-5 mm of soft tissue. The response that occurs from absorption is termed the "</w:t>
      </w:r>
      <w:r w:rsidRPr="005A5640">
        <w:rPr>
          <w:rFonts w:ascii="Times New Roman" w:eastAsia="Times New Roman" w:hAnsi="Times New Roman" w:cs="Times New Roman"/>
          <w:b/>
          <w:bCs/>
          <w:sz w:val="24"/>
          <w:szCs w:val="24"/>
          <w:lang w:val="sr-Cyrl-CS" w:eastAsia="en-IN"/>
        </w:rPr>
        <w:t>direct effect</w:t>
      </w:r>
      <w:r w:rsidRPr="005A5640">
        <w:rPr>
          <w:rFonts w:ascii="Times New Roman" w:eastAsia="Times New Roman" w:hAnsi="Times New Roman" w:cs="Times New Roman"/>
          <w:sz w:val="24"/>
          <w:szCs w:val="24"/>
          <w:lang w:val="sr-Cyrl-CS" w:eastAsia="en-IN"/>
        </w:rPr>
        <w:t>." The "</w:t>
      </w:r>
      <w:r w:rsidRPr="005A5640">
        <w:rPr>
          <w:rFonts w:ascii="Times New Roman" w:eastAsia="Times New Roman" w:hAnsi="Times New Roman" w:cs="Times New Roman"/>
          <w:b/>
          <w:bCs/>
          <w:sz w:val="24"/>
          <w:szCs w:val="24"/>
          <w:lang w:val="sr-Cyrl-CS" w:eastAsia="en-IN"/>
        </w:rPr>
        <w:t>indirect effect</w:t>
      </w:r>
      <w:r w:rsidRPr="005A5640">
        <w:rPr>
          <w:rFonts w:ascii="Times New Roman" w:eastAsia="Times New Roman" w:hAnsi="Times New Roman" w:cs="Times New Roman"/>
          <w:sz w:val="24"/>
          <w:szCs w:val="24"/>
          <w:lang w:val="sr-Cyrl-CS" w:eastAsia="en-IN"/>
        </w:rPr>
        <w:t>" is a lessened response that occurs deeper in the tissues. The normal metabolic processes in the deeper tissues are catalyzed from the energy absorption in the superficial structures to produce the indirect effect. HeNe laser has an indirect effect on tissues up to 8-10 mm.</w:t>
      </w:r>
      <w:r w:rsidR="00872BE9" w:rsidRPr="005A5640">
        <w:rPr>
          <w:rFonts w:ascii="Times New Roman" w:eastAsia="Times New Roman" w:hAnsi="Times New Roman" w:cs="Times New Roman"/>
          <w:sz w:val="24"/>
          <w:szCs w:val="24"/>
          <w:lang w:val="sr-Cyrl-CS" w:eastAsia="en-IN"/>
        </w:rPr>
        <w:t xml:space="preserve"> </w:t>
      </w:r>
    </w:p>
    <w:p w:rsidR="00FA3BED" w:rsidRPr="005A5640" w:rsidRDefault="00FA3BED" w:rsidP="00872BE9">
      <w:pPr>
        <w:spacing w:after="240" w:line="240" w:lineRule="auto"/>
        <w:jc w:val="both"/>
        <w:rPr>
          <w:rFonts w:ascii="Times New Roman" w:eastAsia="Times New Roman" w:hAnsi="Times New Roman" w:cs="Times New Roman"/>
          <w:sz w:val="24"/>
          <w:szCs w:val="24"/>
          <w:lang w:val="sr-Cyrl-CS" w:eastAsia="en-IN"/>
        </w:rPr>
      </w:pPr>
      <w:r w:rsidRPr="005A5640">
        <w:rPr>
          <w:rFonts w:ascii="Times New Roman" w:eastAsia="Times New Roman" w:hAnsi="Times New Roman" w:cs="Times New Roman"/>
          <w:sz w:val="24"/>
          <w:szCs w:val="24"/>
          <w:lang w:val="sr-Cyrl-CS" w:eastAsia="en-IN"/>
        </w:rPr>
        <w:t>The GaAs, which has a longer wavelength, is directly absorbed in tissues at depths of 1-2 cm and has an indirect effect up to 5 cm. Therefore, this laser has better potential for the treatment of deeper soft tissue injuries, such as strains, sprains, and contusions. The radius of the energy field expands as the nonabsorbed light is reflected, refracted, and transmitted to adjacent cells as the energy penetrates. The clinician should stimulate each square centimeter of a "grid," although there will be an overlap of areas receiving indirect exposure.</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79" w:name="o29314"/>
      <w:bookmarkStart w:id="80" w:name="a26467"/>
      <w:bookmarkEnd w:id="79"/>
      <w:bookmarkEnd w:id="80"/>
      <w:r w:rsidRPr="00872BE9">
        <w:rPr>
          <w:rFonts w:ascii="Times New Roman" w:eastAsia="Times New Roman" w:hAnsi="Times New Roman" w:cs="Times New Roman"/>
          <w:b/>
          <w:bCs/>
          <w:sz w:val="24"/>
          <w:szCs w:val="24"/>
          <w:u w:val="double" w:color="FF0000"/>
          <w:lang w:val="sr-Cyrl-CS" w:eastAsia="en-IN"/>
        </w:rPr>
        <w:t>CLINICAL APPLICATIONS FOR LASERS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Because the production of lasers is relatively new, the biologic and physiologic effects of this concentrated light energy are still being explored. The effects of low-power lasers are subtle, primarily occurring at a cellular level. Various in vitro and animal studies have attempted to elucidate the interaction of photons with the biologic structures. Although there are few controlled clinical studies in the literature, documented case studies and empirical evidence indicate that lasers are effective in reducing pain and aiding wound healing. The exact mechanisms for action are still uncertain, although proposed physiologic effects include an acceleration in collagen synthesis, a decrease in microorganisms, an increase in vascularization, reduction of pain, and an anti-inflammatory action.</w:t>
      </w:r>
      <w:r w:rsidR="00872BE9"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Low-level lasers are best recognized for increasing the rate of wound and ulcer healing by enhancing cellular metabolism. Results from animal studies have varied as to the benefits on wound healing, perhaps owing to the fact that the types of lasers, dosages, and protocols used have been inconsistent. In humans, improvement of nonhealing wounds indicates promising possibilities for treatment with lasers.</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1" w:name="a27714"/>
      <w:bookmarkEnd w:id="81"/>
      <w:r w:rsidRPr="00872BE9">
        <w:rPr>
          <w:rFonts w:ascii="Times New Roman" w:eastAsia="Times New Roman" w:hAnsi="Times New Roman" w:cs="Times New Roman"/>
          <w:b/>
          <w:bCs/>
          <w:sz w:val="24"/>
          <w:szCs w:val="24"/>
          <w:u w:val="double" w:color="FF0000"/>
          <w:lang w:val="sr-Cyrl-CS" w:eastAsia="en-IN"/>
        </w:rPr>
        <w:t>WOUND HEALING</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Early investigations of the effects of low-power laser on biologic tissues were limited to in vitro experimentation. Although it was known that high-power lasers could damage and vaporize tissues, little was known about the effect of small dosages on the viability and stability of cellular structures. It was found that low dosages (</w:t>
      </w:r>
      <w:r w:rsidRPr="00141B69">
        <w:rPr>
          <w:rFonts w:ascii="Symbol" w:eastAsia="Times New Roman" w:hAnsi="Symbol" w:cs="Times New Roman"/>
          <w:sz w:val="24"/>
          <w:szCs w:val="24"/>
          <w:lang w:val="sr-Cyrl-CS" w:eastAsia="en-IN"/>
        </w:rPr>
        <w:t></w:t>
      </w:r>
      <w:r w:rsidRPr="00141B69">
        <w:rPr>
          <w:rFonts w:ascii="Times New Roman" w:eastAsia="Times New Roman" w:hAnsi="Times New Roman" w:cs="Times New Roman"/>
          <w:sz w:val="24"/>
          <w:szCs w:val="24"/>
          <w:lang w:val="sr-Cyrl-CS" w:eastAsia="en-IN"/>
        </w:rPr>
        <w:t>10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of radiation from low-level lasers had a stimulatory action on metabolic processes and cell proliferation compared to incandescent or tungsten light.</w:t>
      </w:r>
      <w:r w:rsidR="00872BE9"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 xml:space="preserve">Mester conducted numerous in vitro experiments with two lasers in the red portion of the visual spectrum: the ruby laser, wavelength of 694.3 nm, and the HeNe laser, wavelength 632.8 nm. Human tissue cultures showed significant increases in fibroblastic proliferation following stimulation by either laser tested. Fibroblasts are the precursor cells to connective tissue structures such as collagen, epithelial cells, and chondrocytes. When the production of fibroblasts is stimulated, one should expect a subsequent increase in the production of connective tissue. Abergel and associates documented that certain dosages of HeNe and GaAs laser, wavelength 904 nm, caused in vitro human skin fibroblasts to have a threefold increase in procollagen production. This effect was most marked when low-level stimulation (1.94 </w:t>
      </w:r>
      <w:r w:rsidRPr="00141B69">
        <w:rPr>
          <w:rFonts w:ascii="Symbol" w:eastAsia="Times New Roman" w:hAnsi="Symbol" w:cs="Times New Roman"/>
          <w:sz w:val="24"/>
          <w:szCs w:val="24"/>
          <w:lang w:val="sr-Cyrl-CS" w:eastAsia="en-IN"/>
        </w:rPr>
        <w:t></w:t>
      </w:r>
      <w:r w:rsidRPr="00141B69">
        <w:rPr>
          <w:rFonts w:ascii="Times New Roman" w:eastAsia="Times New Roman" w:hAnsi="Times New Roman" w:cs="Times New Roman"/>
          <w:sz w:val="24"/>
          <w:szCs w:val="24"/>
          <w:lang w:val="sr-Cyrl-CS" w:eastAsia="en-IN"/>
        </w:rPr>
        <w:t xml:space="preserve"> 10</w:t>
      </w:r>
      <w:r w:rsidRPr="00141B69">
        <w:rPr>
          <w:rFonts w:ascii="Times New Roman" w:eastAsia="Times New Roman" w:hAnsi="Times New Roman" w:cs="Times New Roman"/>
          <w:sz w:val="24"/>
          <w:szCs w:val="24"/>
          <w:vertAlign w:val="superscript"/>
          <w:lang w:val="sr-Cyrl-CS" w:eastAsia="en-IN"/>
        </w:rPr>
        <w:t>-7</w:t>
      </w:r>
      <w:r w:rsidRPr="00141B69">
        <w:rPr>
          <w:rFonts w:ascii="Times New Roman" w:eastAsia="Times New Roman" w:hAnsi="Times New Roman" w:cs="Times New Roman"/>
          <w:sz w:val="24"/>
          <w:szCs w:val="24"/>
          <w:lang w:val="sr-Cyrl-CS" w:eastAsia="en-IN"/>
        </w:rPr>
        <w:t xml:space="preserve"> to 5.84 </w:t>
      </w:r>
      <w:r w:rsidRPr="00141B69">
        <w:rPr>
          <w:rFonts w:ascii="Symbol" w:eastAsia="Times New Roman" w:hAnsi="Symbol" w:cs="Times New Roman"/>
          <w:sz w:val="24"/>
          <w:szCs w:val="24"/>
          <w:lang w:val="sr-Cyrl-CS" w:eastAsia="en-IN"/>
        </w:rPr>
        <w:t></w:t>
      </w:r>
      <w:r w:rsidRPr="00141B69">
        <w:rPr>
          <w:rFonts w:ascii="Times New Roman" w:eastAsia="Times New Roman" w:hAnsi="Times New Roman" w:cs="Times New Roman"/>
          <w:sz w:val="24"/>
          <w:szCs w:val="24"/>
          <w:lang w:val="sr-Cyrl-CS" w:eastAsia="en-IN"/>
        </w:rPr>
        <w:t xml:space="preserve"> 10-6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of GaAs and </w:t>
      </w:r>
      <w:r w:rsidRPr="00141B69">
        <w:rPr>
          <w:rFonts w:ascii="Times New Roman" w:eastAsia="Times New Roman" w:hAnsi="Times New Roman" w:cs="Times New Roman"/>
          <w:sz w:val="24"/>
          <w:szCs w:val="24"/>
          <w:lang w:val="sr-Cyrl-CS" w:eastAsia="en-IN"/>
        </w:rPr>
        <w:lastRenderedPageBreak/>
        <w:t>dosages of 0.053 to 1.589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of HeNe) was repeated over 3-4 days versus a single exposure. Samples of tissue showed increases in fibroblast and collagenous structures as well as increases in the intracellular material and swollen mitochondria of cells. Furthermore, cells were undamaged in regard to their morphology and structure after exposure to low-power lasers.</w:t>
      </w:r>
      <w:r w:rsidR="00872BE9"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Analysis of the cellular metabolism, with attention to the activity of DNA and RNA, has been made.</w:t>
      </w:r>
      <w:r w:rsidR="00872BE9">
        <w:rPr>
          <w:rFonts w:ascii="Times New Roman" w:eastAsia="Times New Roman" w:hAnsi="Times New Roman" w:cs="Times New Roman"/>
          <w:sz w:val="24"/>
          <w:szCs w:val="24"/>
          <w:lang w:val="en-US" w:eastAsia="en-IN"/>
        </w:rPr>
        <w:t xml:space="preserve"> </w:t>
      </w:r>
      <w:r w:rsidRPr="00141B69">
        <w:rPr>
          <w:rFonts w:ascii="Times New Roman" w:eastAsia="Times New Roman" w:hAnsi="Times New Roman" w:cs="Times New Roman"/>
          <w:sz w:val="24"/>
          <w:szCs w:val="24"/>
          <w:lang w:val="sr-Cyrl-CS" w:eastAsia="en-IN"/>
        </w:rPr>
        <w:t>Through radioactive markers, it was suggested that laser stimulation enhances the synthesis of nucleic acids and cell division. Abergel reported that laser-treated cells had significantly greater amounts of procollagen messenger RNA, further confirming that increased collagen production occurs because of modifications at the transcriptional level.</w:t>
      </w:r>
      <w:r w:rsidR="00872BE9"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Low-level lasers were used in animal studies to further delineate both the beneficial applications of laser light and its potential harm. In an early study by Mester and associates, mechanical and burn wounds were made on the backs of mice. Similar wounds on the same animals served as the controls, with the experimental wounds subjected to various doses of ruby laser. Although there were no histologic differences among the wounds, the lased wounds healed significantly faster, especially at a dosage of 1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It was also demonstrated that repeated laser treatments were more effective than a single exposure.</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Other researchers investigated the rate of healing and tensile strength of full-thickness wounds when exposed to laser irradiation. There were conflicting reports regarding rates of healing, with some studies showing no change in the rate of wound closure, and others showing significantly faster wound healing. Although the experimental results were conflicting, an explanation for the discrepancy may be an indirect systemic effect of laser energy. Mester showed that it was not necessary to irradiate an entire wound to achieve beneficial results, because stimulation of remote areas had similar results. Kana and associates described an increase in the rate of healing of both the irradiated and nonirradiated wounds on the same animal compared to nonirradiated animals. This systemic effect was most marked with the argon laser. Several studies that investigated the rate of healing on living animal tissue used a second, nontreated control wound on the same animal. The rate of healing may have been confounded by this systemic effect. Whether the systemic effect involves a humoral component, a circulating element, producing immunologic effects has yet to be determined or identified. Bactericidal and lymphocyte stimulation are proposed mechanisms for this phenomenon.</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2" w:name="a31854"/>
      <w:bookmarkEnd w:id="82"/>
      <w:r w:rsidRPr="00872BE9">
        <w:rPr>
          <w:rFonts w:ascii="Times New Roman" w:eastAsia="Times New Roman" w:hAnsi="Times New Roman" w:cs="Times New Roman"/>
          <w:b/>
          <w:bCs/>
          <w:sz w:val="24"/>
          <w:szCs w:val="24"/>
          <w:u w:val="double" w:color="FF0000"/>
          <w:lang w:val="sr-Cyrl-CS" w:eastAsia="en-IN"/>
        </w:rPr>
        <w:t>Tensile Strength</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The increased tensile strength of lased wounds was confirmed more often. Wound contraction, collagen synthesis, and increases in tensile strength are fibroblast-mediated functions and were demonstrated most markedly in the early phase of wound healing. Wounds were tested at various stages of healing to determine their breaking point, and were compared to a control or nonlased wound. Laser-treated wounds had significantly greater tensile strengths, most commonly in the first 10-14 days after injury, although they approached the values of the control after that time. Hypertrophic scars did not result as tissue responses normalized after a 14-day period. HeNe laser of doses ranging from 1.1 to 2.2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elicited positive results when lased either twice a day or on alternate days. The increased tensile strength corresponds to higher levels of collagen.</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3" w:name="a32757"/>
      <w:bookmarkEnd w:id="83"/>
      <w:r w:rsidRPr="00872BE9">
        <w:rPr>
          <w:rFonts w:ascii="Times New Roman" w:eastAsia="Times New Roman" w:hAnsi="Times New Roman" w:cs="Times New Roman"/>
          <w:b/>
          <w:bCs/>
          <w:sz w:val="24"/>
          <w:szCs w:val="24"/>
          <w:u w:val="double" w:color="FF0000"/>
          <w:lang w:val="sr-Cyrl-CS" w:eastAsia="en-IN"/>
        </w:rPr>
        <w:t>Immunologic Responses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These early studies led to the hypothesis that laser exposure could enhance healing of skin and connective tissue lesions, but the mechanism was still unclear. Biochemical analysis and radioactive tracers were used to delineate the immunologic effects of laser light on human tissue cultures. The laser irradiation caused increased phagocytosis by leukocytes with dosages of 0.05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This led to the possibility of a bactericidal effect, which was further demonstrated with laser exposures on cell cultures containing </w:t>
      </w:r>
      <w:r w:rsidRPr="00141B69">
        <w:rPr>
          <w:rFonts w:ascii="Times New Roman" w:eastAsia="Times New Roman" w:hAnsi="Times New Roman" w:cs="Times New Roman"/>
          <w:i/>
          <w:iCs/>
          <w:sz w:val="24"/>
          <w:szCs w:val="24"/>
          <w:lang w:val="sr-Cyrl-CS" w:eastAsia="en-IN"/>
        </w:rPr>
        <w:t>Escherichia coli</w:t>
      </w:r>
      <w:r w:rsidRPr="00141B69">
        <w:rPr>
          <w:rFonts w:ascii="Times New Roman" w:eastAsia="Times New Roman" w:hAnsi="Times New Roman" w:cs="Times New Roman"/>
          <w:sz w:val="24"/>
          <w:szCs w:val="24"/>
          <w:lang w:val="sr-Cyrl-CS" w:eastAsia="en-IN"/>
        </w:rPr>
        <w:t xml:space="preserve">, a common intestinal bacteria in humans. The ruby laser had an increased effect both on cell replication and on the destruction of bacteria via the phagocytosis of leukocytes. Mester also concluded that there were immunologic effects with the </w:t>
      </w:r>
      <w:r w:rsidRPr="00141B69">
        <w:rPr>
          <w:rFonts w:ascii="Times New Roman" w:eastAsia="Times New Roman" w:hAnsi="Times New Roman" w:cs="Times New Roman"/>
          <w:sz w:val="24"/>
          <w:szCs w:val="24"/>
          <w:lang w:val="sr-Cyrl-CS" w:eastAsia="en-IN"/>
        </w:rPr>
        <w:lastRenderedPageBreak/>
        <w:t>ruby, HeNe, and argon lasers. Specifically, there was a direct stimulatory influence on the T- and B-lymphocyte activity, a phenomenon that is specific to laser output and wavelength. HeNe and Argon lasers gave the best results, with dosages ranging from 0.5 to 1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Trelles did similar investigations in vitro and in vivo and reported that laser did not have bactericidal effects alone, but when used in conjunction with antibiotics, there were significantly higher bactericidal effects compared to controls.</w:t>
      </w:r>
      <w:r w:rsidR="00872BE9"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With the confidence that they would cause little or no harm and that they could serve a therapeutic purpose, low-power lasers have been used clinically on human subjects since the 1960s. In Hungary, Mester treated nonhealing ulcers that did not respond to traditional therapy with HeNe and argon lasers with respective wavelengths of 632.8 and 488 nm. The dosages were varied but had a maximum of 4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By the time of Mester's publication, 1125 patients had been treated, of which 875 healed, 160 improved, and 85 did not respond. The wounds, which were categorized by etiology, took an average of 12-16 weeks to heal. Trelles also showed promising results clinically using the infrared GaAs and HeNe lasers on the healing of ulcers, nonunion fractures, and on herpetic lesions.</w:t>
      </w:r>
      <w:r w:rsidR="00872BE9"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Gogia and associates, in the United States, treated nonhealing wounds with GaAs lasers pulsed at a frequency of 1000 Hz for 10 sec/cm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with a sweeping technique held about 5 mm from the wound surface. This protocol was used in conjunction with daily or twice daily sterile whirlpool treatments and produced satisfactory results, although statistical information was not reported. Empirical evidence by these authors suggested faster healing and cleaner wounds when subjected to GaAs laser treatment three times per week.</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4" w:name="a35398"/>
      <w:bookmarkEnd w:id="84"/>
      <w:r w:rsidRPr="00872BE9">
        <w:rPr>
          <w:rFonts w:ascii="Times New Roman" w:eastAsia="Times New Roman" w:hAnsi="Times New Roman" w:cs="Times New Roman"/>
          <w:b/>
          <w:bCs/>
          <w:sz w:val="24"/>
          <w:szCs w:val="24"/>
          <w:u w:val="double" w:color="FF0000"/>
          <w:lang w:val="sr-Cyrl-CS" w:eastAsia="en-IN"/>
        </w:rPr>
        <w:t>Inflammation</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Biopsies of experimental wounds were examined for prostaglandin activity to delineate the effect of laser stimulation on the inflammatory process. A decrease in prostaglandin (PGE</w:t>
      </w:r>
      <w:r w:rsidRPr="00141B69">
        <w:rPr>
          <w:rFonts w:ascii="Times New Roman" w:eastAsia="Times New Roman" w:hAnsi="Times New Roman" w:cs="Times New Roman"/>
          <w:sz w:val="24"/>
          <w:szCs w:val="24"/>
          <w:vertAlign w:val="subscript"/>
          <w:lang w:val="sr-Cyrl-CS" w:eastAsia="en-IN"/>
        </w:rPr>
        <w:t>2</w:t>
      </w:r>
      <w:r w:rsidRPr="00141B69">
        <w:rPr>
          <w:rFonts w:ascii="Times New Roman" w:eastAsia="Times New Roman" w:hAnsi="Times New Roman" w:cs="Times New Roman"/>
          <w:sz w:val="24"/>
          <w:szCs w:val="24"/>
          <w:lang w:val="sr-Cyrl-CS" w:eastAsia="en-IN"/>
        </w:rPr>
        <w:t>) is a proposed mechanism in which laser therapy promotes the reduction of edema. During inflammation, prostaglandins cause vasodilation, which contributes to the flow of plasma into the interstitial tissue. By reducing prostaglandins, the driving force behind edema production is reduced.</w:t>
      </w:r>
      <w:hyperlink r:id="rId123" w:anchor="a58387#a58387" w:history="1">
        <w:r w:rsidRPr="00141B69">
          <w:rPr>
            <w:rFonts w:ascii="Times New Roman" w:eastAsia="Times New Roman" w:hAnsi="Times New Roman" w:cs="Times New Roman"/>
            <w:color w:val="0000FF"/>
            <w:sz w:val="24"/>
            <w:u w:val="single"/>
            <w:vertAlign w:val="superscript"/>
            <w:lang w:val="sr-Cyrl-CS" w:eastAsia="en-IN"/>
          </w:rPr>
          <w:t>8</w:t>
        </w:r>
      </w:hyperlink>
      <w:r w:rsidRPr="00141B69">
        <w:rPr>
          <w:rFonts w:ascii="Times New Roman" w:eastAsia="Times New Roman" w:hAnsi="Times New Roman" w:cs="Times New Roman"/>
          <w:sz w:val="24"/>
          <w:szCs w:val="24"/>
          <w:lang w:val="sr-Cyrl-CS" w:eastAsia="en-IN"/>
        </w:rPr>
        <w:t xml:space="preserve"> The prostaglandin E and F contents were examined after treatments with HeNe laser at 1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In 4 days, both types of prostaglandins accumulated more than the controls. However, at 8 days, the PGE</w:t>
      </w:r>
      <w:r w:rsidRPr="00141B69">
        <w:rPr>
          <w:rFonts w:ascii="Times New Roman" w:eastAsia="Times New Roman" w:hAnsi="Times New Roman" w:cs="Times New Roman"/>
          <w:sz w:val="24"/>
          <w:szCs w:val="24"/>
          <w:vertAlign w:val="subscript"/>
          <w:lang w:val="sr-Cyrl-CS" w:eastAsia="en-IN"/>
        </w:rPr>
        <w:t>2</w:t>
      </w:r>
      <w:r w:rsidRPr="00141B69">
        <w:rPr>
          <w:rFonts w:ascii="Times New Roman" w:eastAsia="Times New Roman" w:hAnsi="Times New Roman" w:cs="Times New Roman"/>
          <w:sz w:val="24"/>
          <w:szCs w:val="24"/>
          <w:lang w:val="sr-Cyrl-CS" w:eastAsia="en-IN"/>
        </w:rPr>
        <w:t xml:space="preserve"> levels decreased, whereas PGF</w:t>
      </w:r>
      <w:r w:rsidRPr="00141B69">
        <w:rPr>
          <w:rFonts w:ascii="Times New Roman" w:eastAsia="Times New Roman" w:hAnsi="Times New Roman" w:cs="Times New Roman"/>
          <w:sz w:val="24"/>
          <w:szCs w:val="24"/>
          <w:vertAlign w:val="subscript"/>
          <w:lang w:val="sr-Cyrl-CS" w:eastAsia="en-IN"/>
        </w:rPr>
        <w:t>2</w:t>
      </w:r>
      <w:r w:rsidRPr="00141B69">
        <w:rPr>
          <w:rFonts w:ascii="Times New Roman" w:eastAsia="Times New Roman" w:hAnsi="Times New Roman" w:cs="Times New Roman"/>
          <w:sz w:val="24"/>
          <w:szCs w:val="24"/>
          <w:lang w:val="sr-Cyrl-CS" w:eastAsia="en-IN"/>
        </w:rPr>
        <w:t xml:space="preserve"> alpha increased. There was also an increased capillarization during this phase. Data indicate that prostaglandin production is affected by laser stimulation, and these changes possibly reflect an accelerated resolution of the acute inflammatory process.</w:t>
      </w:r>
      <w:r>
        <w:fldChar w:fldCharType="begin"/>
      </w:r>
      <w:r>
        <w:instrText xml:space="preserve"> HYPERLINK "mk:@MSITStore:F:\\Books\\Prentis%20Electro.CHM::/../ModReh/MReh/DocumentBodyContent.aspx-DocId=179&amp;FxId=86&amp;SessionId=9EB077LINNFNHZFO&amp;Scroll=1.htm" \l "a60745#a60745" </w:instrText>
      </w:r>
      <w:r>
        <w:fldChar w:fldCharType="separate"/>
      </w:r>
      <w:r>
        <w:rPr>
          <w:rFonts w:ascii="Times New Roman" w:eastAsia="Times New Roman" w:hAnsi="Times New Roman" w:cs="Times New Roman"/>
          <w:color w:val="0000FF"/>
          <w:sz w:val="24"/>
          <w:u w:val="single"/>
          <w:vertAlign w:val="superscript"/>
          <w:lang w:val="sr-Cyrl-CS" w:eastAsia="en-IN"/>
        </w:rPr>
        <w:fldChar w:fldCharType="end"/>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5" w:name="a36372"/>
      <w:bookmarkEnd w:id="85"/>
      <w:r w:rsidRPr="00872BE9">
        <w:rPr>
          <w:rFonts w:ascii="Times New Roman" w:eastAsia="Times New Roman" w:hAnsi="Times New Roman" w:cs="Times New Roman"/>
          <w:b/>
          <w:bCs/>
          <w:sz w:val="24"/>
          <w:szCs w:val="24"/>
          <w:u w:val="double" w:color="FF0000"/>
          <w:lang w:val="sr-Cyrl-CS" w:eastAsia="en-IN"/>
        </w:rPr>
        <w:t>Scar Tissue</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Macroscopic examination of healed wounds was subjectively described after the laser experiments in most studies. In general, the wounds exposed to laser irradiation had less scar tissue and a better cosmetic appearance. Histologic examination showed greater epithelialization and less exudative material.</w:t>
      </w:r>
      <w:r w:rsidR="00872BE9" w:rsidRPr="00141B69">
        <w:rPr>
          <w:rFonts w:ascii="Times New Roman" w:eastAsia="Times New Roman" w:hAnsi="Times New Roman" w:cs="Times New Roman"/>
          <w:sz w:val="24"/>
          <w:szCs w:val="24"/>
          <w:lang w:val="sr-Cyrl-CS" w:eastAsia="en-IN"/>
        </w:rPr>
        <w:t xml:space="preserve"> </w:t>
      </w:r>
    </w:p>
    <w:p w:rsidR="00FA3BED" w:rsidRDefault="00FA3BED" w:rsidP="00872BE9">
      <w:pPr>
        <w:spacing w:after="240" w:line="240" w:lineRule="auto"/>
        <w:jc w:val="both"/>
        <w:rPr>
          <w:rFonts w:ascii="Times New Roman" w:eastAsia="Times New Roman" w:hAnsi="Times New Roman" w:cs="Times New Roman"/>
          <w:sz w:val="24"/>
          <w:szCs w:val="24"/>
          <w:lang w:val="en-US" w:eastAsia="en-IN"/>
        </w:rPr>
      </w:pPr>
      <w:r w:rsidRPr="00141B69">
        <w:rPr>
          <w:rFonts w:ascii="Times New Roman" w:eastAsia="Times New Roman" w:hAnsi="Times New Roman" w:cs="Times New Roman"/>
          <w:sz w:val="24"/>
          <w:szCs w:val="24"/>
          <w:lang w:val="sr-Cyrl-CS" w:eastAsia="en-IN"/>
        </w:rPr>
        <w:t>Studies that utilized burn wounds showed more regular alignment of collagen and smaller scars. Trelles lased third-degree burns on the backs of hairless mice with GaAs and HeNe lasers and showed significantly faster healing in the lased animals. The best results were obtained with the GaAs laser because of its greater penetration. Trelles found increased circulation with the production of new blood vessels in the center of the wounds compared to the controls. Edges of the wounds maintained viability and contributed to the epithelialization and closure of the burn. Because there was less contracture associated with irradiated wounds, laser treatment has been suggested for burns and wounds on the hands and neck, where contractures and scarring can severely limit function.</w:t>
      </w:r>
    </w:p>
    <w:p w:rsidR="00872BE9" w:rsidRDefault="00872BE9" w:rsidP="00872BE9">
      <w:pPr>
        <w:spacing w:after="240" w:line="240" w:lineRule="auto"/>
        <w:jc w:val="both"/>
        <w:rPr>
          <w:rFonts w:ascii="Times New Roman" w:eastAsia="Times New Roman" w:hAnsi="Times New Roman" w:cs="Times New Roman"/>
          <w:sz w:val="24"/>
          <w:szCs w:val="24"/>
          <w:lang w:val="en-US" w:eastAsia="en-IN"/>
        </w:rPr>
      </w:pPr>
    </w:p>
    <w:p w:rsidR="00872BE9" w:rsidRPr="00872BE9" w:rsidRDefault="00872BE9" w:rsidP="00872BE9">
      <w:pPr>
        <w:spacing w:after="240" w:line="240" w:lineRule="auto"/>
        <w:jc w:val="both"/>
        <w:rPr>
          <w:rFonts w:ascii="Times New Roman" w:eastAsia="Times New Roman" w:hAnsi="Times New Roman" w:cs="Times New Roman"/>
          <w:sz w:val="24"/>
          <w:szCs w:val="24"/>
          <w:lang w:val="en-US" w:eastAsia="en-IN"/>
        </w:rPr>
      </w:pP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6" w:name="a37477"/>
      <w:bookmarkEnd w:id="86"/>
      <w:r w:rsidRPr="00872BE9">
        <w:rPr>
          <w:rFonts w:ascii="Times New Roman" w:eastAsia="Times New Roman" w:hAnsi="Times New Roman" w:cs="Times New Roman"/>
          <w:b/>
          <w:bCs/>
          <w:sz w:val="24"/>
          <w:szCs w:val="24"/>
          <w:u w:val="double" w:color="FF0000"/>
          <w:lang w:val="sr-Cyrl-CS" w:eastAsia="en-IN"/>
        </w:rPr>
        <w:lastRenderedPageBreak/>
        <w:t>Clinical Considerations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There have been no ill effects reported from laser treatments for wound healing. More controlled clinical data are needed to determine efficacy and to establish dosimetry that elicits reproducible responses. The impressions of low power lasers are that they have a biostimulative effect on impaired tissues unless higher dosages, in excess of 8-10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are administered. This effect does not influence normal tissue. Beyond these ranges a bioinhibitive effect may occur.</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The applications of the low-power laser in a clinical environment are potentially unlimited. Its applications can include wound healing properties on lacerations, abrasions, or infections. Clean procedures should be maintained to prevent cross contamination of the laser tip. Because the depth of penetration of the infrared laser is about 5 cm, other soft-tissue injuries can be treated effectively by laser irradiation. Sprains, strains, and contusions have been observed by the authors to have faster healing rates with less pain. Acupuncture and superficial nerve sites also can be lased or combined with electrical stimulation to treat painful conditions.</w:t>
      </w:r>
    </w:p>
    <w:p w:rsidR="00FA3BED" w:rsidRPr="00872BE9"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7" w:name="a38640"/>
      <w:bookmarkEnd w:id="87"/>
      <w:r w:rsidRPr="00872BE9">
        <w:rPr>
          <w:rFonts w:ascii="Times New Roman" w:eastAsia="Times New Roman" w:hAnsi="Times New Roman" w:cs="Times New Roman"/>
          <w:b/>
          <w:bCs/>
          <w:sz w:val="24"/>
          <w:szCs w:val="24"/>
          <w:u w:val="double" w:color="FF0000"/>
          <w:lang w:val="sr-Cyrl-CS" w:eastAsia="en-IN"/>
        </w:rPr>
        <w:t>PAIN</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Lasers have also been effective in reducing pain and have been shown to affect peripheral nerve activity. Rochkind and others produced crush injuries in rats and treated experimental animals with 10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of HeNe laser energy transcutaneously along the sciatic nerve projection. The amplitude of electrically stimulated action potentials was measured along the injured nerve and compared with controls up to 1 year later. The amplitude of the action potentials was 43 percent greater after 20 days, which was the duration of laser treatment. By 1 year, all lased nerves demonstrated equal or higher amplitudes than preinjury. The controls followed an expected course of recovery and did not reach normal levels even after 1 year.</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The effect of HeNe irradiation on peripheral sensory nerve latency has been investigated on humans by Snyder-Mackler and Bork. This double-blind study showed that exposure of the superficial radial nerve to low dosages of laser resulted in a significantly decreased sensory nerve conduction velocity, which may provide information about the pain-relieving mechanism of lasers. Other explanations for pain relief may be the result of hastened healing, anti-inflammatory action, autonomic nerve influence, and neurohumoral responses (serotonin, norepinephrine) from descending tract inhibition.</w:t>
      </w:r>
      <w:r w:rsidR="007F7E02" w:rsidRPr="00141B69">
        <w:rPr>
          <w:rFonts w:ascii="Times New Roman" w:eastAsia="Times New Roman" w:hAnsi="Times New Roman" w:cs="Times New Roman"/>
          <w:sz w:val="24"/>
          <w:szCs w:val="24"/>
          <w:lang w:val="sr-Cyrl-CS" w:eastAsia="en-IN"/>
        </w:rPr>
        <w:t xml:space="preserve"> </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Chronic pain has been treated with GaAs and HeNe lasers, and positive results have been observed empirically and through clinical research. Walker conducted a double-blind study to document analgesia after exposure to HeNe irradiation in chronic pain patients compared with sham treatments.</w:t>
      </w:r>
      <w:r w:rsidR="007F7E02">
        <w:rPr>
          <w:rFonts w:ascii="Times New Roman" w:eastAsia="Times New Roman" w:hAnsi="Times New Roman" w:cs="Times New Roman"/>
          <w:sz w:val="24"/>
          <w:szCs w:val="24"/>
          <w:lang w:val="en-US" w:eastAsia="en-IN"/>
        </w:rPr>
        <w:t xml:space="preserve"> </w:t>
      </w:r>
      <w:r w:rsidRPr="00141B69">
        <w:rPr>
          <w:rFonts w:ascii="Times New Roman" w:eastAsia="Times New Roman" w:hAnsi="Times New Roman" w:cs="Times New Roman"/>
          <w:sz w:val="24"/>
          <w:szCs w:val="24"/>
          <w:lang w:val="sr-Cyrl-CS" w:eastAsia="en-IN"/>
        </w:rPr>
        <w:t>When the superficial sites of the radial, median, and saphenous nerves as well as painful areas were exposed to laser irradiation, there were significant decreases in pain and less reliance on medication for pain control. These preliminary studies suggest positive results, although pain modulation is difficult to measure objectively.</w:t>
      </w:r>
    </w:p>
    <w:p w:rsidR="00FA3BED" w:rsidRPr="007F7E02"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8" w:name="a40608"/>
      <w:bookmarkEnd w:id="88"/>
      <w:r w:rsidRPr="007F7E02">
        <w:rPr>
          <w:rFonts w:ascii="Times New Roman" w:eastAsia="Times New Roman" w:hAnsi="Times New Roman" w:cs="Times New Roman"/>
          <w:b/>
          <w:bCs/>
          <w:sz w:val="24"/>
          <w:szCs w:val="24"/>
          <w:u w:val="double" w:color="FF0000"/>
          <w:lang w:val="sr-Cyrl-CS" w:eastAsia="en-IN"/>
        </w:rPr>
        <w:t>BONE RESPONSE</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Future uses of laser irradiation include the treatment of other connective tissue structures, such as bone and articular cartilage. Schultz and colleagues studied various intensities of Nd:YAG laser on the healing of partial-thickness articular cartilage lesions in guinea pigs. During the surgical procedure, the lesions were irradiated for 5 seconds, with intensities ranging from 25 to 125 J. After 4 weeks, the low-dosage group (25 J) had chondral proliferation, and by 6 weeks the defect had reconstituted to the level of the surface cartilage. Normal basophilia cells were present with staining, indicating normal cellular structures. The higher dosage groups and controls had little or no evidence of restoration of the lesion with cartilage. Bone healing and fracture consolidation have been investigated by Trelles and Mayayo. An adapter was attached to an intramuscular needle so that the laser energy could be directed deeper to the periosteum. Rabbit tibial fractures showed faster consolidation with HeNe treatment of 2.4 J/cm</w:t>
      </w:r>
      <w:r w:rsidRPr="00141B69">
        <w:rPr>
          <w:rFonts w:ascii="Times New Roman" w:eastAsia="Times New Roman" w:hAnsi="Times New Roman" w:cs="Times New Roman"/>
          <w:sz w:val="24"/>
          <w:szCs w:val="24"/>
          <w:vertAlign w:val="superscript"/>
          <w:lang w:val="sr-Cyrl-CS" w:eastAsia="en-IN"/>
        </w:rPr>
        <w:t>2</w:t>
      </w:r>
      <w:r w:rsidRPr="00141B69">
        <w:rPr>
          <w:rFonts w:ascii="Times New Roman" w:eastAsia="Times New Roman" w:hAnsi="Times New Roman" w:cs="Times New Roman"/>
          <w:sz w:val="24"/>
          <w:szCs w:val="24"/>
          <w:lang w:val="sr-Cyrl-CS" w:eastAsia="en-IN"/>
        </w:rPr>
        <w:t xml:space="preserve"> on alternate days. Histologic examination </w:t>
      </w:r>
      <w:r w:rsidRPr="00141B69">
        <w:rPr>
          <w:rFonts w:ascii="Times New Roman" w:eastAsia="Times New Roman" w:hAnsi="Times New Roman" w:cs="Times New Roman"/>
          <w:sz w:val="24"/>
          <w:szCs w:val="24"/>
          <w:lang w:val="sr-Cyrl-CS" w:eastAsia="en-IN"/>
        </w:rPr>
        <w:lastRenderedPageBreak/>
        <w:t>indicated more mature Haversian canals with detached osteocytes in the laser treated bone. There was also a remodeling of the articular line, which is impossible with traditional therapy. The use of lasers for the treatment of nonunion fractures has begun in Europe.</w:t>
      </w:r>
    </w:p>
    <w:p w:rsidR="00FA3BED" w:rsidRPr="008C0A1A" w:rsidRDefault="00FA3BED" w:rsidP="00872BE9">
      <w:pPr>
        <w:spacing w:after="240" w:line="240" w:lineRule="auto"/>
        <w:jc w:val="both"/>
        <w:rPr>
          <w:rFonts w:ascii="Times New Roman" w:eastAsia="Times New Roman" w:hAnsi="Times New Roman" w:cs="Times New Roman"/>
          <w:sz w:val="24"/>
          <w:szCs w:val="24"/>
          <w:u w:val="double" w:color="FF0000"/>
          <w:lang w:val="sr-Cyrl-CS" w:eastAsia="en-IN"/>
        </w:rPr>
      </w:pPr>
      <w:bookmarkStart w:id="89" w:name="o59180"/>
      <w:bookmarkStart w:id="90" w:name="a52808"/>
      <w:bookmarkEnd w:id="89"/>
      <w:bookmarkEnd w:id="90"/>
      <w:r w:rsidRPr="008C0A1A">
        <w:rPr>
          <w:rFonts w:ascii="Times New Roman" w:eastAsia="Times New Roman" w:hAnsi="Times New Roman" w:cs="Times New Roman"/>
          <w:b/>
          <w:bCs/>
          <w:sz w:val="24"/>
          <w:szCs w:val="24"/>
          <w:u w:val="double" w:color="FF0000"/>
          <w:lang w:val="sr-Cyrl-CS" w:eastAsia="en-IN"/>
        </w:rPr>
        <w:t>SUMMARY</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 The first working laser was the ruby laser developed in 1960 and was initially called an optical maser.</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2. Visible light wavelengths range from 400 to 700 nm. Light is transmitted through space in waves and is comprised of photons emitted at distinct energy levels.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3. An atom is excited when energy is applied and raises an orbiting electron to a higher orbit. When the electron returns to its original orbit, it releases energy in the form of a photon, a process called spontaneous emission.</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4. Stimulated emission occurs when the photon is released from an excited atom and promotes the release of an identical photon to be released from a similarly excited atom.</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5. For lasers to operate, a medium of excited atoms must be generated. This is termed population inversion and results when an external energy source (pumping device) is applied to the medium.</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6. Characteristics of laser light vary from conventional light sources in three manners: laser light is monochromatic (single color or wavelength), coherent (in phase), and collimated (minimal divergence).</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7. Laser can be thermal (hot) or nonthermal (low power, soft, or cold). The categories of lasers include solid-state (crystal or glass), gas, semiconductor, dye, or chemical lasers.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8. Helium neon (HeNe; gas) and gallium arsenide (GaAs; semiconductor) lasers are two low-level lasers being investigated by the FDA for application in physical medicine. These low-level lasers are currently being used in the United States and other countries for wound and soft-tissue healing and pain relief.</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9. HeNe lasers deliver a characteristic red beam with a wavelength of 632.8 nm. The laser is delivered in a continuous wave and has a direct penetration of 2-5 mm and an indirect penetration of 10-15 mm.</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10. GaAs lasers are invisible and have a wavelength of 904 nm. They are delivered in a pulse mode and have an average power output of 0.4 mW. This laser has a direct penetration of 1-2 cm and an indirect penetration to 5 cm.</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11. The proposed therapeutic applications of lasers in physical medicine include acceleration of collagen synthesis, decrease in microorganisms, increase in vascularization, and reduction of pain and inflammation.</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12. The technique of laser application ideally is done with gentle contact with the skin surface and should be perpendicular to the target surface. Dosage appears to be the critical factor in eliciting the desired response, but exact dosimetry has not been determined. Dosage fluctuates by varying the pulse frequency and the treatment times.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13. The laser is applied by developing an imaginary grid over the target area. The grid is comprised of 1-cm squares and the laser is applied to each square for a predetermined time. Trigger or acupuncture points are also treated for painful conditions.</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14. The FDA considers low-level lasers as low-risk investigational devices. For use in the United States, they require an IRB approval and informed consent prior to their use.</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lastRenderedPageBreak/>
        <w:t>15. Although no deleterious effects have been reported, certain precautions and contraindications exist. Contraindications include lasing over cancerous tissue, directly into the eyes, and during the first trimester of pregnancy. Occasionally pain may initially increase when laser treatments begin but does not indicate cessation of treatment. A low percentage of patients have experienced a syncope episode during laser treatment, but this is usually self-resolving. If symptoms persist for longer than 5 minutes, future laser treatments are not advised.</w:t>
      </w:r>
    </w:p>
    <w:p w:rsidR="00FA3BED" w:rsidRPr="00141B69" w:rsidRDefault="00FA3BED" w:rsidP="00872BE9">
      <w:pPr>
        <w:spacing w:after="240" w:line="240" w:lineRule="auto"/>
        <w:jc w:val="both"/>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sz w:val="24"/>
          <w:szCs w:val="24"/>
          <w:lang w:val="sr-Cyrl-CS" w:eastAsia="en-IN"/>
        </w:rPr>
        <w:t>16. Future research for determining efficacy and treatment parameters is critically needed to substantiate the application of low-power lasers in physical medicine.</w:t>
      </w:r>
    </w:p>
    <w:p w:rsidR="00FA3BED" w:rsidRPr="008C0A1A" w:rsidRDefault="00FA3BED" w:rsidP="00FA3BED">
      <w:pPr>
        <w:spacing w:after="240" w:line="240" w:lineRule="auto"/>
        <w:rPr>
          <w:rFonts w:ascii="Times New Roman" w:eastAsia="Times New Roman" w:hAnsi="Times New Roman" w:cs="Times New Roman"/>
          <w:sz w:val="24"/>
          <w:szCs w:val="24"/>
          <w:u w:val="double" w:color="FF0000"/>
          <w:lang w:val="sr-Cyrl-CS" w:eastAsia="en-IN"/>
        </w:rPr>
      </w:pPr>
      <w:bookmarkStart w:id="91" w:name="o76691"/>
      <w:bookmarkStart w:id="92" w:name="a68059"/>
      <w:bookmarkEnd w:id="91"/>
      <w:bookmarkEnd w:id="92"/>
      <w:r w:rsidRPr="008C0A1A">
        <w:rPr>
          <w:rFonts w:ascii="Times New Roman" w:eastAsia="Times New Roman" w:hAnsi="Times New Roman" w:cs="Times New Roman"/>
          <w:b/>
          <w:bCs/>
          <w:sz w:val="24"/>
          <w:szCs w:val="24"/>
          <w:u w:val="double" w:color="FF0000"/>
          <w:lang w:val="sr-Cyrl-CS" w:eastAsia="en-IN"/>
        </w:rPr>
        <w:t>GLOSSARY</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coherence</w:t>
      </w:r>
      <w:r w:rsidRPr="00141B69">
        <w:rPr>
          <w:rFonts w:ascii="Times New Roman" w:eastAsia="Times New Roman" w:hAnsi="Times New Roman" w:cs="Times New Roman"/>
          <w:sz w:val="24"/>
          <w:szCs w:val="24"/>
          <w:lang w:val="sr-Cyrl-CS" w:eastAsia="en-IN"/>
        </w:rPr>
        <w:t xml:space="preserve"> Property of identical phase and time relationship. All photons of laser light are the same wavelength.</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collimate</w:t>
      </w:r>
      <w:r w:rsidRPr="00141B69">
        <w:rPr>
          <w:rFonts w:ascii="Times New Roman" w:eastAsia="Times New Roman" w:hAnsi="Times New Roman" w:cs="Times New Roman"/>
          <w:sz w:val="24"/>
          <w:szCs w:val="24"/>
          <w:lang w:val="sr-Cyrl-CS" w:eastAsia="en-IN"/>
        </w:rPr>
        <w:t xml:space="preserve"> To make parallel.</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continuous wave</w:t>
      </w:r>
      <w:r w:rsidRPr="00141B69">
        <w:rPr>
          <w:rFonts w:ascii="Times New Roman" w:eastAsia="Times New Roman" w:hAnsi="Times New Roman" w:cs="Times New Roman"/>
          <w:sz w:val="24"/>
          <w:szCs w:val="24"/>
          <w:lang w:val="sr-Cyrl-CS" w:eastAsia="en-IN"/>
        </w:rPr>
        <w:t xml:space="preserve"> An uninterrupted opposed to pulsed beam of laser light.</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diode laser</w:t>
      </w:r>
      <w:r w:rsidRPr="00141B69">
        <w:rPr>
          <w:rFonts w:ascii="Times New Roman" w:eastAsia="Times New Roman" w:hAnsi="Times New Roman" w:cs="Times New Roman"/>
          <w:sz w:val="24"/>
          <w:szCs w:val="24"/>
          <w:lang w:val="sr-Cyrl-CS" w:eastAsia="en-IN"/>
        </w:rPr>
        <w:t xml:space="preserve"> A solid-state semiconductor used as a lasing medium.</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direct effect</w:t>
      </w:r>
      <w:r w:rsidRPr="00141B69">
        <w:rPr>
          <w:rFonts w:ascii="Times New Roman" w:eastAsia="Times New Roman" w:hAnsi="Times New Roman" w:cs="Times New Roman"/>
          <w:sz w:val="24"/>
          <w:szCs w:val="24"/>
          <w:lang w:val="sr-Cyrl-CS" w:eastAsia="en-IN"/>
        </w:rPr>
        <w:t xml:space="preserve"> The tissue response that occurs from energy absorption.</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divergence</w:t>
      </w:r>
      <w:r w:rsidRPr="00141B69">
        <w:rPr>
          <w:rFonts w:ascii="Times New Roman" w:eastAsia="Times New Roman" w:hAnsi="Times New Roman" w:cs="Times New Roman"/>
          <w:sz w:val="24"/>
          <w:szCs w:val="24"/>
          <w:lang w:val="sr-Cyrl-CS" w:eastAsia="en-IN"/>
        </w:rPr>
        <w:t xml:space="preserve"> The bending of light rays away from each other; the spreading of light.</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electron</w:t>
      </w:r>
      <w:r w:rsidRPr="00141B69">
        <w:rPr>
          <w:rFonts w:ascii="Times New Roman" w:eastAsia="Times New Roman" w:hAnsi="Times New Roman" w:cs="Times New Roman"/>
          <w:sz w:val="24"/>
          <w:szCs w:val="24"/>
          <w:lang w:val="sr-Cyrl-CS" w:eastAsia="en-IN"/>
        </w:rPr>
        <w:t xml:space="preserve"> Fundamental particle of matter possessing a negative electrical charge and small mass.</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excited state</w:t>
      </w:r>
      <w:r w:rsidRPr="00141B69">
        <w:rPr>
          <w:rFonts w:ascii="Times New Roman" w:eastAsia="Times New Roman" w:hAnsi="Times New Roman" w:cs="Times New Roman"/>
          <w:sz w:val="24"/>
          <w:szCs w:val="24"/>
          <w:lang w:val="sr-Cyrl-CS" w:eastAsia="en-IN"/>
        </w:rPr>
        <w:t xml:space="preserve"> State of an atom that occurs when outside energy causes the atom to contain more energy than normal.</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fiber-optic</w:t>
      </w:r>
      <w:r w:rsidRPr="00141B69">
        <w:rPr>
          <w:rFonts w:ascii="Times New Roman" w:eastAsia="Times New Roman" w:hAnsi="Times New Roman" w:cs="Times New Roman"/>
          <w:sz w:val="24"/>
          <w:szCs w:val="24"/>
          <w:lang w:val="sr-Cyrl-CS" w:eastAsia="en-IN"/>
        </w:rPr>
        <w:t xml:space="preserve"> A solid glass or plastic tube that conducts light along its length.</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frequency</w:t>
      </w:r>
      <w:r w:rsidRPr="00141B69">
        <w:rPr>
          <w:rFonts w:ascii="Times New Roman" w:eastAsia="Times New Roman" w:hAnsi="Times New Roman" w:cs="Times New Roman"/>
          <w:sz w:val="24"/>
          <w:szCs w:val="24"/>
          <w:lang w:val="sr-Cyrl-CS" w:eastAsia="en-IN"/>
        </w:rPr>
        <w:t xml:space="preserve"> The number of cycles or pulses per second.</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ground state</w:t>
      </w:r>
      <w:r w:rsidRPr="00141B69">
        <w:rPr>
          <w:rFonts w:ascii="Times New Roman" w:eastAsia="Times New Roman" w:hAnsi="Times New Roman" w:cs="Times New Roman"/>
          <w:sz w:val="24"/>
          <w:szCs w:val="24"/>
          <w:lang w:val="sr-Cyrl-CS" w:eastAsia="en-IN"/>
        </w:rPr>
        <w:t xml:space="preserve"> The normal, unexcited state of an atom.</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indirect effect</w:t>
      </w:r>
      <w:r w:rsidRPr="00141B69">
        <w:rPr>
          <w:rFonts w:ascii="Times New Roman" w:eastAsia="Times New Roman" w:hAnsi="Times New Roman" w:cs="Times New Roman"/>
          <w:sz w:val="24"/>
          <w:szCs w:val="24"/>
          <w:lang w:val="sr-Cyrl-CS" w:eastAsia="en-IN"/>
        </w:rPr>
        <w:t xml:space="preserve"> A decreased response that occurs in deeper tissues.</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infrared</w:t>
      </w:r>
      <w:r w:rsidRPr="00141B69">
        <w:rPr>
          <w:rFonts w:ascii="Times New Roman" w:eastAsia="Times New Roman" w:hAnsi="Times New Roman" w:cs="Times New Roman"/>
          <w:sz w:val="24"/>
          <w:szCs w:val="24"/>
          <w:lang w:val="sr-Cyrl-CS" w:eastAsia="en-IN"/>
        </w:rPr>
        <w:t xml:space="preserve"> A portion of the electromagnetic spectrum between the visible and microwave regions. Wavelengths range from 780 to 100,000 nm.</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laser</w:t>
      </w:r>
      <w:r w:rsidRPr="00141B69">
        <w:rPr>
          <w:rFonts w:ascii="Times New Roman" w:eastAsia="Times New Roman" w:hAnsi="Times New Roman" w:cs="Times New Roman"/>
          <w:sz w:val="24"/>
          <w:szCs w:val="24"/>
          <w:lang w:val="sr-Cyrl-CS" w:eastAsia="en-IN"/>
        </w:rPr>
        <w:t xml:space="preserve"> A device that concentrates high energies into a narrow beam of coherent, monochromatic light (Light Amplification by the Stimulated Emission of Radiation).</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monochromaticity</w:t>
      </w:r>
      <w:r w:rsidRPr="00141B69">
        <w:rPr>
          <w:rFonts w:ascii="Times New Roman" w:eastAsia="Times New Roman" w:hAnsi="Times New Roman" w:cs="Times New Roman"/>
          <w:sz w:val="24"/>
          <w:szCs w:val="24"/>
          <w:lang w:val="sr-Cyrl-CS" w:eastAsia="en-IN"/>
        </w:rPr>
        <w:t xml:space="preserve"> The condition that occurs when a light source produces a single color or wavelength.</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photon</w:t>
      </w:r>
      <w:r w:rsidRPr="00141B69">
        <w:rPr>
          <w:rFonts w:ascii="Times New Roman" w:eastAsia="Times New Roman" w:hAnsi="Times New Roman" w:cs="Times New Roman"/>
          <w:sz w:val="24"/>
          <w:szCs w:val="24"/>
          <w:lang w:val="sr-Cyrl-CS" w:eastAsia="en-IN"/>
        </w:rPr>
        <w:t xml:space="preserve"> The basic unit of light; a packet or quanta of light energy.</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population inversion</w:t>
      </w:r>
      <w:r w:rsidRPr="00141B69">
        <w:rPr>
          <w:rFonts w:ascii="Times New Roman" w:eastAsia="Times New Roman" w:hAnsi="Times New Roman" w:cs="Times New Roman"/>
          <w:sz w:val="24"/>
          <w:szCs w:val="24"/>
          <w:lang w:val="sr-Cyrl-CS" w:eastAsia="en-IN"/>
        </w:rPr>
        <w:t xml:space="preserve"> A condition where more atoms exist in a high energy, excited state than those atoms that are in a normal ground state. This is required for lasing to occur.</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spontaneous emission</w:t>
      </w:r>
      <w:r w:rsidRPr="00141B69">
        <w:rPr>
          <w:rFonts w:ascii="Times New Roman" w:eastAsia="Times New Roman" w:hAnsi="Times New Roman" w:cs="Times New Roman"/>
          <w:sz w:val="24"/>
          <w:szCs w:val="24"/>
          <w:lang w:val="sr-Cyrl-CS" w:eastAsia="en-IN"/>
        </w:rPr>
        <w:t xml:space="preserve"> This occurs when an atom in a high energy state emits a photon and drops to a more stable ground state.</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t>stimulated emission</w:t>
      </w:r>
      <w:r w:rsidRPr="00141B69">
        <w:rPr>
          <w:rFonts w:ascii="Times New Roman" w:eastAsia="Times New Roman" w:hAnsi="Times New Roman" w:cs="Times New Roman"/>
          <w:sz w:val="24"/>
          <w:szCs w:val="24"/>
          <w:lang w:val="sr-Cyrl-CS" w:eastAsia="en-IN"/>
        </w:rPr>
        <w:t xml:space="preserve"> This occurs when a photon interacts with an atom already in a high energy state and decay of the atomic system occurs, releasing two photons.</w:t>
      </w:r>
    </w:p>
    <w:p w:rsidR="00FA3BED" w:rsidRPr="00141B69" w:rsidRDefault="00FA3BED" w:rsidP="00FA3BED">
      <w:pPr>
        <w:spacing w:after="240" w:line="240" w:lineRule="auto"/>
        <w:rPr>
          <w:rFonts w:ascii="Times New Roman" w:eastAsia="Times New Roman" w:hAnsi="Times New Roman" w:cs="Times New Roman"/>
          <w:sz w:val="24"/>
          <w:szCs w:val="24"/>
          <w:lang w:val="sr-Cyrl-CS" w:eastAsia="en-IN"/>
        </w:rPr>
      </w:pPr>
      <w:r w:rsidRPr="00141B69">
        <w:rPr>
          <w:rFonts w:ascii="Times New Roman" w:eastAsia="Times New Roman" w:hAnsi="Times New Roman" w:cs="Times New Roman"/>
          <w:b/>
          <w:bCs/>
          <w:sz w:val="24"/>
          <w:szCs w:val="24"/>
          <w:lang w:val="sr-Cyrl-CS" w:eastAsia="en-IN"/>
        </w:rPr>
        <w:lastRenderedPageBreak/>
        <w:t>wavelength</w:t>
      </w:r>
      <w:r w:rsidRPr="00141B69">
        <w:rPr>
          <w:rFonts w:ascii="Times New Roman" w:eastAsia="Times New Roman" w:hAnsi="Times New Roman" w:cs="Times New Roman"/>
          <w:sz w:val="24"/>
          <w:szCs w:val="24"/>
          <w:lang w:val="sr-Cyrl-CS" w:eastAsia="en-IN"/>
        </w:rPr>
        <w:t xml:space="preserve"> The distance from peak to the same point on the next peak of an electromagnetic or acoustic wave.</w:t>
      </w:r>
    </w:p>
    <w:p w:rsidR="00FA3BED" w:rsidRDefault="00FA3BED" w:rsidP="00FA3BED"/>
    <w:p w:rsidR="00FA3BED" w:rsidRDefault="00FA3BED" w:rsidP="00FA3BED"/>
    <w:p w:rsidR="00FA3BED" w:rsidRDefault="00FA3BED" w:rsidP="00FA3BED"/>
    <w:p w:rsidR="00FA3BED" w:rsidRDefault="00FA3BED" w:rsidP="00FA3BED"/>
    <w:p w:rsidR="00FA3BED" w:rsidRDefault="00FA3BED" w:rsidP="00FA3BED"/>
    <w:p w:rsidR="00FA3BED" w:rsidRDefault="00FA3BED" w:rsidP="00FA3BED"/>
    <w:p w:rsidR="00FA3BED" w:rsidRDefault="00FA3BED" w:rsidP="00FA3BED"/>
    <w:p w:rsidR="00FA3BED" w:rsidRDefault="00FA3BED" w:rsidP="00FA3BED"/>
    <w:p w:rsidR="00FA3BED" w:rsidRDefault="00FA3BED" w:rsidP="00FA3BED"/>
    <w:p w:rsidR="00FA3BED" w:rsidRDefault="00FA3BED"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8C0A1A" w:rsidRDefault="008C0A1A" w:rsidP="00FA3BED"/>
    <w:p w:rsidR="00FA3BED" w:rsidRDefault="00FA3BED" w:rsidP="00FA3BED"/>
    <w:p w:rsidR="00FA3BED" w:rsidRDefault="00FA3BED" w:rsidP="00FA3BED"/>
    <w:p w:rsidR="00FA3BED" w:rsidRPr="008C0A1A" w:rsidRDefault="00FA3BED" w:rsidP="00FA3BED">
      <w:pPr>
        <w:spacing w:after="240" w:line="240" w:lineRule="auto"/>
        <w:jc w:val="center"/>
        <w:rPr>
          <w:rFonts w:ascii="Times New Roman" w:eastAsia="Times New Roman" w:hAnsi="Times New Roman" w:cs="Times New Roman"/>
          <w:b/>
          <w:sz w:val="24"/>
          <w:szCs w:val="24"/>
          <w:u w:val="double" w:color="FF0000"/>
          <w:lang w:val="en-US" w:eastAsia="en-IN"/>
        </w:rPr>
      </w:pPr>
      <w:r w:rsidRPr="008C0A1A">
        <w:rPr>
          <w:rFonts w:ascii="Times New Roman" w:eastAsia="Times New Roman" w:hAnsi="Times New Roman" w:cs="Times New Roman"/>
          <w:b/>
          <w:sz w:val="24"/>
          <w:szCs w:val="24"/>
          <w:u w:val="double" w:color="FF0000"/>
          <w:lang w:val="en-US" w:eastAsia="en-IN"/>
        </w:rPr>
        <w:lastRenderedPageBreak/>
        <w:t>LAB ACTIVITY</w:t>
      </w:r>
    </w:p>
    <w:tbl>
      <w:tblPr>
        <w:tblStyle w:val="MediumGrid1-Accent2"/>
        <w:tblW w:w="9789" w:type="dxa"/>
        <w:tblLayout w:type="fixed"/>
        <w:tblLook w:val="04A0" w:firstRow="1" w:lastRow="0" w:firstColumn="1" w:lastColumn="0" w:noHBand="0" w:noVBand="1"/>
      </w:tblPr>
      <w:tblGrid>
        <w:gridCol w:w="9789"/>
      </w:tblGrid>
      <w:tr w:rsidR="00FA3BED" w:rsidRPr="008C0A1A" w:rsidTr="00FA3BED">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89" w:type="dxa"/>
            <w:vMerge w:val="restart"/>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hideMark/>
          </w:tcPr>
          <w:p w:rsidR="00FA3BED" w:rsidRPr="008C0A1A" w:rsidRDefault="00FA3BED" w:rsidP="00FA3BED">
            <w:pPr>
              <w:spacing w:after="240"/>
              <w:jc w:val="center"/>
              <w:rPr>
                <w:rFonts w:ascii="Times New Roman" w:eastAsia="Times New Roman" w:hAnsi="Times New Roman" w:cs="Times New Roman"/>
                <w:sz w:val="24"/>
                <w:szCs w:val="24"/>
                <w:u w:val="double" w:color="FF0000"/>
                <w:lang w:val="en-US"/>
              </w:rPr>
            </w:pPr>
            <w:r w:rsidRPr="008C0A1A">
              <w:rPr>
                <w:rFonts w:ascii="Times New Roman" w:eastAsia="Times New Roman" w:hAnsi="Times New Roman" w:cs="Times New Roman"/>
                <w:sz w:val="24"/>
                <w:szCs w:val="24"/>
                <w:u w:val="double" w:color="FF0000"/>
                <w:lang w:val="en-US"/>
              </w:rPr>
              <w:t>LASER – PRACTICAL PROCEDURE</w:t>
            </w:r>
          </w:p>
        </w:tc>
      </w:tr>
      <w:tr w:rsidR="00FA3BED" w:rsidRPr="00AC2769" w:rsidTr="00FA3BED">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9789" w:type="dxa"/>
            <w:vMerge/>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vAlign w:val="center"/>
            <w:hideMark/>
          </w:tcPr>
          <w:p w:rsidR="00FA3BED" w:rsidRPr="00AC2769" w:rsidRDefault="00FA3BED" w:rsidP="00FA3BED">
            <w:pPr>
              <w:jc w:val="both"/>
              <w:rPr>
                <w:rFonts w:ascii="Times New Roman" w:eastAsia="Times New Roman" w:hAnsi="Times New Roman" w:cs="Times New Roman"/>
                <w:sz w:val="24"/>
                <w:szCs w:val="24"/>
                <w:lang w:val="en-US"/>
              </w:rPr>
            </w:pPr>
          </w:p>
        </w:tc>
      </w:tr>
      <w:tr w:rsidR="00FA3BED" w:rsidRPr="00AC2769" w:rsidTr="00FA3BED">
        <w:trPr>
          <w:trHeight w:val="1175"/>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spacing w:after="240"/>
              <w:jc w:val="both"/>
              <w:rPr>
                <w:rFonts w:ascii="Times New Roman" w:hAnsi="Times New Roman" w:cs="Times New Roman"/>
                <w:b w:val="0"/>
                <w:sz w:val="24"/>
                <w:szCs w:val="24"/>
                <w:lang w:val="en-US"/>
              </w:rPr>
            </w:pPr>
          </w:p>
          <w:p w:rsidR="00FA3BED" w:rsidRPr="008C0A1A" w:rsidRDefault="00FA3BED" w:rsidP="00061D6A">
            <w:pPr>
              <w:pStyle w:val="ListParagraph"/>
              <w:numPr>
                <w:ilvl w:val="3"/>
                <w:numId w:val="110"/>
              </w:numPr>
              <w:spacing w:after="240"/>
              <w:jc w:val="both"/>
              <w:rPr>
                <w:rFonts w:ascii="Times New Roman" w:hAnsi="Times New Roman" w:cs="Times New Roman"/>
                <w:sz w:val="24"/>
                <w:szCs w:val="24"/>
                <w:u w:val="double" w:color="FF0000"/>
                <w:lang w:val="en-US"/>
              </w:rPr>
            </w:pPr>
            <w:r w:rsidRPr="008C0A1A">
              <w:rPr>
                <w:rFonts w:ascii="Times New Roman" w:hAnsi="Times New Roman" w:cs="Times New Roman"/>
                <w:sz w:val="24"/>
                <w:szCs w:val="24"/>
                <w:u w:val="double" w:color="FF0000"/>
                <w:lang w:val="en-US"/>
              </w:rPr>
              <w:t>Receiving the patient</w:t>
            </w:r>
          </w:p>
          <w:p w:rsidR="00FA3BED" w:rsidRPr="00AC2769" w:rsidRDefault="00FA3BED" w:rsidP="00061D6A">
            <w:pPr>
              <w:pStyle w:val="ListParagraph"/>
              <w:numPr>
                <w:ilvl w:val="0"/>
                <w:numId w:val="110"/>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Greet the patient &amp; introduce yourself.</w:t>
            </w:r>
          </w:p>
          <w:p w:rsidR="00FA3BED" w:rsidRPr="00AC2769" w:rsidRDefault="00FA3BED" w:rsidP="00061D6A">
            <w:pPr>
              <w:pStyle w:val="ListParagraph"/>
              <w:numPr>
                <w:ilvl w:val="0"/>
                <w:numId w:val="110"/>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Develop a good rapport with the patient.</w:t>
            </w:r>
          </w:p>
          <w:p w:rsidR="00FA3BED" w:rsidRPr="00AC2769" w:rsidRDefault="00FA3BED" w:rsidP="00061D6A">
            <w:pPr>
              <w:pStyle w:val="ListParagraph"/>
              <w:numPr>
                <w:ilvl w:val="0"/>
                <w:numId w:val="110"/>
              </w:numPr>
              <w:spacing w:after="240"/>
              <w:jc w:val="both"/>
              <w:rPr>
                <w:rFonts w:ascii="Times New Roman" w:hAnsi="Times New Roman" w:cs="Times New Roman"/>
                <w:sz w:val="24"/>
                <w:szCs w:val="24"/>
                <w:lang w:val="en-US"/>
              </w:rPr>
            </w:pPr>
            <w:r w:rsidRPr="00AC2769">
              <w:rPr>
                <w:rFonts w:ascii="Times New Roman" w:hAnsi="Times New Roman" w:cs="Times New Roman"/>
                <w:b w:val="0"/>
                <w:sz w:val="24"/>
                <w:szCs w:val="24"/>
                <w:lang w:val="en-US"/>
              </w:rPr>
              <w:t>Provide them a comfortable position to sit/laydown</w:t>
            </w: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b w:val="0"/>
                <w:sz w:val="24"/>
                <w:szCs w:val="24"/>
                <w:lang w:val="en-US"/>
              </w:rPr>
            </w:pPr>
          </w:p>
          <w:p w:rsidR="00FA3BED" w:rsidRPr="008C0A1A" w:rsidRDefault="008C0A1A" w:rsidP="008C0A1A">
            <w:pPr>
              <w:jc w:val="both"/>
              <w:rPr>
                <w:rFonts w:ascii="Times New Roman" w:hAnsi="Times New Roman" w:cs="Times New Roman"/>
                <w:sz w:val="24"/>
                <w:szCs w:val="24"/>
                <w:lang w:val="en-US"/>
              </w:rPr>
            </w:pPr>
            <w:r>
              <w:rPr>
                <w:rFonts w:ascii="Times New Roman" w:hAnsi="Times New Roman" w:cs="Times New Roman"/>
                <w:sz w:val="24"/>
                <w:szCs w:val="24"/>
                <w:lang w:val="en-US"/>
              </w:rPr>
              <w:t>2.</w:t>
            </w:r>
            <w:r w:rsidR="00FA3BED" w:rsidRPr="008C0A1A">
              <w:rPr>
                <w:rFonts w:ascii="Times New Roman" w:hAnsi="Times New Roman" w:cs="Times New Roman"/>
                <w:sz w:val="24"/>
                <w:szCs w:val="24"/>
                <w:u w:val="double" w:color="FF0000"/>
                <w:lang w:val="en-US"/>
              </w:rPr>
              <w:t>Case sheet reading</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Name – Identification of the patient</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Age – Modulation of treatment (Adult/Old )</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Sex – Provide privacy (Male/Female)</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Occupation – Correlate the symptoms/signs of the patient for ergonomic advice if applicable</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Chief Complaints – Generation of problem list &amp; Setting goals (Short &amp; long term) for the treatment</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 xml:space="preserve">Side – Right or Left side of the involvement. </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 xml:space="preserve">Site – Specific area/region to be treated (Anterior/Posterior/Medial/Lateral) </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Duration of the condition – Acute/Sub-acute/Chronic (Treatment planning &amp; Setting)</w:t>
            </w:r>
          </w:p>
          <w:p w:rsidR="00FA3BED" w:rsidRPr="00AC2769" w:rsidRDefault="00FA3BED" w:rsidP="00061D6A">
            <w:pPr>
              <w:pStyle w:val="ListParagraph"/>
              <w:numPr>
                <w:ilvl w:val="0"/>
                <w:numId w:val="111"/>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Diagnosis – Condition of the patient</w:t>
            </w:r>
          </w:p>
          <w:p w:rsidR="00FA3BED" w:rsidRPr="00AC2769" w:rsidRDefault="00FA3BED" w:rsidP="00061D6A">
            <w:pPr>
              <w:pStyle w:val="ListParagraph"/>
              <w:numPr>
                <w:ilvl w:val="0"/>
                <w:numId w:val="111"/>
              </w:numPr>
              <w:jc w:val="both"/>
              <w:rPr>
                <w:rFonts w:ascii="Times New Roman" w:hAnsi="Times New Roman" w:cs="Times New Roman"/>
                <w:sz w:val="24"/>
                <w:szCs w:val="24"/>
                <w:u w:val="single"/>
                <w:lang w:val="en-US"/>
              </w:rPr>
            </w:pPr>
            <w:r w:rsidRPr="00AC2769">
              <w:rPr>
                <w:rFonts w:ascii="Times New Roman" w:hAnsi="Times New Roman" w:cs="Times New Roman"/>
                <w:sz w:val="24"/>
                <w:szCs w:val="24"/>
                <w:u w:val="single"/>
              </w:rPr>
              <w:t>Note: For all acute conditions – thermotherapy is contraindicated (Use pulse mode if available)</w:t>
            </w:r>
          </w:p>
          <w:p w:rsidR="00FA3BED" w:rsidRPr="00AC2769" w:rsidRDefault="00FA3BED" w:rsidP="00FA3BED">
            <w:pPr>
              <w:pStyle w:val="ListParagraph"/>
              <w:jc w:val="both"/>
              <w:rPr>
                <w:rFonts w:ascii="Times New Roman" w:hAnsi="Times New Roman" w:cs="Times New Roman"/>
                <w:b w:val="0"/>
                <w:sz w:val="24"/>
                <w:szCs w:val="24"/>
                <w:u w:val="single"/>
                <w:lang w:val="en-US"/>
              </w:rPr>
            </w:pP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spacing w:after="240"/>
              <w:jc w:val="both"/>
              <w:rPr>
                <w:rFonts w:ascii="Times New Roman" w:hAnsi="Times New Roman" w:cs="Times New Roman"/>
                <w:b w:val="0"/>
                <w:sz w:val="24"/>
                <w:szCs w:val="24"/>
                <w:lang w:val="en-US"/>
              </w:rPr>
            </w:pPr>
          </w:p>
          <w:p w:rsidR="00FA3BED" w:rsidRPr="008C0A1A" w:rsidRDefault="00FA3BED" w:rsidP="00061D6A">
            <w:pPr>
              <w:pStyle w:val="ListParagraph"/>
              <w:numPr>
                <w:ilvl w:val="0"/>
                <w:numId w:val="251"/>
              </w:numPr>
              <w:spacing w:after="240"/>
              <w:jc w:val="both"/>
              <w:rPr>
                <w:rFonts w:ascii="Times New Roman" w:hAnsi="Times New Roman" w:cs="Times New Roman"/>
                <w:sz w:val="24"/>
                <w:szCs w:val="24"/>
                <w:u w:val="double" w:color="FF0000"/>
                <w:lang w:val="en-US"/>
              </w:rPr>
            </w:pPr>
            <w:r w:rsidRPr="008C0A1A">
              <w:rPr>
                <w:rFonts w:ascii="Times New Roman" w:hAnsi="Times New Roman" w:cs="Times New Roman"/>
                <w:sz w:val="24"/>
                <w:szCs w:val="24"/>
                <w:u w:val="double" w:color="FF0000"/>
                <w:lang w:val="en-US"/>
              </w:rPr>
              <w:t>Question the patient</w:t>
            </w:r>
          </w:p>
          <w:p w:rsidR="00FA3BED" w:rsidRPr="00F62B19" w:rsidRDefault="00FA3BED" w:rsidP="00061D6A">
            <w:pPr>
              <w:pStyle w:val="ListParagraph"/>
              <w:numPr>
                <w:ilvl w:val="0"/>
                <w:numId w:val="112"/>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Verify the absence of contraindications (General &amp; local)</w:t>
            </w:r>
          </w:p>
          <w:p w:rsidR="00FA3BED" w:rsidRPr="00AC2769" w:rsidRDefault="00FA3BED" w:rsidP="00FA3BED">
            <w:pPr>
              <w:pStyle w:val="ListParagraph"/>
              <w:tabs>
                <w:tab w:val="left" w:pos="8100"/>
              </w:tabs>
              <w:jc w:val="both"/>
              <w:rPr>
                <w:rFonts w:ascii="Times New Roman" w:hAnsi="Times New Roman" w:cs="Times New Roman"/>
                <w:sz w:val="24"/>
                <w:szCs w:val="24"/>
                <w:lang w:val="en-US"/>
              </w:rPr>
            </w:pPr>
            <w:r w:rsidRPr="00AC2769">
              <w:rPr>
                <w:rFonts w:ascii="Times New Roman" w:hAnsi="Times New Roman" w:cs="Times New Roman"/>
                <w:sz w:val="24"/>
                <w:szCs w:val="24"/>
                <w:lang w:val="en-US"/>
              </w:rPr>
              <w:tab/>
            </w: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Explanation regarding the need for the treatment to the patient</w:t>
            </w:r>
          </w:p>
          <w:p w:rsidR="00FA3BED" w:rsidRPr="00AC2769" w:rsidRDefault="00FA3BED" w:rsidP="00061D6A">
            <w:pPr>
              <w:pStyle w:val="ListParagraph"/>
              <w:numPr>
                <w:ilvl w:val="0"/>
                <w:numId w:val="113"/>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 xml:space="preserve">Explain the therapeutic benefits of </w:t>
            </w:r>
            <w:r>
              <w:rPr>
                <w:rFonts w:ascii="Times New Roman" w:hAnsi="Times New Roman" w:cs="Times New Roman"/>
                <w:b w:val="0"/>
                <w:sz w:val="24"/>
                <w:szCs w:val="24"/>
              </w:rPr>
              <w:t>LASER</w:t>
            </w:r>
          </w:p>
          <w:p w:rsidR="00FA3BED" w:rsidRPr="00AC2769" w:rsidRDefault="00FA3BED" w:rsidP="00FA3BED">
            <w:pPr>
              <w:pStyle w:val="ListParagraph"/>
              <w:tabs>
                <w:tab w:val="left" w:pos="2175"/>
              </w:tabs>
              <w:jc w:val="both"/>
              <w:rPr>
                <w:rFonts w:ascii="Times New Roman" w:hAnsi="Times New Roman" w:cs="Times New Roman"/>
                <w:sz w:val="24"/>
                <w:szCs w:val="24"/>
                <w:lang w:val="en-US"/>
              </w:rPr>
            </w:pPr>
            <w:r w:rsidRPr="00AC2769">
              <w:rPr>
                <w:rFonts w:ascii="Times New Roman" w:hAnsi="Times New Roman" w:cs="Times New Roman"/>
                <w:sz w:val="24"/>
                <w:szCs w:val="24"/>
                <w:lang w:val="en-US"/>
              </w:rPr>
              <w:tab/>
            </w: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Collection of equipment &amp; Other essential Materials</w:t>
            </w:r>
          </w:p>
          <w:p w:rsidR="00FA3BED" w:rsidRPr="00AC2769" w:rsidRDefault="00FA3BED" w:rsidP="00061D6A">
            <w:pPr>
              <w:pStyle w:val="ListParagraph"/>
              <w:numPr>
                <w:ilvl w:val="0"/>
                <w:numId w:val="114"/>
              </w:numPr>
              <w:spacing w:after="240"/>
              <w:jc w:val="both"/>
              <w:rPr>
                <w:rFonts w:ascii="Times New Roman" w:hAnsi="Times New Roman" w:cs="Times New Roman"/>
                <w:b w:val="0"/>
                <w:sz w:val="24"/>
                <w:szCs w:val="24"/>
                <w:lang w:val="en-US"/>
              </w:rPr>
            </w:pPr>
            <w:r>
              <w:rPr>
                <w:rFonts w:ascii="Times New Roman" w:hAnsi="Times New Roman" w:cs="Times New Roman"/>
                <w:b w:val="0"/>
                <w:sz w:val="24"/>
                <w:szCs w:val="24"/>
                <w:lang w:val="en-US"/>
              </w:rPr>
              <w:t>LASER unit</w:t>
            </w:r>
            <w:r w:rsidRPr="00AC2769">
              <w:rPr>
                <w:rFonts w:ascii="Times New Roman" w:hAnsi="Times New Roman" w:cs="Times New Roman"/>
                <w:b w:val="0"/>
                <w:sz w:val="24"/>
                <w:szCs w:val="24"/>
                <w:lang w:val="en-US"/>
              </w:rPr>
              <w:t>, power cord if not comes with the generator, adequate pillows, towels, bed sheets &amp; Goggles/cotton pad.</w:t>
            </w:r>
          </w:p>
          <w:p w:rsidR="00FA3BED" w:rsidRPr="00AC2769" w:rsidRDefault="00FA3BED" w:rsidP="00061D6A">
            <w:pPr>
              <w:pStyle w:val="ListParagraph"/>
              <w:numPr>
                <w:ilvl w:val="0"/>
                <w:numId w:val="114"/>
              </w:numPr>
              <w:spacing w:after="240"/>
              <w:jc w:val="both"/>
              <w:rPr>
                <w:rFonts w:ascii="Times New Roman" w:hAnsi="Times New Roman" w:cs="Times New Roman"/>
                <w:sz w:val="24"/>
                <w:szCs w:val="24"/>
                <w:lang w:val="en-US"/>
              </w:rPr>
            </w:pPr>
            <w:r w:rsidRPr="00AC2769">
              <w:rPr>
                <w:rFonts w:ascii="Times New Roman" w:hAnsi="Times New Roman" w:cs="Times New Roman"/>
                <w:b w:val="0"/>
                <w:sz w:val="24"/>
                <w:szCs w:val="24"/>
                <w:lang w:val="en-US"/>
              </w:rPr>
              <w:t>All the collected materials should be placed near to the treatment couch in a table.</w:t>
            </w: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Testing of equipment &amp; Self Demonstration</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 xml:space="preserve">Ask the patient to watch you while performing testing of the </w:t>
            </w:r>
            <w:r>
              <w:rPr>
                <w:rFonts w:ascii="Times New Roman" w:hAnsi="Times New Roman" w:cs="Times New Roman"/>
                <w:b w:val="0"/>
                <w:sz w:val="24"/>
                <w:szCs w:val="24"/>
                <w:lang w:val="en-US"/>
              </w:rPr>
              <w:t>Laser unit</w:t>
            </w:r>
            <w:r w:rsidRPr="00AC2769">
              <w:rPr>
                <w:rFonts w:ascii="Times New Roman" w:hAnsi="Times New Roman" w:cs="Times New Roman"/>
                <w:b w:val="0"/>
                <w:sz w:val="24"/>
                <w:szCs w:val="24"/>
                <w:lang w:val="en-US"/>
              </w:rPr>
              <w:t xml:space="preserve"> &amp; </w:t>
            </w:r>
          </w:p>
          <w:p w:rsidR="00FA3BED" w:rsidRPr="00AC2769" w:rsidRDefault="00FA3BED" w:rsidP="00FA3BED">
            <w:pPr>
              <w:pStyle w:val="ListParagraph"/>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Self-demonstration, so as to gain the self-confidence &amp; cooperation of the patient for the treatment.</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Check for mains output by using the tester, look for any frayed part of power cords, integrity of cables &amp; electrodes.</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 xml:space="preserve">Verify that all the knobs/controls in the </w:t>
            </w:r>
            <w:r>
              <w:rPr>
                <w:rFonts w:ascii="Times New Roman" w:hAnsi="Times New Roman" w:cs="Times New Roman"/>
                <w:b w:val="0"/>
                <w:sz w:val="24"/>
                <w:szCs w:val="24"/>
                <w:lang w:val="en-US"/>
              </w:rPr>
              <w:t>Laser unit</w:t>
            </w:r>
            <w:r w:rsidRPr="00AC2769">
              <w:rPr>
                <w:rFonts w:ascii="Times New Roman" w:hAnsi="Times New Roman" w:cs="Times New Roman"/>
                <w:b w:val="0"/>
                <w:sz w:val="24"/>
                <w:szCs w:val="24"/>
                <w:lang w:val="en-US"/>
              </w:rPr>
              <w:t xml:space="preserve"> are at zero.</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Connect the machine power cord to the mains (220/110 Volts) &amp; switch on the mains.</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Ask the patient to wear the goggles for the protection of eye.</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 xml:space="preserve">Switch on the machine by turning on the power knob/switch of the </w:t>
            </w:r>
            <w:r>
              <w:rPr>
                <w:rFonts w:ascii="Times New Roman" w:hAnsi="Times New Roman" w:cs="Times New Roman"/>
                <w:b w:val="0"/>
                <w:sz w:val="24"/>
                <w:szCs w:val="24"/>
                <w:lang w:val="en-US"/>
              </w:rPr>
              <w:t>Laser</w:t>
            </w:r>
            <w:r w:rsidRPr="00AC2769">
              <w:rPr>
                <w:rFonts w:ascii="Times New Roman" w:hAnsi="Times New Roman" w:cs="Times New Roman"/>
                <w:b w:val="0"/>
                <w:sz w:val="24"/>
                <w:szCs w:val="24"/>
                <w:lang w:val="en-US"/>
              </w:rPr>
              <w:t xml:space="preserve"> machine. (Look for the display of light in the knob/switch if provided)</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Pr>
                <w:rFonts w:ascii="Times New Roman" w:hAnsi="Times New Roman" w:cs="Times New Roman"/>
                <w:b w:val="0"/>
                <w:sz w:val="24"/>
                <w:szCs w:val="24"/>
                <w:lang w:val="en-US"/>
              </w:rPr>
              <w:t>Set the timer for 1-2 minutes</w:t>
            </w:r>
            <w:r w:rsidRPr="00AC2769">
              <w:rPr>
                <w:rFonts w:ascii="Times New Roman" w:hAnsi="Times New Roman" w:cs="Times New Roman"/>
                <w:b w:val="0"/>
                <w:sz w:val="24"/>
                <w:szCs w:val="24"/>
                <w:lang w:val="en-US"/>
              </w:rPr>
              <w:t>.</w:t>
            </w:r>
          </w:p>
          <w:p w:rsidR="00FA3BED" w:rsidRPr="00AC2769" w:rsidRDefault="00FA3BED" w:rsidP="00061D6A">
            <w:pPr>
              <w:pStyle w:val="ListParagraph"/>
              <w:numPr>
                <w:ilvl w:val="0"/>
                <w:numId w:val="115"/>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 xml:space="preserve">Gradually </w:t>
            </w:r>
            <w:r>
              <w:rPr>
                <w:rFonts w:ascii="Times New Roman" w:hAnsi="Times New Roman" w:cs="Times New Roman"/>
                <w:b w:val="0"/>
                <w:sz w:val="24"/>
                <w:szCs w:val="24"/>
                <w:lang w:val="en-US"/>
              </w:rPr>
              <w:t>point</w:t>
            </w:r>
            <w:r w:rsidRPr="00AC2769">
              <w:rPr>
                <w:rFonts w:ascii="Times New Roman" w:hAnsi="Times New Roman" w:cs="Times New Roman"/>
                <w:b w:val="0"/>
                <w:sz w:val="24"/>
                <w:szCs w:val="24"/>
                <w:lang w:val="en-US"/>
              </w:rPr>
              <w:t xml:space="preserve"> </w:t>
            </w:r>
            <w:r>
              <w:rPr>
                <w:rFonts w:ascii="Times New Roman" w:hAnsi="Times New Roman" w:cs="Times New Roman"/>
                <w:b w:val="0"/>
                <w:sz w:val="24"/>
                <w:szCs w:val="24"/>
                <w:lang w:val="en-US"/>
              </w:rPr>
              <w:t xml:space="preserve">the probe to </w:t>
            </w:r>
            <w:r w:rsidRPr="00AC2769">
              <w:rPr>
                <w:rFonts w:ascii="Times New Roman" w:hAnsi="Times New Roman" w:cs="Times New Roman"/>
                <w:b w:val="0"/>
                <w:sz w:val="24"/>
                <w:szCs w:val="24"/>
                <w:lang w:val="en-US"/>
              </w:rPr>
              <w:t xml:space="preserve">the floor </w:t>
            </w:r>
            <w:r>
              <w:rPr>
                <w:rFonts w:ascii="Times New Roman" w:hAnsi="Times New Roman" w:cs="Times New Roman"/>
                <w:b w:val="0"/>
                <w:sz w:val="24"/>
                <w:szCs w:val="24"/>
                <w:lang w:val="en-US"/>
              </w:rPr>
              <w:t xml:space="preserve">&amp; look for the red light or if using the infra-red laser </w:t>
            </w:r>
            <w:r>
              <w:rPr>
                <w:rFonts w:ascii="Times New Roman" w:hAnsi="Times New Roman" w:cs="Times New Roman"/>
                <w:b w:val="0"/>
                <w:sz w:val="24"/>
                <w:szCs w:val="24"/>
                <w:lang w:val="en-US"/>
              </w:rPr>
              <w:lastRenderedPageBreak/>
              <w:t>look for indicator (LED) over the probe</w:t>
            </w:r>
            <w:r w:rsidRPr="00AC2769">
              <w:rPr>
                <w:rFonts w:ascii="Times New Roman" w:hAnsi="Times New Roman" w:cs="Times New Roman"/>
                <w:b w:val="0"/>
                <w:sz w:val="24"/>
                <w:szCs w:val="24"/>
                <w:lang w:val="en-US"/>
              </w:rPr>
              <w:t>.</w:t>
            </w:r>
          </w:p>
          <w:p w:rsidR="00FA3BED" w:rsidRPr="00AC2769" w:rsidRDefault="00FA3BED" w:rsidP="00061D6A">
            <w:pPr>
              <w:pStyle w:val="ListParagraph"/>
              <w:numPr>
                <w:ilvl w:val="0"/>
                <w:numId w:val="115"/>
              </w:numPr>
              <w:spacing w:after="240"/>
              <w:jc w:val="both"/>
              <w:rPr>
                <w:rFonts w:ascii="Times New Roman" w:hAnsi="Times New Roman" w:cs="Times New Roman"/>
                <w:sz w:val="24"/>
                <w:szCs w:val="24"/>
                <w:lang w:val="en-US"/>
              </w:rPr>
            </w:pPr>
            <w:r w:rsidRPr="00AC2769">
              <w:rPr>
                <w:rFonts w:ascii="Times New Roman" w:hAnsi="Times New Roman" w:cs="Times New Roman"/>
                <w:b w:val="0"/>
                <w:sz w:val="24"/>
                <w:szCs w:val="24"/>
                <w:lang w:val="en-US"/>
              </w:rPr>
              <w:t xml:space="preserve">Finally, switch off the power of the </w:t>
            </w:r>
            <w:r>
              <w:rPr>
                <w:rFonts w:ascii="Times New Roman" w:hAnsi="Times New Roman" w:cs="Times New Roman"/>
                <w:b w:val="0"/>
                <w:sz w:val="24"/>
                <w:szCs w:val="24"/>
                <w:lang w:val="en-US"/>
              </w:rPr>
              <w:t>Laser</w:t>
            </w:r>
            <w:r w:rsidRPr="00AC2769">
              <w:rPr>
                <w:rFonts w:ascii="Times New Roman" w:hAnsi="Times New Roman" w:cs="Times New Roman"/>
                <w:b w:val="0"/>
                <w:sz w:val="24"/>
                <w:szCs w:val="24"/>
                <w:lang w:val="en-US"/>
              </w:rPr>
              <w:t>.</w:t>
            </w: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Positioning of the patient</w:t>
            </w:r>
          </w:p>
          <w:p w:rsidR="00FA3BED" w:rsidRPr="00AC2769" w:rsidRDefault="00FA3BED" w:rsidP="00061D6A">
            <w:pPr>
              <w:pStyle w:val="ListParagraph"/>
              <w:numPr>
                <w:ilvl w:val="0"/>
                <w:numId w:val="116"/>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Place patient in a well-supported, comfortable &amp; relaxed position.</w:t>
            </w:r>
          </w:p>
          <w:p w:rsidR="00FA3BED" w:rsidRPr="00AC2769" w:rsidRDefault="00FA3BED" w:rsidP="00061D6A">
            <w:pPr>
              <w:pStyle w:val="ListParagraph"/>
              <w:numPr>
                <w:ilvl w:val="0"/>
                <w:numId w:val="116"/>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 xml:space="preserve">Use adequate pillows, towels &amp; bed sheets. </w:t>
            </w:r>
          </w:p>
          <w:p w:rsidR="00FA3BED" w:rsidRPr="00AC2769" w:rsidRDefault="00FA3BED" w:rsidP="00061D6A">
            <w:pPr>
              <w:pStyle w:val="ListParagraph"/>
              <w:numPr>
                <w:ilvl w:val="0"/>
                <w:numId w:val="116"/>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Expose the body part to be treated, have patient remove all jewelry from the area.</w:t>
            </w:r>
          </w:p>
          <w:p w:rsidR="00FA3BED" w:rsidRPr="00AC2769" w:rsidRDefault="00FA3BED" w:rsidP="00061D6A">
            <w:pPr>
              <w:pStyle w:val="ListParagraph"/>
              <w:numPr>
                <w:ilvl w:val="0"/>
                <w:numId w:val="116"/>
              </w:numPr>
              <w:spacing w:after="240"/>
              <w:jc w:val="both"/>
              <w:rPr>
                <w:rFonts w:ascii="Times New Roman" w:hAnsi="Times New Roman" w:cs="Times New Roman"/>
                <w:sz w:val="24"/>
                <w:szCs w:val="24"/>
                <w:lang w:val="en-US"/>
              </w:rPr>
            </w:pPr>
            <w:r w:rsidRPr="00AC2769">
              <w:rPr>
                <w:rFonts w:ascii="Times New Roman" w:hAnsi="Times New Roman" w:cs="Times New Roman"/>
                <w:b w:val="0"/>
                <w:sz w:val="24"/>
                <w:szCs w:val="24"/>
                <w:lang w:val="en-US"/>
              </w:rPr>
              <w:t>Drape the untreated part of the patient to preserve modesty, protect clothing, but allow easy accesses to the body part.</w:t>
            </w:r>
          </w:p>
          <w:p w:rsidR="00FA3BED" w:rsidRPr="00AC2769" w:rsidRDefault="00FA3BED" w:rsidP="00061D6A">
            <w:pPr>
              <w:pStyle w:val="ListParagraph"/>
              <w:numPr>
                <w:ilvl w:val="0"/>
                <w:numId w:val="116"/>
              </w:numPr>
              <w:spacing w:after="240"/>
              <w:jc w:val="both"/>
              <w:rPr>
                <w:rFonts w:ascii="Times New Roman" w:hAnsi="Times New Roman" w:cs="Times New Roman"/>
                <w:sz w:val="24"/>
                <w:szCs w:val="24"/>
                <w:lang w:val="en-US"/>
              </w:rPr>
            </w:pPr>
            <w:r w:rsidRPr="00AC2769">
              <w:rPr>
                <w:rFonts w:ascii="Times New Roman" w:hAnsi="Times New Roman" w:cs="Times New Roman"/>
                <w:b w:val="0"/>
                <w:sz w:val="24"/>
                <w:szCs w:val="24"/>
                <w:lang w:val="en-US"/>
              </w:rPr>
              <w:t>Provide goggles to the patient.</w:t>
            </w: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Positioning of the Therapist</w:t>
            </w:r>
          </w:p>
          <w:p w:rsidR="00FA3BED" w:rsidRPr="00AC2769" w:rsidRDefault="00FA3BED" w:rsidP="00061D6A">
            <w:pPr>
              <w:pStyle w:val="ListParagraph"/>
              <w:numPr>
                <w:ilvl w:val="0"/>
                <w:numId w:val="117"/>
              </w:numPr>
              <w:spacing w:after="240"/>
              <w:jc w:val="both"/>
              <w:rPr>
                <w:rFonts w:ascii="Times New Roman" w:hAnsi="Times New Roman" w:cs="Times New Roman"/>
                <w:b w:val="0"/>
                <w:sz w:val="24"/>
                <w:szCs w:val="24"/>
                <w:lang w:val="en-US"/>
              </w:rPr>
            </w:pPr>
            <w:r w:rsidRPr="00AC2769">
              <w:rPr>
                <w:rFonts w:ascii="Times New Roman" w:hAnsi="Times New Roman" w:cs="Times New Roman"/>
                <w:b w:val="0"/>
                <w:sz w:val="24"/>
                <w:szCs w:val="24"/>
                <w:lang w:val="en-US"/>
              </w:rPr>
              <w:t>Appropriate walk stand position</w:t>
            </w:r>
          </w:p>
          <w:p w:rsidR="00FA3BED" w:rsidRPr="00AC2769" w:rsidRDefault="00FA3BED" w:rsidP="00061D6A">
            <w:pPr>
              <w:pStyle w:val="ListParagraph"/>
              <w:numPr>
                <w:ilvl w:val="0"/>
                <w:numId w:val="117"/>
              </w:numPr>
              <w:spacing w:after="240"/>
              <w:jc w:val="both"/>
              <w:rPr>
                <w:rFonts w:ascii="Times New Roman" w:hAnsi="Times New Roman" w:cs="Times New Roman"/>
                <w:sz w:val="24"/>
                <w:szCs w:val="24"/>
                <w:lang w:val="en-US"/>
              </w:rPr>
            </w:pPr>
            <w:r w:rsidRPr="00AC2769">
              <w:rPr>
                <w:rFonts w:ascii="Times New Roman" w:hAnsi="Times New Roman" w:cs="Times New Roman"/>
                <w:b w:val="0"/>
                <w:sz w:val="24"/>
                <w:szCs w:val="24"/>
                <w:lang w:val="en-US"/>
              </w:rPr>
              <w:t>The therapist should be close to the machine for operating the UVR generator &amp; also near to the affected side of the patient.</w:t>
            </w: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Preparation of the part to be treated</w:t>
            </w:r>
          </w:p>
          <w:p w:rsidR="00FA3BED" w:rsidRPr="00AC2769" w:rsidRDefault="00FA3BED" w:rsidP="00061D6A">
            <w:pPr>
              <w:pStyle w:val="ListParagraph"/>
              <w:numPr>
                <w:ilvl w:val="0"/>
                <w:numId w:val="118"/>
              </w:numPr>
              <w:jc w:val="both"/>
              <w:rPr>
                <w:rFonts w:ascii="Times New Roman" w:hAnsi="Times New Roman" w:cs="Times New Roman"/>
                <w:b w:val="0"/>
                <w:sz w:val="24"/>
                <w:szCs w:val="24"/>
              </w:rPr>
            </w:pPr>
            <w:r w:rsidRPr="00AC2769">
              <w:rPr>
                <w:rFonts w:ascii="Times New Roman" w:hAnsi="Times New Roman" w:cs="Times New Roman"/>
                <w:b w:val="0"/>
                <w:sz w:val="24"/>
                <w:szCs w:val="24"/>
              </w:rPr>
              <w:t>If there is any oil/cream/gel/dust – clean the area with water &amp; soap.</w:t>
            </w:r>
          </w:p>
          <w:p w:rsidR="00FA3BED" w:rsidRPr="00AC2769" w:rsidRDefault="00FA3BED" w:rsidP="00061D6A">
            <w:pPr>
              <w:pStyle w:val="ListParagraph"/>
              <w:numPr>
                <w:ilvl w:val="0"/>
                <w:numId w:val="118"/>
              </w:numPr>
              <w:jc w:val="both"/>
              <w:rPr>
                <w:rFonts w:ascii="Times New Roman" w:hAnsi="Times New Roman" w:cs="Times New Roman"/>
                <w:b w:val="0"/>
                <w:sz w:val="24"/>
                <w:szCs w:val="24"/>
              </w:rPr>
            </w:pPr>
            <w:r w:rsidRPr="00AC2769">
              <w:rPr>
                <w:rFonts w:ascii="Times New Roman" w:hAnsi="Times New Roman" w:cs="Times New Roman"/>
                <w:b w:val="0"/>
                <w:sz w:val="24"/>
                <w:szCs w:val="24"/>
              </w:rPr>
              <w:t>Make sure the treatment part is dry.</w:t>
            </w:r>
          </w:p>
          <w:p w:rsidR="00FA3BED" w:rsidRPr="00AC2769" w:rsidRDefault="00FA3BED" w:rsidP="00061D6A">
            <w:pPr>
              <w:pStyle w:val="ListParagraph"/>
              <w:numPr>
                <w:ilvl w:val="0"/>
                <w:numId w:val="118"/>
              </w:numPr>
              <w:jc w:val="both"/>
              <w:rPr>
                <w:rFonts w:ascii="Times New Roman" w:hAnsi="Times New Roman" w:cs="Times New Roman"/>
                <w:b w:val="0"/>
                <w:sz w:val="24"/>
                <w:szCs w:val="24"/>
                <w:lang w:val="en-US"/>
              </w:rPr>
            </w:pPr>
            <w:r w:rsidRPr="00AC2769">
              <w:rPr>
                <w:rFonts w:ascii="Times New Roman" w:hAnsi="Times New Roman" w:cs="Times New Roman"/>
                <w:b w:val="0"/>
                <w:sz w:val="24"/>
                <w:szCs w:val="24"/>
              </w:rPr>
              <w:t>Make sure there are no local contraindications present for the treatment.</w:t>
            </w:r>
          </w:p>
          <w:p w:rsidR="00FA3BED" w:rsidRPr="00AC2769" w:rsidRDefault="00FA3BED" w:rsidP="00FA3BED">
            <w:pPr>
              <w:pStyle w:val="ListParagraph"/>
              <w:jc w:val="both"/>
              <w:rPr>
                <w:rFonts w:ascii="Times New Roman" w:hAnsi="Times New Roman" w:cs="Times New Roman"/>
                <w:sz w:val="24"/>
                <w:szCs w:val="24"/>
                <w:lang w:val="en-US"/>
              </w:rPr>
            </w:pP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Instructions &amp; Warning to the patient</w:t>
            </w:r>
          </w:p>
          <w:p w:rsidR="00FA3BED" w:rsidRPr="00AC2769" w:rsidRDefault="00FA3BED" w:rsidP="00061D6A">
            <w:pPr>
              <w:pStyle w:val="ListParagraph"/>
              <w:numPr>
                <w:ilvl w:val="0"/>
                <w:numId w:val="119"/>
              </w:numPr>
              <w:jc w:val="both"/>
              <w:rPr>
                <w:rFonts w:ascii="Times New Roman" w:hAnsi="Times New Roman" w:cs="Times New Roman"/>
                <w:b w:val="0"/>
                <w:sz w:val="24"/>
                <w:szCs w:val="24"/>
              </w:rPr>
            </w:pPr>
            <w:r w:rsidRPr="00AC2769">
              <w:rPr>
                <w:rFonts w:ascii="Times New Roman" w:hAnsi="Times New Roman" w:cs="Times New Roman"/>
                <w:b w:val="0"/>
                <w:sz w:val="24"/>
                <w:szCs w:val="24"/>
              </w:rPr>
              <w:t>Instruct the patient NOT TO move the treatment part, NOT TO touch the power cord &amp; the generator, NOT TO sleep during the treatment.</w:t>
            </w:r>
          </w:p>
          <w:p w:rsidR="00FA3BED" w:rsidRPr="00AC2769" w:rsidRDefault="00FA3BED" w:rsidP="00FA3BED">
            <w:pPr>
              <w:pStyle w:val="ListParagraph"/>
              <w:jc w:val="both"/>
              <w:rPr>
                <w:rFonts w:ascii="Times New Roman" w:hAnsi="Times New Roman" w:cs="Times New Roman"/>
                <w:sz w:val="24"/>
                <w:szCs w:val="24"/>
              </w:rPr>
            </w:pP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jc w:val="both"/>
              <w:rPr>
                <w:rFonts w:ascii="Times New Roman" w:hAnsi="Times New Roman" w:cs="Times New Roman"/>
                <w:b w:val="0"/>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 xml:space="preserve">Technique/Methods of application of Treatment </w:t>
            </w:r>
          </w:p>
          <w:p w:rsidR="00FA3BED" w:rsidRPr="00F62B19"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F62B19">
              <w:rPr>
                <w:rFonts w:ascii="Times New Roman" w:hAnsi="Times New Roman"/>
                <w:b w:val="0"/>
                <w:sz w:val="24"/>
                <w:szCs w:val="24"/>
                <w:lang w:val="sr-Cyrl-RS"/>
              </w:rPr>
              <w:t xml:space="preserve">The technique of laser application ideally is done with gentle contact with the skin surface and should be perpendicular to the target surface. </w:t>
            </w:r>
          </w:p>
          <w:p w:rsidR="00FA3BED" w:rsidRPr="00F62B19"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F62B19">
              <w:rPr>
                <w:rFonts w:ascii="Times New Roman" w:hAnsi="Times New Roman"/>
                <w:b w:val="0"/>
                <w:sz w:val="24"/>
                <w:szCs w:val="24"/>
                <w:lang w:val="sr-Cyrl-RS"/>
              </w:rPr>
              <w:t>Dosage appears to be the critical factor in eliciting the desired response, but exact dosimetry has not been determined. Dosage fluctuates by varying the pulse frequency and the treatment times.</w:t>
            </w:r>
          </w:p>
          <w:p w:rsidR="00FA3BED" w:rsidRPr="003001D3"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3001D3">
              <w:rPr>
                <w:rFonts w:ascii="Times New Roman" w:hAnsi="Times New Roman"/>
                <w:b w:val="0"/>
                <w:sz w:val="24"/>
                <w:szCs w:val="24"/>
                <w:lang w:val="sr-Cyrl-RS"/>
              </w:rPr>
              <w:t xml:space="preserve">The laser is applied by developing an imaginary grid over the target area. </w:t>
            </w:r>
          </w:p>
          <w:p w:rsidR="00FA3BED" w:rsidRPr="003001D3"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3001D3">
              <w:rPr>
                <w:rFonts w:ascii="Times New Roman" w:hAnsi="Times New Roman"/>
                <w:b w:val="0"/>
                <w:sz w:val="24"/>
                <w:szCs w:val="24"/>
                <w:lang w:val="sr-Cyrl-RS"/>
              </w:rPr>
              <w:t>The grid is comprised of 1-cm squares and the laser is applied to each square for a predetermined time.</w:t>
            </w:r>
          </w:p>
          <w:p w:rsidR="00FA3BED" w:rsidRPr="00042F8D"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3001D3">
              <w:rPr>
                <w:rFonts w:ascii="Times New Roman" w:hAnsi="Times New Roman"/>
                <w:b w:val="0"/>
                <w:sz w:val="24"/>
                <w:szCs w:val="24"/>
                <w:lang w:val="sr-Cyrl-RS"/>
              </w:rPr>
              <w:t>Trigger or acupuncture points are also</w:t>
            </w:r>
            <w:r>
              <w:rPr>
                <w:rFonts w:ascii="Times New Roman" w:hAnsi="Times New Roman"/>
                <w:b w:val="0"/>
                <w:sz w:val="24"/>
                <w:szCs w:val="24"/>
                <w:lang w:val="sr-Cyrl-RS"/>
              </w:rPr>
              <w:t xml:space="preserve"> treated for painful conditions</w:t>
            </w:r>
            <w:r>
              <w:rPr>
                <w:rFonts w:ascii="Times New Roman" w:hAnsi="Times New Roman"/>
                <w:b w:val="0"/>
                <w:sz w:val="24"/>
                <w:szCs w:val="24"/>
                <w:lang w:val="en-US"/>
              </w:rPr>
              <w:t xml:space="preserve"> – use Gridding technique </w:t>
            </w:r>
            <w:r w:rsidRPr="003001D3">
              <w:rPr>
                <w:rFonts w:ascii="Times New Roman" w:hAnsi="Times New Roman"/>
                <w:b w:val="0"/>
                <w:sz w:val="24"/>
                <w:szCs w:val="24"/>
                <w:lang w:val="en-US"/>
              </w:rPr>
              <w:t>(</w:t>
            </w:r>
            <w:r w:rsidRPr="003001D3">
              <w:rPr>
                <w:rFonts w:ascii="Times New Roman" w:hAnsi="Times New Roman"/>
                <w:b w:val="0"/>
                <w:sz w:val="24"/>
                <w:szCs w:val="24"/>
              </w:rPr>
              <w:t>Grid application of laser. Laser aperture should be perpendicular to the surface. Lase each square centimetre of the injured area for the specified time. The aperture should be in light contact with the skin.)</w:t>
            </w:r>
          </w:p>
          <w:p w:rsidR="00FA3BED" w:rsidRPr="00042F8D"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042F8D">
              <w:rPr>
                <w:rFonts w:ascii="Times New Roman" w:hAnsi="Times New Roman"/>
                <w:b w:val="0"/>
                <w:sz w:val="24"/>
                <w:szCs w:val="24"/>
                <w:lang w:val="sr-Cyrl-RS"/>
              </w:rPr>
              <w:t xml:space="preserve">When trigger points </w:t>
            </w:r>
            <w:r>
              <w:rPr>
                <w:rFonts w:ascii="Times New Roman" w:hAnsi="Times New Roman"/>
                <w:b w:val="0"/>
                <w:sz w:val="24"/>
                <w:szCs w:val="24"/>
                <w:lang w:val="en-US"/>
              </w:rPr>
              <w:t xml:space="preserve">&amp; </w:t>
            </w:r>
            <w:r w:rsidRPr="00042F8D">
              <w:rPr>
                <w:rFonts w:ascii="Times New Roman" w:hAnsi="Times New Roman"/>
                <w:b w:val="0"/>
                <w:sz w:val="24"/>
                <w:szCs w:val="24"/>
                <w:lang w:val="sr-Cyrl-RS"/>
              </w:rPr>
              <w:t>ligament are being treated, the probe should be held perpendicular to the skin with light contact.</w:t>
            </w:r>
          </w:p>
          <w:p w:rsidR="00FA3BED" w:rsidRPr="00042F8D"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042F8D">
              <w:rPr>
                <w:rFonts w:ascii="Times New Roman" w:hAnsi="Times New Roman"/>
                <w:b w:val="0"/>
                <w:sz w:val="24"/>
                <w:szCs w:val="24"/>
                <w:lang w:val="sr-Cyrl-RS"/>
              </w:rPr>
              <w:t>When treating a joint, the patient should be positioned so that the joint is open to allow penetration of the energy to the intra-articular areas.</w:t>
            </w:r>
          </w:p>
          <w:p w:rsidR="00FA3BED" w:rsidRPr="00042F8D" w:rsidRDefault="00FA3BED" w:rsidP="00061D6A">
            <w:pPr>
              <w:pStyle w:val="ListParagraph"/>
              <w:numPr>
                <w:ilvl w:val="1"/>
                <w:numId w:val="251"/>
              </w:numPr>
              <w:ind w:left="502"/>
              <w:jc w:val="both"/>
              <w:rPr>
                <w:rFonts w:ascii="Times New Roman" w:hAnsi="Times New Roman" w:cs="Times New Roman"/>
                <w:b w:val="0"/>
                <w:sz w:val="24"/>
                <w:szCs w:val="24"/>
                <w:lang w:val="en-US"/>
              </w:rPr>
            </w:pPr>
            <w:r>
              <w:rPr>
                <w:rFonts w:ascii="Times New Roman" w:hAnsi="Times New Roman"/>
                <w:b w:val="0"/>
                <w:sz w:val="24"/>
                <w:szCs w:val="24"/>
                <w:lang w:val="en-US"/>
              </w:rPr>
              <w:t xml:space="preserve">For wound management use – Scanning technique </w:t>
            </w:r>
            <w:r w:rsidRPr="003001D3">
              <w:rPr>
                <w:rFonts w:ascii="Times New Roman" w:hAnsi="Times New Roman"/>
                <w:b w:val="0"/>
                <w:sz w:val="24"/>
                <w:szCs w:val="24"/>
                <w:lang w:val="en-US"/>
              </w:rPr>
              <w:t>(</w:t>
            </w:r>
            <w:r w:rsidRPr="003001D3">
              <w:rPr>
                <w:rFonts w:ascii="Times New Roman" w:hAnsi="Times New Roman"/>
                <w:b w:val="0"/>
                <w:sz w:val="24"/>
                <w:szCs w:val="24"/>
              </w:rPr>
              <w:t>Scanning technique. When skin contact cannot be maintained, the remote should be held still in the center of the square centimetre grid at a distance of less than 1 cm. If using the HeNe laser, the red beam should fill a 1-cm</w:t>
            </w:r>
            <w:r w:rsidRPr="003001D3">
              <w:rPr>
                <w:rFonts w:ascii="Times New Roman" w:hAnsi="Times New Roman"/>
                <w:b w:val="0"/>
                <w:sz w:val="24"/>
                <w:szCs w:val="24"/>
                <w:vertAlign w:val="superscript"/>
              </w:rPr>
              <w:t>2</w:t>
            </w:r>
            <w:r w:rsidRPr="003001D3">
              <w:rPr>
                <w:rFonts w:ascii="Times New Roman" w:hAnsi="Times New Roman"/>
                <w:b w:val="0"/>
                <w:sz w:val="24"/>
                <w:szCs w:val="24"/>
              </w:rPr>
              <w:t xml:space="preserve"> grid.</w:t>
            </w:r>
            <w:r w:rsidRPr="003001D3">
              <w:rPr>
                <w:rFonts w:ascii="Times New Roman" w:hAnsi="Times New Roman"/>
                <w:b w:val="0"/>
                <w:vanish/>
                <w:sz w:val="24"/>
                <w:szCs w:val="24"/>
              </w:rPr>
              <w:t>0</w:t>
            </w:r>
            <w:r w:rsidRPr="003001D3">
              <w:rPr>
                <w:rFonts w:ascii="Times New Roman" w:hAnsi="Times New Roman"/>
                <w:b w:val="0"/>
                <w:sz w:val="24"/>
                <w:szCs w:val="24"/>
              </w:rPr>
              <w:t>)</w:t>
            </w:r>
          </w:p>
          <w:p w:rsidR="00FA3BED" w:rsidRDefault="00FA3BED" w:rsidP="00061D6A">
            <w:pPr>
              <w:pStyle w:val="ListParagraph"/>
              <w:numPr>
                <w:ilvl w:val="1"/>
                <w:numId w:val="251"/>
              </w:numPr>
              <w:spacing w:after="240"/>
              <w:ind w:left="567"/>
              <w:rPr>
                <w:rFonts w:ascii="Times New Roman" w:eastAsia="Times New Roman" w:hAnsi="Times New Roman" w:cs="Times New Roman"/>
                <w:b w:val="0"/>
                <w:sz w:val="24"/>
                <w:szCs w:val="24"/>
                <w:lang w:val="en-US"/>
              </w:rPr>
            </w:pPr>
            <w:r w:rsidRPr="00042F8D">
              <w:rPr>
                <w:rFonts w:ascii="Times New Roman" w:eastAsia="Times New Roman" w:hAnsi="Times New Roman" w:cs="Times New Roman"/>
                <w:b w:val="0"/>
                <w:sz w:val="24"/>
                <w:szCs w:val="24"/>
                <w:lang w:val="sr-Cyrl-RS"/>
              </w:rPr>
              <w:t>DOSAGE</w:t>
            </w:r>
            <w:r w:rsidRPr="00042F8D">
              <w:rPr>
                <w:rFonts w:ascii="Times New Roman" w:eastAsia="Times New Roman" w:hAnsi="Times New Roman" w:cs="Times New Roman"/>
                <w:b w:val="0"/>
                <w:sz w:val="24"/>
                <w:szCs w:val="24"/>
                <w:lang w:val="en-US"/>
              </w:rPr>
              <w:t xml:space="preserve"> - </w:t>
            </w:r>
            <w:r w:rsidRPr="00042F8D">
              <w:rPr>
                <w:rFonts w:ascii="Times New Roman" w:eastAsia="Times New Roman" w:hAnsi="Times New Roman" w:cs="Times New Roman"/>
                <w:b w:val="0"/>
                <w:sz w:val="24"/>
                <w:szCs w:val="24"/>
                <w:lang w:val="sr-Cyrl-RS"/>
              </w:rPr>
              <w:t xml:space="preserve">The HeNe laser has a 1.0-mW average power output at the fiber tip and is delivered in the continuous wave mode. The GaAs laser has an output of 2 W but has only a 0.4-mW average power when pulsed at its maximum rate of 1000 Hz. The frequency of the GaAs is variable, and the clinician may choose a pulse rate of 1-1000 Hz, each with a pulse </w:t>
            </w:r>
            <w:r w:rsidRPr="00042F8D">
              <w:rPr>
                <w:rFonts w:ascii="Times New Roman" w:eastAsia="Times New Roman" w:hAnsi="Times New Roman" w:cs="Times New Roman"/>
                <w:b w:val="0"/>
                <w:sz w:val="24"/>
                <w:szCs w:val="24"/>
                <w:lang w:val="sr-Cyrl-RS"/>
              </w:rPr>
              <w:lastRenderedPageBreak/>
              <w:t>width of 200 nsec (nsec = 10</w:t>
            </w:r>
            <w:r w:rsidRPr="00042F8D">
              <w:rPr>
                <w:rFonts w:ascii="Times New Roman" w:eastAsia="Times New Roman" w:hAnsi="Times New Roman" w:cs="Times New Roman"/>
                <w:b w:val="0"/>
                <w:sz w:val="24"/>
                <w:szCs w:val="24"/>
                <w:vertAlign w:val="superscript"/>
                <w:lang w:val="sr-Cyrl-RS"/>
              </w:rPr>
              <w:t>-9</w:t>
            </w:r>
            <w:r w:rsidRPr="00042F8D">
              <w:rPr>
                <w:rFonts w:ascii="Times New Roman" w:eastAsia="Times New Roman" w:hAnsi="Times New Roman" w:cs="Times New Roman"/>
                <w:b w:val="0"/>
                <w:sz w:val="24"/>
                <w:szCs w:val="24"/>
                <w:lang w:val="sr-Cyrl-RS"/>
              </w:rPr>
              <w:t>)</w:t>
            </w:r>
          </w:p>
          <w:p w:rsidR="00FA3BED" w:rsidRPr="00042F8D" w:rsidRDefault="00FA3BED" w:rsidP="00061D6A">
            <w:pPr>
              <w:pStyle w:val="ListParagraph"/>
              <w:numPr>
                <w:ilvl w:val="1"/>
                <w:numId w:val="251"/>
              </w:numPr>
              <w:spacing w:after="240"/>
              <w:ind w:left="567"/>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 xml:space="preserve">The dosage is calculated by - </w:t>
            </w:r>
            <w:r>
              <w:rPr>
                <w:rFonts w:ascii="Times New Roman" w:hAnsi="Times New Roman"/>
                <w:b w:val="0"/>
                <w:bCs w:val="0"/>
                <w:sz w:val="24"/>
                <w:szCs w:val="24"/>
                <w:lang w:val="sr-Cyrl-RS"/>
              </w:rPr>
              <w:t>Average power</w:t>
            </w:r>
            <w:r>
              <w:rPr>
                <w:rFonts w:ascii="Times New Roman" w:hAnsi="Times New Roman"/>
                <w:sz w:val="24"/>
                <w:szCs w:val="24"/>
                <w:lang w:val="sr-Cyrl-RS"/>
              </w:rPr>
              <w:t xml:space="preserve"> </w:t>
            </w:r>
            <w:r>
              <w:rPr>
                <w:rFonts w:ascii="Times New Roman" w:hAnsi="Times New Roman"/>
                <w:b w:val="0"/>
                <w:bCs w:val="0"/>
                <w:sz w:val="24"/>
                <w:szCs w:val="24"/>
                <w:lang w:val="sr-Cyrl-RS"/>
              </w:rPr>
              <w:t xml:space="preserve">= pulse rate </w:t>
            </w:r>
            <w:r>
              <w:rPr>
                <w:rFonts w:ascii="Symbol" w:hAnsi="Symbol"/>
                <w:b w:val="0"/>
                <w:bCs w:val="0"/>
                <w:sz w:val="24"/>
                <w:szCs w:val="24"/>
                <w:lang w:val="sr-Cyrl-RS"/>
              </w:rPr>
              <w:t></w:t>
            </w:r>
            <w:r>
              <w:rPr>
                <w:rFonts w:ascii="Times New Roman" w:hAnsi="Times New Roman"/>
                <w:b w:val="0"/>
                <w:bCs w:val="0"/>
                <w:sz w:val="24"/>
                <w:szCs w:val="24"/>
                <w:lang w:val="sr-Cyrl-RS"/>
              </w:rPr>
              <w:t xml:space="preserve"> peak power </w:t>
            </w:r>
            <w:r>
              <w:rPr>
                <w:rFonts w:ascii="Symbol" w:hAnsi="Symbol"/>
                <w:b w:val="0"/>
                <w:bCs w:val="0"/>
                <w:sz w:val="24"/>
                <w:szCs w:val="24"/>
                <w:lang w:val="sr-Cyrl-RS"/>
              </w:rPr>
              <w:t></w:t>
            </w:r>
            <w:r>
              <w:rPr>
                <w:rFonts w:ascii="Times New Roman" w:hAnsi="Times New Roman"/>
                <w:b w:val="0"/>
                <w:bCs w:val="0"/>
                <w:sz w:val="24"/>
                <w:szCs w:val="24"/>
                <w:lang w:val="sr-Cyrl-RS"/>
              </w:rPr>
              <w:t xml:space="preserve"> pulse width</w:t>
            </w:r>
            <w:r>
              <w:rPr>
                <w:rFonts w:ascii="Times New Roman" w:hAnsi="Times New Roman"/>
                <w:b w:val="0"/>
                <w:bCs w:val="0"/>
                <w:sz w:val="24"/>
                <w:szCs w:val="24"/>
                <w:lang w:val="en-US"/>
              </w:rPr>
              <w:t>.</w:t>
            </w:r>
          </w:p>
          <w:p w:rsidR="00FA3BED" w:rsidRDefault="00FA3BED" w:rsidP="00FA3BED">
            <w:pPr>
              <w:pStyle w:val="ListParagraph"/>
              <w:jc w:val="both"/>
              <w:rPr>
                <w:rFonts w:ascii="Times New Roman" w:hAnsi="Times New Roman" w:cs="Times New Roman"/>
                <w:b w:val="0"/>
                <w:sz w:val="24"/>
                <w:szCs w:val="24"/>
                <w:lang w:val="en-US"/>
              </w:rPr>
            </w:pPr>
          </w:p>
          <w:tbl>
            <w:tblPr>
              <w:tblW w:w="8659" w:type="dxa"/>
              <w:tblInd w:w="980" w:type="dxa"/>
              <w:tblLayout w:type="fixed"/>
              <w:tblCellMar>
                <w:left w:w="0" w:type="dxa"/>
                <w:right w:w="0" w:type="dxa"/>
              </w:tblCellMar>
              <w:tblLook w:val="04A0" w:firstRow="1" w:lastRow="0" w:firstColumn="1" w:lastColumn="0" w:noHBand="0" w:noVBand="1"/>
            </w:tblPr>
            <w:tblGrid>
              <w:gridCol w:w="204"/>
              <w:gridCol w:w="2502"/>
              <w:gridCol w:w="1276"/>
              <w:gridCol w:w="1417"/>
              <w:gridCol w:w="425"/>
              <w:gridCol w:w="2835"/>
            </w:tblGrid>
            <w:tr w:rsidR="00FA3BED" w:rsidRPr="003001D3" w:rsidTr="00FA3BED">
              <w:trPr>
                <w:gridBefore w:val="1"/>
                <w:wBefore w:w="204" w:type="dxa"/>
              </w:trPr>
              <w:tc>
                <w:tcPr>
                  <w:tcW w:w="8455" w:type="dxa"/>
                  <w:gridSpan w:val="5"/>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Parameters of Low-Output Lasers</w:t>
                  </w:r>
                </w:p>
              </w:tc>
            </w:tr>
            <w:tr w:rsidR="00FA3BED" w:rsidRPr="003001D3" w:rsidTr="00FA3BED">
              <w:trPr>
                <w:gridBefore w:val="1"/>
                <w:wBefore w:w="204" w:type="dxa"/>
              </w:trPr>
              <w:tc>
                <w:tcPr>
                  <w:tcW w:w="2502"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2693" w:type="dxa"/>
                  <w:gridSpan w:val="2"/>
                  <w:tcBorders>
                    <w:top w:val="single" w:sz="6" w:space="0" w:color="000000"/>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Helium Neon (HeNe)</w:t>
                  </w:r>
                </w:p>
              </w:tc>
              <w:tc>
                <w:tcPr>
                  <w:tcW w:w="3260" w:type="dxa"/>
                  <w:gridSpan w:val="2"/>
                  <w:tcBorders>
                    <w:top w:val="single" w:sz="6" w:space="0" w:color="000000"/>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Gallium Arsenide (GaAs)</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Laser type</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Gas</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Semiconductor</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Wavelength</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632.8 nm</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904 nm</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Pulse rate</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Continuous wave</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1-1000 Hz</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Pulse width</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Continuous wave</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200 nsec</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Peak power</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3 mW</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2 W</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Average power</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1.0 mW</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0.04-0.4 mW</w:t>
                  </w:r>
                </w:p>
              </w:tc>
            </w:tr>
            <w:tr w:rsidR="00FA3BED" w:rsidRPr="003001D3" w:rsidTr="00FA3BED">
              <w:trPr>
                <w:gridBefore w:val="1"/>
                <w:wBefore w:w="204" w:type="dxa"/>
              </w:trPr>
              <w:tc>
                <w:tcPr>
                  <w:tcW w:w="2502"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Beam area</w:t>
                  </w:r>
                </w:p>
              </w:tc>
              <w:tc>
                <w:tcPr>
                  <w:tcW w:w="2693"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0.01 cm</w:t>
                  </w:r>
                </w:p>
              </w:tc>
              <w:tc>
                <w:tcPr>
                  <w:tcW w:w="3260"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0.07 cm</w:t>
                  </w:r>
                </w:p>
              </w:tc>
            </w:tr>
            <w:tr w:rsidR="00FA3BED" w:rsidRPr="003001D3" w:rsidTr="00FA3BED">
              <w:trPr>
                <w:gridBefore w:val="1"/>
                <w:wBefore w:w="204" w:type="dxa"/>
              </w:trPr>
              <w:tc>
                <w:tcPr>
                  <w:tcW w:w="2502" w:type="dxa"/>
                  <w:tcBorders>
                    <w:top w:val="nil"/>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FDA class</w:t>
                  </w:r>
                </w:p>
              </w:tc>
              <w:tc>
                <w:tcPr>
                  <w:tcW w:w="2693" w:type="dxa"/>
                  <w:gridSpan w:val="2"/>
                  <w:tcBorders>
                    <w:top w:val="nil"/>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Class II laser</w:t>
                  </w:r>
                </w:p>
              </w:tc>
              <w:tc>
                <w:tcPr>
                  <w:tcW w:w="3260" w:type="dxa"/>
                  <w:gridSpan w:val="2"/>
                  <w:tcBorders>
                    <w:top w:val="nil"/>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Class I laser</w:t>
                  </w:r>
                </w:p>
              </w:tc>
            </w:tr>
            <w:tr w:rsidR="00FA3BED" w:rsidRPr="003001D3" w:rsidTr="00FA3BED">
              <w:tc>
                <w:tcPr>
                  <w:tcW w:w="8659" w:type="dxa"/>
                  <w:gridSpan w:val="6"/>
                  <w:tcMar>
                    <w:top w:w="15" w:type="dxa"/>
                    <w:left w:w="72" w:type="dxa"/>
                    <w:bottom w:w="15" w:type="dxa"/>
                    <w:right w:w="72" w:type="dxa"/>
                  </w:tcMar>
                  <w:hideMark/>
                </w:tcPr>
                <w:p w:rsidR="00FA3BED" w:rsidRDefault="00FA3BED" w:rsidP="00FA3BED">
                  <w:pPr>
                    <w:spacing w:after="0" w:line="240" w:lineRule="auto"/>
                    <w:rPr>
                      <w:rFonts w:ascii="Times New Roman" w:eastAsia="Times New Roman" w:hAnsi="Times New Roman" w:cs="Times New Roman"/>
                      <w:b/>
                      <w:bCs/>
                      <w:sz w:val="24"/>
                      <w:szCs w:val="24"/>
                      <w:lang w:eastAsia="en-IN"/>
                    </w:rPr>
                  </w:pPr>
                </w:p>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Suggested Treatment Applications</w:t>
                  </w:r>
                </w:p>
              </w:tc>
            </w:tr>
            <w:tr w:rsidR="00FA3BED" w:rsidRPr="003001D3" w:rsidTr="00FA3BED">
              <w:tc>
                <w:tcPr>
                  <w:tcW w:w="3982" w:type="dxa"/>
                  <w:gridSpan w:val="3"/>
                  <w:tcBorders>
                    <w:top w:val="single" w:sz="6" w:space="0" w:color="000000"/>
                    <w:left w:val="nil"/>
                    <w:bottom w:val="single" w:sz="6" w:space="0" w:color="000000"/>
                    <w:right w:val="nil"/>
                  </w:tcBorders>
                  <w:tcMar>
                    <w:top w:w="15" w:type="dxa"/>
                    <w:left w:w="15" w:type="dxa"/>
                    <w:bottom w:w="15" w:type="dxa"/>
                    <w:right w:w="15"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 xml:space="preserve">      </w:t>
                  </w:r>
                  <w:r w:rsidRPr="003001D3">
                    <w:rPr>
                      <w:rFonts w:ascii="Times New Roman" w:eastAsia="Times New Roman" w:hAnsi="Times New Roman" w:cs="Times New Roman"/>
                      <w:b/>
                      <w:bCs/>
                      <w:sz w:val="24"/>
                      <w:szCs w:val="24"/>
                      <w:lang w:eastAsia="en-IN"/>
                    </w:rPr>
                    <w:t>Application</w:t>
                  </w:r>
                </w:p>
              </w:tc>
              <w:tc>
                <w:tcPr>
                  <w:tcW w:w="1842" w:type="dxa"/>
                  <w:gridSpan w:val="2"/>
                  <w:tcBorders>
                    <w:top w:val="single" w:sz="6" w:space="0" w:color="000000"/>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Laser Type</w:t>
                  </w:r>
                </w:p>
              </w:tc>
              <w:tc>
                <w:tcPr>
                  <w:tcW w:w="2835" w:type="dxa"/>
                  <w:tcBorders>
                    <w:top w:val="single" w:sz="6" w:space="0" w:color="000000"/>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Energy Density</w:t>
                  </w:r>
                </w:p>
              </w:tc>
            </w:tr>
            <w:tr w:rsidR="00FA3BED" w:rsidRPr="003001D3" w:rsidTr="00FA3BED">
              <w:tc>
                <w:tcPr>
                  <w:tcW w:w="3982" w:type="dxa"/>
                  <w:gridSpan w:val="3"/>
                  <w:tcMar>
                    <w:top w:w="15" w:type="dxa"/>
                    <w:left w:w="15" w:type="dxa"/>
                    <w:bottom w:w="15" w:type="dxa"/>
                    <w:right w:w="15"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Trigger point</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2835"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Superficial</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HeNe</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1-3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Deep</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GaAs</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1-2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3982" w:type="dxa"/>
                  <w:gridSpan w:val="3"/>
                  <w:tcMar>
                    <w:top w:w="15" w:type="dxa"/>
                    <w:left w:w="15" w:type="dxa"/>
                    <w:bottom w:w="15" w:type="dxa"/>
                    <w:right w:w="15"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Edema reduction</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2835"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Acute</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GaAs</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0.1-0.2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Sub</w:t>
                  </w:r>
                  <w:r>
                    <w:rPr>
                      <w:rFonts w:ascii="Times New Roman" w:eastAsia="Times New Roman" w:hAnsi="Times New Roman" w:cs="Times New Roman"/>
                      <w:sz w:val="24"/>
                      <w:szCs w:val="24"/>
                      <w:lang w:eastAsia="en-IN"/>
                    </w:rPr>
                    <w:t>-</w:t>
                  </w:r>
                  <w:r w:rsidRPr="003001D3">
                    <w:rPr>
                      <w:rFonts w:ascii="Times New Roman" w:eastAsia="Times New Roman" w:hAnsi="Times New Roman" w:cs="Times New Roman"/>
                      <w:sz w:val="24"/>
                      <w:szCs w:val="24"/>
                      <w:lang w:eastAsia="en-IN"/>
                    </w:rPr>
                    <w:t>acute</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GaAs</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0.2-0.5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3982" w:type="dxa"/>
                  <w:gridSpan w:val="3"/>
                  <w:tcMar>
                    <w:top w:w="15" w:type="dxa"/>
                    <w:left w:w="15" w:type="dxa"/>
                    <w:bottom w:w="15" w:type="dxa"/>
                    <w:right w:w="15"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 xml:space="preserve">Wound healing </w:t>
                  </w:r>
                  <w:r w:rsidRPr="003001D3">
                    <w:rPr>
                      <w:rFonts w:ascii="Times New Roman" w:eastAsia="Times New Roman" w:hAnsi="Times New Roman" w:cs="Times New Roman"/>
                      <w:b/>
                      <w:bCs/>
                      <w:sz w:val="24"/>
                      <w:szCs w:val="24"/>
                      <w:lang w:eastAsia="en-IN"/>
                    </w:rPr>
                    <w:t>(superficial tissues)</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2835"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Acute</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HeNe</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0.5-1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Chronic</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HeNe</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4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3982" w:type="dxa"/>
                  <w:gridSpan w:val="3"/>
                  <w:tcMar>
                    <w:top w:w="15" w:type="dxa"/>
                    <w:left w:w="15" w:type="dxa"/>
                    <w:bottom w:w="15" w:type="dxa"/>
                    <w:right w:w="15"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Wound healing (deep tissues)</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2835"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Acute</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GaAs</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0.05-0.1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204" w:type="dxa"/>
                  <w:tcMar>
                    <w:top w:w="15" w:type="dxa"/>
                    <w:left w:w="72" w:type="dxa"/>
                    <w:bottom w:w="15" w:type="dxa"/>
                    <w:right w:w="72" w:type="dxa"/>
                  </w:tcMar>
                  <w:hideMark/>
                </w:tcPr>
                <w:p w:rsidR="00FA3BED" w:rsidRPr="003001D3" w:rsidRDefault="00FA3BED" w:rsidP="00FA3BED">
                  <w:pPr>
                    <w:spacing w:after="0" w:line="240" w:lineRule="auto"/>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 </w:t>
                  </w:r>
                </w:p>
              </w:tc>
              <w:tc>
                <w:tcPr>
                  <w:tcW w:w="3778"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Chronic</w:t>
                  </w:r>
                </w:p>
              </w:tc>
              <w:tc>
                <w:tcPr>
                  <w:tcW w:w="1842" w:type="dxa"/>
                  <w:gridSpan w:val="2"/>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GaAs</w:t>
                  </w:r>
                </w:p>
              </w:tc>
              <w:tc>
                <w:tcPr>
                  <w:tcW w:w="2835" w:type="dxa"/>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0.5-1 J/cm</w:t>
                  </w:r>
                  <w:r w:rsidRPr="003001D3">
                    <w:rPr>
                      <w:rFonts w:ascii="Times New Roman" w:eastAsia="Times New Roman" w:hAnsi="Times New Roman" w:cs="Times New Roman"/>
                      <w:sz w:val="24"/>
                      <w:szCs w:val="24"/>
                      <w:vertAlign w:val="superscript"/>
                      <w:lang w:eastAsia="en-IN"/>
                    </w:rPr>
                    <w:t>2</w:t>
                  </w:r>
                </w:p>
              </w:tc>
            </w:tr>
            <w:tr w:rsidR="00FA3BED" w:rsidRPr="003001D3" w:rsidTr="00FA3BED">
              <w:tc>
                <w:tcPr>
                  <w:tcW w:w="3982" w:type="dxa"/>
                  <w:gridSpan w:val="3"/>
                  <w:tcBorders>
                    <w:top w:val="nil"/>
                    <w:left w:val="nil"/>
                    <w:bottom w:val="single" w:sz="6" w:space="0" w:color="000000"/>
                    <w:right w:val="nil"/>
                  </w:tcBorders>
                  <w:tcMar>
                    <w:top w:w="15" w:type="dxa"/>
                    <w:left w:w="15" w:type="dxa"/>
                    <w:bottom w:w="15" w:type="dxa"/>
                    <w:right w:w="15"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b/>
                      <w:bCs/>
                      <w:sz w:val="24"/>
                      <w:szCs w:val="24"/>
                      <w:lang w:eastAsia="en-IN"/>
                    </w:rPr>
                    <w:t>Scar tissue</w:t>
                  </w:r>
                </w:p>
              </w:tc>
              <w:tc>
                <w:tcPr>
                  <w:tcW w:w="1842" w:type="dxa"/>
                  <w:gridSpan w:val="2"/>
                  <w:tcBorders>
                    <w:top w:val="nil"/>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GaAs</w:t>
                  </w:r>
                </w:p>
              </w:tc>
              <w:tc>
                <w:tcPr>
                  <w:tcW w:w="2835" w:type="dxa"/>
                  <w:tcBorders>
                    <w:top w:val="nil"/>
                    <w:left w:val="nil"/>
                    <w:bottom w:val="single" w:sz="6" w:space="0" w:color="000000"/>
                    <w:right w:val="nil"/>
                  </w:tcBorders>
                  <w:tcMar>
                    <w:top w:w="15" w:type="dxa"/>
                    <w:left w:w="72" w:type="dxa"/>
                    <w:bottom w:w="15" w:type="dxa"/>
                    <w:right w:w="72" w:type="dxa"/>
                  </w:tcMar>
                  <w:hideMark/>
                </w:tcPr>
                <w:p w:rsidR="00FA3BED" w:rsidRPr="003001D3" w:rsidRDefault="00FA3BED" w:rsidP="00FA3BED">
                  <w:pPr>
                    <w:spacing w:after="0" w:line="240" w:lineRule="auto"/>
                    <w:ind w:left="144" w:hanging="144"/>
                    <w:rPr>
                      <w:rFonts w:ascii="Times New Roman" w:eastAsia="Times New Roman" w:hAnsi="Times New Roman" w:cs="Times New Roman"/>
                      <w:sz w:val="24"/>
                      <w:szCs w:val="24"/>
                      <w:lang w:eastAsia="en-IN"/>
                    </w:rPr>
                  </w:pPr>
                  <w:r w:rsidRPr="003001D3">
                    <w:rPr>
                      <w:rFonts w:ascii="Times New Roman" w:eastAsia="Times New Roman" w:hAnsi="Times New Roman" w:cs="Times New Roman"/>
                      <w:sz w:val="24"/>
                      <w:szCs w:val="24"/>
                      <w:lang w:eastAsia="en-IN"/>
                    </w:rPr>
                    <w:t>0.5-1 J/cm</w:t>
                  </w:r>
                  <w:r w:rsidRPr="003001D3">
                    <w:rPr>
                      <w:rFonts w:ascii="Times New Roman" w:eastAsia="Times New Roman" w:hAnsi="Times New Roman" w:cs="Times New Roman"/>
                      <w:sz w:val="24"/>
                      <w:szCs w:val="24"/>
                      <w:vertAlign w:val="superscript"/>
                      <w:lang w:eastAsia="en-IN"/>
                    </w:rPr>
                    <w:t>2</w:t>
                  </w:r>
                </w:p>
              </w:tc>
            </w:tr>
          </w:tbl>
          <w:p w:rsidR="00FA3BED" w:rsidRDefault="00FA3BED" w:rsidP="00061D6A">
            <w:pPr>
              <w:pStyle w:val="ListParagraph"/>
              <w:numPr>
                <w:ilvl w:val="1"/>
                <w:numId w:val="251"/>
              </w:numPr>
              <w:ind w:left="502"/>
              <w:jc w:val="both"/>
              <w:rPr>
                <w:rFonts w:ascii="Times New Roman" w:hAnsi="Times New Roman" w:cs="Times New Roman"/>
                <w:b w:val="0"/>
                <w:sz w:val="24"/>
                <w:szCs w:val="24"/>
                <w:lang w:val="en-US"/>
              </w:rPr>
            </w:pPr>
            <w:r>
              <w:rPr>
                <w:rFonts w:ascii="Times New Roman" w:hAnsi="Times New Roman" w:cs="Times New Roman"/>
                <w:b w:val="0"/>
                <w:sz w:val="24"/>
                <w:szCs w:val="24"/>
                <w:lang w:val="en-US"/>
              </w:rPr>
              <w:t>If patient reports any discomfort during the treatment at the treatment site, or nausea &amp; so on discontinue the treatment.</w:t>
            </w:r>
          </w:p>
          <w:p w:rsidR="00FA3BED" w:rsidRPr="00BC0EA8" w:rsidRDefault="00FA3BED" w:rsidP="00061D6A">
            <w:pPr>
              <w:pStyle w:val="ListParagraph"/>
              <w:numPr>
                <w:ilvl w:val="1"/>
                <w:numId w:val="251"/>
              </w:numPr>
              <w:ind w:left="502"/>
              <w:jc w:val="both"/>
              <w:rPr>
                <w:rFonts w:ascii="Times New Roman" w:hAnsi="Times New Roman" w:cs="Times New Roman"/>
                <w:b w:val="0"/>
                <w:sz w:val="24"/>
                <w:szCs w:val="24"/>
                <w:lang w:val="en-US"/>
              </w:rPr>
            </w:pPr>
            <w:r w:rsidRPr="00BC0EA8">
              <w:rPr>
                <w:rFonts w:ascii="Times New Roman" w:hAnsi="Times New Roman" w:cs="Times New Roman"/>
                <w:b w:val="0"/>
                <w:sz w:val="24"/>
                <w:szCs w:val="24"/>
                <w:lang w:val="en-US"/>
              </w:rPr>
              <w:t>Once the treatment is finished switch off the unit.</w:t>
            </w:r>
          </w:p>
          <w:p w:rsidR="00FA3BED" w:rsidRPr="008A626E" w:rsidRDefault="00FA3BED" w:rsidP="00FA3BED">
            <w:pPr>
              <w:pStyle w:val="ListParagraph"/>
              <w:ind w:left="502"/>
              <w:jc w:val="both"/>
              <w:rPr>
                <w:rFonts w:ascii="Times New Roman" w:hAnsi="Times New Roman" w:cs="Times New Roman"/>
                <w:sz w:val="24"/>
                <w:szCs w:val="24"/>
                <w:lang w:val="en-US"/>
              </w:rPr>
            </w:pP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sz w:val="24"/>
                <w:szCs w:val="24"/>
              </w:rPr>
            </w:pPr>
          </w:p>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bCs w:val="0"/>
                <w:sz w:val="24"/>
                <w:szCs w:val="24"/>
                <w:u w:val="double" w:color="FF0000"/>
              </w:rPr>
              <w:t xml:space="preserve">Termination of the treatment &amp;  Checking the </w:t>
            </w:r>
            <w:r w:rsidRPr="008C0A1A">
              <w:rPr>
                <w:rFonts w:ascii="Times New Roman" w:hAnsi="Times New Roman" w:cs="Times New Roman"/>
                <w:sz w:val="24"/>
                <w:szCs w:val="24"/>
                <w:u w:val="double" w:color="FF0000"/>
              </w:rPr>
              <w:t xml:space="preserve">patients for any adverse </w:t>
            </w:r>
            <w:r w:rsidRPr="008C0A1A">
              <w:rPr>
                <w:rFonts w:ascii="Times New Roman" w:hAnsi="Times New Roman" w:cs="Times New Roman"/>
                <w:bCs w:val="0"/>
                <w:sz w:val="24"/>
                <w:szCs w:val="24"/>
                <w:u w:val="double" w:color="FF0000"/>
              </w:rPr>
              <w:t xml:space="preserve">reactions  </w:t>
            </w:r>
          </w:p>
          <w:p w:rsidR="00FA3BED" w:rsidRPr="00AC2769" w:rsidRDefault="00FA3BED" w:rsidP="00061D6A">
            <w:pPr>
              <w:pStyle w:val="ListParagraph"/>
              <w:numPr>
                <w:ilvl w:val="0"/>
                <w:numId w:val="121"/>
              </w:numPr>
              <w:jc w:val="both"/>
              <w:rPr>
                <w:rFonts w:ascii="Times New Roman" w:hAnsi="Times New Roman" w:cs="Times New Roman"/>
                <w:b w:val="0"/>
                <w:sz w:val="24"/>
                <w:szCs w:val="24"/>
              </w:rPr>
            </w:pPr>
            <w:r w:rsidRPr="00AC2769">
              <w:rPr>
                <w:rFonts w:ascii="Times New Roman" w:hAnsi="Times New Roman" w:cs="Times New Roman"/>
                <w:b w:val="0"/>
                <w:sz w:val="24"/>
                <w:szCs w:val="24"/>
              </w:rPr>
              <w:t xml:space="preserve">As the treatment time is over, switch OFF the </w:t>
            </w:r>
            <w:r>
              <w:rPr>
                <w:rFonts w:ascii="Times New Roman" w:hAnsi="Times New Roman" w:cs="Times New Roman"/>
                <w:b w:val="0"/>
                <w:sz w:val="24"/>
                <w:szCs w:val="24"/>
              </w:rPr>
              <w:t>Laser</w:t>
            </w:r>
            <w:r w:rsidRPr="00AC2769">
              <w:rPr>
                <w:rFonts w:ascii="Times New Roman" w:hAnsi="Times New Roman" w:cs="Times New Roman"/>
                <w:b w:val="0"/>
                <w:sz w:val="24"/>
                <w:szCs w:val="24"/>
              </w:rPr>
              <w:t xml:space="preserve"> &amp; move away from the patient.</w:t>
            </w:r>
          </w:p>
          <w:p w:rsidR="00FA3BED" w:rsidRPr="00AC2769" w:rsidRDefault="00FA3BED" w:rsidP="00061D6A">
            <w:pPr>
              <w:pStyle w:val="ListParagraph"/>
              <w:numPr>
                <w:ilvl w:val="0"/>
                <w:numId w:val="121"/>
              </w:numPr>
              <w:jc w:val="both"/>
              <w:rPr>
                <w:rFonts w:ascii="Times New Roman" w:hAnsi="Times New Roman" w:cs="Times New Roman"/>
                <w:b w:val="0"/>
                <w:sz w:val="24"/>
                <w:szCs w:val="24"/>
              </w:rPr>
            </w:pPr>
            <w:r w:rsidRPr="00AC2769">
              <w:rPr>
                <w:rFonts w:ascii="Times New Roman" w:hAnsi="Times New Roman" w:cs="Times New Roman"/>
                <w:b w:val="0"/>
                <w:sz w:val="24"/>
                <w:szCs w:val="24"/>
              </w:rPr>
              <w:t>Remove the materials used for draping form the patient.</w:t>
            </w:r>
          </w:p>
          <w:p w:rsidR="00FA3BED" w:rsidRPr="00AC2769" w:rsidRDefault="00FA3BED" w:rsidP="00061D6A">
            <w:pPr>
              <w:pStyle w:val="ListParagraph"/>
              <w:numPr>
                <w:ilvl w:val="0"/>
                <w:numId w:val="121"/>
              </w:numPr>
              <w:jc w:val="both"/>
              <w:rPr>
                <w:rFonts w:ascii="Times New Roman" w:hAnsi="Times New Roman" w:cs="Times New Roman"/>
                <w:sz w:val="24"/>
                <w:szCs w:val="24"/>
              </w:rPr>
            </w:pPr>
            <w:r w:rsidRPr="00AC2769">
              <w:rPr>
                <w:rFonts w:ascii="Times New Roman" w:hAnsi="Times New Roman" w:cs="Times New Roman"/>
                <w:b w:val="0"/>
                <w:sz w:val="24"/>
                <w:szCs w:val="24"/>
              </w:rPr>
              <w:t>Inspect the treatment area for any adverse reactions</w:t>
            </w:r>
            <w:r>
              <w:rPr>
                <w:rFonts w:ascii="Times New Roman" w:hAnsi="Times New Roman" w:cs="Times New Roman"/>
                <w:b w:val="0"/>
                <w:sz w:val="24"/>
                <w:szCs w:val="24"/>
              </w:rPr>
              <w:t>.</w:t>
            </w:r>
            <w:r w:rsidRPr="00AC2769">
              <w:rPr>
                <w:rFonts w:ascii="Times New Roman" w:hAnsi="Times New Roman" w:cs="Times New Roman"/>
                <w:b w:val="0"/>
                <w:sz w:val="24"/>
                <w:szCs w:val="24"/>
              </w:rPr>
              <w:t xml:space="preserve"> </w:t>
            </w:r>
          </w:p>
          <w:p w:rsidR="00FA3BED" w:rsidRPr="00AC2769" w:rsidRDefault="00FA3BED" w:rsidP="00061D6A">
            <w:pPr>
              <w:pStyle w:val="ListParagraph"/>
              <w:numPr>
                <w:ilvl w:val="0"/>
                <w:numId w:val="121"/>
              </w:numPr>
              <w:jc w:val="both"/>
              <w:rPr>
                <w:rFonts w:ascii="Times New Roman" w:hAnsi="Times New Roman" w:cs="Times New Roman"/>
                <w:b w:val="0"/>
                <w:sz w:val="24"/>
                <w:szCs w:val="24"/>
              </w:rPr>
            </w:pPr>
            <w:r w:rsidRPr="00AC2769">
              <w:rPr>
                <w:rFonts w:ascii="Times New Roman" w:hAnsi="Times New Roman" w:cs="Times New Roman"/>
                <w:b w:val="0"/>
                <w:sz w:val="24"/>
                <w:szCs w:val="24"/>
              </w:rPr>
              <w:t>Ask the patient to maintain the same position for minutes (In order to avoid postural hypotension – if you are choosing supine/prone position) &amp; then to sit/stand.</w:t>
            </w:r>
          </w:p>
          <w:p w:rsidR="00FA3BED" w:rsidRPr="00AC2769" w:rsidRDefault="00FA3BED" w:rsidP="00061D6A">
            <w:pPr>
              <w:pStyle w:val="ListParagraph"/>
              <w:numPr>
                <w:ilvl w:val="0"/>
                <w:numId w:val="121"/>
              </w:numPr>
              <w:jc w:val="both"/>
              <w:rPr>
                <w:rFonts w:ascii="Times New Roman" w:hAnsi="Times New Roman" w:cs="Times New Roman"/>
                <w:b w:val="0"/>
                <w:sz w:val="24"/>
                <w:szCs w:val="24"/>
              </w:rPr>
            </w:pPr>
            <w:r w:rsidRPr="00AC2769">
              <w:rPr>
                <w:rFonts w:ascii="Times New Roman" w:hAnsi="Times New Roman" w:cs="Times New Roman"/>
                <w:b w:val="0"/>
                <w:sz w:val="24"/>
                <w:szCs w:val="24"/>
              </w:rPr>
              <w:t>Help him/her with the dressing if required.</w:t>
            </w:r>
          </w:p>
          <w:p w:rsidR="00FA3BED" w:rsidRPr="00AC2769" w:rsidRDefault="00FA3BED" w:rsidP="00FA3BED">
            <w:pPr>
              <w:pStyle w:val="ListParagraph"/>
              <w:jc w:val="both"/>
              <w:rPr>
                <w:rFonts w:ascii="Times New Roman" w:hAnsi="Times New Roman" w:cs="Times New Roman"/>
                <w:sz w:val="24"/>
                <w:szCs w:val="24"/>
              </w:rPr>
            </w:pP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sz w:val="24"/>
                <w:szCs w:val="24"/>
              </w:rPr>
            </w:pPr>
          </w:p>
          <w:p w:rsidR="00FA3BED" w:rsidRPr="008C0A1A" w:rsidRDefault="00FA3BED" w:rsidP="00061D6A">
            <w:pPr>
              <w:pStyle w:val="ListParagraph"/>
              <w:numPr>
                <w:ilvl w:val="0"/>
                <w:numId w:val="251"/>
              </w:numPr>
              <w:jc w:val="both"/>
              <w:rPr>
                <w:rFonts w:ascii="Times New Roman" w:hAnsi="Times New Roman" w:cs="Times New Roman"/>
                <w:bCs w:val="0"/>
                <w:sz w:val="24"/>
                <w:szCs w:val="24"/>
                <w:u w:val="double" w:color="FF0000"/>
              </w:rPr>
            </w:pPr>
            <w:r w:rsidRPr="008C0A1A">
              <w:rPr>
                <w:rFonts w:ascii="Times New Roman" w:hAnsi="Times New Roman" w:cs="Times New Roman"/>
                <w:bCs w:val="0"/>
                <w:sz w:val="24"/>
                <w:szCs w:val="24"/>
                <w:u w:val="double" w:color="FF0000"/>
              </w:rPr>
              <w:t>Winding up</w:t>
            </w:r>
          </w:p>
          <w:p w:rsidR="00FA3BED" w:rsidRPr="00AC2769" w:rsidRDefault="00FA3BED" w:rsidP="00061D6A">
            <w:pPr>
              <w:pStyle w:val="ListParagraph"/>
              <w:numPr>
                <w:ilvl w:val="0"/>
                <w:numId w:val="124"/>
              </w:numPr>
              <w:jc w:val="both"/>
              <w:rPr>
                <w:rFonts w:ascii="Times New Roman" w:hAnsi="Times New Roman" w:cs="Times New Roman"/>
                <w:sz w:val="24"/>
                <w:szCs w:val="24"/>
              </w:rPr>
            </w:pPr>
            <w:r w:rsidRPr="00AC2769">
              <w:rPr>
                <w:rFonts w:ascii="Times New Roman" w:hAnsi="Times New Roman" w:cs="Times New Roman"/>
                <w:b w:val="0"/>
                <w:sz w:val="24"/>
                <w:szCs w:val="24"/>
              </w:rPr>
              <w:t>Keep all the collected materials to its original place</w:t>
            </w:r>
          </w:p>
          <w:p w:rsidR="00FA3BED" w:rsidRPr="00AC2769" w:rsidRDefault="00FA3BED" w:rsidP="00FA3BED">
            <w:pPr>
              <w:pStyle w:val="ListParagraph"/>
              <w:jc w:val="both"/>
              <w:rPr>
                <w:rFonts w:ascii="Times New Roman" w:hAnsi="Times New Roman" w:cs="Times New Roman"/>
                <w:sz w:val="24"/>
                <w:szCs w:val="24"/>
              </w:rPr>
            </w:pPr>
          </w:p>
        </w:tc>
      </w:tr>
      <w:tr w:rsidR="00FA3BED" w:rsidRPr="00AC2769"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AC2769" w:rsidRDefault="00FA3BED" w:rsidP="00FA3BED">
            <w:pPr>
              <w:pStyle w:val="ListParagraph"/>
              <w:jc w:val="both"/>
              <w:rPr>
                <w:rFonts w:ascii="Times New Roman" w:hAnsi="Times New Roman" w:cs="Times New Roman"/>
                <w:sz w:val="24"/>
                <w:szCs w:val="24"/>
              </w:rPr>
            </w:pPr>
          </w:p>
          <w:p w:rsidR="00FA3BED" w:rsidRPr="008C0A1A" w:rsidRDefault="00FA3BED" w:rsidP="00061D6A">
            <w:pPr>
              <w:pStyle w:val="ListParagraph"/>
              <w:numPr>
                <w:ilvl w:val="0"/>
                <w:numId w:val="251"/>
              </w:numPr>
              <w:jc w:val="both"/>
              <w:rPr>
                <w:rFonts w:ascii="Times New Roman" w:hAnsi="Times New Roman" w:cs="Times New Roman"/>
                <w:bCs w:val="0"/>
                <w:sz w:val="24"/>
                <w:szCs w:val="24"/>
                <w:u w:val="double" w:color="FF0000"/>
              </w:rPr>
            </w:pPr>
            <w:r w:rsidRPr="008C0A1A">
              <w:rPr>
                <w:rFonts w:ascii="Times New Roman" w:hAnsi="Times New Roman" w:cs="Times New Roman"/>
                <w:bCs w:val="0"/>
                <w:sz w:val="24"/>
                <w:szCs w:val="24"/>
                <w:u w:val="double" w:color="FF0000"/>
              </w:rPr>
              <w:t>Documentation / Recording</w:t>
            </w:r>
          </w:p>
          <w:p w:rsidR="00FA3BED" w:rsidRPr="00AC2769" w:rsidRDefault="00FA3BED" w:rsidP="00061D6A">
            <w:pPr>
              <w:pStyle w:val="ListParagraph"/>
              <w:numPr>
                <w:ilvl w:val="0"/>
                <w:numId w:val="123"/>
              </w:numPr>
              <w:jc w:val="both"/>
              <w:rPr>
                <w:rFonts w:ascii="Times New Roman" w:hAnsi="Times New Roman" w:cs="Times New Roman"/>
                <w:sz w:val="24"/>
                <w:szCs w:val="24"/>
              </w:rPr>
            </w:pPr>
            <w:r w:rsidRPr="00AC2769">
              <w:rPr>
                <w:rFonts w:ascii="Times New Roman" w:hAnsi="Times New Roman" w:cs="Times New Roman"/>
                <w:b w:val="0"/>
                <w:sz w:val="24"/>
                <w:szCs w:val="24"/>
              </w:rPr>
              <w:t>Record the side, site, duration &amp; condition of the patient.</w:t>
            </w:r>
          </w:p>
          <w:p w:rsidR="00FA3BED" w:rsidRPr="00AC2769" w:rsidRDefault="00FA3BED"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Laser type</w:t>
            </w:r>
            <w:r w:rsidRPr="00AC2769">
              <w:rPr>
                <w:rFonts w:ascii="Times New Roman" w:hAnsi="Times New Roman" w:cs="Times New Roman"/>
                <w:b w:val="0"/>
                <w:sz w:val="24"/>
                <w:szCs w:val="24"/>
              </w:rPr>
              <w:t xml:space="preserve"> used.</w:t>
            </w:r>
          </w:p>
          <w:p w:rsidR="00FA3BED" w:rsidRPr="00AC2769" w:rsidRDefault="00FA3BED" w:rsidP="00061D6A">
            <w:pPr>
              <w:pStyle w:val="ListParagraph"/>
              <w:numPr>
                <w:ilvl w:val="0"/>
                <w:numId w:val="123"/>
              </w:numPr>
              <w:jc w:val="both"/>
              <w:rPr>
                <w:rFonts w:ascii="Times New Roman" w:hAnsi="Times New Roman" w:cs="Times New Roman"/>
                <w:sz w:val="24"/>
                <w:szCs w:val="24"/>
              </w:rPr>
            </w:pPr>
            <w:r>
              <w:rPr>
                <w:rFonts w:ascii="Times New Roman" w:hAnsi="Times New Roman" w:cs="Times New Roman"/>
                <w:b w:val="0"/>
                <w:sz w:val="24"/>
                <w:szCs w:val="24"/>
              </w:rPr>
              <w:t>Laser method used.</w:t>
            </w:r>
          </w:p>
          <w:p w:rsidR="00FA3BED" w:rsidRPr="00AC2769" w:rsidRDefault="00FA3BED" w:rsidP="00061D6A">
            <w:pPr>
              <w:pStyle w:val="ListParagraph"/>
              <w:numPr>
                <w:ilvl w:val="0"/>
                <w:numId w:val="123"/>
              </w:numPr>
              <w:jc w:val="both"/>
              <w:rPr>
                <w:rFonts w:ascii="Times New Roman" w:hAnsi="Times New Roman" w:cs="Times New Roman"/>
                <w:sz w:val="24"/>
                <w:szCs w:val="24"/>
              </w:rPr>
            </w:pPr>
            <w:r w:rsidRPr="00AC2769">
              <w:rPr>
                <w:rFonts w:ascii="Times New Roman" w:hAnsi="Times New Roman" w:cs="Times New Roman"/>
                <w:b w:val="0"/>
                <w:sz w:val="24"/>
                <w:szCs w:val="24"/>
              </w:rPr>
              <w:t>Treatment time.</w:t>
            </w:r>
          </w:p>
          <w:p w:rsidR="00FA3BED" w:rsidRPr="00AC2769" w:rsidRDefault="00FA3BED" w:rsidP="00061D6A">
            <w:pPr>
              <w:pStyle w:val="ListParagraph"/>
              <w:numPr>
                <w:ilvl w:val="0"/>
                <w:numId w:val="123"/>
              </w:numPr>
              <w:jc w:val="both"/>
              <w:rPr>
                <w:rFonts w:ascii="Times New Roman" w:hAnsi="Times New Roman" w:cs="Times New Roman"/>
                <w:sz w:val="24"/>
                <w:szCs w:val="24"/>
              </w:rPr>
            </w:pPr>
            <w:r w:rsidRPr="00AC2769">
              <w:rPr>
                <w:rFonts w:ascii="Times New Roman" w:hAnsi="Times New Roman" w:cs="Times New Roman"/>
                <w:b w:val="0"/>
                <w:sz w:val="24"/>
                <w:szCs w:val="24"/>
              </w:rPr>
              <w:lastRenderedPageBreak/>
              <w:t>Any adverse reactions if any.</w:t>
            </w:r>
          </w:p>
          <w:p w:rsidR="00FA3BED" w:rsidRPr="00AC2769" w:rsidRDefault="00FA3BED" w:rsidP="00061D6A">
            <w:pPr>
              <w:pStyle w:val="ListParagraph"/>
              <w:numPr>
                <w:ilvl w:val="0"/>
                <w:numId w:val="123"/>
              </w:numPr>
              <w:jc w:val="both"/>
              <w:rPr>
                <w:rFonts w:ascii="Times New Roman" w:hAnsi="Times New Roman" w:cs="Times New Roman"/>
                <w:sz w:val="24"/>
                <w:szCs w:val="24"/>
              </w:rPr>
            </w:pPr>
            <w:r w:rsidRPr="00AC2769">
              <w:rPr>
                <w:rFonts w:ascii="Times New Roman" w:hAnsi="Times New Roman" w:cs="Times New Roman"/>
                <w:b w:val="0"/>
                <w:sz w:val="24"/>
                <w:szCs w:val="24"/>
              </w:rPr>
              <w:t>Ask the patient response/feeling towards the treatment area.</w:t>
            </w:r>
          </w:p>
          <w:p w:rsidR="00FA3BED" w:rsidRPr="00AC2769" w:rsidRDefault="00FA3BED" w:rsidP="00FA3BED">
            <w:pPr>
              <w:pStyle w:val="ListParagraph"/>
              <w:jc w:val="both"/>
              <w:rPr>
                <w:rFonts w:ascii="Times New Roman" w:hAnsi="Times New Roman" w:cs="Times New Roman"/>
                <w:sz w:val="24"/>
                <w:szCs w:val="24"/>
              </w:rPr>
            </w:pPr>
          </w:p>
        </w:tc>
      </w:tr>
      <w:tr w:rsidR="00FA3BED" w:rsidRPr="00AC2769" w:rsidTr="00FA3BED">
        <w:tc>
          <w:tcPr>
            <w:cnfStyle w:val="001000000000" w:firstRow="0" w:lastRow="0" w:firstColumn="1" w:lastColumn="0" w:oddVBand="0" w:evenVBand="0" w:oddHBand="0" w:evenHBand="0" w:firstRowFirstColumn="0" w:firstRowLastColumn="0" w:lastRowFirstColumn="0" w:lastRowLastColumn="0"/>
            <w:tcW w:w="9789" w:type="dxa"/>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p w:rsidR="00FA3BED" w:rsidRPr="008C0A1A" w:rsidRDefault="00FA3BED" w:rsidP="00061D6A">
            <w:pPr>
              <w:pStyle w:val="ListParagraph"/>
              <w:numPr>
                <w:ilvl w:val="0"/>
                <w:numId w:val="251"/>
              </w:numPr>
              <w:jc w:val="both"/>
              <w:rPr>
                <w:rFonts w:ascii="Times New Roman" w:hAnsi="Times New Roman" w:cs="Times New Roman"/>
                <w:sz w:val="24"/>
                <w:szCs w:val="24"/>
                <w:u w:val="double" w:color="FF0000"/>
              </w:rPr>
            </w:pPr>
            <w:r w:rsidRPr="008C0A1A">
              <w:rPr>
                <w:rFonts w:ascii="Times New Roman" w:hAnsi="Times New Roman" w:cs="Times New Roman"/>
                <w:bCs w:val="0"/>
                <w:sz w:val="24"/>
                <w:szCs w:val="24"/>
                <w:u w:val="double" w:color="FF0000"/>
              </w:rPr>
              <w:lastRenderedPageBreak/>
              <w:t>Follow up</w:t>
            </w:r>
          </w:p>
          <w:p w:rsidR="00FA3BED" w:rsidRPr="00AC2769" w:rsidRDefault="00FA3BED" w:rsidP="00061D6A">
            <w:pPr>
              <w:pStyle w:val="ListParagraph"/>
              <w:numPr>
                <w:ilvl w:val="0"/>
                <w:numId w:val="124"/>
              </w:numPr>
              <w:jc w:val="both"/>
              <w:rPr>
                <w:rFonts w:ascii="Times New Roman" w:hAnsi="Times New Roman" w:cs="Times New Roman"/>
                <w:sz w:val="24"/>
                <w:szCs w:val="24"/>
              </w:rPr>
            </w:pPr>
            <w:r w:rsidRPr="00AC2769">
              <w:rPr>
                <w:rFonts w:ascii="Times New Roman" w:hAnsi="Times New Roman" w:cs="Times New Roman"/>
                <w:b w:val="0"/>
                <w:sz w:val="24"/>
                <w:szCs w:val="24"/>
              </w:rPr>
              <w:t>Fix up the next appointment with the patient</w:t>
            </w:r>
            <w:r>
              <w:rPr>
                <w:rFonts w:ascii="Times New Roman" w:hAnsi="Times New Roman" w:cs="Times New Roman"/>
                <w:b w:val="0"/>
                <w:sz w:val="24"/>
                <w:szCs w:val="24"/>
              </w:rPr>
              <w:t>.</w:t>
            </w:r>
          </w:p>
        </w:tc>
      </w:tr>
    </w:tbl>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8C0A1A" w:rsidRDefault="008C0A1A" w:rsidP="00FA3BED">
      <w:pPr>
        <w:jc w:val="center"/>
        <w:rPr>
          <w:b/>
          <w:sz w:val="28"/>
          <w:u w:val="single"/>
        </w:rPr>
      </w:pPr>
    </w:p>
    <w:p w:rsidR="00FA3BED" w:rsidRPr="00732C60" w:rsidRDefault="00FA3BED" w:rsidP="008C0A1A">
      <w:pPr>
        <w:pStyle w:val="Title"/>
      </w:pPr>
      <w:r w:rsidRPr="00732C60">
        <w:lastRenderedPageBreak/>
        <w:t>MICROWAVE DIATHERMY – (MWD) – UNIT - 10</w:t>
      </w:r>
    </w:p>
    <w:p w:rsidR="00FA3BED" w:rsidRPr="008C0A1A" w:rsidRDefault="00FA3BED" w:rsidP="008C0A1A">
      <w:pPr>
        <w:jc w:val="both"/>
        <w:rPr>
          <w:b/>
          <w:bCs/>
          <w:u w:val="double" w:color="FF0000"/>
          <w:lang w:val="en-US"/>
        </w:rPr>
      </w:pPr>
      <w:r w:rsidRPr="008C0A1A">
        <w:rPr>
          <w:b/>
          <w:bCs/>
          <w:u w:val="double" w:color="FF0000"/>
          <w:lang w:val="en-US"/>
        </w:rPr>
        <w:t>INTRODUCTION</w:t>
      </w:r>
    </w:p>
    <w:p w:rsidR="00FA3BED" w:rsidRPr="00815F80" w:rsidRDefault="00FA3BED" w:rsidP="00061D6A">
      <w:pPr>
        <w:numPr>
          <w:ilvl w:val="0"/>
          <w:numId w:val="309"/>
        </w:numPr>
        <w:jc w:val="both"/>
      </w:pPr>
      <w:r w:rsidRPr="00815F80">
        <w:rPr>
          <w:b/>
          <w:bCs/>
          <w:lang w:val="en-GB"/>
        </w:rPr>
        <w:t xml:space="preserve">Microwave diathermy (MWD), is a form of electromagnetic radiations lying between </w:t>
      </w:r>
      <w:r w:rsidRPr="00815F80">
        <w:rPr>
          <w:b/>
          <w:bCs/>
          <w:u w:val="single"/>
          <w:lang w:val="en-GB"/>
        </w:rPr>
        <w:t>shortwave and infrared waves.</w:t>
      </w:r>
    </w:p>
    <w:p w:rsidR="00FA3BED" w:rsidRPr="00815F80" w:rsidRDefault="00FA3BED" w:rsidP="00061D6A">
      <w:pPr>
        <w:numPr>
          <w:ilvl w:val="0"/>
          <w:numId w:val="309"/>
        </w:numPr>
        <w:jc w:val="both"/>
      </w:pPr>
      <w:r w:rsidRPr="00815F80">
        <w:rPr>
          <w:b/>
          <w:bCs/>
          <w:lang w:val="en-GB"/>
        </w:rPr>
        <w:t xml:space="preserve">The microwave diathermy gives </w:t>
      </w:r>
      <w:r w:rsidRPr="00815F80">
        <w:rPr>
          <w:b/>
          <w:bCs/>
          <w:u w:val="single"/>
          <w:lang w:val="en-GB"/>
        </w:rPr>
        <w:t>superficial heating.</w:t>
      </w:r>
    </w:p>
    <w:p w:rsidR="00FA3BED" w:rsidRPr="00815F80" w:rsidRDefault="00FA3BED" w:rsidP="00061D6A">
      <w:pPr>
        <w:numPr>
          <w:ilvl w:val="0"/>
          <w:numId w:val="309"/>
        </w:numPr>
        <w:jc w:val="both"/>
      </w:pPr>
      <w:r w:rsidRPr="00815F80">
        <w:rPr>
          <w:b/>
          <w:bCs/>
          <w:lang w:val="en-GB"/>
        </w:rPr>
        <w:t xml:space="preserve"> Where energy is first absorbed at the surface of the body (skin) and a part of it penetrate and absorbed in deep tissues.</w:t>
      </w:r>
      <w:r w:rsidRPr="00815F80">
        <w:rPr>
          <w:b/>
          <w:bCs/>
        </w:rPr>
        <w:t xml:space="preserve"> </w:t>
      </w:r>
    </w:p>
    <w:p w:rsidR="00FA3BED" w:rsidRPr="00815F80" w:rsidRDefault="00FA3BED" w:rsidP="00061D6A">
      <w:pPr>
        <w:numPr>
          <w:ilvl w:val="0"/>
          <w:numId w:val="309"/>
        </w:numPr>
        <w:jc w:val="both"/>
      </w:pPr>
      <w:r w:rsidRPr="00815F80">
        <w:rPr>
          <w:b/>
          <w:bCs/>
          <w:lang w:val="en-US"/>
        </w:rPr>
        <w:t>MWD Has Higher Frequency and Shorter Wavelength Than SWD</w:t>
      </w:r>
    </w:p>
    <w:p w:rsidR="00FA3BED" w:rsidRPr="00815F80" w:rsidRDefault="00FA3BED" w:rsidP="00061D6A">
      <w:pPr>
        <w:numPr>
          <w:ilvl w:val="0"/>
          <w:numId w:val="309"/>
        </w:numPr>
        <w:jc w:val="both"/>
      </w:pPr>
      <w:r w:rsidRPr="00815F80">
        <w:rPr>
          <w:b/>
          <w:bCs/>
          <w:lang w:val="en-US"/>
        </w:rPr>
        <w:t>Generates Strong Electrical Field and Relatively Little Magnetic Field</w:t>
      </w:r>
    </w:p>
    <w:p w:rsidR="00FA3BED" w:rsidRPr="00815F80" w:rsidRDefault="00FA3BED" w:rsidP="00061D6A">
      <w:pPr>
        <w:numPr>
          <w:ilvl w:val="0"/>
          <w:numId w:val="309"/>
        </w:numPr>
        <w:jc w:val="both"/>
      </w:pPr>
      <w:r w:rsidRPr="00815F80">
        <w:rPr>
          <w:b/>
          <w:bCs/>
          <w:lang w:val="en-GB"/>
        </w:rPr>
        <w:t>The general frequency of microwave is between 300 MHz to 300 GHz with wave length of 10mm to 1 meter.</w:t>
      </w:r>
      <w:r w:rsidRPr="00815F80">
        <w:rPr>
          <w:b/>
          <w:bCs/>
          <w:lang w:val="en-US"/>
        </w:rPr>
        <w:t xml:space="preserve"> </w:t>
      </w:r>
    </w:p>
    <w:p w:rsidR="00FA3BED" w:rsidRPr="00815F80" w:rsidRDefault="00FA3BED" w:rsidP="00061D6A">
      <w:pPr>
        <w:numPr>
          <w:ilvl w:val="0"/>
          <w:numId w:val="309"/>
        </w:numPr>
        <w:jc w:val="both"/>
      </w:pPr>
      <w:r w:rsidRPr="00815F80">
        <w:rPr>
          <w:b/>
          <w:bCs/>
          <w:lang w:val="en-GB"/>
        </w:rPr>
        <w:t xml:space="preserve">The therapeutic microwave generators used frequency of </w:t>
      </w:r>
      <w:r w:rsidRPr="00815F80">
        <w:rPr>
          <w:b/>
          <w:bCs/>
          <w:u w:val="single"/>
          <w:lang w:val="en-GB"/>
        </w:rPr>
        <w:t>2450MHz with wave length of 122.5mm.</w:t>
      </w:r>
    </w:p>
    <w:p w:rsidR="00FA3BED" w:rsidRPr="00815F80" w:rsidRDefault="00FA3BED" w:rsidP="00061D6A">
      <w:pPr>
        <w:numPr>
          <w:ilvl w:val="0"/>
          <w:numId w:val="309"/>
        </w:numPr>
        <w:jc w:val="both"/>
      </w:pPr>
      <w:r w:rsidRPr="00815F80">
        <w:rPr>
          <w:b/>
          <w:bCs/>
        </w:rPr>
        <w:t xml:space="preserve">Microwave radiation is radiated </w:t>
      </w:r>
      <w:r w:rsidRPr="00815F80">
        <w:rPr>
          <w:b/>
          <w:bCs/>
          <w:u w:val="single"/>
        </w:rPr>
        <w:t>as a beam from an antenna</w:t>
      </w:r>
      <w:r w:rsidRPr="00815F80">
        <w:rPr>
          <w:b/>
          <w:bCs/>
        </w:rPr>
        <w:t xml:space="preserve"> and </w:t>
      </w:r>
      <w:r w:rsidRPr="00815F80">
        <w:rPr>
          <w:b/>
          <w:bCs/>
          <w:u w:val="single"/>
        </w:rPr>
        <w:t>absorbed by water-rich tissues 7000 times</w:t>
      </w:r>
      <w:r w:rsidRPr="00815F80">
        <w:rPr>
          <w:b/>
          <w:bCs/>
        </w:rPr>
        <w:t xml:space="preserve"> more effectively than shortwave radio frequency energy.</w:t>
      </w:r>
      <w:r>
        <w:rPr>
          <w:b/>
          <w:bCs/>
        </w:rPr>
        <w:t xml:space="preserve"> </w:t>
      </w:r>
    </w:p>
    <w:p w:rsidR="00FA3BED" w:rsidRPr="00815F80" w:rsidRDefault="00FA3BED" w:rsidP="00061D6A">
      <w:pPr>
        <w:numPr>
          <w:ilvl w:val="0"/>
          <w:numId w:val="309"/>
        </w:numPr>
        <w:jc w:val="both"/>
      </w:pPr>
      <w:r w:rsidRPr="00815F80">
        <w:rPr>
          <w:b/>
          <w:bCs/>
        </w:rPr>
        <w:t xml:space="preserve">A microwave beam can be </w:t>
      </w:r>
      <w:r w:rsidRPr="00815F80">
        <w:rPr>
          <w:b/>
          <w:bCs/>
          <w:u w:val="single"/>
        </w:rPr>
        <w:t>narrowed</w:t>
      </w:r>
      <w:r w:rsidRPr="00815F80">
        <w:rPr>
          <w:b/>
          <w:bCs/>
        </w:rPr>
        <w:t xml:space="preserve"> to allow small areas to be treated accurately, is </w:t>
      </w:r>
      <w:r w:rsidRPr="00815F80">
        <w:rPr>
          <w:b/>
          <w:bCs/>
          <w:u w:val="single"/>
        </w:rPr>
        <w:t>highly directional</w:t>
      </w:r>
      <w:r w:rsidRPr="00815F80">
        <w:rPr>
          <w:b/>
          <w:bCs/>
        </w:rPr>
        <w:t>, and can be aligned rapidly.</w:t>
      </w:r>
    </w:p>
    <w:p w:rsidR="00FA3BED" w:rsidRPr="00815F80" w:rsidRDefault="00FA3BED" w:rsidP="00061D6A">
      <w:pPr>
        <w:numPr>
          <w:ilvl w:val="0"/>
          <w:numId w:val="309"/>
        </w:numPr>
        <w:jc w:val="both"/>
      </w:pPr>
      <w:r w:rsidRPr="00815F80">
        <w:rPr>
          <w:b/>
          <w:bCs/>
        </w:rPr>
        <w:t xml:space="preserve">Microwave energy is generated by an electronic device known as a </w:t>
      </w:r>
      <w:r w:rsidRPr="00815F80">
        <w:rPr>
          <w:b/>
          <w:bCs/>
          <w:u w:val="single"/>
        </w:rPr>
        <w:t>MAGNETRON.</w:t>
      </w:r>
    </w:p>
    <w:p w:rsidR="00FA3BED" w:rsidRPr="00815F80" w:rsidRDefault="00FA3BED" w:rsidP="00061D6A">
      <w:pPr>
        <w:numPr>
          <w:ilvl w:val="0"/>
          <w:numId w:val="309"/>
        </w:numPr>
        <w:jc w:val="both"/>
      </w:pPr>
      <w:r w:rsidRPr="00815F80">
        <w:rPr>
          <w:b/>
          <w:bCs/>
        </w:rPr>
        <w:t xml:space="preserve">The applicators consist of an </w:t>
      </w:r>
      <w:r w:rsidRPr="00815F80">
        <w:rPr>
          <w:b/>
          <w:bCs/>
          <w:u w:val="single"/>
        </w:rPr>
        <w:t xml:space="preserve">antenna </w:t>
      </w:r>
      <w:proofErr w:type="gramStart"/>
      <w:r w:rsidRPr="00815F80">
        <w:rPr>
          <w:b/>
          <w:bCs/>
        </w:rPr>
        <w:t>element  backed</w:t>
      </w:r>
      <w:proofErr w:type="gramEnd"/>
      <w:r w:rsidRPr="00815F80">
        <w:rPr>
          <w:b/>
          <w:bCs/>
        </w:rPr>
        <w:t xml:space="preserve"> by a </w:t>
      </w:r>
      <w:r w:rsidRPr="00815F80">
        <w:rPr>
          <w:b/>
          <w:bCs/>
          <w:u w:val="single"/>
        </w:rPr>
        <w:t>reflector</w:t>
      </w:r>
      <w:r w:rsidRPr="00815F80">
        <w:rPr>
          <w:b/>
          <w:bCs/>
        </w:rPr>
        <w:t xml:space="preserve"> and endorsed within a </w:t>
      </w:r>
      <w:r w:rsidRPr="00815F80">
        <w:rPr>
          <w:b/>
          <w:bCs/>
          <w:u w:val="single"/>
        </w:rPr>
        <w:t>plastic case</w:t>
      </w:r>
      <w:r w:rsidRPr="00815F80">
        <w:rPr>
          <w:b/>
          <w:bCs/>
        </w:rPr>
        <w:t>, one face of which is transparent to microwave energy.</w:t>
      </w:r>
    </w:p>
    <w:p w:rsidR="00FA3BED" w:rsidRPr="008C0A1A" w:rsidRDefault="00FA3BED" w:rsidP="008C0A1A">
      <w:pPr>
        <w:jc w:val="both"/>
        <w:rPr>
          <w:u w:val="double" w:color="FF0000"/>
        </w:rPr>
      </w:pPr>
      <w:r w:rsidRPr="008C0A1A">
        <w:rPr>
          <w:b/>
          <w:bCs/>
          <w:u w:val="double" w:color="FF0000"/>
          <w:lang w:val="en-US"/>
        </w:rPr>
        <w:t>PANNEL DIAGRAM OF MWD</w:t>
      </w:r>
    </w:p>
    <w:p w:rsidR="00FA3BED" w:rsidRDefault="00FA3BED" w:rsidP="00061D6A">
      <w:pPr>
        <w:numPr>
          <w:ilvl w:val="0"/>
          <w:numId w:val="309"/>
        </w:numPr>
        <w:jc w:val="both"/>
      </w:pPr>
      <w:r w:rsidRPr="00815F80">
        <w:rPr>
          <w:noProof/>
          <w:lang w:eastAsia="en-IN"/>
        </w:rPr>
        <w:drawing>
          <wp:inline distT="0" distB="0" distL="0" distR="0" wp14:anchorId="34C0A6EC" wp14:editId="5DD0692D">
            <wp:extent cx="5276850" cy="1254074"/>
            <wp:effectExtent l="19050" t="0" r="0" b="0"/>
            <wp:docPr id="144" name="Picture 144" descr="microwave"/>
            <wp:cNvGraphicFramePr/>
            <a:graphic xmlns:a="http://schemas.openxmlformats.org/drawingml/2006/main">
              <a:graphicData uri="http://schemas.openxmlformats.org/drawingml/2006/picture">
                <pic:pic xmlns:pic="http://schemas.openxmlformats.org/drawingml/2006/picture">
                  <pic:nvPicPr>
                    <pic:cNvPr id="4" name="Picture 2" descr="microwave"/>
                    <pic:cNvPicPr>
                      <a:picLocks noGrp="1" noChangeAspect="1" noChangeArrowheads="1"/>
                    </pic:cNvPicPr>
                  </pic:nvPicPr>
                  <pic:blipFill>
                    <a:blip r:embed="rId124" cstate="print"/>
                    <a:srcRect/>
                    <a:stretch>
                      <a:fillRect/>
                    </a:stretch>
                  </pic:blipFill>
                  <pic:spPr bwMode="auto">
                    <a:xfrm>
                      <a:off x="0" y="0"/>
                      <a:ext cx="5276850" cy="1254074"/>
                    </a:xfrm>
                    <a:prstGeom prst="rect">
                      <a:avLst/>
                    </a:prstGeom>
                    <a:noFill/>
                    <a:ln w="9525">
                      <a:noFill/>
                      <a:miter lim="800000"/>
                      <a:headEnd/>
                      <a:tailEnd/>
                    </a:ln>
                  </pic:spPr>
                </pic:pic>
              </a:graphicData>
            </a:graphic>
          </wp:inline>
        </w:drawing>
      </w:r>
    </w:p>
    <w:p w:rsidR="00FA3BED" w:rsidRPr="008C0A1A" w:rsidRDefault="00FA3BED" w:rsidP="008C0A1A">
      <w:pPr>
        <w:jc w:val="both"/>
        <w:rPr>
          <w:u w:val="double" w:color="FF0000"/>
        </w:rPr>
      </w:pPr>
      <w:r w:rsidRPr="008C0A1A">
        <w:rPr>
          <w:b/>
          <w:bCs/>
          <w:u w:val="double" w:color="FF0000"/>
          <w:lang w:val="en-US"/>
        </w:rPr>
        <w:t>MWD Applicators (Electrodes)</w:t>
      </w:r>
    </w:p>
    <w:p w:rsidR="00FA3BED" w:rsidRPr="00815F80" w:rsidRDefault="00FA3BED" w:rsidP="00061D6A">
      <w:pPr>
        <w:numPr>
          <w:ilvl w:val="0"/>
          <w:numId w:val="309"/>
        </w:numPr>
        <w:jc w:val="both"/>
      </w:pPr>
      <w:r>
        <w:rPr>
          <w:b/>
          <w:bCs/>
          <w:u w:val="single"/>
          <w:lang w:val="en-US"/>
        </w:rPr>
        <w:t xml:space="preserve">1. </w:t>
      </w:r>
      <w:r w:rsidRPr="00815F80">
        <w:rPr>
          <w:b/>
          <w:bCs/>
          <w:u w:val="single"/>
          <w:lang w:val="en-US"/>
        </w:rPr>
        <w:t xml:space="preserve">Circular Shaped Applicators  </w:t>
      </w:r>
      <w:r w:rsidRPr="00815F80">
        <w:rPr>
          <w:b/>
          <w:bCs/>
          <w:lang w:val="en-US"/>
        </w:rPr>
        <w:t xml:space="preserve"> 4” or 6” Maximum Temperature At Periphery</w:t>
      </w:r>
    </w:p>
    <w:p w:rsidR="00FA3BED" w:rsidRPr="00815F80" w:rsidRDefault="00FA3BED" w:rsidP="00061D6A">
      <w:pPr>
        <w:numPr>
          <w:ilvl w:val="0"/>
          <w:numId w:val="309"/>
        </w:numPr>
        <w:jc w:val="both"/>
      </w:pPr>
      <w:r w:rsidRPr="00815F80">
        <w:rPr>
          <w:b/>
          <w:bCs/>
          <w:u w:val="single"/>
          <w:lang w:val="en-US"/>
        </w:rPr>
        <w:t xml:space="preserve">2. Rectangular Shaped Applicators </w:t>
      </w:r>
      <w:r w:rsidRPr="00815F80">
        <w:rPr>
          <w:b/>
          <w:bCs/>
          <w:lang w:val="en-US"/>
        </w:rPr>
        <w:t xml:space="preserve"> 4.5 x 5” or 5 x 21” Maximum Temperature At Center </w:t>
      </w:r>
    </w:p>
    <w:p w:rsidR="00FA3BED" w:rsidRPr="00815F80" w:rsidRDefault="00FA3BED" w:rsidP="008C0A1A">
      <w:pPr>
        <w:jc w:val="both"/>
      </w:pPr>
      <w:r w:rsidRPr="00815F80">
        <w:rPr>
          <w:noProof/>
          <w:lang w:eastAsia="en-IN"/>
        </w:rPr>
        <w:lastRenderedPageBreak/>
        <w:drawing>
          <wp:inline distT="0" distB="0" distL="0" distR="0" wp14:anchorId="1F5FBB17" wp14:editId="36992FBB">
            <wp:extent cx="6381750" cy="1190625"/>
            <wp:effectExtent l="19050" t="0" r="0" b="0"/>
            <wp:docPr id="145" name="Picture 145"/>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125" cstate="print"/>
                    <a:srcRect/>
                    <a:stretch>
                      <a:fillRect/>
                    </a:stretch>
                  </pic:blipFill>
                  <pic:spPr>
                    <a:xfrm>
                      <a:off x="0" y="0"/>
                      <a:ext cx="6388965" cy="1191971"/>
                    </a:xfrm>
                    <a:prstGeom prst="rect">
                      <a:avLst/>
                    </a:prstGeom>
                    <a:noFill/>
                    <a:ln/>
                  </pic:spPr>
                </pic:pic>
              </a:graphicData>
            </a:graphic>
          </wp:inline>
        </w:drawing>
      </w:r>
    </w:p>
    <w:p w:rsidR="00FA3BED" w:rsidRDefault="00FA3BED" w:rsidP="008C0A1A">
      <w:pPr>
        <w:jc w:val="both"/>
      </w:pPr>
    </w:p>
    <w:p w:rsidR="00FA3BED" w:rsidRPr="008C0A1A" w:rsidRDefault="00FA3BED" w:rsidP="008C0A1A">
      <w:pPr>
        <w:jc w:val="both"/>
        <w:rPr>
          <w:b/>
          <w:bCs/>
          <w:u w:val="double" w:color="FF0000"/>
          <w:lang w:val="en-US"/>
        </w:rPr>
      </w:pPr>
      <w:r w:rsidRPr="008C0A1A">
        <w:rPr>
          <w:b/>
          <w:bCs/>
          <w:u w:val="double" w:color="FF0000"/>
          <w:lang w:val="en-US"/>
        </w:rPr>
        <w:t>METHODS OF APPLICATION</w:t>
      </w:r>
    </w:p>
    <w:p w:rsidR="00FA3BED" w:rsidRPr="00815F80" w:rsidRDefault="00FA3BED" w:rsidP="00061D6A">
      <w:pPr>
        <w:numPr>
          <w:ilvl w:val="0"/>
          <w:numId w:val="310"/>
        </w:numPr>
        <w:jc w:val="both"/>
      </w:pPr>
      <w:r w:rsidRPr="00815F80">
        <w:rPr>
          <w:b/>
          <w:bCs/>
          <w:lang w:val="en-US"/>
        </w:rPr>
        <w:t xml:space="preserve">DIRECT CONTACT APPLICATION </w:t>
      </w:r>
    </w:p>
    <w:p w:rsidR="00FA3BED" w:rsidRPr="00815F80" w:rsidRDefault="00FA3BED" w:rsidP="00061D6A">
      <w:pPr>
        <w:numPr>
          <w:ilvl w:val="0"/>
          <w:numId w:val="311"/>
        </w:numPr>
        <w:jc w:val="both"/>
      </w:pPr>
      <w:r w:rsidRPr="00815F80">
        <w:rPr>
          <w:b/>
          <w:bCs/>
        </w:rPr>
        <w:t xml:space="preserve">less stray radiation </w:t>
      </w:r>
    </w:p>
    <w:p w:rsidR="00FA3BED" w:rsidRPr="00815F80" w:rsidRDefault="00FA3BED" w:rsidP="00061D6A">
      <w:pPr>
        <w:numPr>
          <w:ilvl w:val="0"/>
          <w:numId w:val="311"/>
        </w:numPr>
        <w:jc w:val="both"/>
      </w:pPr>
      <w:proofErr w:type="gramStart"/>
      <w:r w:rsidRPr="00815F80">
        <w:rPr>
          <w:b/>
          <w:bCs/>
        </w:rPr>
        <w:t>produce</w:t>
      </w:r>
      <w:proofErr w:type="gramEnd"/>
      <w:r w:rsidRPr="00815F80">
        <w:rPr>
          <w:b/>
          <w:bCs/>
        </w:rPr>
        <w:t xml:space="preserve"> a more uniform pattern of heating deep in the tissues.</w:t>
      </w:r>
    </w:p>
    <w:p w:rsidR="00FA3BED" w:rsidRPr="00815F80" w:rsidRDefault="00FA3BED" w:rsidP="00061D6A">
      <w:pPr>
        <w:numPr>
          <w:ilvl w:val="0"/>
          <w:numId w:val="312"/>
        </w:numPr>
        <w:jc w:val="both"/>
      </w:pPr>
      <w:r w:rsidRPr="00815F80">
        <w:rPr>
          <w:b/>
          <w:bCs/>
          <w:lang w:val="en-US"/>
        </w:rPr>
        <w:t>NON – CONTACT APPLICATION</w:t>
      </w:r>
    </w:p>
    <w:p w:rsidR="00FA3BED" w:rsidRPr="00815F80" w:rsidRDefault="00FA3BED" w:rsidP="00061D6A">
      <w:pPr>
        <w:numPr>
          <w:ilvl w:val="0"/>
          <w:numId w:val="313"/>
        </w:numPr>
        <w:jc w:val="both"/>
      </w:pPr>
      <w:r w:rsidRPr="00815F80">
        <w:rPr>
          <w:b/>
          <w:bCs/>
        </w:rPr>
        <w:t>Reflection at the air-skin interface occurs frequently</w:t>
      </w:r>
    </w:p>
    <w:p w:rsidR="00FA3BED" w:rsidRDefault="00FA3BED" w:rsidP="00061D6A">
      <w:pPr>
        <w:numPr>
          <w:ilvl w:val="0"/>
          <w:numId w:val="313"/>
        </w:numPr>
        <w:jc w:val="both"/>
      </w:pPr>
      <w:r w:rsidRPr="00815F80">
        <w:rPr>
          <w:b/>
          <w:bCs/>
        </w:rPr>
        <w:t>Occasionally generating unacceptably intense stray radiation.</w:t>
      </w:r>
    </w:p>
    <w:p w:rsidR="00FA3BED" w:rsidRPr="008C0A1A" w:rsidRDefault="00FA3BED" w:rsidP="008C0A1A">
      <w:pPr>
        <w:jc w:val="both"/>
        <w:rPr>
          <w:b/>
          <w:bCs/>
          <w:u w:val="double" w:color="FF0000"/>
          <w:lang w:val="en-US"/>
        </w:rPr>
      </w:pPr>
      <w:r w:rsidRPr="008C0A1A">
        <w:rPr>
          <w:b/>
          <w:bCs/>
          <w:u w:val="double" w:color="FF0000"/>
          <w:lang w:val="en-US"/>
        </w:rPr>
        <w:t>PHYSICAL BEHAVIOUR OF MWD</w:t>
      </w:r>
    </w:p>
    <w:p w:rsidR="00FA3BED" w:rsidRPr="00815F80" w:rsidRDefault="00FA3BED" w:rsidP="00061D6A">
      <w:pPr>
        <w:numPr>
          <w:ilvl w:val="0"/>
          <w:numId w:val="314"/>
        </w:numPr>
        <w:jc w:val="both"/>
      </w:pPr>
      <w:r w:rsidRPr="00815F80">
        <w:rPr>
          <w:b/>
          <w:bCs/>
          <w:lang w:val="en-US"/>
        </w:rPr>
        <w:t>REFLECTION</w:t>
      </w:r>
    </w:p>
    <w:p w:rsidR="00FA3BED" w:rsidRPr="00815F80" w:rsidRDefault="00FA3BED" w:rsidP="00061D6A">
      <w:pPr>
        <w:numPr>
          <w:ilvl w:val="0"/>
          <w:numId w:val="314"/>
        </w:numPr>
        <w:jc w:val="both"/>
      </w:pPr>
      <w:r w:rsidRPr="00815F80">
        <w:rPr>
          <w:b/>
          <w:bCs/>
          <w:lang w:val="en-US"/>
        </w:rPr>
        <w:t>REFRACTION</w:t>
      </w:r>
    </w:p>
    <w:p w:rsidR="00FA3BED" w:rsidRPr="00815F80" w:rsidRDefault="00FA3BED" w:rsidP="00061D6A">
      <w:pPr>
        <w:numPr>
          <w:ilvl w:val="0"/>
          <w:numId w:val="314"/>
        </w:numPr>
        <w:jc w:val="both"/>
      </w:pPr>
      <w:r w:rsidRPr="00815F80">
        <w:rPr>
          <w:b/>
          <w:bCs/>
          <w:lang w:val="en-US"/>
        </w:rPr>
        <w:t>ABSORPTION</w:t>
      </w:r>
    </w:p>
    <w:p w:rsidR="00FA3BED" w:rsidRPr="00815F80" w:rsidRDefault="00FA3BED" w:rsidP="00061D6A">
      <w:pPr>
        <w:numPr>
          <w:ilvl w:val="0"/>
          <w:numId w:val="314"/>
        </w:numPr>
        <w:jc w:val="both"/>
      </w:pPr>
      <w:r w:rsidRPr="00815F80">
        <w:rPr>
          <w:b/>
          <w:bCs/>
          <w:lang w:val="en-US"/>
        </w:rPr>
        <w:t>PENETRATION</w:t>
      </w:r>
    </w:p>
    <w:p w:rsidR="00FA3BED" w:rsidRPr="00815F80" w:rsidRDefault="00FA3BED" w:rsidP="00061D6A">
      <w:pPr>
        <w:numPr>
          <w:ilvl w:val="0"/>
          <w:numId w:val="314"/>
        </w:numPr>
        <w:jc w:val="both"/>
      </w:pPr>
      <w:r w:rsidRPr="00815F80">
        <w:rPr>
          <w:b/>
          <w:bCs/>
          <w:lang w:val="en-US"/>
        </w:rPr>
        <w:t>TRANSMISSION</w:t>
      </w:r>
    </w:p>
    <w:p w:rsidR="00FA3BED" w:rsidRPr="008C0A1A" w:rsidRDefault="00FA3BED" w:rsidP="008C0A1A">
      <w:pPr>
        <w:jc w:val="both"/>
        <w:rPr>
          <w:b/>
          <w:bCs/>
          <w:u w:val="double" w:color="FF0000"/>
          <w:lang w:val="en-US"/>
        </w:rPr>
      </w:pPr>
      <w:r w:rsidRPr="008C0A1A">
        <w:rPr>
          <w:b/>
          <w:bCs/>
          <w:u w:val="double" w:color="FF0000"/>
          <w:lang w:val="en-US"/>
        </w:rPr>
        <w:t>THERMAL MECHANISM OF MWD</w:t>
      </w:r>
    </w:p>
    <w:p w:rsidR="00FA3BED" w:rsidRPr="00815F80" w:rsidRDefault="00FA3BED" w:rsidP="00061D6A">
      <w:pPr>
        <w:numPr>
          <w:ilvl w:val="0"/>
          <w:numId w:val="315"/>
        </w:numPr>
        <w:ind w:right="-330"/>
        <w:jc w:val="both"/>
      </w:pPr>
      <w:r w:rsidRPr="00815F80">
        <w:rPr>
          <w:b/>
          <w:bCs/>
        </w:rPr>
        <w:t xml:space="preserve">Microwaves with a frequency of 2450MHz penetrate 1.7cm in muscle and skin, and 11.2cm in fat and bone, whilst at 915MHz these values increase to 3.04cm and 17.7cm </w:t>
      </w:r>
      <w:r>
        <w:rPr>
          <w:b/>
          <w:bCs/>
        </w:rPr>
        <w:t>r</w:t>
      </w:r>
      <w:r w:rsidRPr="00815F80">
        <w:rPr>
          <w:b/>
          <w:bCs/>
        </w:rPr>
        <w:t>espectively.</w:t>
      </w:r>
    </w:p>
    <w:p w:rsidR="00FA3BED" w:rsidRPr="00815F80" w:rsidRDefault="00FA3BED" w:rsidP="00061D6A">
      <w:pPr>
        <w:numPr>
          <w:ilvl w:val="0"/>
          <w:numId w:val="316"/>
        </w:numPr>
        <w:jc w:val="both"/>
      </w:pPr>
      <w:r w:rsidRPr="00815F80">
        <w:rPr>
          <w:b/>
          <w:bCs/>
        </w:rPr>
        <w:t>Superficial tissues moderately heated, achieve a maximum temperature within five to ten minutes, after which local vasodilatation prevents further warming.</w:t>
      </w:r>
    </w:p>
    <w:p w:rsidR="00FA3BED" w:rsidRPr="008C0A1A" w:rsidRDefault="00FA3BED" w:rsidP="008C0A1A">
      <w:pPr>
        <w:jc w:val="both"/>
        <w:rPr>
          <w:b/>
          <w:bCs/>
          <w:u w:val="double" w:color="FF0000"/>
          <w:lang w:val="en-US"/>
        </w:rPr>
      </w:pPr>
      <w:r w:rsidRPr="008C0A1A">
        <w:rPr>
          <w:b/>
          <w:bCs/>
          <w:u w:val="double" w:color="FF0000"/>
          <w:lang w:val="en-US"/>
        </w:rPr>
        <w:t>THERAPEUTIC EFFECTS OF MWD</w:t>
      </w:r>
    </w:p>
    <w:p w:rsidR="00FA3BED" w:rsidRPr="00815F80" w:rsidRDefault="00FA3BED" w:rsidP="00061D6A">
      <w:pPr>
        <w:numPr>
          <w:ilvl w:val="0"/>
          <w:numId w:val="317"/>
        </w:numPr>
        <w:jc w:val="both"/>
      </w:pPr>
      <w:r w:rsidRPr="00815F80">
        <w:rPr>
          <w:b/>
          <w:bCs/>
          <w:lang w:val="en-US"/>
        </w:rPr>
        <w:t>RELIEF OF PAIN BY PAIN GATE MECHANISM</w:t>
      </w:r>
    </w:p>
    <w:p w:rsidR="00FA3BED" w:rsidRPr="00815F80" w:rsidRDefault="00FA3BED" w:rsidP="00061D6A">
      <w:pPr>
        <w:numPr>
          <w:ilvl w:val="0"/>
          <w:numId w:val="317"/>
        </w:numPr>
        <w:jc w:val="both"/>
      </w:pPr>
      <w:r w:rsidRPr="00815F80">
        <w:rPr>
          <w:b/>
          <w:bCs/>
          <w:lang w:val="en-US"/>
        </w:rPr>
        <w:t>REDUCTION OF MUSCLE SPASM BY STIMULATION OF SECONDARY NERVE ENDINGS.</w:t>
      </w:r>
    </w:p>
    <w:p w:rsidR="00FA3BED" w:rsidRPr="00815F80" w:rsidRDefault="00FA3BED" w:rsidP="00061D6A">
      <w:pPr>
        <w:numPr>
          <w:ilvl w:val="0"/>
          <w:numId w:val="317"/>
        </w:numPr>
        <w:jc w:val="both"/>
      </w:pPr>
      <w:r w:rsidRPr="00815F80">
        <w:rPr>
          <w:b/>
          <w:bCs/>
          <w:lang w:val="en-US"/>
        </w:rPr>
        <w:t>REDUCTION OF INFLAMMATION BY INCREASE IN BLOOD SUPPLY.</w:t>
      </w:r>
    </w:p>
    <w:p w:rsidR="00FA3BED" w:rsidRPr="00815F80" w:rsidRDefault="00FA3BED" w:rsidP="008C0A1A">
      <w:pPr>
        <w:ind w:firstLine="360"/>
        <w:jc w:val="both"/>
      </w:pPr>
      <w:r w:rsidRPr="00815F80">
        <w:rPr>
          <w:b/>
          <w:bCs/>
          <w:lang w:val="en-US"/>
        </w:rPr>
        <w:t>4.</w:t>
      </w:r>
      <w:r w:rsidRPr="00815F80">
        <w:rPr>
          <w:b/>
          <w:bCs/>
          <w:lang w:val="en-US"/>
        </w:rPr>
        <w:tab/>
        <w:t>To promote healing of open skin by increase in circulation</w:t>
      </w:r>
    </w:p>
    <w:p w:rsidR="00FA3BED" w:rsidRPr="00815F80" w:rsidRDefault="00FA3BED" w:rsidP="00061D6A">
      <w:pPr>
        <w:numPr>
          <w:ilvl w:val="0"/>
          <w:numId w:val="318"/>
        </w:numPr>
        <w:jc w:val="both"/>
      </w:pPr>
      <w:r w:rsidRPr="00815F80">
        <w:rPr>
          <w:b/>
          <w:bCs/>
          <w:lang w:val="en-US"/>
        </w:rPr>
        <w:t>Control the chronic infection by increasing the circulation.</w:t>
      </w:r>
    </w:p>
    <w:p w:rsidR="00FA3BED" w:rsidRPr="00815F80" w:rsidRDefault="00FA3BED" w:rsidP="00061D6A">
      <w:pPr>
        <w:numPr>
          <w:ilvl w:val="0"/>
          <w:numId w:val="318"/>
        </w:numPr>
        <w:jc w:val="both"/>
      </w:pPr>
      <w:r w:rsidRPr="00815F80">
        <w:rPr>
          <w:b/>
          <w:bCs/>
          <w:lang w:val="en-US"/>
        </w:rPr>
        <w:t xml:space="preserve">Fibrosis: heat increase the extensibility of fibrous tissues such as tendons, joint capsules and scars </w:t>
      </w:r>
    </w:p>
    <w:p w:rsidR="00FA3BED" w:rsidRPr="008C0A1A" w:rsidRDefault="00FA3BED" w:rsidP="008C0A1A">
      <w:pPr>
        <w:jc w:val="both"/>
        <w:rPr>
          <w:b/>
          <w:bCs/>
          <w:u w:val="double" w:color="FF0000"/>
          <w:lang w:val="en-US"/>
        </w:rPr>
      </w:pPr>
      <w:r w:rsidRPr="008C0A1A">
        <w:rPr>
          <w:b/>
          <w:bCs/>
          <w:u w:val="double" w:color="FF0000"/>
          <w:lang w:val="en-US"/>
        </w:rPr>
        <w:lastRenderedPageBreak/>
        <w:t>INDICATIONS OF MWD</w:t>
      </w:r>
    </w:p>
    <w:p w:rsidR="00FA3BED" w:rsidRPr="00815F80" w:rsidRDefault="00FA3BED" w:rsidP="00061D6A">
      <w:pPr>
        <w:numPr>
          <w:ilvl w:val="0"/>
          <w:numId w:val="319"/>
        </w:numPr>
        <w:jc w:val="both"/>
      </w:pPr>
      <w:r w:rsidRPr="00815F80">
        <w:rPr>
          <w:b/>
          <w:bCs/>
          <w:lang w:val="en-US"/>
        </w:rPr>
        <w:t>Musculoskeletal disorders:</w:t>
      </w:r>
    </w:p>
    <w:p w:rsidR="00FA3BED" w:rsidRPr="00815F80" w:rsidRDefault="00FA3BED" w:rsidP="00061D6A">
      <w:pPr>
        <w:numPr>
          <w:ilvl w:val="0"/>
          <w:numId w:val="320"/>
        </w:numPr>
        <w:jc w:val="both"/>
      </w:pPr>
      <w:r w:rsidRPr="00815F80">
        <w:rPr>
          <w:b/>
          <w:bCs/>
          <w:lang w:val="en-US"/>
        </w:rPr>
        <w:t>Sprain</w:t>
      </w:r>
      <w:proofErr w:type="gramStart"/>
      <w:r w:rsidRPr="00815F80">
        <w:rPr>
          <w:b/>
          <w:bCs/>
          <w:lang w:val="en-US"/>
        </w:rPr>
        <w:t>-  strain</w:t>
      </w:r>
      <w:proofErr w:type="gramEnd"/>
      <w:r w:rsidRPr="00815F80">
        <w:rPr>
          <w:b/>
          <w:bCs/>
          <w:lang w:val="en-US"/>
        </w:rPr>
        <w:t xml:space="preserve"> – muscle and tendon tear – degenerative joint disease- joint stiffness in superficial joints- capsular lesions.</w:t>
      </w:r>
    </w:p>
    <w:p w:rsidR="00FA3BED" w:rsidRPr="00815F80" w:rsidRDefault="00FA3BED" w:rsidP="008C0A1A">
      <w:pPr>
        <w:ind w:firstLine="360"/>
        <w:jc w:val="both"/>
      </w:pPr>
      <w:r w:rsidRPr="00815F80">
        <w:rPr>
          <w:b/>
          <w:bCs/>
          <w:lang w:val="en-US"/>
        </w:rPr>
        <w:t>2.</w:t>
      </w:r>
      <w:r w:rsidRPr="00815F80">
        <w:rPr>
          <w:b/>
          <w:bCs/>
          <w:lang w:val="en-US"/>
        </w:rPr>
        <w:tab/>
        <w:t xml:space="preserve">Superficial inflammatory or infective </w:t>
      </w:r>
      <w:proofErr w:type="gramStart"/>
      <w:r w:rsidRPr="00815F80">
        <w:rPr>
          <w:b/>
          <w:bCs/>
          <w:lang w:val="en-US"/>
        </w:rPr>
        <w:t>conditions :</w:t>
      </w:r>
      <w:proofErr w:type="gramEnd"/>
    </w:p>
    <w:p w:rsidR="00FA3BED" w:rsidRPr="00815F80" w:rsidRDefault="00FA3BED" w:rsidP="00061D6A">
      <w:pPr>
        <w:numPr>
          <w:ilvl w:val="0"/>
          <w:numId w:val="321"/>
        </w:numPr>
        <w:jc w:val="both"/>
      </w:pPr>
      <w:r w:rsidRPr="00815F80">
        <w:rPr>
          <w:b/>
          <w:bCs/>
          <w:lang w:val="en-US"/>
        </w:rPr>
        <w:t xml:space="preserve">Tenosynovitis – bursitis – Synovitis – infected surgical incisions – carbuncles – abscess. </w:t>
      </w:r>
    </w:p>
    <w:p w:rsidR="00FA3BED" w:rsidRPr="008C0A1A" w:rsidRDefault="00FA3BED" w:rsidP="008C0A1A">
      <w:pPr>
        <w:jc w:val="both"/>
        <w:rPr>
          <w:b/>
          <w:bCs/>
          <w:u w:val="double" w:color="FF0000"/>
          <w:lang w:val="en-US"/>
        </w:rPr>
      </w:pPr>
      <w:r w:rsidRPr="008C0A1A">
        <w:rPr>
          <w:b/>
          <w:bCs/>
          <w:u w:val="double" w:color="FF0000"/>
          <w:lang w:val="en-US"/>
        </w:rPr>
        <w:t>CONTRAINDICATIONS OF MWD</w:t>
      </w:r>
    </w:p>
    <w:p w:rsidR="00FA3BED" w:rsidRPr="00815F80" w:rsidRDefault="00FA3BED" w:rsidP="00061D6A">
      <w:pPr>
        <w:numPr>
          <w:ilvl w:val="0"/>
          <w:numId w:val="322"/>
        </w:numPr>
        <w:jc w:val="both"/>
      </w:pPr>
      <w:r w:rsidRPr="0068210A">
        <w:rPr>
          <w:b/>
          <w:bCs/>
          <w:lang w:val="en-US"/>
        </w:rPr>
        <w:t>Over malignant tissues, Over ischemic tissues, Moderate and excessive edema.</w:t>
      </w:r>
    </w:p>
    <w:p w:rsidR="00FA3BED" w:rsidRPr="00815F80" w:rsidRDefault="00FA3BED" w:rsidP="00061D6A">
      <w:pPr>
        <w:numPr>
          <w:ilvl w:val="0"/>
          <w:numId w:val="322"/>
        </w:numPr>
        <w:jc w:val="both"/>
      </w:pPr>
      <w:r w:rsidRPr="0068210A">
        <w:rPr>
          <w:b/>
          <w:bCs/>
          <w:lang w:val="en-US"/>
        </w:rPr>
        <w:t>Over wet dressings and adhesive tapes, Metal implants, Pacemaker.</w:t>
      </w:r>
    </w:p>
    <w:p w:rsidR="00FA3BED" w:rsidRPr="00815F80" w:rsidRDefault="00FA3BED" w:rsidP="00061D6A">
      <w:pPr>
        <w:numPr>
          <w:ilvl w:val="0"/>
          <w:numId w:val="322"/>
        </w:numPr>
        <w:jc w:val="both"/>
      </w:pPr>
      <w:r w:rsidRPr="0068210A">
        <w:rPr>
          <w:b/>
          <w:bCs/>
          <w:lang w:val="en-US"/>
        </w:rPr>
        <w:t xml:space="preserve">Over growing bone, Hemorrhage, Tuberculosis joints, </w:t>
      </w:r>
      <w:proofErr w:type="gramStart"/>
      <w:r w:rsidRPr="0068210A">
        <w:rPr>
          <w:b/>
          <w:bCs/>
          <w:lang w:val="en-US"/>
        </w:rPr>
        <w:t>Impaired</w:t>
      </w:r>
      <w:proofErr w:type="gramEnd"/>
      <w:r w:rsidRPr="0068210A">
        <w:rPr>
          <w:b/>
          <w:bCs/>
          <w:lang w:val="en-US"/>
        </w:rPr>
        <w:t xml:space="preserve"> thermal sensation.</w:t>
      </w:r>
    </w:p>
    <w:p w:rsidR="00FA3BED" w:rsidRPr="00815F80" w:rsidRDefault="00FA3BED" w:rsidP="00061D6A">
      <w:pPr>
        <w:numPr>
          <w:ilvl w:val="0"/>
          <w:numId w:val="322"/>
        </w:numPr>
        <w:jc w:val="both"/>
      </w:pPr>
      <w:r w:rsidRPr="00815F80">
        <w:rPr>
          <w:b/>
          <w:bCs/>
          <w:lang w:val="en-US"/>
        </w:rPr>
        <w:t>Unreliable patients.</w:t>
      </w:r>
    </w:p>
    <w:p w:rsidR="00FA3BED" w:rsidRPr="00815F80" w:rsidRDefault="00FA3BED" w:rsidP="00061D6A">
      <w:pPr>
        <w:numPr>
          <w:ilvl w:val="0"/>
          <w:numId w:val="322"/>
        </w:numPr>
        <w:jc w:val="both"/>
      </w:pPr>
      <w:r w:rsidRPr="00815F80">
        <w:rPr>
          <w:b/>
          <w:bCs/>
          <w:lang w:val="en-US"/>
        </w:rPr>
        <w:t>Recent radiotherapy.</w:t>
      </w:r>
    </w:p>
    <w:p w:rsidR="00FA3BED" w:rsidRPr="00815F80" w:rsidRDefault="00FA3BED" w:rsidP="00061D6A">
      <w:pPr>
        <w:numPr>
          <w:ilvl w:val="0"/>
          <w:numId w:val="322"/>
        </w:numPr>
        <w:jc w:val="both"/>
      </w:pPr>
      <w:r w:rsidRPr="00815F80">
        <w:rPr>
          <w:b/>
          <w:bCs/>
          <w:lang w:val="en-US"/>
        </w:rPr>
        <w:t>Hypersensitivity to heat.</w:t>
      </w:r>
    </w:p>
    <w:p w:rsidR="00FA3BED" w:rsidRPr="00815F80" w:rsidRDefault="00FA3BED" w:rsidP="00061D6A">
      <w:pPr>
        <w:numPr>
          <w:ilvl w:val="0"/>
          <w:numId w:val="322"/>
        </w:numPr>
        <w:jc w:val="both"/>
      </w:pPr>
      <w:r w:rsidRPr="00815F80">
        <w:rPr>
          <w:b/>
          <w:bCs/>
          <w:lang w:val="en-US"/>
        </w:rPr>
        <w:t>Acute infection or inflammation.</w:t>
      </w:r>
    </w:p>
    <w:p w:rsidR="00FA3BED" w:rsidRPr="00815F80" w:rsidRDefault="00FA3BED" w:rsidP="00061D6A">
      <w:pPr>
        <w:numPr>
          <w:ilvl w:val="0"/>
          <w:numId w:val="322"/>
        </w:numPr>
        <w:jc w:val="both"/>
      </w:pPr>
      <w:r w:rsidRPr="00815F80">
        <w:rPr>
          <w:b/>
          <w:bCs/>
          <w:lang w:val="en-US"/>
        </w:rPr>
        <w:t>Venous thrombosis or phlebitis.</w:t>
      </w:r>
    </w:p>
    <w:p w:rsidR="00FA3BED" w:rsidRPr="00815F80" w:rsidRDefault="00FA3BED" w:rsidP="00061D6A">
      <w:pPr>
        <w:numPr>
          <w:ilvl w:val="0"/>
          <w:numId w:val="322"/>
        </w:numPr>
        <w:jc w:val="both"/>
      </w:pPr>
      <w:r w:rsidRPr="00815F80">
        <w:rPr>
          <w:b/>
          <w:bCs/>
          <w:lang w:val="en-US"/>
        </w:rPr>
        <w:t>Pregnancy: heat applied to pelvis or hip in pregnancy may cause hemorrhage or miscarriage.</w:t>
      </w:r>
    </w:p>
    <w:p w:rsidR="00FA3BED" w:rsidRPr="00815F80" w:rsidRDefault="00FA3BED" w:rsidP="00061D6A">
      <w:pPr>
        <w:numPr>
          <w:ilvl w:val="0"/>
          <w:numId w:val="322"/>
        </w:numPr>
        <w:jc w:val="both"/>
      </w:pPr>
      <w:r w:rsidRPr="00815F80">
        <w:rPr>
          <w:b/>
          <w:bCs/>
          <w:lang w:val="en-US"/>
        </w:rPr>
        <w:t>Acute dermatological conditions.</w:t>
      </w:r>
    </w:p>
    <w:p w:rsidR="00FA3BED" w:rsidRPr="00815F80" w:rsidRDefault="00FA3BED" w:rsidP="00061D6A">
      <w:pPr>
        <w:numPr>
          <w:ilvl w:val="0"/>
          <w:numId w:val="322"/>
        </w:numPr>
        <w:jc w:val="both"/>
      </w:pPr>
      <w:r w:rsidRPr="00815F80">
        <w:rPr>
          <w:b/>
          <w:bCs/>
          <w:lang w:val="en-US"/>
        </w:rPr>
        <w:t>Severe cardiac conditions.</w:t>
      </w:r>
    </w:p>
    <w:p w:rsidR="00FA3BED" w:rsidRPr="00815F80" w:rsidRDefault="00FA3BED" w:rsidP="00061D6A">
      <w:pPr>
        <w:numPr>
          <w:ilvl w:val="0"/>
          <w:numId w:val="322"/>
        </w:numPr>
        <w:jc w:val="both"/>
      </w:pPr>
      <w:r w:rsidRPr="00815F80">
        <w:rPr>
          <w:b/>
          <w:bCs/>
          <w:lang w:val="en-US"/>
        </w:rPr>
        <w:t>Blood pressure abnormalities.</w:t>
      </w:r>
    </w:p>
    <w:p w:rsidR="00FA3BED" w:rsidRPr="008C0A1A" w:rsidRDefault="00FA3BED" w:rsidP="008C0A1A">
      <w:pPr>
        <w:jc w:val="both"/>
        <w:rPr>
          <w:b/>
          <w:bCs/>
          <w:u w:val="double" w:color="FF0000"/>
          <w:lang w:val="en-US"/>
        </w:rPr>
      </w:pPr>
      <w:r w:rsidRPr="008C0A1A">
        <w:rPr>
          <w:b/>
          <w:bCs/>
          <w:u w:val="double" w:color="FF0000"/>
          <w:lang w:val="en-US"/>
        </w:rPr>
        <w:t>PRECAUTION &amp; DANGER</w:t>
      </w:r>
    </w:p>
    <w:p w:rsidR="00FA3BED" w:rsidRPr="00815F80" w:rsidRDefault="00FA3BED" w:rsidP="00061D6A">
      <w:pPr>
        <w:numPr>
          <w:ilvl w:val="0"/>
          <w:numId w:val="323"/>
        </w:numPr>
        <w:jc w:val="both"/>
      </w:pPr>
      <w:r w:rsidRPr="00815F80">
        <w:rPr>
          <w:b/>
          <w:bCs/>
          <w:lang w:val="en-US"/>
        </w:rPr>
        <w:t>The eyes: cause cataract.</w:t>
      </w:r>
    </w:p>
    <w:p w:rsidR="00FA3BED" w:rsidRPr="00815F80" w:rsidRDefault="00FA3BED" w:rsidP="00061D6A">
      <w:pPr>
        <w:numPr>
          <w:ilvl w:val="0"/>
          <w:numId w:val="323"/>
        </w:numPr>
        <w:jc w:val="both"/>
      </w:pPr>
      <w:r w:rsidRPr="00815F80">
        <w:rPr>
          <w:b/>
          <w:bCs/>
          <w:lang w:val="en-US"/>
        </w:rPr>
        <w:t>Obesity: with 2450MHz microwave, there is danger of producing an excessive heat in the subcutaneous fat layer.</w:t>
      </w:r>
    </w:p>
    <w:p w:rsidR="00FA3BED" w:rsidRPr="008C0A1A" w:rsidRDefault="00FA3BED" w:rsidP="008C0A1A">
      <w:pPr>
        <w:jc w:val="both"/>
        <w:rPr>
          <w:b/>
          <w:bCs/>
          <w:u w:val="double" w:color="FF0000"/>
          <w:lang w:val="en-US"/>
        </w:rPr>
      </w:pPr>
      <w:r w:rsidRPr="008C0A1A">
        <w:rPr>
          <w:b/>
          <w:bCs/>
          <w:u w:val="double" w:color="FF0000"/>
          <w:lang w:val="en-US"/>
        </w:rPr>
        <w:t>Dosage of MWD</w:t>
      </w:r>
    </w:p>
    <w:p w:rsidR="00FA3BED" w:rsidRPr="00815F80" w:rsidRDefault="00FA3BED" w:rsidP="00061D6A">
      <w:pPr>
        <w:numPr>
          <w:ilvl w:val="0"/>
          <w:numId w:val="324"/>
        </w:numPr>
        <w:jc w:val="both"/>
      </w:pPr>
      <w:r w:rsidRPr="00815F80">
        <w:rPr>
          <w:b/>
          <w:bCs/>
          <w:lang w:val="en-US"/>
        </w:rPr>
        <w:t>Duration of treatment 20 minutes is the optimum.</w:t>
      </w:r>
    </w:p>
    <w:p w:rsidR="00FA3BED" w:rsidRPr="00815F80" w:rsidRDefault="00FA3BED" w:rsidP="00061D6A">
      <w:pPr>
        <w:numPr>
          <w:ilvl w:val="0"/>
          <w:numId w:val="324"/>
        </w:numPr>
        <w:jc w:val="both"/>
      </w:pPr>
      <w:r w:rsidRPr="00815F80">
        <w:rPr>
          <w:b/>
          <w:bCs/>
          <w:lang w:val="en-US"/>
        </w:rPr>
        <w:t>Intensity: the patient should feel mild and comfortable warmth.</w:t>
      </w:r>
    </w:p>
    <w:p w:rsidR="00FA3BED" w:rsidRPr="00BA3141" w:rsidRDefault="00FA3BED" w:rsidP="00061D6A">
      <w:pPr>
        <w:numPr>
          <w:ilvl w:val="0"/>
          <w:numId w:val="324"/>
        </w:numPr>
        <w:jc w:val="both"/>
      </w:pPr>
      <w:r w:rsidRPr="00A86002">
        <w:rPr>
          <w:b/>
          <w:bCs/>
          <w:lang w:val="en-US"/>
        </w:rPr>
        <w:t>Frequency: daily or on alternating day.</w:t>
      </w:r>
    </w:p>
    <w:p w:rsidR="00FA3BED" w:rsidRDefault="00FA3BED" w:rsidP="00FA3BED">
      <w:pPr>
        <w:rPr>
          <w:b/>
          <w:bCs/>
          <w:lang w:val="en-US"/>
        </w:rPr>
      </w:pPr>
    </w:p>
    <w:p w:rsidR="00FA3BED" w:rsidRDefault="00FA3BED" w:rsidP="00FA3BED">
      <w:pPr>
        <w:rPr>
          <w:b/>
          <w:bCs/>
          <w:lang w:val="en-US"/>
        </w:rPr>
      </w:pPr>
    </w:p>
    <w:p w:rsidR="00FA3BED" w:rsidRDefault="00FA3BED" w:rsidP="00FA3BED">
      <w:pPr>
        <w:rPr>
          <w:b/>
          <w:bCs/>
          <w:lang w:val="en-US"/>
        </w:rPr>
      </w:pPr>
    </w:p>
    <w:p w:rsidR="00FA3BED" w:rsidRDefault="00FA3BED" w:rsidP="00FA3BED">
      <w:pPr>
        <w:rPr>
          <w:b/>
          <w:bCs/>
          <w:lang w:val="en-US"/>
        </w:rPr>
      </w:pPr>
    </w:p>
    <w:p w:rsidR="00FA3BED" w:rsidRPr="008C0A1A" w:rsidRDefault="00FA3BED" w:rsidP="00FA3BED">
      <w:pPr>
        <w:jc w:val="center"/>
        <w:rPr>
          <w:rFonts w:ascii="Times New Roman" w:hAnsi="Times New Roman" w:cs="Times New Roman"/>
          <w:b/>
          <w:sz w:val="24"/>
          <w:szCs w:val="24"/>
          <w:u w:val="double" w:color="FF0000"/>
        </w:rPr>
      </w:pPr>
      <w:r w:rsidRPr="008C0A1A">
        <w:rPr>
          <w:rFonts w:ascii="Times New Roman" w:hAnsi="Times New Roman" w:cs="Times New Roman"/>
          <w:b/>
          <w:sz w:val="24"/>
          <w:szCs w:val="24"/>
          <w:u w:val="double" w:color="FF0000"/>
        </w:rPr>
        <w:lastRenderedPageBreak/>
        <w:t>LAB ACTIVITY</w:t>
      </w:r>
    </w:p>
    <w:tbl>
      <w:tblPr>
        <w:tblStyle w:val="MediumGrid1-Accent2"/>
        <w:tblW w:w="9747" w:type="dxa"/>
        <w:tblLook w:val="04A0" w:firstRow="1" w:lastRow="0" w:firstColumn="1" w:lastColumn="0" w:noHBand="0" w:noVBand="1"/>
      </w:tblPr>
      <w:tblGrid>
        <w:gridCol w:w="9831"/>
      </w:tblGrid>
      <w:tr w:rsidR="00FA3BED" w:rsidRPr="008C0A1A" w:rsidTr="00FA3BED">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val="restart"/>
          </w:tcPr>
          <w:p w:rsidR="00FA3BED" w:rsidRPr="008C0A1A" w:rsidRDefault="00FA3BED" w:rsidP="00FA3BED">
            <w:pPr>
              <w:spacing w:after="240"/>
              <w:jc w:val="center"/>
              <w:rPr>
                <w:rFonts w:ascii="Times New Roman" w:eastAsia="Times New Roman" w:hAnsi="Times New Roman" w:cs="Times New Roman"/>
                <w:sz w:val="24"/>
                <w:szCs w:val="24"/>
                <w:u w:val="double" w:color="FF0000"/>
                <w:lang w:val="en-US"/>
              </w:rPr>
            </w:pPr>
            <w:r w:rsidRPr="008C0A1A">
              <w:rPr>
                <w:rFonts w:ascii="Times New Roman" w:eastAsia="Times New Roman" w:hAnsi="Times New Roman" w:cs="Times New Roman"/>
                <w:sz w:val="24"/>
                <w:szCs w:val="24"/>
                <w:u w:val="double" w:color="FF0000"/>
                <w:lang w:val="en-US"/>
              </w:rPr>
              <w:t>MICROWAVE DIATHERMY(MWD) – PRACTICAL PROCEDURE</w:t>
            </w:r>
          </w:p>
        </w:tc>
      </w:tr>
      <w:tr w:rsidR="00FA3BED" w:rsidTr="00FA3BED">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9747" w:type="dxa"/>
            <w:vMerge/>
          </w:tcPr>
          <w:p w:rsidR="00FA3BED" w:rsidRPr="007A4BEB" w:rsidRDefault="00FA3BED" w:rsidP="00FA3BED">
            <w:pPr>
              <w:spacing w:after="240"/>
              <w:rPr>
                <w:rFonts w:ascii="Times New Roman" w:eastAsia="Times New Roman" w:hAnsi="Times New Roman" w:cs="Times New Roman"/>
                <w:b w:val="0"/>
                <w:sz w:val="24"/>
                <w:szCs w:val="24"/>
                <w:lang w:val="en-US"/>
              </w:rPr>
            </w:pPr>
          </w:p>
        </w:tc>
      </w:tr>
      <w:tr w:rsidR="00FA3BED" w:rsidTr="00FA3BED">
        <w:trPr>
          <w:trHeight w:val="1175"/>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spacing w:after="240"/>
              <w:rPr>
                <w:rFonts w:ascii="Times New Roman" w:eastAsia="Times New Roman" w:hAnsi="Times New Roman" w:cs="Times New Roman"/>
                <w:b w:val="0"/>
                <w:sz w:val="24"/>
                <w:szCs w:val="24"/>
                <w:lang w:val="en-US"/>
              </w:rPr>
            </w:pPr>
          </w:p>
          <w:p w:rsidR="00FA3BED" w:rsidRPr="008C0A1A" w:rsidRDefault="008C0A1A" w:rsidP="008C0A1A">
            <w:pPr>
              <w:spacing w:after="24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r w:rsidR="00FA3BED" w:rsidRPr="008C0A1A">
              <w:rPr>
                <w:rFonts w:ascii="Times New Roman" w:eastAsia="Times New Roman" w:hAnsi="Times New Roman" w:cs="Times New Roman"/>
                <w:sz w:val="24"/>
                <w:szCs w:val="24"/>
                <w:u w:val="double" w:color="FF0000"/>
                <w:lang w:val="en-US"/>
              </w:rPr>
              <w:t>Receiving the patient</w:t>
            </w:r>
          </w:p>
          <w:p w:rsidR="00FA3BED" w:rsidRPr="00E512C4" w:rsidRDefault="00FA3BED" w:rsidP="00061D6A">
            <w:pPr>
              <w:pStyle w:val="ListParagraph"/>
              <w:numPr>
                <w:ilvl w:val="0"/>
                <w:numId w:val="124"/>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Greet the patient &amp; introduce yourself.</w:t>
            </w:r>
          </w:p>
          <w:p w:rsidR="00FA3BED" w:rsidRPr="00E512C4" w:rsidRDefault="00FA3BED" w:rsidP="00061D6A">
            <w:pPr>
              <w:pStyle w:val="ListParagraph"/>
              <w:numPr>
                <w:ilvl w:val="0"/>
                <w:numId w:val="124"/>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Develop a good rapport with the patient.</w:t>
            </w:r>
          </w:p>
          <w:p w:rsidR="00FA3BED" w:rsidRPr="00A45A18" w:rsidRDefault="00FA3BED" w:rsidP="00061D6A">
            <w:pPr>
              <w:pStyle w:val="ListParagraph"/>
              <w:numPr>
                <w:ilvl w:val="0"/>
                <w:numId w:val="124"/>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Provide them a comfortable position to sit/laydown</w:t>
            </w: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eastAsia="Times New Roman" w:hAnsi="Times New Roman" w:cs="Times New Roman"/>
                <w:b w:val="0"/>
                <w:sz w:val="24"/>
                <w:szCs w:val="24"/>
                <w:lang w:val="en-US"/>
              </w:rPr>
            </w:pPr>
          </w:p>
          <w:p w:rsidR="00FA3BED" w:rsidRPr="008C0A1A" w:rsidRDefault="00FA3BED" w:rsidP="00061D6A">
            <w:pPr>
              <w:pStyle w:val="ListParagraph"/>
              <w:numPr>
                <w:ilvl w:val="0"/>
                <w:numId w:val="319"/>
              </w:numPr>
              <w:rPr>
                <w:rFonts w:ascii="Times New Roman" w:eastAsia="Times New Roman" w:hAnsi="Times New Roman" w:cs="Times New Roman"/>
                <w:sz w:val="24"/>
                <w:szCs w:val="24"/>
                <w:lang w:val="en-US"/>
              </w:rPr>
            </w:pPr>
            <w:r w:rsidRPr="008C0A1A">
              <w:rPr>
                <w:rFonts w:ascii="Times New Roman" w:eastAsia="Times New Roman" w:hAnsi="Times New Roman" w:cs="Times New Roman"/>
                <w:sz w:val="24"/>
                <w:szCs w:val="24"/>
                <w:u w:val="double" w:color="FF0000"/>
                <w:lang w:val="en-US"/>
              </w:rPr>
              <w:t>Case sheet reading</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Name – Identification of the patient</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Age – Modulation of treatment (Adult/Old )</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Sex – Provide privacy (Male/Female)</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Occupation – Correlate the symptoms/signs of the patient for ergonomic advice if applicable</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Chief Complaints – Generation of problem list &amp; Setting goals (Short &amp; long term) for the treatment</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Side – Right or Left side of the involvement</w:t>
            </w:r>
            <w:r>
              <w:rPr>
                <w:rFonts w:ascii="Times New Roman" w:hAnsi="Times New Roman" w:cs="Times New Roman"/>
                <w:b w:val="0"/>
                <w:sz w:val="24"/>
                <w:szCs w:val="24"/>
              </w:rPr>
              <w:t xml:space="preserve">. </w:t>
            </w:r>
          </w:p>
          <w:p w:rsidR="00FA3BED" w:rsidRPr="002401EF"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2401EF">
              <w:rPr>
                <w:rFonts w:ascii="Times New Roman" w:hAnsi="Times New Roman" w:cs="Times New Roman"/>
                <w:b w:val="0"/>
                <w:sz w:val="24"/>
                <w:szCs w:val="24"/>
              </w:rPr>
              <w:t xml:space="preserve">Site – Specific area/region to be treated (Anterior/Posterior/Medial/Lateral) </w:t>
            </w:r>
          </w:p>
          <w:p w:rsidR="00FA3BED" w:rsidRPr="002401EF"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2401EF">
              <w:rPr>
                <w:rFonts w:ascii="Times New Roman" w:hAnsi="Times New Roman" w:cs="Times New Roman"/>
                <w:b w:val="0"/>
                <w:sz w:val="24"/>
                <w:szCs w:val="24"/>
              </w:rPr>
              <w:t>Duration of the condition – Acute/Sub-acute/Chronic (Treatment planning &amp; Setting)</w:t>
            </w:r>
          </w:p>
          <w:p w:rsidR="00FA3BED" w:rsidRPr="00E512C4" w:rsidRDefault="00FA3BED" w:rsidP="00061D6A">
            <w:pPr>
              <w:pStyle w:val="ListParagraph"/>
              <w:numPr>
                <w:ilvl w:val="0"/>
                <w:numId w:val="170"/>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Diagnosis – Condition of the patient</w:t>
            </w:r>
          </w:p>
          <w:p w:rsidR="00FA3BED" w:rsidRPr="00E512C4" w:rsidRDefault="00FA3BED" w:rsidP="00061D6A">
            <w:pPr>
              <w:pStyle w:val="ListParagraph"/>
              <w:numPr>
                <w:ilvl w:val="0"/>
                <w:numId w:val="170"/>
              </w:numPr>
              <w:rPr>
                <w:rFonts w:ascii="Times New Roman" w:eastAsia="Times New Roman" w:hAnsi="Times New Roman" w:cs="Times New Roman"/>
                <w:sz w:val="24"/>
                <w:szCs w:val="24"/>
                <w:u w:val="single"/>
                <w:lang w:val="en-US"/>
              </w:rPr>
            </w:pPr>
            <w:r w:rsidRPr="00E512C4">
              <w:rPr>
                <w:rFonts w:ascii="Times New Roman" w:hAnsi="Times New Roman" w:cs="Times New Roman"/>
                <w:sz w:val="24"/>
                <w:szCs w:val="24"/>
                <w:u w:val="single"/>
              </w:rPr>
              <w:t>Note: For all acute conditions – thermotherapy is contraindicated (Use pulse mode if available)</w:t>
            </w:r>
          </w:p>
          <w:p w:rsidR="00FA3BED" w:rsidRPr="00F44A1C" w:rsidRDefault="00FA3BED" w:rsidP="00FA3BED">
            <w:pPr>
              <w:pStyle w:val="ListParagraph"/>
              <w:rPr>
                <w:rFonts w:ascii="Times New Roman" w:eastAsia="Times New Roman" w:hAnsi="Times New Roman" w:cs="Times New Roman"/>
                <w:b w:val="0"/>
                <w:sz w:val="24"/>
                <w:szCs w:val="24"/>
                <w:u w:val="single"/>
                <w:lang w:val="en-US"/>
              </w:rPr>
            </w:pP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spacing w:after="240"/>
              <w:rPr>
                <w:rFonts w:ascii="Times New Roman" w:eastAsia="Times New Roman" w:hAnsi="Times New Roman" w:cs="Times New Roman"/>
                <w:b w:val="0"/>
                <w:sz w:val="24"/>
                <w:szCs w:val="24"/>
                <w:lang w:val="en-US"/>
              </w:rPr>
            </w:pPr>
          </w:p>
          <w:p w:rsidR="00FA3BED" w:rsidRPr="008C0A1A" w:rsidRDefault="00FA3BED" w:rsidP="00061D6A">
            <w:pPr>
              <w:pStyle w:val="ListParagraph"/>
              <w:numPr>
                <w:ilvl w:val="0"/>
                <w:numId w:val="319"/>
              </w:numPr>
              <w:spacing w:after="240"/>
              <w:rPr>
                <w:rFonts w:ascii="Times New Roman" w:eastAsia="Times New Roman" w:hAnsi="Times New Roman" w:cs="Times New Roman"/>
                <w:sz w:val="24"/>
                <w:szCs w:val="24"/>
                <w:u w:val="double" w:color="FF0000"/>
                <w:lang w:val="en-US"/>
              </w:rPr>
            </w:pPr>
            <w:r w:rsidRPr="008C0A1A">
              <w:rPr>
                <w:rFonts w:ascii="Times New Roman" w:eastAsia="Times New Roman" w:hAnsi="Times New Roman" w:cs="Times New Roman"/>
                <w:sz w:val="24"/>
                <w:szCs w:val="24"/>
                <w:u w:val="double" w:color="FF0000"/>
                <w:lang w:val="en-US"/>
              </w:rPr>
              <w:t>Question the patient</w:t>
            </w:r>
          </w:p>
          <w:p w:rsidR="00FA3BED" w:rsidRPr="00E512C4" w:rsidRDefault="00FA3BED" w:rsidP="00061D6A">
            <w:pPr>
              <w:pStyle w:val="ListParagraph"/>
              <w:numPr>
                <w:ilvl w:val="0"/>
                <w:numId w:val="169"/>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Verify the absence of contraindications</w:t>
            </w:r>
            <w:r>
              <w:rPr>
                <w:rFonts w:ascii="Times New Roman" w:eastAsia="Times New Roman" w:hAnsi="Times New Roman" w:cs="Times New Roman"/>
                <w:b w:val="0"/>
                <w:sz w:val="24"/>
                <w:szCs w:val="24"/>
                <w:lang w:val="en-US"/>
              </w:rPr>
              <w:t xml:space="preserve"> </w:t>
            </w:r>
            <w:r w:rsidRPr="00E512C4">
              <w:rPr>
                <w:rFonts w:ascii="Times New Roman" w:eastAsia="Times New Roman" w:hAnsi="Times New Roman" w:cs="Times New Roman"/>
                <w:b w:val="0"/>
                <w:sz w:val="24"/>
                <w:szCs w:val="24"/>
                <w:lang w:val="en-US"/>
              </w:rPr>
              <w:t>(General &amp; local)</w:t>
            </w:r>
          </w:p>
          <w:p w:rsidR="00FA3BED" w:rsidRPr="00E512C4" w:rsidRDefault="00FA3BED" w:rsidP="00061D6A">
            <w:pPr>
              <w:pStyle w:val="ListParagraph"/>
              <w:numPr>
                <w:ilvl w:val="0"/>
                <w:numId w:val="169"/>
              </w:numPr>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Check for thermal </w:t>
            </w:r>
            <w:r>
              <w:rPr>
                <w:rFonts w:ascii="Times New Roman" w:eastAsia="Times New Roman" w:hAnsi="Times New Roman" w:cs="Times New Roman"/>
                <w:b w:val="0"/>
                <w:sz w:val="24"/>
                <w:szCs w:val="24"/>
                <w:lang w:val="en-US"/>
              </w:rPr>
              <w:t xml:space="preserve">skin </w:t>
            </w:r>
            <w:r w:rsidRPr="00E512C4">
              <w:rPr>
                <w:rFonts w:ascii="Times New Roman" w:eastAsia="Times New Roman" w:hAnsi="Times New Roman" w:cs="Times New Roman"/>
                <w:b w:val="0"/>
                <w:sz w:val="24"/>
                <w:szCs w:val="24"/>
                <w:lang w:val="en-US"/>
              </w:rPr>
              <w:t>sensation by using test tubes filled with hot &amp; cold water</w:t>
            </w:r>
          </w:p>
          <w:p w:rsidR="00FA3BED" w:rsidRDefault="00FA3BED" w:rsidP="00061D6A">
            <w:pPr>
              <w:pStyle w:val="ListParagraph"/>
              <w:numPr>
                <w:ilvl w:val="0"/>
                <w:numId w:val="169"/>
              </w:numPr>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Ask about previous thermotherapy treatments &amp; check the treatment notes</w:t>
            </w:r>
          </w:p>
          <w:p w:rsidR="00FA3BED" w:rsidRPr="00A45A18" w:rsidRDefault="00FA3BED" w:rsidP="00FA3BED">
            <w:pPr>
              <w:pStyle w:val="ListParagraph"/>
              <w:tabs>
                <w:tab w:val="left" w:pos="8100"/>
              </w:tabs>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Explanation regarding the need for the treatment to the patient</w:t>
            </w:r>
          </w:p>
          <w:p w:rsidR="00FA3BED" w:rsidRPr="00E512C4" w:rsidRDefault="00FA3BED" w:rsidP="00061D6A">
            <w:pPr>
              <w:pStyle w:val="ListParagraph"/>
              <w:numPr>
                <w:ilvl w:val="0"/>
                <w:numId w:val="171"/>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 xml:space="preserve">Explain the therapeutic benefits of </w:t>
            </w:r>
            <w:r>
              <w:rPr>
                <w:rFonts w:ascii="Times New Roman" w:hAnsi="Times New Roman" w:cs="Times New Roman"/>
                <w:b w:val="0"/>
                <w:sz w:val="24"/>
                <w:szCs w:val="24"/>
              </w:rPr>
              <w:t>M</w:t>
            </w:r>
            <w:r w:rsidRPr="00E512C4">
              <w:rPr>
                <w:rFonts w:ascii="Times New Roman" w:hAnsi="Times New Roman" w:cs="Times New Roman"/>
                <w:b w:val="0"/>
                <w:sz w:val="24"/>
                <w:szCs w:val="24"/>
              </w:rPr>
              <w:t>WD</w:t>
            </w:r>
          </w:p>
          <w:p w:rsidR="00FA3BED" w:rsidRPr="00B410B6" w:rsidRDefault="00FA3BED" w:rsidP="00FA3BED">
            <w:pPr>
              <w:pStyle w:val="ListParagraph"/>
              <w:tabs>
                <w:tab w:val="left" w:pos="2175"/>
              </w:tabs>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Collection of equipment &amp; Other essential Materials</w:t>
            </w:r>
          </w:p>
          <w:p w:rsidR="00FA3BED" w:rsidRPr="00E512C4" w:rsidRDefault="00FA3BED" w:rsidP="00061D6A">
            <w:pPr>
              <w:pStyle w:val="ListParagraph"/>
              <w:numPr>
                <w:ilvl w:val="0"/>
                <w:numId w:val="172"/>
              </w:numPr>
              <w:spacing w:after="240"/>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 xml:space="preserve">WD machine, power cord, output cables, appropriate type of electrodes, felt pads, neon bulb, Velcro straps, adequate pillows, towels &amp; bed sheets. </w:t>
            </w:r>
          </w:p>
          <w:p w:rsidR="00FA3BED" w:rsidRPr="00B410B6" w:rsidRDefault="00FA3BED" w:rsidP="00061D6A">
            <w:pPr>
              <w:pStyle w:val="ListParagraph"/>
              <w:numPr>
                <w:ilvl w:val="0"/>
                <w:numId w:val="172"/>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All the collected materials should be placed near to the treatment couch in a table.</w:t>
            </w: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Testing of equipment &amp; Self Demonstration</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Ask the patient to watch you while performing testing of the </w:t>
            </w: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 xml:space="preserve">WD machine &amp; </w:t>
            </w:r>
          </w:p>
          <w:p w:rsidR="00FA3BED" w:rsidRPr="00E512C4" w:rsidRDefault="00FA3BED" w:rsidP="00FA3BED">
            <w:pPr>
              <w:pStyle w:val="ListParagraph"/>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self-demonstration, so as to gain the self-confidence &amp; cooperation of the patient for the treatment</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Check for mains output by using the tester, look for any frayed part of power cords, integrity of cables &amp; electrodes.</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Verify that all the knobs/controls i</w:t>
            </w:r>
            <w:r>
              <w:rPr>
                <w:rFonts w:ascii="Times New Roman" w:eastAsia="Times New Roman" w:hAnsi="Times New Roman" w:cs="Times New Roman"/>
                <w:b w:val="0"/>
                <w:sz w:val="24"/>
                <w:szCs w:val="24"/>
                <w:lang w:val="en-US"/>
              </w:rPr>
              <w:t>n the M</w:t>
            </w:r>
            <w:r w:rsidRPr="00E512C4">
              <w:rPr>
                <w:rFonts w:ascii="Times New Roman" w:eastAsia="Times New Roman" w:hAnsi="Times New Roman" w:cs="Times New Roman"/>
                <w:b w:val="0"/>
                <w:sz w:val="24"/>
                <w:szCs w:val="24"/>
                <w:lang w:val="en-US"/>
              </w:rPr>
              <w:t>WD machine are at zero.</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Connect the one end of output cable to the machine &amp; the other end with the flexible pad electrode.</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Make sure there is adequate spacing between the two electrodes &amp; the output cables is not touching or crossing with each other.</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lastRenderedPageBreak/>
              <w:t>Connect the machine power cord to the mains (220/110 Volts) &amp; switch on the mains.</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Place the neon bulb/your dorsal aspect of forearm over the flexible pad electrodes.</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Switch on the machine by turning on the power knob/switch of the </w:t>
            </w: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WD machine. (Look for the display of light in the knob/switch)</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Pr>
                <w:rFonts w:ascii="Times New Roman" w:eastAsia="Times New Roman" w:hAnsi="Times New Roman" w:cs="Times New Roman"/>
                <w:b w:val="0"/>
                <w:sz w:val="24"/>
                <w:szCs w:val="24"/>
                <w:lang w:val="en-US"/>
              </w:rPr>
              <w:t>Test the four corners of the M</w:t>
            </w:r>
            <w:r w:rsidRPr="00E512C4">
              <w:rPr>
                <w:rFonts w:ascii="Times New Roman" w:eastAsia="Times New Roman" w:hAnsi="Times New Roman" w:cs="Times New Roman"/>
                <w:b w:val="0"/>
                <w:sz w:val="24"/>
                <w:szCs w:val="24"/>
                <w:lang w:val="en-US"/>
              </w:rPr>
              <w:t>WD machine with the tester for any leakage of the current.</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Set the timer for 3 minutes &amp; allow the machine to warm-up if necessary.</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Wait for few seconds (Hear the rotation of fan sound &amp; look for the yellow light inside the </w:t>
            </w: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 xml:space="preserve">WD machine – It indicates the current supply to the machine &amp; the triode valve is functioning well) </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Then slowly increase the dosage/intensity &amp; tune the machine for the appropriate output.</w:t>
            </w:r>
          </w:p>
          <w:p w:rsidR="00FA3BED" w:rsidRPr="00E512C4" w:rsidRDefault="00FA3BED" w:rsidP="00061D6A">
            <w:pPr>
              <w:pStyle w:val="ListParagraph"/>
              <w:numPr>
                <w:ilvl w:val="0"/>
                <w:numId w:val="168"/>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The neon bulb should glow brightly as the dosage/intensity of the </w:t>
            </w: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WD machine is gradually increased or feel the gradual increase of warmth feeling/sensation in the forearm.</w:t>
            </w:r>
          </w:p>
          <w:p w:rsidR="00FA3BED" w:rsidRPr="000068A2" w:rsidRDefault="00FA3BED" w:rsidP="00061D6A">
            <w:pPr>
              <w:pStyle w:val="ListParagraph"/>
              <w:numPr>
                <w:ilvl w:val="0"/>
                <w:numId w:val="168"/>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 xml:space="preserve">Finally, switch off the power of the </w:t>
            </w: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WD machine</w:t>
            </w:r>
            <w:r>
              <w:rPr>
                <w:rFonts w:ascii="Times New Roman" w:eastAsia="Times New Roman" w:hAnsi="Times New Roman" w:cs="Times New Roman"/>
                <w:b w:val="0"/>
                <w:sz w:val="24"/>
                <w:szCs w:val="24"/>
                <w:lang w:val="en-US"/>
              </w:rPr>
              <w:t>.</w:t>
            </w: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Positioning of the patient</w:t>
            </w:r>
          </w:p>
          <w:p w:rsidR="00FA3BED" w:rsidRPr="00E512C4" w:rsidRDefault="00FA3BED" w:rsidP="00061D6A">
            <w:pPr>
              <w:pStyle w:val="ListParagraph"/>
              <w:numPr>
                <w:ilvl w:val="0"/>
                <w:numId w:val="173"/>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Place patient in a well-supported, comfortable &amp; relaxed position.</w:t>
            </w:r>
          </w:p>
          <w:p w:rsidR="00FA3BED" w:rsidRPr="00E512C4" w:rsidRDefault="00FA3BED" w:rsidP="00061D6A">
            <w:pPr>
              <w:pStyle w:val="ListParagraph"/>
              <w:numPr>
                <w:ilvl w:val="0"/>
                <w:numId w:val="173"/>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 xml:space="preserve">Use adequate pillows, towels &amp; bed sheets. </w:t>
            </w:r>
          </w:p>
          <w:p w:rsidR="00FA3BED" w:rsidRPr="00E512C4" w:rsidRDefault="00FA3BED" w:rsidP="00061D6A">
            <w:pPr>
              <w:pStyle w:val="ListParagraph"/>
              <w:numPr>
                <w:ilvl w:val="0"/>
                <w:numId w:val="173"/>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Expose the body part to be treated, have patient remove all jewelry from the area.</w:t>
            </w:r>
          </w:p>
          <w:p w:rsidR="00FA3BED" w:rsidRPr="002B116C" w:rsidRDefault="00FA3BED" w:rsidP="00061D6A">
            <w:pPr>
              <w:pStyle w:val="ListParagraph"/>
              <w:numPr>
                <w:ilvl w:val="0"/>
                <w:numId w:val="173"/>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Drape the untreated part of the patient to preserve modesty, protect clothing, but allow easy accesses to the body part.</w:t>
            </w: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Positioning of the Therapist</w:t>
            </w:r>
          </w:p>
          <w:p w:rsidR="00FA3BED" w:rsidRPr="00E512C4" w:rsidRDefault="00FA3BED" w:rsidP="00061D6A">
            <w:pPr>
              <w:pStyle w:val="ListParagraph"/>
              <w:numPr>
                <w:ilvl w:val="0"/>
                <w:numId w:val="174"/>
              </w:numPr>
              <w:spacing w:after="240"/>
              <w:rPr>
                <w:rFonts w:ascii="Times New Roman" w:eastAsia="Times New Roman" w:hAnsi="Times New Roman" w:cs="Times New Roman"/>
                <w:b w:val="0"/>
                <w:sz w:val="24"/>
                <w:szCs w:val="24"/>
                <w:lang w:val="en-US"/>
              </w:rPr>
            </w:pPr>
            <w:r w:rsidRPr="00E512C4">
              <w:rPr>
                <w:rFonts w:ascii="Times New Roman" w:eastAsia="Times New Roman" w:hAnsi="Times New Roman" w:cs="Times New Roman"/>
                <w:b w:val="0"/>
                <w:sz w:val="24"/>
                <w:szCs w:val="24"/>
                <w:lang w:val="en-US"/>
              </w:rPr>
              <w:t>Appropriate walk stand position</w:t>
            </w:r>
          </w:p>
          <w:p w:rsidR="00FA3BED" w:rsidRPr="00C11F2A" w:rsidRDefault="00FA3BED" w:rsidP="00061D6A">
            <w:pPr>
              <w:pStyle w:val="ListParagraph"/>
              <w:numPr>
                <w:ilvl w:val="0"/>
                <w:numId w:val="174"/>
              </w:numPr>
              <w:spacing w:after="240"/>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en-US"/>
              </w:rPr>
              <w:t xml:space="preserve">The therapist should be close to the machine for operating the </w:t>
            </w:r>
            <w:r>
              <w:rPr>
                <w:rFonts w:ascii="Times New Roman" w:eastAsia="Times New Roman" w:hAnsi="Times New Roman" w:cs="Times New Roman"/>
                <w:b w:val="0"/>
                <w:sz w:val="24"/>
                <w:szCs w:val="24"/>
                <w:lang w:val="en-US"/>
              </w:rPr>
              <w:t>M</w:t>
            </w:r>
            <w:r w:rsidRPr="00E512C4">
              <w:rPr>
                <w:rFonts w:ascii="Times New Roman" w:eastAsia="Times New Roman" w:hAnsi="Times New Roman" w:cs="Times New Roman"/>
                <w:b w:val="0"/>
                <w:sz w:val="24"/>
                <w:szCs w:val="24"/>
                <w:lang w:val="en-US"/>
              </w:rPr>
              <w:t>WD machine &amp; also near to the affected side of the patient.</w:t>
            </w: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b w:val="0"/>
                <w:sz w:val="24"/>
                <w:szCs w:val="24"/>
                <w:u w:val="double" w:color="FF0000"/>
              </w:rPr>
            </w:pPr>
            <w:r w:rsidRPr="008C0A1A">
              <w:rPr>
                <w:rFonts w:ascii="Times New Roman" w:hAnsi="Times New Roman" w:cs="Times New Roman"/>
                <w:sz w:val="24"/>
                <w:szCs w:val="24"/>
                <w:u w:val="double" w:color="FF0000"/>
              </w:rPr>
              <w:t>Preparation of the part to be treated</w:t>
            </w:r>
          </w:p>
          <w:p w:rsidR="00FA3BED" w:rsidRPr="00E512C4" w:rsidRDefault="00FA3BED" w:rsidP="00061D6A">
            <w:pPr>
              <w:pStyle w:val="ListParagraph"/>
              <w:numPr>
                <w:ilvl w:val="0"/>
                <w:numId w:val="175"/>
              </w:numPr>
              <w:rPr>
                <w:rFonts w:ascii="Times New Roman" w:hAnsi="Times New Roman" w:cs="Times New Roman"/>
                <w:b w:val="0"/>
                <w:sz w:val="24"/>
                <w:szCs w:val="24"/>
              </w:rPr>
            </w:pPr>
            <w:r w:rsidRPr="00E512C4">
              <w:rPr>
                <w:rFonts w:ascii="Times New Roman" w:hAnsi="Times New Roman" w:cs="Times New Roman"/>
                <w:b w:val="0"/>
                <w:sz w:val="24"/>
                <w:szCs w:val="24"/>
              </w:rPr>
              <w:t>If there is any oil/cream/gel/dust – clean the area with water &amp; soap.</w:t>
            </w:r>
          </w:p>
          <w:p w:rsidR="00FA3BED" w:rsidRPr="00E512C4" w:rsidRDefault="00FA3BED" w:rsidP="00061D6A">
            <w:pPr>
              <w:pStyle w:val="ListParagraph"/>
              <w:numPr>
                <w:ilvl w:val="0"/>
                <w:numId w:val="175"/>
              </w:numPr>
              <w:rPr>
                <w:rFonts w:ascii="Times New Roman" w:hAnsi="Times New Roman" w:cs="Times New Roman"/>
                <w:b w:val="0"/>
                <w:sz w:val="24"/>
                <w:szCs w:val="24"/>
              </w:rPr>
            </w:pPr>
            <w:r w:rsidRPr="00E512C4">
              <w:rPr>
                <w:rFonts w:ascii="Times New Roman" w:hAnsi="Times New Roman" w:cs="Times New Roman"/>
                <w:b w:val="0"/>
                <w:sz w:val="24"/>
                <w:szCs w:val="24"/>
              </w:rPr>
              <w:t>Make sure the treatment part is dry.</w:t>
            </w:r>
          </w:p>
          <w:p w:rsidR="00FA3BED" w:rsidRPr="00E512C4" w:rsidRDefault="00FA3BED" w:rsidP="00061D6A">
            <w:pPr>
              <w:pStyle w:val="ListParagraph"/>
              <w:numPr>
                <w:ilvl w:val="0"/>
                <w:numId w:val="175"/>
              </w:numPr>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Make sure there are no local contraindications present for the treatment.</w:t>
            </w:r>
          </w:p>
          <w:p w:rsidR="00FA3BED" w:rsidRDefault="00FA3BED" w:rsidP="00FA3BED">
            <w:pPr>
              <w:pStyle w:val="ListParagraph"/>
              <w:rPr>
                <w:rFonts w:ascii="Times New Roman" w:eastAsia="Times New Roman" w:hAnsi="Times New Roman" w:cs="Times New Roman"/>
                <w:sz w:val="24"/>
                <w:szCs w:val="24"/>
                <w:lang w:val="en-US"/>
              </w:rPr>
            </w:pP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Pr="008C0A1A" w:rsidRDefault="00FA3BED" w:rsidP="00FA3BED">
            <w:pPr>
              <w:rPr>
                <w:rFonts w:ascii="Times New Roman" w:hAnsi="Times New Roman" w:cs="Times New Roman"/>
                <w:b w:val="0"/>
                <w:sz w:val="24"/>
                <w:szCs w:val="24"/>
                <w:u w:val="double" w:color="FF0000"/>
              </w:rPr>
            </w:pPr>
          </w:p>
          <w:p w:rsidR="00FA3BED" w:rsidRPr="008C0A1A" w:rsidRDefault="00FA3BED" w:rsidP="00061D6A">
            <w:pPr>
              <w:pStyle w:val="ListParagraph"/>
              <w:numPr>
                <w:ilvl w:val="0"/>
                <w:numId w:val="319"/>
              </w:numPr>
              <w:rPr>
                <w:rFonts w:ascii="Times New Roman" w:hAnsi="Times New Roman" w:cs="Times New Roman"/>
                <w:b w:val="0"/>
                <w:sz w:val="24"/>
                <w:szCs w:val="24"/>
                <w:u w:val="double" w:color="FF0000"/>
              </w:rPr>
            </w:pPr>
            <w:r w:rsidRPr="008C0A1A">
              <w:rPr>
                <w:rFonts w:ascii="Times New Roman" w:hAnsi="Times New Roman" w:cs="Times New Roman"/>
                <w:sz w:val="24"/>
                <w:szCs w:val="24"/>
                <w:u w:val="double" w:color="FF0000"/>
              </w:rPr>
              <w:t>Instructions &amp; Warning to the patient</w:t>
            </w:r>
          </w:p>
          <w:p w:rsidR="00FA3BED" w:rsidRPr="00E512C4" w:rsidRDefault="00FA3BED" w:rsidP="00061D6A">
            <w:pPr>
              <w:pStyle w:val="ListParagraph"/>
              <w:numPr>
                <w:ilvl w:val="0"/>
                <w:numId w:val="176"/>
              </w:numPr>
              <w:rPr>
                <w:rFonts w:ascii="Times New Roman" w:hAnsi="Times New Roman" w:cs="Times New Roman"/>
                <w:b w:val="0"/>
                <w:sz w:val="24"/>
                <w:szCs w:val="24"/>
              </w:rPr>
            </w:pPr>
            <w:r w:rsidRPr="00E512C4">
              <w:rPr>
                <w:rFonts w:ascii="Times New Roman" w:hAnsi="Times New Roman" w:cs="Times New Roman"/>
                <w:b w:val="0"/>
                <w:sz w:val="24"/>
                <w:szCs w:val="24"/>
              </w:rPr>
              <w:t>Instruct the patient NOT TO move the treatment part, NOT TO touch the output cables or the power cord &amp; the machine, NOT TO sleep during the treatment.</w:t>
            </w:r>
          </w:p>
          <w:p w:rsidR="00FA3BED" w:rsidRPr="00E512C4" w:rsidRDefault="00FA3BED" w:rsidP="00061D6A">
            <w:pPr>
              <w:pStyle w:val="ListParagraph"/>
              <w:numPr>
                <w:ilvl w:val="0"/>
                <w:numId w:val="176"/>
              </w:numPr>
              <w:rPr>
                <w:rFonts w:ascii="Times New Roman" w:hAnsi="Times New Roman" w:cs="Times New Roman"/>
                <w:b w:val="0"/>
                <w:sz w:val="24"/>
                <w:szCs w:val="24"/>
              </w:rPr>
            </w:pPr>
            <w:r w:rsidRPr="00E512C4">
              <w:rPr>
                <w:rFonts w:ascii="Times New Roman" w:hAnsi="Times New Roman" w:cs="Times New Roman"/>
                <w:b w:val="0"/>
                <w:sz w:val="24"/>
                <w:szCs w:val="24"/>
              </w:rPr>
              <w:t xml:space="preserve">Inform the patient that he/she should feel only warmth; if it becomes hot the patient should immediately report to the patient. </w:t>
            </w:r>
          </w:p>
          <w:p w:rsidR="00FA3BED" w:rsidRPr="00E512C4" w:rsidRDefault="00FA3BED" w:rsidP="00061D6A">
            <w:pPr>
              <w:pStyle w:val="ListParagraph"/>
              <w:numPr>
                <w:ilvl w:val="0"/>
                <w:numId w:val="176"/>
              </w:numPr>
              <w:spacing w:after="240"/>
              <w:rPr>
                <w:rFonts w:ascii="Times New Roman" w:eastAsia="Times New Roman" w:hAnsi="Times New Roman" w:cs="Times New Roman"/>
                <w:b w:val="0"/>
                <w:sz w:val="24"/>
                <w:szCs w:val="24"/>
                <w:lang w:val="en-US"/>
              </w:rPr>
            </w:pPr>
            <w:r w:rsidRPr="00E512C4">
              <w:rPr>
                <w:rFonts w:ascii="Times New Roman" w:hAnsi="Times New Roman" w:cs="Times New Roman"/>
                <w:b w:val="0"/>
                <w:sz w:val="24"/>
                <w:szCs w:val="24"/>
              </w:rPr>
              <w:t>If there is any availability of signalling device, give to the patient &amp; make sure that the patient understands  how to use the signalling device in case of any problematic situations.</w:t>
            </w:r>
          </w:p>
          <w:p w:rsidR="00FA3BED" w:rsidRPr="00E512C4" w:rsidRDefault="00FA3BED" w:rsidP="00061D6A">
            <w:pPr>
              <w:pStyle w:val="ListParagraph"/>
              <w:numPr>
                <w:ilvl w:val="0"/>
                <w:numId w:val="176"/>
              </w:numPr>
              <w:rPr>
                <w:rFonts w:ascii="Times New Roman" w:hAnsi="Times New Roman" w:cs="Times New Roman"/>
                <w:b w:val="0"/>
                <w:sz w:val="24"/>
                <w:szCs w:val="24"/>
              </w:rPr>
            </w:pPr>
            <w:r w:rsidRPr="00E512C4">
              <w:rPr>
                <w:rFonts w:ascii="Times New Roman" w:hAnsi="Times New Roman" w:cs="Times New Roman"/>
                <w:b w:val="0"/>
                <w:sz w:val="24"/>
                <w:szCs w:val="24"/>
              </w:rPr>
              <w:t>Warn the patient if he/she sleeps/not reporting the feeling of warmth/not using the signalling device appropriately during the treatment; there is a chance of getting blister/burns over the treatment area.</w:t>
            </w:r>
          </w:p>
          <w:p w:rsidR="00FA3BED" w:rsidRPr="00952534" w:rsidRDefault="00FA3BED" w:rsidP="00FA3BED">
            <w:pPr>
              <w:pStyle w:val="ListParagraph"/>
              <w:rPr>
                <w:rFonts w:ascii="Times New Roman" w:hAnsi="Times New Roman" w:cs="Times New Roman"/>
                <w:sz w:val="24"/>
                <w:szCs w:val="24"/>
              </w:rPr>
            </w:pP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rPr>
                <w:rFonts w:ascii="Times New Roman" w:hAnsi="Times New Roman" w:cs="Times New Roman"/>
                <w:b w:val="0"/>
                <w:sz w:val="24"/>
                <w:szCs w:val="24"/>
              </w:rPr>
            </w:pPr>
          </w:p>
          <w:p w:rsidR="00FA3BED" w:rsidRPr="008C0A1A" w:rsidRDefault="00FA3BED" w:rsidP="00061D6A">
            <w:pPr>
              <w:pStyle w:val="ListParagraph"/>
              <w:numPr>
                <w:ilvl w:val="0"/>
                <w:numId w:val="319"/>
              </w:numPr>
              <w:rPr>
                <w:rFonts w:ascii="Times New Roman" w:hAnsi="Times New Roman" w:cs="Times New Roman"/>
                <w:b w:val="0"/>
                <w:sz w:val="24"/>
                <w:szCs w:val="24"/>
                <w:u w:val="double" w:color="FF0000"/>
              </w:rPr>
            </w:pPr>
            <w:r w:rsidRPr="008C0A1A">
              <w:rPr>
                <w:rFonts w:ascii="Times New Roman" w:hAnsi="Times New Roman" w:cs="Times New Roman"/>
                <w:sz w:val="24"/>
                <w:szCs w:val="24"/>
                <w:u w:val="double" w:color="FF0000"/>
              </w:rPr>
              <w:t>Technique/Methods of application of Treatment</w:t>
            </w:r>
          </w:p>
          <w:p w:rsidR="00FA3BED" w:rsidRPr="006D0E36" w:rsidRDefault="00FA3BED" w:rsidP="00061D6A">
            <w:pPr>
              <w:numPr>
                <w:ilvl w:val="0"/>
                <w:numId w:val="177"/>
              </w:numPr>
              <w:jc w:val="both"/>
              <w:rPr>
                <w:rFonts w:ascii="Times New Roman" w:hAnsi="Times New Roman" w:cs="Times New Roman"/>
                <w:sz w:val="24"/>
                <w:szCs w:val="24"/>
              </w:rPr>
            </w:pPr>
            <w:r w:rsidRPr="006D0E36">
              <w:rPr>
                <w:rFonts w:ascii="Times New Roman" w:hAnsi="Times New Roman" w:cs="Times New Roman"/>
                <w:b w:val="0"/>
                <w:sz w:val="24"/>
                <w:szCs w:val="24"/>
              </w:rPr>
              <w:t>Select appropriate</w:t>
            </w:r>
            <w:r>
              <w:rPr>
                <w:rFonts w:ascii="Times New Roman" w:hAnsi="Times New Roman" w:cs="Times New Roman"/>
                <w:b w:val="0"/>
                <w:sz w:val="24"/>
                <w:szCs w:val="24"/>
              </w:rPr>
              <w:t xml:space="preserve"> method of treatment (Direct contact / Non-contact Application)</w:t>
            </w:r>
          </w:p>
          <w:p w:rsidR="00FA3BED" w:rsidRPr="006D0E36" w:rsidRDefault="00FA3BED" w:rsidP="00061D6A">
            <w:pPr>
              <w:numPr>
                <w:ilvl w:val="0"/>
                <w:numId w:val="177"/>
              </w:numPr>
              <w:jc w:val="both"/>
              <w:rPr>
                <w:rFonts w:ascii="Times New Roman" w:hAnsi="Times New Roman" w:cs="Times New Roman"/>
                <w:sz w:val="24"/>
                <w:szCs w:val="24"/>
              </w:rPr>
            </w:pPr>
            <w:r w:rsidRPr="006D0E36">
              <w:rPr>
                <w:rFonts w:ascii="Times New Roman" w:hAnsi="Times New Roman" w:cs="Times New Roman"/>
                <w:b w:val="0"/>
                <w:sz w:val="24"/>
                <w:szCs w:val="24"/>
              </w:rPr>
              <w:t>Select appropriate type of electrodes (</w:t>
            </w:r>
            <w:r>
              <w:rPr>
                <w:rFonts w:ascii="Times New Roman" w:hAnsi="Times New Roman" w:cs="Times New Roman"/>
                <w:b w:val="0"/>
                <w:sz w:val="24"/>
                <w:szCs w:val="24"/>
              </w:rPr>
              <w:t>Circular / Rectangular</w:t>
            </w:r>
            <w:r w:rsidRPr="006D0E36">
              <w:rPr>
                <w:rFonts w:ascii="Times New Roman" w:hAnsi="Times New Roman" w:cs="Times New Roman"/>
                <w:b w:val="0"/>
                <w:sz w:val="24"/>
                <w:szCs w:val="24"/>
              </w:rPr>
              <w:t>)</w:t>
            </w:r>
          </w:p>
          <w:p w:rsidR="00FA3BED" w:rsidRDefault="00FA3BED" w:rsidP="00FA3BED">
            <w:pPr>
              <w:jc w:val="both"/>
              <w:rPr>
                <w:rFonts w:ascii="Times New Roman" w:hAnsi="Times New Roman" w:cs="Times New Roman"/>
                <w:b w:val="0"/>
                <w:sz w:val="24"/>
                <w:szCs w:val="24"/>
              </w:rPr>
            </w:pPr>
          </w:p>
          <w:p w:rsidR="00FA3BED" w:rsidRDefault="00FA3BED" w:rsidP="00FA3BED">
            <w:pPr>
              <w:jc w:val="both"/>
              <w:rPr>
                <w:rFonts w:ascii="Times New Roman" w:hAnsi="Times New Roman" w:cs="Times New Roman"/>
                <w:b w:val="0"/>
                <w:sz w:val="24"/>
                <w:szCs w:val="24"/>
              </w:rPr>
            </w:pPr>
            <w:r>
              <w:rPr>
                <w:rFonts w:ascii="Times New Roman" w:hAnsi="Times New Roman" w:cs="Times New Roman"/>
                <w:b w:val="0"/>
                <w:sz w:val="24"/>
                <w:szCs w:val="24"/>
              </w:rPr>
              <w:t xml:space="preserve">   </w:t>
            </w:r>
            <w:r w:rsidRPr="006D0E36">
              <w:rPr>
                <w:rFonts w:ascii="Times New Roman" w:hAnsi="Times New Roman" w:cs="Times New Roman"/>
                <w:noProof/>
                <w:sz w:val="24"/>
                <w:szCs w:val="24"/>
              </w:rPr>
              <w:lastRenderedPageBreak/>
              <w:drawing>
                <wp:inline distT="0" distB="0" distL="0" distR="0" wp14:anchorId="45FA41B1" wp14:editId="2CB70ADA">
                  <wp:extent cx="6105525" cy="1924050"/>
                  <wp:effectExtent l="0" t="0" r="0" b="0"/>
                  <wp:docPr id="146" name="Content Placeholder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rrowheads="1"/>
                          </pic:cNvPicPr>
                        </pic:nvPicPr>
                        <pic:blipFill>
                          <a:blip r:embed="rId125" cstate="print"/>
                          <a:srcRect/>
                          <a:stretch>
                            <a:fillRect/>
                          </a:stretch>
                        </pic:blipFill>
                        <pic:spPr>
                          <a:xfrm>
                            <a:off x="0" y="0"/>
                            <a:ext cx="6131533" cy="1932246"/>
                          </a:xfrm>
                          <a:prstGeom prst="rect">
                            <a:avLst/>
                          </a:prstGeom>
                          <a:noFill/>
                          <a:ln/>
                        </pic:spPr>
                      </pic:pic>
                    </a:graphicData>
                  </a:graphic>
                </wp:inline>
              </w:drawing>
            </w:r>
          </w:p>
          <w:p w:rsidR="00FA3BED" w:rsidRPr="00E512C4" w:rsidRDefault="00FA3BED" w:rsidP="00FA3BED">
            <w:pPr>
              <w:jc w:val="both"/>
              <w:rPr>
                <w:rFonts w:ascii="Times New Roman" w:hAnsi="Times New Roman" w:cs="Times New Roman"/>
                <w:b w:val="0"/>
                <w:sz w:val="24"/>
                <w:szCs w:val="24"/>
              </w:rPr>
            </w:pPr>
          </w:p>
          <w:p w:rsidR="00FA3BED" w:rsidRPr="00E512C4" w:rsidRDefault="00FA3BED"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Provide adequate spacing between the patient skin &amp; the electrodes</w:t>
            </w:r>
            <w:r>
              <w:rPr>
                <w:rFonts w:ascii="Times New Roman" w:hAnsi="Times New Roman" w:cs="Times New Roman"/>
                <w:b w:val="0"/>
                <w:sz w:val="24"/>
                <w:szCs w:val="24"/>
              </w:rPr>
              <w:t xml:space="preserve"> if needed.</w:t>
            </w:r>
            <w:r w:rsidRPr="00E512C4">
              <w:rPr>
                <w:rFonts w:ascii="Times New Roman" w:hAnsi="Times New Roman" w:cs="Times New Roman"/>
                <w:b w:val="0"/>
                <w:sz w:val="24"/>
                <w:szCs w:val="24"/>
              </w:rPr>
              <w:t xml:space="preserve"> </w:t>
            </w:r>
          </w:p>
          <w:p w:rsidR="00FA3BED" w:rsidRPr="00E512C4" w:rsidRDefault="00FA3BED"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Use towels/felt pads that are dry &amp; to provide spacing between the patient skin &amp; the electrodes.</w:t>
            </w:r>
          </w:p>
          <w:p w:rsidR="00FA3BED" w:rsidRPr="00E512C4" w:rsidRDefault="00FA3BED"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Make sure the output cables are not touching each other &amp; also not crossing with each other.</w:t>
            </w:r>
          </w:p>
          <w:p w:rsidR="00FA3BED" w:rsidRPr="00E512C4" w:rsidRDefault="00FA3BED"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Provide some towelling between the patient skin &amp; the output cables if it comes in contact with the patient.</w:t>
            </w:r>
          </w:p>
          <w:p w:rsidR="00FA3BED" w:rsidRPr="00E512C4" w:rsidRDefault="00FA3BED"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Set appropriate treatment time for the patient condition. (15 – 30 min)</w:t>
            </w:r>
          </w:p>
          <w:p w:rsidR="00FA3BED" w:rsidRPr="00E512C4" w:rsidRDefault="00FA3BED" w:rsidP="00061D6A">
            <w:pPr>
              <w:pStyle w:val="ListParagraph"/>
              <w:numPr>
                <w:ilvl w:val="0"/>
                <w:numId w:val="177"/>
              </w:numPr>
              <w:rPr>
                <w:rFonts w:ascii="Times New Roman" w:hAnsi="Times New Roman" w:cs="Times New Roman"/>
                <w:b w:val="0"/>
                <w:sz w:val="24"/>
                <w:szCs w:val="24"/>
              </w:rPr>
            </w:pPr>
            <w:r w:rsidRPr="00E512C4">
              <w:rPr>
                <w:rFonts w:ascii="Times New Roman" w:hAnsi="Times New Roman" w:cs="Times New Roman"/>
                <w:b w:val="0"/>
                <w:sz w:val="24"/>
                <w:szCs w:val="24"/>
              </w:rPr>
              <w:t>Turn on the Start button/switch &amp; adjust the intensity/dosage appropriately for the patient condition.</w:t>
            </w:r>
          </w:p>
          <w:p w:rsidR="00FA3BED" w:rsidRPr="00D3329D" w:rsidRDefault="00FA3BED" w:rsidP="00061D6A">
            <w:pPr>
              <w:pStyle w:val="ListParagraph"/>
              <w:numPr>
                <w:ilvl w:val="0"/>
                <w:numId w:val="177"/>
              </w:numPr>
              <w:rPr>
                <w:rFonts w:ascii="Times New Roman" w:eastAsia="Times New Roman" w:hAnsi="Times New Roman" w:cs="Times New Roman"/>
                <w:sz w:val="24"/>
                <w:szCs w:val="24"/>
                <w:lang w:val="en-US"/>
              </w:rPr>
            </w:pPr>
            <w:r w:rsidRPr="00E512C4">
              <w:rPr>
                <w:rFonts w:ascii="Times New Roman" w:eastAsia="Times New Roman" w:hAnsi="Times New Roman" w:cs="Times New Roman"/>
                <w:b w:val="0"/>
                <w:sz w:val="24"/>
                <w:szCs w:val="24"/>
                <w:lang w:val="sr-Cyrl-CS"/>
              </w:rPr>
              <w:t xml:space="preserve">Periodically ask patient if </w:t>
            </w:r>
            <w:r w:rsidRPr="00E512C4">
              <w:rPr>
                <w:rFonts w:ascii="Times New Roman" w:eastAsia="Times New Roman" w:hAnsi="Times New Roman" w:cs="Times New Roman"/>
                <w:b w:val="0"/>
                <w:sz w:val="24"/>
                <w:szCs w:val="24"/>
                <w:lang w:val="en-US"/>
              </w:rPr>
              <w:t>feeling of warmth</w:t>
            </w:r>
            <w:r w:rsidRPr="00E512C4">
              <w:rPr>
                <w:rFonts w:ascii="Times New Roman" w:eastAsia="Times New Roman" w:hAnsi="Times New Roman" w:cs="Times New Roman"/>
                <w:b w:val="0"/>
                <w:sz w:val="24"/>
                <w:szCs w:val="24"/>
                <w:lang w:val="sr-Cyrl-CS"/>
              </w:rPr>
              <w:t xml:space="preserve"> is too vigorous</w:t>
            </w:r>
            <w:r w:rsidRPr="00E512C4">
              <w:rPr>
                <w:rFonts w:ascii="Times New Roman" w:eastAsia="Times New Roman" w:hAnsi="Times New Roman" w:cs="Times New Roman"/>
                <w:b w:val="0"/>
                <w:sz w:val="24"/>
                <w:szCs w:val="24"/>
                <w:lang w:val="en-US"/>
              </w:rPr>
              <w:t xml:space="preserve"> or comfortable.</w:t>
            </w:r>
          </w:p>
          <w:p w:rsidR="00FA3BED" w:rsidRDefault="00FA3BED" w:rsidP="00FA3BED">
            <w:pPr>
              <w:pStyle w:val="ListParagraph"/>
              <w:rPr>
                <w:rFonts w:ascii="Times New Roman" w:eastAsia="Times New Roman" w:hAnsi="Times New Roman" w:cs="Times New Roman"/>
                <w:b w:val="0"/>
                <w:sz w:val="24"/>
                <w:szCs w:val="24"/>
                <w:lang w:val="en-US"/>
              </w:rPr>
            </w:pPr>
          </w:p>
          <w:p w:rsidR="00FA3BED" w:rsidRDefault="00FA3BED" w:rsidP="00FA3BED">
            <w:pPr>
              <w:pStyle w:val="ListParagraph"/>
              <w:rPr>
                <w:rFonts w:ascii="Times New Roman" w:eastAsia="Times New Roman" w:hAnsi="Times New Roman" w:cs="Times New Roman"/>
                <w:sz w:val="24"/>
                <w:szCs w:val="24"/>
                <w:lang w:val="en-US"/>
              </w:rPr>
            </w:pP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8C0A1A" w:rsidP="008C0A1A">
            <w:pPr>
              <w:pStyle w:val="ListParagraph"/>
              <w:tabs>
                <w:tab w:val="left" w:pos="6330"/>
              </w:tabs>
              <w:rPr>
                <w:rFonts w:ascii="Times New Roman" w:hAnsi="Times New Roman" w:cs="Times New Roman"/>
                <w:sz w:val="24"/>
                <w:szCs w:val="24"/>
              </w:rPr>
            </w:pPr>
            <w:r>
              <w:rPr>
                <w:rFonts w:ascii="Times New Roman" w:hAnsi="Times New Roman" w:cs="Times New Roman"/>
                <w:sz w:val="24"/>
                <w:szCs w:val="24"/>
              </w:rPr>
              <w:lastRenderedPageBreak/>
              <w:tab/>
            </w: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 xml:space="preserve">Termination of the treatment &amp;  Checking the patients for any adverse reactions  </w:t>
            </w:r>
          </w:p>
          <w:p w:rsidR="00FA3BED" w:rsidRPr="006E7C4E" w:rsidRDefault="00FA3BED" w:rsidP="00061D6A">
            <w:pPr>
              <w:pStyle w:val="ListParagraph"/>
              <w:numPr>
                <w:ilvl w:val="0"/>
                <w:numId w:val="178"/>
              </w:numPr>
              <w:rPr>
                <w:rFonts w:ascii="Times New Roman" w:hAnsi="Times New Roman" w:cs="Times New Roman"/>
                <w:b w:val="0"/>
                <w:sz w:val="24"/>
                <w:szCs w:val="24"/>
              </w:rPr>
            </w:pPr>
            <w:r w:rsidRPr="006E7C4E">
              <w:rPr>
                <w:rFonts w:ascii="Times New Roman" w:hAnsi="Times New Roman" w:cs="Times New Roman"/>
                <w:b w:val="0"/>
                <w:sz w:val="24"/>
                <w:szCs w:val="24"/>
              </w:rPr>
              <w:t xml:space="preserve">As the treatment time is over, turn the intensity/dosage level to ZERO, switch OFF the </w:t>
            </w:r>
            <w:r>
              <w:rPr>
                <w:rFonts w:ascii="Times New Roman" w:hAnsi="Times New Roman" w:cs="Times New Roman"/>
                <w:b w:val="0"/>
                <w:sz w:val="24"/>
                <w:szCs w:val="24"/>
              </w:rPr>
              <w:t>M</w:t>
            </w:r>
            <w:r w:rsidRPr="006E7C4E">
              <w:rPr>
                <w:rFonts w:ascii="Times New Roman" w:hAnsi="Times New Roman" w:cs="Times New Roman"/>
                <w:b w:val="0"/>
                <w:sz w:val="24"/>
                <w:szCs w:val="24"/>
              </w:rPr>
              <w:t>WD machine &amp; move away from the patient.</w:t>
            </w:r>
          </w:p>
          <w:p w:rsidR="00FA3BED" w:rsidRPr="006E7C4E" w:rsidRDefault="00FA3BED" w:rsidP="00061D6A">
            <w:pPr>
              <w:pStyle w:val="ListParagraph"/>
              <w:numPr>
                <w:ilvl w:val="0"/>
                <w:numId w:val="178"/>
              </w:numPr>
              <w:rPr>
                <w:rFonts w:ascii="Times New Roman" w:hAnsi="Times New Roman" w:cs="Times New Roman"/>
                <w:b w:val="0"/>
                <w:sz w:val="24"/>
                <w:szCs w:val="24"/>
              </w:rPr>
            </w:pPr>
            <w:r w:rsidRPr="006E7C4E">
              <w:rPr>
                <w:rFonts w:ascii="Times New Roman" w:hAnsi="Times New Roman" w:cs="Times New Roman"/>
                <w:b w:val="0"/>
                <w:sz w:val="24"/>
                <w:szCs w:val="24"/>
              </w:rPr>
              <w:t>Remove the electrodes, output cables &amp; materials used for draping form the patient.</w:t>
            </w:r>
          </w:p>
          <w:p w:rsidR="00FA3BED" w:rsidRPr="00E57FB6" w:rsidRDefault="00FA3BED" w:rsidP="00061D6A">
            <w:pPr>
              <w:pStyle w:val="ListParagraph"/>
              <w:numPr>
                <w:ilvl w:val="0"/>
                <w:numId w:val="178"/>
              </w:numPr>
              <w:rPr>
                <w:rFonts w:ascii="Times New Roman" w:hAnsi="Times New Roman" w:cs="Times New Roman"/>
                <w:sz w:val="24"/>
                <w:szCs w:val="24"/>
              </w:rPr>
            </w:pPr>
            <w:r w:rsidRPr="006E7C4E">
              <w:rPr>
                <w:rFonts w:ascii="Times New Roman" w:hAnsi="Times New Roman" w:cs="Times New Roman"/>
                <w:b w:val="0"/>
                <w:sz w:val="24"/>
                <w:szCs w:val="24"/>
              </w:rPr>
              <w:t>Inspect the treatment area for any adverse reactions like blisters/burns/rashes/etc.</w:t>
            </w:r>
            <w:r>
              <w:rPr>
                <w:rFonts w:ascii="Times New Roman" w:hAnsi="Times New Roman" w:cs="Times New Roman"/>
                <w:b w:val="0"/>
                <w:sz w:val="24"/>
                <w:szCs w:val="24"/>
              </w:rPr>
              <w:t xml:space="preserve"> </w:t>
            </w:r>
          </w:p>
          <w:p w:rsidR="00FA3BED" w:rsidRDefault="00FA3BED" w:rsidP="00061D6A">
            <w:pPr>
              <w:pStyle w:val="ListParagraph"/>
              <w:numPr>
                <w:ilvl w:val="0"/>
                <w:numId w:val="178"/>
              </w:numPr>
              <w:rPr>
                <w:rFonts w:ascii="Times New Roman" w:hAnsi="Times New Roman" w:cs="Times New Roman"/>
                <w:b w:val="0"/>
                <w:sz w:val="24"/>
                <w:szCs w:val="24"/>
              </w:rPr>
            </w:pPr>
            <w:r w:rsidRPr="006E7C4E">
              <w:rPr>
                <w:rFonts w:ascii="Times New Roman" w:hAnsi="Times New Roman" w:cs="Times New Roman"/>
                <w:b w:val="0"/>
                <w:sz w:val="24"/>
                <w:szCs w:val="24"/>
              </w:rPr>
              <w:t>Ask the patient to maintain the same position for minutes (In order to avoid postural hypotension)</w:t>
            </w:r>
            <w:r>
              <w:rPr>
                <w:rFonts w:ascii="Times New Roman" w:hAnsi="Times New Roman" w:cs="Times New Roman"/>
                <w:b w:val="0"/>
                <w:sz w:val="24"/>
                <w:szCs w:val="24"/>
              </w:rPr>
              <w:t xml:space="preserve"> &amp; then to sit/stand.</w:t>
            </w:r>
          </w:p>
          <w:p w:rsidR="00FA3BED" w:rsidRPr="00E57FB6" w:rsidRDefault="00FA3BED" w:rsidP="00061D6A">
            <w:pPr>
              <w:pStyle w:val="ListParagraph"/>
              <w:numPr>
                <w:ilvl w:val="0"/>
                <w:numId w:val="178"/>
              </w:numPr>
              <w:rPr>
                <w:rFonts w:ascii="Times New Roman" w:hAnsi="Times New Roman" w:cs="Times New Roman"/>
                <w:b w:val="0"/>
                <w:sz w:val="24"/>
                <w:szCs w:val="24"/>
              </w:rPr>
            </w:pPr>
            <w:r>
              <w:rPr>
                <w:rFonts w:ascii="Times New Roman" w:hAnsi="Times New Roman" w:cs="Times New Roman"/>
                <w:b w:val="0"/>
                <w:sz w:val="24"/>
                <w:szCs w:val="24"/>
              </w:rPr>
              <w:t>Help him/her with the dressing if required.</w:t>
            </w:r>
          </w:p>
          <w:p w:rsidR="00FA3BED" w:rsidRPr="00E512C4" w:rsidRDefault="00FA3BED" w:rsidP="00FA3BED">
            <w:pPr>
              <w:pStyle w:val="ListParagraph"/>
              <w:rPr>
                <w:rFonts w:ascii="Times New Roman" w:hAnsi="Times New Roman" w:cs="Times New Roman"/>
                <w:sz w:val="24"/>
                <w:szCs w:val="24"/>
              </w:rPr>
            </w:pP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Winding up</w:t>
            </w:r>
          </w:p>
          <w:p w:rsidR="00FA3BED" w:rsidRPr="00E57FB6" w:rsidRDefault="00FA3BED" w:rsidP="00061D6A">
            <w:pPr>
              <w:pStyle w:val="ListParagraph"/>
              <w:numPr>
                <w:ilvl w:val="0"/>
                <w:numId w:val="179"/>
              </w:numPr>
              <w:rPr>
                <w:rFonts w:ascii="Times New Roman" w:hAnsi="Times New Roman" w:cs="Times New Roman"/>
                <w:sz w:val="24"/>
                <w:szCs w:val="24"/>
              </w:rPr>
            </w:pPr>
            <w:r>
              <w:rPr>
                <w:rFonts w:ascii="Times New Roman" w:hAnsi="Times New Roman" w:cs="Times New Roman"/>
                <w:b w:val="0"/>
                <w:sz w:val="24"/>
                <w:szCs w:val="24"/>
              </w:rPr>
              <w:t>Keep all the collected materials to its original place</w:t>
            </w:r>
          </w:p>
          <w:p w:rsidR="00FA3BED" w:rsidRPr="00E57FB6" w:rsidRDefault="00FA3BED" w:rsidP="00FA3BED">
            <w:pPr>
              <w:pStyle w:val="ListParagraph"/>
              <w:rPr>
                <w:rFonts w:ascii="Times New Roman" w:hAnsi="Times New Roman" w:cs="Times New Roman"/>
                <w:sz w:val="24"/>
                <w:szCs w:val="24"/>
              </w:rPr>
            </w:pPr>
          </w:p>
        </w:tc>
      </w:tr>
      <w:tr w:rsidR="00FA3BED" w:rsidTr="00FA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Documentation / Recording</w:t>
            </w:r>
          </w:p>
          <w:p w:rsidR="00FA3BED" w:rsidRPr="00E57FB6" w:rsidRDefault="00FA3BED"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Record the side, site, duration &amp; condition of the patient.</w:t>
            </w:r>
          </w:p>
          <w:p w:rsidR="00FA3BED" w:rsidRPr="00E57FB6" w:rsidRDefault="00FA3BED"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Method of MWD method used.</w:t>
            </w:r>
          </w:p>
          <w:p w:rsidR="00FA3BED" w:rsidRPr="00E57FB6" w:rsidRDefault="00FA3BED"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Type of electrodes used.</w:t>
            </w:r>
          </w:p>
          <w:p w:rsidR="00FA3BED" w:rsidRPr="00E57FB6" w:rsidRDefault="00FA3BED"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Treatment time.</w:t>
            </w:r>
          </w:p>
          <w:p w:rsidR="00FA3BED" w:rsidRPr="00E57FB6" w:rsidRDefault="00FA3BED"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Any adverse reactions if any.</w:t>
            </w:r>
          </w:p>
          <w:p w:rsidR="00FA3BED" w:rsidRPr="00E57FB6" w:rsidRDefault="00FA3BED" w:rsidP="00061D6A">
            <w:pPr>
              <w:pStyle w:val="ListParagraph"/>
              <w:numPr>
                <w:ilvl w:val="0"/>
                <w:numId w:val="180"/>
              </w:numPr>
              <w:rPr>
                <w:rFonts w:ascii="Times New Roman" w:hAnsi="Times New Roman" w:cs="Times New Roman"/>
                <w:sz w:val="24"/>
                <w:szCs w:val="24"/>
              </w:rPr>
            </w:pPr>
            <w:r>
              <w:rPr>
                <w:rFonts w:ascii="Times New Roman" w:hAnsi="Times New Roman" w:cs="Times New Roman"/>
                <w:b w:val="0"/>
                <w:sz w:val="24"/>
                <w:szCs w:val="24"/>
              </w:rPr>
              <w:t>Ask the patient response/feeling towards the treatment area.</w:t>
            </w:r>
          </w:p>
          <w:p w:rsidR="00FA3BED" w:rsidRPr="00E57FB6" w:rsidRDefault="00FA3BED" w:rsidP="00FA3BED">
            <w:pPr>
              <w:pStyle w:val="ListParagraph"/>
              <w:rPr>
                <w:rFonts w:ascii="Times New Roman" w:hAnsi="Times New Roman" w:cs="Times New Roman"/>
                <w:sz w:val="24"/>
                <w:szCs w:val="24"/>
              </w:rPr>
            </w:pPr>
          </w:p>
        </w:tc>
      </w:tr>
      <w:tr w:rsidR="00FA3BED" w:rsidTr="00FA3BED">
        <w:tc>
          <w:tcPr>
            <w:cnfStyle w:val="001000000000" w:firstRow="0" w:lastRow="0" w:firstColumn="1" w:lastColumn="0" w:oddVBand="0" w:evenVBand="0" w:oddHBand="0" w:evenHBand="0" w:firstRowFirstColumn="0" w:firstRowLastColumn="0" w:lastRowFirstColumn="0" w:lastRowLastColumn="0"/>
            <w:tcW w:w="9747" w:type="dxa"/>
          </w:tcPr>
          <w:p w:rsidR="00FA3BED" w:rsidRDefault="00FA3BED" w:rsidP="00FA3BED">
            <w:pPr>
              <w:pStyle w:val="ListParagraph"/>
              <w:rPr>
                <w:rFonts w:ascii="Times New Roman" w:hAnsi="Times New Roman" w:cs="Times New Roman"/>
                <w:sz w:val="24"/>
                <w:szCs w:val="24"/>
              </w:rPr>
            </w:pPr>
          </w:p>
          <w:p w:rsidR="00FA3BED" w:rsidRPr="008C0A1A" w:rsidRDefault="00FA3BED" w:rsidP="00061D6A">
            <w:pPr>
              <w:pStyle w:val="ListParagraph"/>
              <w:numPr>
                <w:ilvl w:val="0"/>
                <w:numId w:val="319"/>
              </w:numPr>
              <w:rPr>
                <w:rFonts w:ascii="Times New Roman" w:hAnsi="Times New Roman" w:cs="Times New Roman"/>
                <w:sz w:val="24"/>
                <w:szCs w:val="24"/>
                <w:u w:val="double" w:color="FF0000"/>
              </w:rPr>
            </w:pPr>
            <w:r w:rsidRPr="008C0A1A">
              <w:rPr>
                <w:rFonts w:ascii="Times New Roman" w:hAnsi="Times New Roman" w:cs="Times New Roman"/>
                <w:sz w:val="24"/>
                <w:szCs w:val="24"/>
                <w:u w:val="double" w:color="FF0000"/>
              </w:rPr>
              <w:t>Follow up</w:t>
            </w:r>
          </w:p>
          <w:p w:rsidR="00FA3BED" w:rsidRPr="00F04542" w:rsidRDefault="00FA3BED" w:rsidP="00061D6A">
            <w:pPr>
              <w:pStyle w:val="ListParagraph"/>
              <w:numPr>
                <w:ilvl w:val="0"/>
                <w:numId w:val="181"/>
              </w:numPr>
              <w:rPr>
                <w:rFonts w:ascii="Times New Roman" w:hAnsi="Times New Roman" w:cs="Times New Roman"/>
                <w:sz w:val="24"/>
                <w:szCs w:val="24"/>
              </w:rPr>
            </w:pPr>
            <w:r>
              <w:rPr>
                <w:rFonts w:ascii="Times New Roman" w:hAnsi="Times New Roman" w:cs="Times New Roman"/>
                <w:b w:val="0"/>
                <w:sz w:val="24"/>
                <w:szCs w:val="24"/>
              </w:rPr>
              <w:t>Fix up the next appointment with the patient</w:t>
            </w:r>
          </w:p>
          <w:p w:rsidR="00FA3BED" w:rsidRDefault="00FA3BED" w:rsidP="00FA3BED">
            <w:pPr>
              <w:pStyle w:val="ListParagraph"/>
              <w:rPr>
                <w:rFonts w:ascii="Times New Roman" w:hAnsi="Times New Roman" w:cs="Times New Roman"/>
                <w:sz w:val="24"/>
                <w:szCs w:val="24"/>
              </w:rPr>
            </w:pPr>
          </w:p>
        </w:tc>
      </w:tr>
    </w:tbl>
    <w:p w:rsidR="00FA3BED" w:rsidRPr="00815F80" w:rsidRDefault="00FA3BED" w:rsidP="00FA3BED">
      <w:bookmarkStart w:id="93" w:name="_GoBack"/>
      <w:bookmarkEnd w:id="93"/>
    </w:p>
    <w:sectPr w:rsidR="00FA3BED" w:rsidRPr="00815F80" w:rsidSect="00CE1AAF">
      <w:footerReference w:type="default" r:id="rId126"/>
      <w:pgSz w:w="11906" w:h="16838"/>
      <w:pgMar w:top="567" w:right="851" w:bottom="425" w:left="1440"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1D6A" w:rsidRDefault="00061D6A" w:rsidP="00AE2BE6">
      <w:pPr>
        <w:spacing w:after="0" w:line="240" w:lineRule="auto"/>
      </w:pPr>
      <w:r>
        <w:separator/>
      </w:r>
    </w:p>
  </w:endnote>
  <w:endnote w:type="continuationSeparator" w:id="0">
    <w:p w:rsidR="00061D6A" w:rsidRDefault="00061D6A" w:rsidP="00AE2B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mn-ea">
    <w:panose1 w:val="00000000000000000000"/>
    <w:charset w:val="00"/>
    <w:family w:val="roman"/>
    <w:notTrueType/>
    <w:pitch w:val="default"/>
  </w:font>
  <w:font w:name="+mj-ea">
    <w:panose1 w:val="00000000000000000000"/>
    <w:charset w:val="00"/>
    <w:family w:val="roman"/>
    <w:notTrueType/>
    <w:pitch w:val="default"/>
  </w:font>
  <w:font w:name="Trebuchet MS">
    <w:panose1 w:val="020B0603020202020204"/>
    <w:charset w:val="00"/>
    <w:family w:val="swiss"/>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3568501"/>
      <w:docPartObj>
        <w:docPartGallery w:val="Page Numbers (Bottom of Page)"/>
        <w:docPartUnique/>
      </w:docPartObj>
    </w:sdtPr>
    <w:sdtContent>
      <w:p w:rsidR="00E60DEE" w:rsidRDefault="00E60DEE">
        <w:pPr>
          <w:pStyle w:val="Footer"/>
        </w:pPr>
        <w:r>
          <w:rPr>
            <w:rFonts w:asciiTheme="majorHAnsi" w:eastAsiaTheme="majorEastAsia" w:hAnsiTheme="majorHAnsi" w:cstheme="majorBidi"/>
            <w:noProof/>
            <w:sz w:val="28"/>
            <w:szCs w:val="28"/>
            <w:lang w:eastAsia="en-IN"/>
          </w:rPr>
          <mc:AlternateContent>
            <mc:Choice Requires="wps">
              <w:drawing>
                <wp:anchor distT="0" distB="0" distL="114300" distR="114300" simplePos="0" relativeHeight="251659264" behindDoc="0" locked="0" layoutInCell="1" allowOverlap="1" wp14:anchorId="6BEB77E3" wp14:editId="43633C25">
                  <wp:simplePos x="0" y="0"/>
                  <wp:positionH relativeFrom="margin">
                    <wp:align>center</wp:align>
                  </wp:positionH>
                  <wp:positionV relativeFrom="bottomMargin">
                    <wp:align>center</wp:align>
                  </wp:positionV>
                  <wp:extent cx="1282700" cy="343535"/>
                  <wp:effectExtent l="28575" t="19050" r="22225" b="8890"/>
                  <wp:wrapNone/>
                  <wp:docPr id="606"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1282700" cy="343535"/>
                          </a:xfrm>
                          <a:prstGeom prst="ellipseRibbon">
                            <a:avLst>
                              <a:gd name="adj1" fmla="val 25000"/>
                              <a:gd name="adj2" fmla="val 50000"/>
                              <a:gd name="adj3" fmla="val 12500"/>
                            </a:avLst>
                          </a:prstGeom>
                          <a:noFill/>
                          <a:ln w="9525">
                            <a:solidFill>
                              <a:srgbClr val="71A0DC"/>
                            </a:solidFill>
                            <a:round/>
                            <a:headEnd/>
                            <a:tailEnd/>
                          </a:ln>
                          <a:extLst>
                            <a:ext uri="{909E8E84-426E-40DD-AFC4-6F175D3DCCD1}">
                              <a14:hiddenFill xmlns:a14="http://schemas.microsoft.com/office/drawing/2010/main">
                                <a:solidFill>
                                  <a:srgbClr val="17365D"/>
                                </a:solidFill>
                              </a14:hiddenFill>
                            </a:ext>
                          </a:extLst>
                        </wps:spPr>
                        <wps:txbx>
                          <w:txbxContent>
                            <w:p w:rsidR="00E60DEE" w:rsidRDefault="00E60DEE">
                              <w:pPr>
                                <w:jc w:val="center"/>
                                <w:rPr>
                                  <w:color w:val="4F81BD" w:themeColor="accent1"/>
                                </w:rPr>
                              </w:pPr>
                              <w:r>
                                <w:fldChar w:fldCharType="begin"/>
                              </w:r>
                              <w:r>
                                <w:instrText xml:space="preserve"> PAGE    \* MERGEFORMAT </w:instrText>
                              </w:r>
                              <w:r>
                                <w:fldChar w:fldCharType="separate"/>
                              </w:r>
                              <w:r w:rsidR="008C0A1A" w:rsidRPr="008C0A1A">
                                <w:rPr>
                                  <w:noProof/>
                                  <w:color w:val="4F81BD" w:themeColor="accent1"/>
                                </w:rPr>
                                <w:t>139</w:t>
                              </w:r>
                              <w:r>
                                <w:rPr>
                                  <w:noProof/>
                                  <w:color w:val="4F81BD" w:themeColor="accent1"/>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AutoShape 13" o:spid="_x0000_s1036" type="#_x0000_t107" style="position:absolute;margin-left:0;margin-top:0;width:101pt;height:27.05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" filled="f" fillcolor="#17365d" strokecolor="#71a0dc">
                  <v:textbox>
                    <w:txbxContent>
                      <w:p w:rsidR="00E60DEE" w:rsidRDefault="00E60DEE">
                        <w:pPr>
                          <w:jc w:val="center"/>
                          <w:rPr>
                            <w:color w:val="4F81BD" w:themeColor="accent1"/>
                          </w:rPr>
                        </w:pPr>
                        <w:r>
                          <w:fldChar w:fldCharType="begin"/>
                        </w:r>
                        <w:r>
                          <w:instrText xml:space="preserve"> PAGE    \* MERGEFORMAT </w:instrText>
                        </w:r>
                        <w:r>
                          <w:fldChar w:fldCharType="separate"/>
                        </w:r>
                        <w:r w:rsidR="008C0A1A" w:rsidRPr="008C0A1A">
                          <w:rPr>
                            <w:noProof/>
                            <w:color w:val="4F81BD" w:themeColor="accent1"/>
                          </w:rPr>
                          <w:t>139</w:t>
                        </w:r>
                        <w:r>
                          <w:rPr>
                            <w:noProof/>
                            <w:color w:val="4F81BD" w:themeColor="accent1"/>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1D6A" w:rsidRDefault="00061D6A" w:rsidP="00AE2BE6">
      <w:pPr>
        <w:spacing w:after="0" w:line="240" w:lineRule="auto"/>
      </w:pPr>
      <w:r>
        <w:separator/>
      </w:r>
    </w:p>
  </w:footnote>
  <w:footnote w:type="continuationSeparator" w:id="0">
    <w:p w:rsidR="00061D6A" w:rsidRDefault="00061D6A" w:rsidP="00AE2BE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E620C"/>
    <w:multiLevelType w:val="hybridMultilevel"/>
    <w:tmpl w:val="6046B526"/>
    <w:lvl w:ilvl="0" w:tplc="F918D1D2">
      <w:start w:val="1"/>
      <w:numFmt w:val="bullet"/>
      <w:lvlText w:val=""/>
      <w:lvlJc w:val="left"/>
      <w:pPr>
        <w:tabs>
          <w:tab w:val="num" w:pos="720"/>
        </w:tabs>
        <w:ind w:left="720" w:hanging="360"/>
      </w:pPr>
      <w:rPr>
        <w:rFonts w:ascii="Wingdings 2" w:hAnsi="Wingdings 2" w:hint="default"/>
      </w:rPr>
    </w:lvl>
    <w:lvl w:ilvl="1" w:tplc="08E8F262" w:tentative="1">
      <w:start w:val="1"/>
      <w:numFmt w:val="bullet"/>
      <w:lvlText w:val=""/>
      <w:lvlJc w:val="left"/>
      <w:pPr>
        <w:tabs>
          <w:tab w:val="num" w:pos="1440"/>
        </w:tabs>
        <w:ind w:left="1440" w:hanging="360"/>
      </w:pPr>
      <w:rPr>
        <w:rFonts w:ascii="Wingdings 2" w:hAnsi="Wingdings 2" w:hint="default"/>
      </w:rPr>
    </w:lvl>
    <w:lvl w:ilvl="2" w:tplc="42D0ACFA" w:tentative="1">
      <w:start w:val="1"/>
      <w:numFmt w:val="bullet"/>
      <w:lvlText w:val=""/>
      <w:lvlJc w:val="left"/>
      <w:pPr>
        <w:tabs>
          <w:tab w:val="num" w:pos="2160"/>
        </w:tabs>
        <w:ind w:left="2160" w:hanging="360"/>
      </w:pPr>
      <w:rPr>
        <w:rFonts w:ascii="Wingdings 2" w:hAnsi="Wingdings 2" w:hint="default"/>
      </w:rPr>
    </w:lvl>
    <w:lvl w:ilvl="3" w:tplc="7340F6A8" w:tentative="1">
      <w:start w:val="1"/>
      <w:numFmt w:val="bullet"/>
      <w:lvlText w:val=""/>
      <w:lvlJc w:val="left"/>
      <w:pPr>
        <w:tabs>
          <w:tab w:val="num" w:pos="2880"/>
        </w:tabs>
        <w:ind w:left="2880" w:hanging="360"/>
      </w:pPr>
      <w:rPr>
        <w:rFonts w:ascii="Wingdings 2" w:hAnsi="Wingdings 2" w:hint="default"/>
      </w:rPr>
    </w:lvl>
    <w:lvl w:ilvl="4" w:tplc="2D1253B8" w:tentative="1">
      <w:start w:val="1"/>
      <w:numFmt w:val="bullet"/>
      <w:lvlText w:val=""/>
      <w:lvlJc w:val="left"/>
      <w:pPr>
        <w:tabs>
          <w:tab w:val="num" w:pos="3600"/>
        </w:tabs>
        <w:ind w:left="3600" w:hanging="360"/>
      </w:pPr>
      <w:rPr>
        <w:rFonts w:ascii="Wingdings 2" w:hAnsi="Wingdings 2" w:hint="default"/>
      </w:rPr>
    </w:lvl>
    <w:lvl w:ilvl="5" w:tplc="27F076FA" w:tentative="1">
      <w:start w:val="1"/>
      <w:numFmt w:val="bullet"/>
      <w:lvlText w:val=""/>
      <w:lvlJc w:val="left"/>
      <w:pPr>
        <w:tabs>
          <w:tab w:val="num" w:pos="4320"/>
        </w:tabs>
        <w:ind w:left="4320" w:hanging="360"/>
      </w:pPr>
      <w:rPr>
        <w:rFonts w:ascii="Wingdings 2" w:hAnsi="Wingdings 2" w:hint="default"/>
      </w:rPr>
    </w:lvl>
    <w:lvl w:ilvl="6" w:tplc="F1A4BDAA" w:tentative="1">
      <w:start w:val="1"/>
      <w:numFmt w:val="bullet"/>
      <w:lvlText w:val=""/>
      <w:lvlJc w:val="left"/>
      <w:pPr>
        <w:tabs>
          <w:tab w:val="num" w:pos="5040"/>
        </w:tabs>
        <w:ind w:left="5040" w:hanging="360"/>
      </w:pPr>
      <w:rPr>
        <w:rFonts w:ascii="Wingdings 2" w:hAnsi="Wingdings 2" w:hint="default"/>
      </w:rPr>
    </w:lvl>
    <w:lvl w:ilvl="7" w:tplc="BB6A46F6" w:tentative="1">
      <w:start w:val="1"/>
      <w:numFmt w:val="bullet"/>
      <w:lvlText w:val=""/>
      <w:lvlJc w:val="left"/>
      <w:pPr>
        <w:tabs>
          <w:tab w:val="num" w:pos="5760"/>
        </w:tabs>
        <w:ind w:left="5760" w:hanging="360"/>
      </w:pPr>
      <w:rPr>
        <w:rFonts w:ascii="Wingdings 2" w:hAnsi="Wingdings 2" w:hint="default"/>
      </w:rPr>
    </w:lvl>
    <w:lvl w:ilvl="8" w:tplc="BB8679E6" w:tentative="1">
      <w:start w:val="1"/>
      <w:numFmt w:val="bullet"/>
      <w:lvlText w:val=""/>
      <w:lvlJc w:val="left"/>
      <w:pPr>
        <w:tabs>
          <w:tab w:val="num" w:pos="6480"/>
        </w:tabs>
        <w:ind w:left="6480" w:hanging="360"/>
      </w:pPr>
      <w:rPr>
        <w:rFonts w:ascii="Wingdings 2" w:hAnsi="Wingdings 2" w:hint="default"/>
      </w:rPr>
    </w:lvl>
  </w:abstractNum>
  <w:abstractNum w:abstractNumId="1">
    <w:nsid w:val="00E27A11"/>
    <w:multiLevelType w:val="hybridMultilevel"/>
    <w:tmpl w:val="84BC9E74"/>
    <w:lvl w:ilvl="0" w:tplc="2E3E6AA8">
      <w:start w:val="1"/>
      <w:numFmt w:val="bullet"/>
      <w:lvlText w:val=""/>
      <w:lvlJc w:val="left"/>
      <w:pPr>
        <w:tabs>
          <w:tab w:val="num" w:pos="720"/>
        </w:tabs>
        <w:ind w:left="720" w:hanging="360"/>
      </w:pPr>
      <w:rPr>
        <w:rFonts w:ascii="Wingdings" w:hAnsi="Wingdings" w:hint="default"/>
      </w:rPr>
    </w:lvl>
    <w:lvl w:ilvl="1" w:tplc="0F7EA070" w:tentative="1">
      <w:start w:val="1"/>
      <w:numFmt w:val="bullet"/>
      <w:lvlText w:val=""/>
      <w:lvlJc w:val="left"/>
      <w:pPr>
        <w:tabs>
          <w:tab w:val="num" w:pos="1440"/>
        </w:tabs>
        <w:ind w:left="1440" w:hanging="360"/>
      </w:pPr>
      <w:rPr>
        <w:rFonts w:ascii="Wingdings" w:hAnsi="Wingdings" w:hint="default"/>
      </w:rPr>
    </w:lvl>
    <w:lvl w:ilvl="2" w:tplc="777A2292" w:tentative="1">
      <w:start w:val="1"/>
      <w:numFmt w:val="bullet"/>
      <w:lvlText w:val=""/>
      <w:lvlJc w:val="left"/>
      <w:pPr>
        <w:tabs>
          <w:tab w:val="num" w:pos="2160"/>
        </w:tabs>
        <w:ind w:left="2160" w:hanging="360"/>
      </w:pPr>
      <w:rPr>
        <w:rFonts w:ascii="Wingdings" w:hAnsi="Wingdings" w:hint="default"/>
      </w:rPr>
    </w:lvl>
    <w:lvl w:ilvl="3" w:tplc="B428F37A" w:tentative="1">
      <w:start w:val="1"/>
      <w:numFmt w:val="bullet"/>
      <w:lvlText w:val=""/>
      <w:lvlJc w:val="left"/>
      <w:pPr>
        <w:tabs>
          <w:tab w:val="num" w:pos="2880"/>
        </w:tabs>
        <w:ind w:left="2880" w:hanging="360"/>
      </w:pPr>
      <w:rPr>
        <w:rFonts w:ascii="Wingdings" w:hAnsi="Wingdings" w:hint="default"/>
      </w:rPr>
    </w:lvl>
    <w:lvl w:ilvl="4" w:tplc="53D697EE" w:tentative="1">
      <w:start w:val="1"/>
      <w:numFmt w:val="bullet"/>
      <w:lvlText w:val=""/>
      <w:lvlJc w:val="left"/>
      <w:pPr>
        <w:tabs>
          <w:tab w:val="num" w:pos="3600"/>
        </w:tabs>
        <w:ind w:left="3600" w:hanging="360"/>
      </w:pPr>
      <w:rPr>
        <w:rFonts w:ascii="Wingdings" w:hAnsi="Wingdings" w:hint="default"/>
      </w:rPr>
    </w:lvl>
    <w:lvl w:ilvl="5" w:tplc="13723C38" w:tentative="1">
      <w:start w:val="1"/>
      <w:numFmt w:val="bullet"/>
      <w:lvlText w:val=""/>
      <w:lvlJc w:val="left"/>
      <w:pPr>
        <w:tabs>
          <w:tab w:val="num" w:pos="4320"/>
        </w:tabs>
        <w:ind w:left="4320" w:hanging="360"/>
      </w:pPr>
      <w:rPr>
        <w:rFonts w:ascii="Wingdings" w:hAnsi="Wingdings" w:hint="default"/>
      </w:rPr>
    </w:lvl>
    <w:lvl w:ilvl="6" w:tplc="A3AEBD9E" w:tentative="1">
      <w:start w:val="1"/>
      <w:numFmt w:val="bullet"/>
      <w:lvlText w:val=""/>
      <w:lvlJc w:val="left"/>
      <w:pPr>
        <w:tabs>
          <w:tab w:val="num" w:pos="5040"/>
        </w:tabs>
        <w:ind w:left="5040" w:hanging="360"/>
      </w:pPr>
      <w:rPr>
        <w:rFonts w:ascii="Wingdings" w:hAnsi="Wingdings" w:hint="default"/>
      </w:rPr>
    </w:lvl>
    <w:lvl w:ilvl="7" w:tplc="C69AA504" w:tentative="1">
      <w:start w:val="1"/>
      <w:numFmt w:val="bullet"/>
      <w:lvlText w:val=""/>
      <w:lvlJc w:val="left"/>
      <w:pPr>
        <w:tabs>
          <w:tab w:val="num" w:pos="5760"/>
        </w:tabs>
        <w:ind w:left="5760" w:hanging="360"/>
      </w:pPr>
      <w:rPr>
        <w:rFonts w:ascii="Wingdings" w:hAnsi="Wingdings" w:hint="default"/>
      </w:rPr>
    </w:lvl>
    <w:lvl w:ilvl="8" w:tplc="382E9856" w:tentative="1">
      <w:start w:val="1"/>
      <w:numFmt w:val="bullet"/>
      <w:lvlText w:val=""/>
      <w:lvlJc w:val="left"/>
      <w:pPr>
        <w:tabs>
          <w:tab w:val="num" w:pos="6480"/>
        </w:tabs>
        <w:ind w:left="6480" w:hanging="360"/>
      </w:pPr>
      <w:rPr>
        <w:rFonts w:ascii="Wingdings" w:hAnsi="Wingdings" w:hint="default"/>
      </w:rPr>
    </w:lvl>
  </w:abstractNum>
  <w:abstractNum w:abstractNumId="2">
    <w:nsid w:val="01EC7181"/>
    <w:multiLevelType w:val="hybridMultilevel"/>
    <w:tmpl w:val="53D22B9C"/>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02047685"/>
    <w:multiLevelType w:val="hybridMultilevel"/>
    <w:tmpl w:val="FAB6A2F2"/>
    <w:lvl w:ilvl="0" w:tplc="FE7A1D80">
      <w:start w:val="4"/>
      <w:numFmt w:val="decimal"/>
      <w:lvlText w:val="%1."/>
      <w:lvlJc w:val="left"/>
      <w:pPr>
        <w:tabs>
          <w:tab w:val="num" w:pos="360"/>
        </w:tabs>
        <w:ind w:left="360" w:hanging="360"/>
      </w:pPr>
    </w:lvl>
    <w:lvl w:ilvl="1" w:tplc="F8FC9C60" w:tentative="1">
      <w:start w:val="1"/>
      <w:numFmt w:val="decimal"/>
      <w:lvlText w:val="%2."/>
      <w:lvlJc w:val="left"/>
      <w:pPr>
        <w:tabs>
          <w:tab w:val="num" w:pos="1080"/>
        </w:tabs>
        <w:ind w:left="1080" w:hanging="360"/>
      </w:pPr>
    </w:lvl>
    <w:lvl w:ilvl="2" w:tplc="B582BBC8" w:tentative="1">
      <w:start w:val="1"/>
      <w:numFmt w:val="decimal"/>
      <w:lvlText w:val="%3."/>
      <w:lvlJc w:val="left"/>
      <w:pPr>
        <w:tabs>
          <w:tab w:val="num" w:pos="1800"/>
        </w:tabs>
        <w:ind w:left="1800" w:hanging="360"/>
      </w:pPr>
    </w:lvl>
    <w:lvl w:ilvl="3" w:tplc="7BA60424" w:tentative="1">
      <w:start w:val="1"/>
      <w:numFmt w:val="decimal"/>
      <w:lvlText w:val="%4."/>
      <w:lvlJc w:val="left"/>
      <w:pPr>
        <w:tabs>
          <w:tab w:val="num" w:pos="2520"/>
        </w:tabs>
        <w:ind w:left="2520" w:hanging="360"/>
      </w:pPr>
    </w:lvl>
    <w:lvl w:ilvl="4" w:tplc="30EC4F82" w:tentative="1">
      <w:start w:val="1"/>
      <w:numFmt w:val="decimal"/>
      <w:lvlText w:val="%5."/>
      <w:lvlJc w:val="left"/>
      <w:pPr>
        <w:tabs>
          <w:tab w:val="num" w:pos="3240"/>
        </w:tabs>
        <w:ind w:left="3240" w:hanging="360"/>
      </w:pPr>
    </w:lvl>
    <w:lvl w:ilvl="5" w:tplc="7E2A8158" w:tentative="1">
      <w:start w:val="1"/>
      <w:numFmt w:val="decimal"/>
      <w:lvlText w:val="%6."/>
      <w:lvlJc w:val="left"/>
      <w:pPr>
        <w:tabs>
          <w:tab w:val="num" w:pos="3960"/>
        </w:tabs>
        <w:ind w:left="3960" w:hanging="360"/>
      </w:pPr>
    </w:lvl>
    <w:lvl w:ilvl="6" w:tplc="81BCA82E" w:tentative="1">
      <w:start w:val="1"/>
      <w:numFmt w:val="decimal"/>
      <w:lvlText w:val="%7."/>
      <w:lvlJc w:val="left"/>
      <w:pPr>
        <w:tabs>
          <w:tab w:val="num" w:pos="4680"/>
        </w:tabs>
        <w:ind w:left="4680" w:hanging="360"/>
      </w:pPr>
    </w:lvl>
    <w:lvl w:ilvl="7" w:tplc="7CBEF7C6" w:tentative="1">
      <w:start w:val="1"/>
      <w:numFmt w:val="decimal"/>
      <w:lvlText w:val="%8."/>
      <w:lvlJc w:val="left"/>
      <w:pPr>
        <w:tabs>
          <w:tab w:val="num" w:pos="5400"/>
        </w:tabs>
        <w:ind w:left="5400" w:hanging="360"/>
      </w:pPr>
    </w:lvl>
    <w:lvl w:ilvl="8" w:tplc="F86CFC50" w:tentative="1">
      <w:start w:val="1"/>
      <w:numFmt w:val="decimal"/>
      <w:lvlText w:val="%9."/>
      <w:lvlJc w:val="left"/>
      <w:pPr>
        <w:tabs>
          <w:tab w:val="num" w:pos="6120"/>
        </w:tabs>
        <w:ind w:left="6120" w:hanging="360"/>
      </w:pPr>
    </w:lvl>
  </w:abstractNum>
  <w:abstractNum w:abstractNumId="4">
    <w:nsid w:val="026A38BD"/>
    <w:multiLevelType w:val="hybridMultilevel"/>
    <w:tmpl w:val="F2ECF382"/>
    <w:lvl w:ilvl="0" w:tplc="53FAF91A">
      <w:start w:val="1"/>
      <w:numFmt w:val="bullet"/>
      <w:lvlText w:val=""/>
      <w:lvlJc w:val="left"/>
      <w:pPr>
        <w:tabs>
          <w:tab w:val="num" w:pos="720"/>
        </w:tabs>
        <w:ind w:left="720" w:hanging="360"/>
      </w:pPr>
      <w:rPr>
        <w:rFonts w:ascii="Wingdings" w:hAnsi="Wingdings" w:hint="default"/>
      </w:rPr>
    </w:lvl>
    <w:lvl w:ilvl="1" w:tplc="E6E69488">
      <w:start w:val="1"/>
      <w:numFmt w:val="bullet"/>
      <w:lvlText w:val=""/>
      <w:lvlJc w:val="left"/>
      <w:pPr>
        <w:tabs>
          <w:tab w:val="num" w:pos="1440"/>
        </w:tabs>
        <w:ind w:left="1440" w:hanging="360"/>
      </w:pPr>
      <w:rPr>
        <w:rFonts w:ascii="Wingdings" w:hAnsi="Wingdings" w:hint="default"/>
      </w:rPr>
    </w:lvl>
    <w:lvl w:ilvl="2" w:tplc="C038C7C0" w:tentative="1">
      <w:start w:val="1"/>
      <w:numFmt w:val="bullet"/>
      <w:lvlText w:val=""/>
      <w:lvlJc w:val="left"/>
      <w:pPr>
        <w:tabs>
          <w:tab w:val="num" w:pos="2160"/>
        </w:tabs>
        <w:ind w:left="2160" w:hanging="360"/>
      </w:pPr>
      <w:rPr>
        <w:rFonts w:ascii="Wingdings" w:hAnsi="Wingdings" w:hint="default"/>
      </w:rPr>
    </w:lvl>
    <w:lvl w:ilvl="3" w:tplc="87EE2E90" w:tentative="1">
      <w:start w:val="1"/>
      <w:numFmt w:val="bullet"/>
      <w:lvlText w:val=""/>
      <w:lvlJc w:val="left"/>
      <w:pPr>
        <w:tabs>
          <w:tab w:val="num" w:pos="2880"/>
        </w:tabs>
        <w:ind w:left="2880" w:hanging="360"/>
      </w:pPr>
      <w:rPr>
        <w:rFonts w:ascii="Wingdings" w:hAnsi="Wingdings" w:hint="default"/>
      </w:rPr>
    </w:lvl>
    <w:lvl w:ilvl="4" w:tplc="BEE848F8" w:tentative="1">
      <w:start w:val="1"/>
      <w:numFmt w:val="bullet"/>
      <w:lvlText w:val=""/>
      <w:lvlJc w:val="left"/>
      <w:pPr>
        <w:tabs>
          <w:tab w:val="num" w:pos="3600"/>
        </w:tabs>
        <w:ind w:left="3600" w:hanging="360"/>
      </w:pPr>
      <w:rPr>
        <w:rFonts w:ascii="Wingdings" w:hAnsi="Wingdings" w:hint="default"/>
      </w:rPr>
    </w:lvl>
    <w:lvl w:ilvl="5" w:tplc="C1383C5C" w:tentative="1">
      <w:start w:val="1"/>
      <w:numFmt w:val="bullet"/>
      <w:lvlText w:val=""/>
      <w:lvlJc w:val="left"/>
      <w:pPr>
        <w:tabs>
          <w:tab w:val="num" w:pos="4320"/>
        </w:tabs>
        <w:ind w:left="4320" w:hanging="360"/>
      </w:pPr>
      <w:rPr>
        <w:rFonts w:ascii="Wingdings" w:hAnsi="Wingdings" w:hint="default"/>
      </w:rPr>
    </w:lvl>
    <w:lvl w:ilvl="6" w:tplc="E5126A8E" w:tentative="1">
      <w:start w:val="1"/>
      <w:numFmt w:val="bullet"/>
      <w:lvlText w:val=""/>
      <w:lvlJc w:val="left"/>
      <w:pPr>
        <w:tabs>
          <w:tab w:val="num" w:pos="5040"/>
        </w:tabs>
        <w:ind w:left="5040" w:hanging="360"/>
      </w:pPr>
      <w:rPr>
        <w:rFonts w:ascii="Wingdings" w:hAnsi="Wingdings" w:hint="default"/>
      </w:rPr>
    </w:lvl>
    <w:lvl w:ilvl="7" w:tplc="627CCF32" w:tentative="1">
      <w:start w:val="1"/>
      <w:numFmt w:val="bullet"/>
      <w:lvlText w:val=""/>
      <w:lvlJc w:val="left"/>
      <w:pPr>
        <w:tabs>
          <w:tab w:val="num" w:pos="5760"/>
        </w:tabs>
        <w:ind w:left="5760" w:hanging="360"/>
      </w:pPr>
      <w:rPr>
        <w:rFonts w:ascii="Wingdings" w:hAnsi="Wingdings" w:hint="default"/>
      </w:rPr>
    </w:lvl>
    <w:lvl w:ilvl="8" w:tplc="4A4463AE" w:tentative="1">
      <w:start w:val="1"/>
      <w:numFmt w:val="bullet"/>
      <w:lvlText w:val=""/>
      <w:lvlJc w:val="left"/>
      <w:pPr>
        <w:tabs>
          <w:tab w:val="num" w:pos="6480"/>
        </w:tabs>
        <w:ind w:left="6480" w:hanging="360"/>
      </w:pPr>
      <w:rPr>
        <w:rFonts w:ascii="Wingdings" w:hAnsi="Wingdings" w:hint="default"/>
      </w:rPr>
    </w:lvl>
  </w:abstractNum>
  <w:abstractNum w:abstractNumId="5">
    <w:nsid w:val="02A1078F"/>
    <w:multiLevelType w:val="hybridMultilevel"/>
    <w:tmpl w:val="4D76FB04"/>
    <w:lvl w:ilvl="0" w:tplc="7D42DB80">
      <w:start w:val="1"/>
      <w:numFmt w:val="bullet"/>
      <w:lvlText w:val=""/>
      <w:lvlJc w:val="left"/>
      <w:pPr>
        <w:tabs>
          <w:tab w:val="num" w:pos="720"/>
        </w:tabs>
        <w:ind w:left="720" w:hanging="360"/>
      </w:pPr>
      <w:rPr>
        <w:rFonts w:ascii="Wingdings 2" w:hAnsi="Wingdings 2" w:hint="default"/>
      </w:rPr>
    </w:lvl>
    <w:lvl w:ilvl="1" w:tplc="3FE8F6CC" w:tentative="1">
      <w:start w:val="1"/>
      <w:numFmt w:val="bullet"/>
      <w:lvlText w:val=""/>
      <w:lvlJc w:val="left"/>
      <w:pPr>
        <w:tabs>
          <w:tab w:val="num" w:pos="1440"/>
        </w:tabs>
        <w:ind w:left="1440" w:hanging="360"/>
      </w:pPr>
      <w:rPr>
        <w:rFonts w:ascii="Wingdings 2" w:hAnsi="Wingdings 2" w:hint="default"/>
      </w:rPr>
    </w:lvl>
    <w:lvl w:ilvl="2" w:tplc="7C1E0F10" w:tentative="1">
      <w:start w:val="1"/>
      <w:numFmt w:val="bullet"/>
      <w:lvlText w:val=""/>
      <w:lvlJc w:val="left"/>
      <w:pPr>
        <w:tabs>
          <w:tab w:val="num" w:pos="2160"/>
        </w:tabs>
        <w:ind w:left="2160" w:hanging="360"/>
      </w:pPr>
      <w:rPr>
        <w:rFonts w:ascii="Wingdings 2" w:hAnsi="Wingdings 2" w:hint="default"/>
      </w:rPr>
    </w:lvl>
    <w:lvl w:ilvl="3" w:tplc="30823196" w:tentative="1">
      <w:start w:val="1"/>
      <w:numFmt w:val="bullet"/>
      <w:lvlText w:val=""/>
      <w:lvlJc w:val="left"/>
      <w:pPr>
        <w:tabs>
          <w:tab w:val="num" w:pos="2880"/>
        </w:tabs>
        <w:ind w:left="2880" w:hanging="360"/>
      </w:pPr>
      <w:rPr>
        <w:rFonts w:ascii="Wingdings 2" w:hAnsi="Wingdings 2" w:hint="default"/>
      </w:rPr>
    </w:lvl>
    <w:lvl w:ilvl="4" w:tplc="AB068B6A" w:tentative="1">
      <w:start w:val="1"/>
      <w:numFmt w:val="bullet"/>
      <w:lvlText w:val=""/>
      <w:lvlJc w:val="left"/>
      <w:pPr>
        <w:tabs>
          <w:tab w:val="num" w:pos="3600"/>
        </w:tabs>
        <w:ind w:left="3600" w:hanging="360"/>
      </w:pPr>
      <w:rPr>
        <w:rFonts w:ascii="Wingdings 2" w:hAnsi="Wingdings 2" w:hint="default"/>
      </w:rPr>
    </w:lvl>
    <w:lvl w:ilvl="5" w:tplc="E60AA894" w:tentative="1">
      <w:start w:val="1"/>
      <w:numFmt w:val="bullet"/>
      <w:lvlText w:val=""/>
      <w:lvlJc w:val="left"/>
      <w:pPr>
        <w:tabs>
          <w:tab w:val="num" w:pos="4320"/>
        </w:tabs>
        <w:ind w:left="4320" w:hanging="360"/>
      </w:pPr>
      <w:rPr>
        <w:rFonts w:ascii="Wingdings 2" w:hAnsi="Wingdings 2" w:hint="default"/>
      </w:rPr>
    </w:lvl>
    <w:lvl w:ilvl="6" w:tplc="A1BE791E" w:tentative="1">
      <w:start w:val="1"/>
      <w:numFmt w:val="bullet"/>
      <w:lvlText w:val=""/>
      <w:lvlJc w:val="left"/>
      <w:pPr>
        <w:tabs>
          <w:tab w:val="num" w:pos="5040"/>
        </w:tabs>
        <w:ind w:left="5040" w:hanging="360"/>
      </w:pPr>
      <w:rPr>
        <w:rFonts w:ascii="Wingdings 2" w:hAnsi="Wingdings 2" w:hint="default"/>
      </w:rPr>
    </w:lvl>
    <w:lvl w:ilvl="7" w:tplc="DD2C95E0" w:tentative="1">
      <w:start w:val="1"/>
      <w:numFmt w:val="bullet"/>
      <w:lvlText w:val=""/>
      <w:lvlJc w:val="left"/>
      <w:pPr>
        <w:tabs>
          <w:tab w:val="num" w:pos="5760"/>
        </w:tabs>
        <w:ind w:left="5760" w:hanging="360"/>
      </w:pPr>
      <w:rPr>
        <w:rFonts w:ascii="Wingdings 2" w:hAnsi="Wingdings 2" w:hint="default"/>
      </w:rPr>
    </w:lvl>
    <w:lvl w:ilvl="8" w:tplc="5AE2EB8A" w:tentative="1">
      <w:start w:val="1"/>
      <w:numFmt w:val="bullet"/>
      <w:lvlText w:val=""/>
      <w:lvlJc w:val="left"/>
      <w:pPr>
        <w:tabs>
          <w:tab w:val="num" w:pos="6480"/>
        </w:tabs>
        <w:ind w:left="6480" w:hanging="360"/>
      </w:pPr>
      <w:rPr>
        <w:rFonts w:ascii="Wingdings 2" w:hAnsi="Wingdings 2" w:hint="default"/>
      </w:rPr>
    </w:lvl>
  </w:abstractNum>
  <w:abstractNum w:abstractNumId="6">
    <w:nsid w:val="031F6B20"/>
    <w:multiLevelType w:val="hybridMultilevel"/>
    <w:tmpl w:val="FFDC6060"/>
    <w:lvl w:ilvl="0" w:tplc="C29A1DB6">
      <w:start w:val="1"/>
      <w:numFmt w:val="decimal"/>
      <w:lvlText w:val="%1."/>
      <w:lvlJc w:val="left"/>
      <w:pPr>
        <w:tabs>
          <w:tab w:val="num" w:pos="720"/>
        </w:tabs>
        <w:ind w:left="720" w:hanging="360"/>
      </w:pPr>
    </w:lvl>
    <w:lvl w:ilvl="1" w:tplc="43D0E544" w:tentative="1">
      <w:start w:val="1"/>
      <w:numFmt w:val="decimal"/>
      <w:lvlText w:val="%2."/>
      <w:lvlJc w:val="left"/>
      <w:pPr>
        <w:tabs>
          <w:tab w:val="num" w:pos="1440"/>
        </w:tabs>
        <w:ind w:left="1440" w:hanging="360"/>
      </w:pPr>
    </w:lvl>
    <w:lvl w:ilvl="2" w:tplc="19121A3C" w:tentative="1">
      <w:start w:val="1"/>
      <w:numFmt w:val="decimal"/>
      <w:lvlText w:val="%3."/>
      <w:lvlJc w:val="left"/>
      <w:pPr>
        <w:tabs>
          <w:tab w:val="num" w:pos="2160"/>
        </w:tabs>
        <w:ind w:left="2160" w:hanging="360"/>
      </w:pPr>
    </w:lvl>
    <w:lvl w:ilvl="3" w:tplc="B1825B0E" w:tentative="1">
      <w:start w:val="1"/>
      <w:numFmt w:val="decimal"/>
      <w:lvlText w:val="%4."/>
      <w:lvlJc w:val="left"/>
      <w:pPr>
        <w:tabs>
          <w:tab w:val="num" w:pos="2880"/>
        </w:tabs>
        <w:ind w:left="2880" w:hanging="360"/>
      </w:pPr>
    </w:lvl>
    <w:lvl w:ilvl="4" w:tplc="C3AAE61A" w:tentative="1">
      <w:start w:val="1"/>
      <w:numFmt w:val="decimal"/>
      <w:lvlText w:val="%5."/>
      <w:lvlJc w:val="left"/>
      <w:pPr>
        <w:tabs>
          <w:tab w:val="num" w:pos="3600"/>
        </w:tabs>
        <w:ind w:left="3600" w:hanging="360"/>
      </w:pPr>
    </w:lvl>
    <w:lvl w:ilvl="5" w:tplc="3AB453CC" w:tentative="1">
      <w:start w:val="1"/>
      <w:numFmt w:val="decimal"/>
      <w:lvlText w:val="%6."/>
      <w:lvlJc w:val="left"/>
      <w:pPr>
        <w:tabs>
          <w:tab w:val="num" w:pos="4320"/>
        </w:tabs>
        <w:ind w:left="4320" w:hanging="360"/>
      </w:pPr>
    </w:lvl>
    <w:lvl w:ilvl="6" w:tplc="08CE4BF4" w:tentative="1">
      <w:start w:val="1"/>
      <w:numFmt w:val="decimal"/>
      <w:lvlText w:val="%7."/>
      <w:lvlJc w:val="left"/>
      <w:pPr>
        <w:tabs>
          <w:tab w:val="num" w:pos="5040"/>
        </w:tabs>
        <w:ind w:left="5040" w:hanging="360"/>
      </w:pPr>
    </w:lvl>
    <w:lvl w:ilvl="7" w:tplc="5A1A06F8" w:tentative="1">
      <w:start w:val="1"/>
      <w:numFmt w:val="decimal"/>
      <w:lvlText w:val="%8."/>
      <w:lvlJc w:val="left"/>
      <w:pPr>
        <w:tabs>
          <w:tab w:val="num" w:pos="5760"/>
        </w:tabs>
        <w:ind w:left="5760" w:hanging="360"/>
      </w:pPr>
    </w:lvl>
    <w:lvl w:ilvl="8" w:tplc="ACC6C650" w:tentative="1">
      <w:start w:val="1"/>
      <w:numFmt w:val="decimal"/>
      <w:lvlText w:val="%9."/>
      <w:lvlJc w:val="left"/>
      <w:pPr>
        <w:tabs>
          <w:tab w:val="num" w:pos="6480"/>
        </w:tabs>
        <w:ind w:left="6480" w:hanging="360"/>
      </w:pPr>
    </w:lvl>
  </w:abstractNum>
  <w:abstractNum w:abstractNumId="7">
    <w:nsid w:val="03451C87"/>
    <w:multiLevelType w:val="hybridMultilevel"/>
    <w:tmpl w:val="1B980522"/>
    <w:lvl w:ilvl="0" w:tplc="4CEC61DA">
      <w:start w:val="1"/>
      <w:numFmt w:val="bullet"/>
      <w:lvlText w:val=""/>
      <w:lvlJc w:val="left"/>
      <w:pPr>
        <w:tabs>
          <w:tab w:val="num" w:pos="720"/>
        </w:tabs>
        <w:ind w:left="720" w:hanging="360"/>
      </w:pPr>
      <w:rPr>
        <w:rFonts w:ascii="Wingdings 3" w:hAnsi="Wingdings 3" w:hint="default"/>
      </w:rPr>
    </w:lvl>
    <w:lvl w:ilvl="1" w:tplc="838E561C" w:tentative="1">
      <w:start w:val="1"/>
      <w:numFmt w:val="bullet"/>
      <w:lvlText w:val=""/>
      <w:lvlJc w:val="left"/>
      <w:pPr>
        <w:tabs>
          <w:tab w:val="num" w:pos="1440"/>
        </w:tabs>
        <w:ind w:left="1440" w:hanging="360"/>
      </w:pPr>
      <w:rPr>
        <w:rFonts w:ascii="Wingdings 3" w:hAnsi="Wingdings 3" w:hint="default"/>
      </w:rPr>
    </w:lvl>
    <w:lvl w:ilvl="2" w:tplc="F432CB58" w:tentative="1">
      <w:start w:val="1"/>
      <w:numFmt w:val="bullet"/>
      <w:lvlText w:val=""/>
      <w:lvlJc w:val="left"/>
      <w:pPr>
        <w:tabs>
          <w:tab w:val="num" w:pos="2160"/>
        </w:tabs>
        <w:ind w:left="2160" w:hanging="360"/>
      </w:pPr>
      <w:rPr>
        <w:rFonts w:ascii="Wingdings 3" w:hAnsi="Wingdings 3" w:hint="default"/>
      </w:rPr>
    </w:lvl>
    <w:lvl w:ilvl="3" w:tplc="80E2BB70" w:tentative="1">
      <w:start w:val="1"/>
      <w:numFmt w:val="bullet"/>
      <w:lvlText w:val=""/>
      <w:lvlJc w:val="left"/>
      <w:pPr>
        <w:tabs>
          <w:tab w:val="num" w:pos="2880"/>
        </w:tabs>
        <w:ind w:left="2880" w:hanging="360"/>
      </w:pPr>
      <w:rPr>
        <w:rFonts w:ascii="Wingdings 3" w:hAnsi="Wingdings 3" w:hint="default"/>
      </w:rPr>
    </w:lvl>
    <w:lvl w:ilvl="4" w:tplc="2DB61688" w:tentative="1">
      <w:start w:val="1"/>
      <w:numFmt w:val="bullet"/>
      <w:lvlText w:val=""/>
      <w:lvlJc w:val="left"/>
      <w:pPr>
        <w:tabs>
          <w:tab w:val="num" w:pos="3600"/>
        </w:tabs>
        <w:ind w:left="3600" w:hanging="360"/>
      </w:pPr>
      <w:rPr>
        <w:rFonts w:ascii="Wingdings 3" w:hAnsi="Wingdings 3" w:hint="default"/>
      </w:rPr>
    </w:lvl>
    <w:lvl w:ilvl="5" w:tplc="D2DE2774" w:tentative="1">
      <w:start w:val="1"/>
      <w:numFmt w:val="bullet"/>
      <w:lvlText w:val=""/>
      <w:lvlJc w:val="left"/>
      <w:pPr>
        <w:tabs>
          <w:tab w:val="num" w:pos="4320"/>
        </w:tabs>
        <w:ind w:left="4320" w:hanging="360"/>
      </w:pPr>
      <w:rPr>
        <w:rFonts w:ascii="Wingdings 3" w:hAnsi="Wingdings 3" w:hint="default"/>
      </w:rPr>
    </w:lvl>
    <w:lvl w:ilvl="6" w:tplc="0A3882BE" w:tentative="1">
      <w:start w:val="1"/>
      <w:numFmt w:val="bullet"/>
      <w:lvlText w:val=""/>
      <w:lvlJc w:val="left"/>
      <w:pPr>
        <w:tabs>
          <w:tab w:val="num" w:pos="5040"/>
        </w:tabs>
        <w:ind w:left="5040" w:hanging="360"/>
      </w:pPr>
      <w:rPr>
        <w:rFonts w:ascii="Wingdings 3" w:hAnsi="Wingdings 3" w:hint="default"/>
      </w:rPr>
    </w:lvl>
    <w:lvl w:ilvl="7" w:tplc="183AE5EE" w:tentative="1">
      <w:start w:val="1"/>
      <w:numFmt w:val="bullet"/>
      <w:lvlText w:val=""/>
      <w:lvlJc w:val="left"/>
      <w:pPr>
        <w:tabs>
          <w:tab w:val="num" w:pos="5760"/>
        </w:tabs>
        <w:ind w:left="5760" w:hanging="360"/>
      </w:pPr>
      <w:rPr>
        <w:rFonts w:ascii="Wingdings 3" w:hAnsi="Wingdings 3" w:hint="default"/>
      </w:rPr>
    </w:lvl>
    <w:lvl w:ilvl="8" w:tplc="5DEA6AAE" w:tentative="1">
      <w:start w:val="1"/>
      <w:numFmt w:val="bullet"/>
      <w:lvlText w:val=""/>
      <w:lvlJc w:val="left"/>
      <w:pPr>
        <w:tabs>
          <w:tab w:val="num" w:pos="6480"/>
        </w:tabs>
        <w:ind w:left="6480" w:hanging="360"/>
      </w:pPr>
      <w:rPr>
        <w:rFonts w:ascii="Wingdings 3" w:hAnsi="Wingdings 3" w:hint="default"/>
      </w:rPr>
    </w:lvl>
  </w:abstractNum>
  <w:abstractNum w:abstractNumId="8">
    <w:nsid w:val="03C25D4C"/>
    <w:multiLevelType w:val="hybridMultilevel"/>
    <w:tmpl w:val="07023E78"/>
    <w:lvl w:ilvl="0" w:tplc="0F906AA0">
      <w:start w:val="1"/>
      <w:numFmt w:val="bullet"/>
      <w:lvlText w:val=""/>
      <w:lvlJc w:val="left"/>
      <w:pPr>
        <w:tabs>
          <w:tab w:val="num" w:pos="720"/>
        </w:tabs>
        <w:ind w:left="720" w:hanging="360"/>
      </w:pPr>
      <w:rPr>
        <w:rFonts w:ascii="Wingdings 2" w:hAnsi="Wingdings 2" w:hint="default"/>
      </w:rPr>
    </w:lvl>
    <w:lvl w:ilvl="1" w:tplc="FB36E70C" w:tentative="1">
      <w:start w:val="1"/>
      <w:numFmt w:val="bullet"/>
      <w:lvlText w:val=""/>
      <w:lvlJc w:val="left"/>
      <w:pPr>
        <w:tabs>
          <w:tab w:val="num" w:pos="1440"/>
        </w:tabs>
        <w:ind w:left="1440" w:hanging="360"/>
      </w:pPr>
      <w:rPr>
        <w:rFonts w:ascii="Wingdings 2" w:hAnsi="Wingdings 2" w:hint="default"/>
      </w:rPr>
    </w:lvl>
    <w:lvl w:ilvl="2" w:tplc="54D8649C" w:tentative="1">
      <w:start w:val="1"/>
      <w:numFmt w:val="bullet"/>
      <w:lvlText w:val=""/>
      <w:lvlJc w:val="left"/>
      <w:pPr>
        <w:tabs>
          <w:tab w:val="num" w:pos="2160"/>
        </w:tabs>
        <w:ind w:left="2160" w:hanging="360"/>
      </w:pPr>
      <w:rPr>
        <w:rFonts w:ascii="Wingdings 2" w:hAnsi="Wingdings 2" w:hint="default"/>
      </w:rPr>
    </w:lvl>
    <w:lvl w:ilvl="3" w:tplc="28A6CD16" w:tentative="1">
      <w:start w:val="1"/>
      <w:numFmt w:val="bullet"/>
      <w:lvlText w:val=""/>
      <w:lvlJc w:val="left"/>
      <w:pPr>
        <w:tabs>
          <w:tab w:val="num" w:pos="2880"/>
        </w:tabs>
        <w:ind w:left="2880" w:hanging="360"/>
      </w:pPr>
      <w:rPr>
        <w:rFonts w:ascii="Wingdings 2" w:hAnsi="Wingdings 2" w:hint="default"/>
      </w:rPr>
    </w:lvl>
    <w:lvl w:ilvl="4" w:tplc="38D6D1DA" w:tentative="1">
      <w:start w:val="1"/>
      <w:numFmt w:val="bullet"/>
      <w:lvlText w:val=""/>
      <w:lvlJc w:val="left"/>
      <w:pPr>
        <w:tabs>
          <w:tab w:val="num" w:pos="3600"/>
        </w:tabs>
        <w:ind w:left="3600" w:hanging="360"/>
      </w:pPr>
      <w:rPr>
        <w:rFonts w:ascii="Wingdings 2" w:hAnsi="Wingdings 2" w:hint="default"/>
      </w:rPr>
    </w:lvl>
    <w:lvl w:ilvl="5" w:tplc="0D5A7358" w:tentative="1">
      <w:start w:val="1"/>
      <w:numFmt w:val="bullet"/>
      <w:lvlText w:val=""/>
      <w:lvlJc w:val="left"/>
      <w:pPr>
        <w:tabs>
          <w:tab w:val="num" w:pos="4320"/>
        </w:tabs>
        <w:ind w:left="4320" w:hanging="360"/>
      </w:pPr>
      <w:rPr>
        <w:rFonts w:ascii="Wingdings 2" w:hAnsi="Wingdings 2" w:hint="default"/>
      </w:rPr>
    </w:lvl>
    <w:lvl w:ilvl="6" w:tplc="58041AD0" w:tentative="1">
      <w:start w:val="1"/>
      <w:numFmt w:val="bullet"/>
      <w:lvlText w:val=""/>
      <w:lvlJc w:val="left"/>
      <w:pPr>
        <w:tabs>
          <w:tab w:val="num" w:pos="5040"/>
        </w:tabs>
        <w:ind w:left="5040" w:hanging="360"/>
      </w:pPr>
      <w:rPr>
        <w:rFonts w:ascii="Wingdings 2" w:hAnsi="Wingdings 2" w:hint="default"/>
      </w:rPr>
    </w:lvl>
    <w:lvl w:ilvl="7" w:tplc="EC1A54AA" w:tentative="1">
      <w:start w:val="1"/>
      <w:numFmt w:val="bullet"/>
      <w:lvlText w:val=""/>
      <w:lvlJc w:val="left"/>
      <w:pPr>
        <w:tabs>
          <w:tab w:val="num" w:pos="5760"/>
        </w:tabs>
        <w:ind w:left="5760" w:hanging="360"/>
      </w:pPr>
      <w:rPr>
        <w:rFonts w:ascii="Wingdings 2" w:hAnsi="Wingdings 2" w:hint="default"/>
      </w:rPr>
    </w:lvl>
    <w:lvl w:ilvl="8" w:tplc="81540DC4" w:tentative="1">
      <w:start w:val="1"/>
      <w:numFmt w:val="bullet"/>
      <w:lvlText w:val=""/>
      <w:lvlJc w:val="left"/>
      <w:pPr>
        <w:tabs>
          <w:tab w:val="num" w:pos="6480"/>
        </w:tabs>
        <w:ind w:left="6480" w:hanging="360"/>
      </w:pPr>
      <w:rPr>
        <w:rFonts w:ascii="Wingdings 2" w:hAnsi="Wingdings 2" w:hint="default"/>
      </w:rPr>
    </w:lvl>
  </w:abstractNum>
  <w:abstractNum w:abstractNumId="9">
    <w:nsid w:val="03F73EAA"/>
    <w:multiLevelType w:val="hybridMultilevel"/>
    <w:tmpl w:val="798EA62C"/>
    <w:lvl w:ilvl="0" w:tplc="81AE879A">
      <w:start w:val="1"/>
      <w:numFmt w:val="bullet"/>
      <w:lvlText w:val=""/>
      <w:lvlJc w:val="left"/>
      <w:pPr>
        <w:tabs>
          <w:tab w:val="num" w:pos="720"/>
        </w:tabs>
        <w:ind w:left="720" w:hanging="360"/>
      </w:pPr>
      <w:rPr>
        <w:rFonts w:ascii="Wingdings" w:hAnsi="Wingdings" w:hint="default"/>
      </w:rPr>
    </w:lvl>
    <w:lvl w:ilvl="1" w:tplc="C4C09212" w:tentative="1">
      <w:start w:val="1"/>
      <w:numFmt w:val="bullet"/>
      <w:lvlText w:val=""/>
      <w:lvlJc w:val="left"/>
      <w:pPr>
        <w:tabs>
          <w:tab w:val="num" w:pos="1440"/>
        </w:tabs>
        <w:ind w:left="1440" w:hanging="360"/>
      </w:pPr>
      <w:rPr>
        <w:rFonts w:ascii="Wingdings" w:hAnsi="Wingdings" w:hint="default"/>
      </w:rPr>
    </w:lvl>
    <w:lvl w:ilvl="2" w:tplc="2BF8412C" w:tentative="1">
      <w:start w:val="1"/>
      <w:numFmt w:val="bullet"/>
      <w:lvlText w:val=""/>
      <w:lvlJc w:val="left"/>
      <w:pPr>
        <w:tabs>
          <w:tab w:val="num" w:pos="2160"/>
        </w:tabs>
        <w:ind w:left="2160" w:hanging="360"/>
      </w:pPr>
      <w:rPr>
        <w:rFonts w:ascii="Wingdings" w:hAnsi="Wingdings" w:hint="default"/>
      </w:rPr>
    </w:lvl>
    <w:lvl w:ilvl="3" w:tplc="C34E11A8" w:tentative="1">
      <w:start w:val="1"/>
      <w:numFmt w:val="bullet"/>
      <w:lvlText w:val=""/>
      <w:lvlJc w:val="left"/>
      <w:pPr>
        <w:tabs>
          <w:tab w:val="num" w:pos="2880"/>
        </w:tabs>
        <w:ind w:left="2880" w:hanging="360"/>
      </w:pPr>
      <w:rPr>
        <w:rFonts w:ascii="Wingdings" w:hAnsi="Wingdings" w:hint="default"/>
      </w:rPr>
    </w:lvl>
    <w:lvl w:ilvl="4" w:tplc="D57ECB30" w:tentative="1">
      <w:start w:val="1"/>
      <w:numFmt w:val="bullet"/>
      <w:lvlText w:val=""/>
      <w:lvlJc w:val="left"/>
      <w:pPr>
        <w:tabs>
          <w:tab w:val="num" w:pos="3600"/>
        </w:tabs>
        <w:ind w:left="3600" w:hanging="360"/>
      </w:pPr>
      <w:rPr>
        <w:rFonts w:ascii="Wingdings" w:hAnsi="Wingdings" w:hint="default"/>
      </w:rPr>
    </w:lvl>
    <w:lvl w:ilvl="5" w:tplc="8668E2F2" w:tentative="1">
      <w:start w:val="1"/>
      <w:numFmt w:val="bullet"/>
      <w:lvlText w:val=""/>
      <w:lvlJc w:val="left"/>
      <w:pPr>
        <w:tabs>
          <w:tab w:val="num" w:pos="4320"/>
        </w:tabs>
        <w:ind w:left="4320" w:hanging="360"/>
      </w:pPr>
      <w:rPr>
        <w:rFonts w:ascii="Wingdings" w:hAnsi="Wingdings" w:hint="default"/>
      </w:rPr>
    </w:lvl>
    <w:lvl w:ilvl="6" w:tplc="EEFCC670" w:tentative="1">
      <w:start w:val="1"/>
      <w:numFmt w:val="bullet"/>
      <w:lvlText w:val=""/>
      <w:lvlJc w:val="left"/>
      <w:pPr>
        <w:tabs>
          <w:tab w:val="num" w:pos="5040"/>
        </w:tabs>
        <w:ind w:left="5040" w:hanging="360"/>
      </w:pPr>
      <w:rPr>
        <w:rFonts w:ascii="Wingdings" w:hAnsi="Wingdings" w:hint="default"/>
      </w:rPr>
    </w:lvl>
    <w:lvl w:ilvl="7" w:tplc="6362454A" w:tentative="1">
      <w:start w:val="1"/>
      <w:numFmt w:val="bullet"/>
      <w:lvlText w:val=""/>
      <w:lvlJc w:val="left"/>
      <w:pPr>
        <w:tabs>
          <w:tab w:val="num" w:pos="5760"/>
        </w:tabs>
        <w:ind w:left="5760" w:hanging="360"/>
      </w:pPr>
      <w:rPr>
        <w:rFonts w:ascii="Wingdings" w:hAnsi="Wingdings" w:hint="default"/>
      </w:rPr>
    </w:lvl>
    <w:lvl w:ilvl="8" w:tplc="8FF07D7A" w:tentative="1">
      <w:start w:val="1"/>
      <w:numFmt w:val="bullet"/>
      <w:lvlText w:val=""/>
      <w:lvlJc w:val="left"/>
      <w:pPr>
        <w:tabs>
          <w:tab w:val="num" w:pos="6480"/>
        </w:tabs>
        <w:ind w:left="6480" w:hanging="360"/>
      </w:pPr>
      <w:rPr>
        <w:rFonts w:ascii="Wingdings" w:hAnsi="Wingdings" w:hint="default"/>
      </w:rPr>
    </w:lvl>
  </w:abstractNum>
  <w:abstractNum w:abstractNumId="10">
    <w:nsid w:val="04444550"/>
    <w:multiLevelType w:val="hybridMultilevel"/>
    <w:tmpl w:val="9C5606E2"/>
    <w:lvl w:ilvl="0" w:tplc="8CC28926">
      <w:start w:val="1"/>
      <w:numFmt w:val="bullet"/>
      <w:lvlText w:val=""/>
      <w:lvlJc w:val="left"/>
      <w:pPr>
        <w:tabs>
          <w:tab w:val="num" w:pos="720"/>
        </w:tabs>
        <w:ind w:left="720" w:hanging="360"/>
      </w:pPr>
      <w:rPr>
        <w:rFonts w:ascii="Wingdings 3" w:hAnsi="Wingdings 3" w:hint="default"/>
      </w:rPr>
    </w:lvl>
    <w:lvl w:ilvl="1" w:tplc="D742A232" w:tentative="1">
      <w:start w:val="1"/>
      <w:numFmt w:val="bullet"/>
      <w:lvlText w:val=""/>
      <w:lvlJc w:val="left"/>
      <w:pPr>
        <w:tabs>
          <w:tab w:val="num" w:pos="1440"/>
        </w:tabs>
        <w:ind w:left="1440" w:hanging="360"/>
      </w:pPr>
      <w:rPr>
        <w:rFonts w:ascii="Wingdings 3" w:hAnsi="Wingdings 3" w:hint="default"/>
      </w:rPr>
    </w:lvl>
    <w:lvl w:ilvl="2" w:tplc="C11624D4" w:tentative="1">
      <w:start w:val="1"/>
      <w:numFmt w:val="bullet"/>
      <w:lvlText w:val=""/>
      <w:lvlJc w:val="left"/>
      <w:pPr>
        <w:tabs>
          <w:tab w:val="num" w:pos="2160"/>
        </w:tabs>
        <w:ind w:left="2160" w:hanging="360"/>
      </w:pPr>
      <w:rPr>
        <w:rFonts w:ascii="Wingdings 3" w:hAnsi="Wingdings 3" w:hint="default"/>
      </w:rPr>
    </w:lvl>
    <w:lvl w:ilvl="3" w:tplc="4906F576" w:tentative="1">
      <w:start w:val="1"/>
      <w:numFmt w:val="bullet"/>
      <w:lvlText w:val=""/>
      <w:lvlJc w:val="left"/>
      <w:pPr>
        <w:tabs>
          <w:tab w:val="num" w:pos="2880"/>
        </w:tabs>
        <w:ind w:left="2880" w:hanging="360"/>
      </w:pPr>
      <w:rPr>
        <w:rFonts w:ascii="Wingdings 3" w:hAnsi="Wingdings 3" w:hint="default"/>
      </w:rPr>
    </w:lvl>
    <w:lvl w:ilvl="4" w:tplc="3D904D00" w:tentative="1">
      <w:start w:val="1"/>
      <w:numFmt w:val="bullet"/>
      <w:lvlText w:val=""/>
      <w:lvlJc w:val="left"/>
      <w:pPr>
        <w:tabs>
          <w:tab w:val="num" w:pos="3600"/>
        </w:tabs>
        <w:ind w:left="3600" w:hanging="360"/>
      </w:pPr>
      <w:rPr>
        <w:rFonts w:ascii="Wingdings 3" w:hAnsi="Wingdings 3" w:hint="default"/>
      </w:rPr>
    </w:lvl>
    <w:lvl w:ilvl="5" w:tplc="7AEC1926" w:tentative="1">
      <w:start w:val="1"/>
      <w:numFmt w:val="bullet"/>
      <w:lvlText w:val=""/>
      <w:lvlJc w:val="left"/>
      <w:pPr>
        <w:tabs>
          <w:tab w:val="num" w:pos="4320"/>
        </w:tabs>
        <w:ind w:left="4320" w:hanging="360"/>
      </w:pPr>
      <w:rPr>
        <w:rFonts w:ascii="Wingdings 3" w:hAnsi="Wingdings 3" w:hint="default"/>
      </w:rPr>
    </w:lvl>
    <w:lvl w:ilvl="6" w:tplc="4D60DC08" w:tentative="1">
      <w:start w:val="1"/>
      <w:numFmt w:val="bullet"/>
      <w:lvlText w:val=""/>
      <w:lvlJc w:val="left"/>
      <w:pPr>
        <w:tabs>
          <w:tab w:val="num" w:pos="5040"/>
        </w:tabs>
        <w:ind w:left="5040" w:hanging="360"/>
      </w:pPr>
      <w:rPr>
        <w:rFonts w:ascii="Wingdings 3" w:hAnsi="Wingdings 3" w:hint="default"/>
      </w:rPr>
    </w:lvl>
    <w:lvl w:ilvl="7" w:tplc="BA48D562" w:tentative="1">
      <w:start w:val="1"/>
      <w:numFmt w:val="bullet"/>
      <w:lvlText w:val=""/>
      <w:lvlJc w:val="left"/>
      <w:pPr>
        <w:tabs>
          <w:tab w:val="num" w:pos="5760"/>
        </w:tabs>
        <w:ind w:left="5760" w:hanging="360"/>
      </w:pPr>
      <w:rPr>
        <w:rFonts w:ascii="Wingdings 3" w:hAnsi="Wingdings 3" w:hint="default"/>
      </w:rPr>
    </w:lvl>
    <w:lvl w:ilvl="8" w:tplc="8BC81208" w:tentative="1">
      <w:start w:val="1"/>
      <w:numFmt w:val="bullet"/>
      <w:lvlText w:val=""/>
      <w:lvlJc w:val="left"/>
      <w:pPr>
        <w:tabs>
          <w:tab w:val="num" w:pos="6480"/>
        </w:tabs>
        <w:ind w:left="6480" w:hanging="360"/>
      </w:pPr>
      <w:rPr>
        <w:rFonts w:ascii="Wingdings 3" w:hAnsi="Wingdings 3" w:hint="default"/>
      </w:rPr>
    </w:lvl>
  </w:abstractNum>
  <w:abstractNum w:abstractNumId="11">
    <w:nsid w:val="04D57EA1"/>
    <w:multiLevelType w:val="hybridMultilevel"/>
    <w:tmpl w:val="9094FF68"/>
    <w:lvl w:ilvl="0" w:tplc="D3864DDA">
      <w:start w:val="1"/>
      <w:numFmt w:val="bullet"/>
      <w:lvlText w:val=""/>
      <w:lvlJc w:val="left"/>
      <w:pPr>
        <w:tabs>
          <w:tab w:val="num" w:pos="720"/>
        </w:tabs>
        <w:ind w:left="720" w:hanging="360"/>
      </w:pPr>
      <w:rPr>
        <w:rFonts w:ascii="Wingdings 2" w:hAnsi="Wingdings 2" w:hint="default"/>
      </w:rPr>
    </w:lvl>
    <w:lvl w:ilvl="1" w:tplc="F8A4342E" w:tentative="1">
      <w:start w:val="1"/>
      <w:numFmt w:val="bullet"/>
      <w:lvlText w:val=""/>
      <w:lvlJc w:val="left"/>
      <w:pPr>
        <w:tabs>
          <w:tab w:val="num" w:pos="1440"/>
        </w:tabs>
        <w:ind w:left="1440" w:hanging="360"/>
      </w:pPr>
      <w:rPr>
        <w:rFonts w:ascii="Wingdings 2" w:hAnsi="Wingdings 2" w:hint="default"/>
      </w:rPr>
    </w:lvl>
    <w:lvl w:ilvl="2" w:tplc="2E1427EC" w:tentative="1">
      <w:start w:val="1"/>
      <w:numFmt w:val="bullet"/>
      <w:lvlText w:val=""/>
      <w:lvlJc w:val="left"/>
      <w:pPr>
        <w:tabs>
          <w:tab w:val="num" w:pos="2160"/>
        </w:tabs>
        <w:ind w:left="2160" w:hanging="360"/>
      </w:pPr>
      <w:rPr>
        <w:rFonts w:ascii="Wingdings 2" w:hAnsi="Wingdings 2" w:hint="default"/>
      </w:rPr>
    </w:lvl>
    <w:lvl w:ilvl="3" w:tplc="D066546E" w:tentative="1">
      <w:start w:val="1"/>
      <w:numFmt w:val="bullet"/>
      <w:lvlText w:val=""/>
      <w:lvlJc w:val="left"/>
      <w:pPr>
        <w:tabs>
          <w:tab w:val="num" w:pos="2880"/>
        </w:tabs>
        <w:ind w:left="2880" w:hanging="360"/>
      </w:pPr>
      <w:rPr>
        <w:rFonts w:ascii="Wingdings 2" w:hAnsi="Wingdings 2" w:hint="default"/>
      </w:rPr>
    </w:lvl>
    <w:lvl w:ilvl="4" w:tplc="84147C66" w:tentative="1">
      <w:start w:val="1"/>
      <w:numFmt w:val="bullet"/>
      <w:lvlText w:val=""/>
      <w:lvlJc w:val="left"/>
      <w:pPr>
        <w:tabs>
          <w:tab w:val="num" w:pos="3600"/>
        </w:tabs>
        <w:ind w:left="3600" w:hanging="360"/>
      </w:pPr>
      <w:rPr>
        <w:rFonts w:ascii="Wingdings 2" w:hAnsi="Wingdings 2" w:hint="default"/>
      </w:rPr>
    </w:lvl>
    <w:lvl w:ilvl="5" w:tplc="C14CFB1C" w:tentative="1">
      <w:start w:val="1"/>
      <w:numFmt w:val="bullet"/>
      <w:lvlText w:val=""/>
      <w:lvlJc w:val="left"/>
      <w:pPr>
        <w:tabs>
          <w:tab w:val="num" w:pos="4320"/>
        </w:tabs>
        <w:ind w:left="4320" w:hanging="360"/>
      </w:pPr>
      <w:rPr>
        <w:rFonts w:ascii="Wingdings 2" w:hAnsi="Wingdings 2" w:hint="default"/>
      </w:rPr>
    </w:lvl>
    <w:lvl w:ilvl="6" w:tplc="04B84B46" w:tentative="1">
      <w:start w:val="1"/>
      <w:numFmt w:val="bullet"/>
      <w:lvlText w:val=""/>
      <w:lvlJc w:val="left"/>
      <w:pPr>
        <w:tabs>
          <w:tab w:val="num" w:pos="5040"/>
        </w:tabs>
        <w:ind w:left="5040" w:hanging="360"/>
      </w:pPr>
      <w:rPr>
        <w:rFonts w:ascii="Wingdings 2" w:hAnsi="Wingdings 2" w:hint="default"/>
      </w:rPr>
    </w:lvl>
    <w:lvl w:ilvl="7" w:tplc="44CCCBBE" w:tentative="1">
      <w:start w:val="1"/>
      <w:numFmt w:val="bullet"/>
      <w:lvlText w:val=""/>
      <w:lvlJc w:val="left"/>
      <w:pPr>
        <w:tabs>
          <w:tab w:val="num" w:pos="5760"/>
        </w:tabs>
        <w:ind w:left="5760" w:hanging="360"/>
      </w:pPr>
      <w:rPr>
        <w:rFonts w:ascii="Wingdings 2" w:hAnsi="Wingdings 2" w:hint="default"/>
      </w:rPr>
    </w:lvl>
    <w:lvl w:ilvl="8" w:tplc="E5A21AAA" w:tentative="1">
      <w:start w:val="1"/>
      <w:numFmt w:val="bullet"/>
      <w:lvlText w:val=""/>
      <w:lvlJc w:val="left"/>
      <w:pPr>
        <w:tabs>
          <w:tab w:val="num" w:pos="6480"/>
        </w:tabs>
        <w:ind w:left="6480" w:hanging="360"/>
      </w:pPr>
      <w:rPr>
        <w:rFonts w:ascii="Wingdings 2" w:hAnsi="Wingdings 2" w:hint="default"/>
      </w:rPr>
    </w:lvl>
  </w:abstractNum>
  <w:abstractNum w:abstractNumId="12">
    <w:nsid w:val="0586216F"/>
    <w:multiLevelType w:val="hybridMultilevel"/>
    <w:tmpl w:val="B9441B70"/>
    <w:lvl w:ilvl="0" w:tplc="F51E2A6C">
      <w:start w:val="1"/>
      <w:numFmt w:val="bullet"/>
      <w:lvlText w:val=""/>
      <w:lvlJc w:val="left"/>
      <w:pPr>
        <w:tabs>
          <w:tab w:val="num" w:pos="360"/>
        </w:tabs>
        <w:ind w:left="360" w:hanging="360"/>
      </w:pPr>
      <w:rPr>
        <w:rFonts w:ascii="Wingdings" w:hAnsi="Wingdings" w:hint="default"/>
      </w:rPr>
    </w:lvl>
    <w:lvl w:ilvl="1" w:tplc="E744C642" w:tentative="1">
      <w:start w:val="1"/>
      <w:numFmt w:val="bullet"/>
      <w:lvlText w:val=""/>
      <w:lvlJc w:val="left"/>
      <w:pPr>
        <w:tabs>
          <w:tab w:val="num" w:pos="1080"/>
        </w:tabs>
        <w:ind w:left="1080" w:hanging="360"/>
      </w:pPr>
      <w:rPr>
        <w:rFonts w:ascii="Wingdings" w:hAnsi="Wingdings" w:hint="default"/>
      </w:rPr>
    </w:lvl>
    <w:lvl w:ilvl="2" w:tplc="621ADDFA" w:tentative="1">
      <w:start w:val="1"/>
      <w:numFmt w:val="bullet"/>
      <w:lvlText w:val=""/>
      <w:lvlJc w:val="left"/>
      <w:pPr>
        <w:tabs>
          <w:tab w:val="num" w:pos="1800"/>
        </w:tabs>
        <w:ind w:left="1800" w:hanging="360"/>
      </w:pPr>
      <w:rPr>
        <w:rFonts w:ascii="Wingdings" w:hAnsi="Wingdings" w:hint="default"/>
      </w:rPr>
    </w:lvl>
    <w:lvl w:ilvl="3" w:tplc="6D8ACB92" w:tentative="1">
      <w:start w:val="1"/>
      <w:numFmt w:val="bullet"/>
      <w:lvlText w:val=""/>
      <w:lvlJc w:val="left"/>
      <w:pPr>
        <w:tabs>
          <w:tab w:val="num" w:pos="2520"/>
        </w:tabs>
        <w:ind w:left="2520" w:hanging="360"/>
      </w:pPr>
      <w:rPr>
        <w:rFonts w:ascii="Wingdings" w:hAnsi="Wingdings" w:hint="default"/>
      </w:rPr>
    </w:lvl>
    <w:lvl w:ilvl="4" w:tplc="40845DE0" w:tentative="1">
      <w:start w:val="1"/>
      <w:numFmt w:val="bullet"/>
      <w:lvlText w:val=""/>
      <w:lvlJc w:val="left"/>
      <w:pPr>
        <w:tabs>
          <w:tab w:val="num" w:pos="3240"/>
        </w:tabs>
        <w:ind w:left="3240" w:hanging="360"/>
      </w:pPr>
      <w:rPr>
        <w:rFonts w:ascii="Wingdings" w:hAnsi="Wingdings" w:hint="default"/>
      </w:rPr>
    </w:lvl>
    <w:lvl w:ilvl="5" w:tplc="E6608326" w:tentative="1">
      <w:start w:val="1"/>
      <w:numFmt w:val="bullet"/>
      <w:lvlText w:val=""/>
      <w:lvlJc w:val="left"/>
      <w:pPr>
        <w:tabs>
          <w:tab w:val="num" w:pos="3960"/>
        </w:tabs>
        <w:ind w:left="3960" w:hanging="360"/>
      </w:pPr>
      <w:rPr>
        <w:rFonts w:ascii="Wingdings" w:hAnsi="Wingdings" w:hint="default"/>
      </w:rPr>
    </w:lvl>
    <w:lvl w:ilvl="6" w:tplc="E626D5A2" w:tentative="1">
      <w:start w:val="1"/>
      <w:numFmt w:val="bullet"/>
      <w:lvlText w:val=""/>
      <w:lvlJc w:val="left"/>
      <w:pPr>
        <w:tabs>
          <w:tab w:val="num" w:pos="4680"/>
        </w:tabs>
        <w:ind w:left="4680" w:hanging="360"/>
      </w:pPr>
      <w:rPr>
        <w:rFonts w:ascii="Wingdings" w:hAnsi="Wingdings" w:hint="default"/>
      </w:rPr>
    </w:lvl>
    <w:lvl w:ilvl="7" w:tplc="3894D512" w:tentative="1">
      <w:start w:val="1"/>
      <w:numFmt w:val="bullet"/>
      <w:lvlText w:val=""/>
      <w:lvlJc w:val="left"/>
      <w:pPr>
        <w:tabs>
          <w:tab w:val="num" w:pos="5400"/>
        </w:tabs>
        <w:ind w:left="5400" w:hanging="360"/>
      </w:pPr>
      <w:rPr>
        <w:rFonts w:ascii="Wingdings" w:hAnsi="Wingdings" w:hint="default"/>
      </w:rPr>
    </w:lvl>
    <w:lvl w:ilvl="8" w:tplc="9664EFBE" w:tentative="1">
      <w:start w:val="1"/>
      <w:numFmt w:val="bullet"/>
      <w:lvlText w:val=""/>
      <w:lvlJc w:val="left"/>
      <w:pPr>
        <w:tabs>
          <w:tab w:val="num" w:pos="6120"/>
        </w:tabs>
        <w:ind w:left="6120" w:hanging="360"/>
      </w:pPr>
      <w:rPr>
        <w:rFonts w:ascii="Wingdings" w:hAnsi="Wingdings" w:hint="default"/>
      </w:rPr>
    </w:lvl>
  </w:abstractNum>
  <w:abstractNum w:abstractNumId="13">
    <w:nsid w:val="05EC4C89"/>
    <w:multiLevelType w:val="hybridMultilevel"/>
    <w:tmpl w:val="B330EF9C"/>
    <w:lvl w:ilvl="0" w:tplc="C8B2F8C2">
      <w:start w:val="1"/>
      <w:numFmt w:val="bullet"/>
      <w:lvlText w:val=""/>
      <w:lvlJc w:val="left"/>
      <w:pPr>
        <w:tabs>
          <w:tab w:val="num" w:pos="720"/>
        </w:tabs>
        <w:ind w:left="720" w:hanging="360"/>
      </w:pPr>
      <w:rPr>
        <w:rFonts w:ascii="Wingdings 2" w:hAnsi="Wingdings 2" w:hint="default"/>
      </w:rPr>
    </w:lvl>
    <w:lvl w:ilvl="1" w:tplc="D7266EE0" w:tentative="1">
      <w:start w:val="1"/>
      <w:numFmt w:val="bullet"/>
      <w:lvlText w:val=""/>
      <w:lvlJc w:val="left"/>
      <w:pPr>
        <w:tabs>
          <w:tab w:val="num" w:pos="1440"/>
        </w:tabs>
        <w:ind w:left="1440" w:hanging="360"/>
      </w:pPr>
      <w:rPr>
        <w:rFonts w:ascii="Wingdings 2" w:hAnsi="Wingdings 2" w:hint="default"/>
      </w:rPr>
    </w:lvl>
    <w:lvl w:ilvl="2" w:tplc="14045972" w:tentative="1">
      <w:start w:val="1"/>
      <w:numFmt w:val="bullet"/>
      <w:lvlText w:val=""/>
      <w:lvlJc w:val="left"/>
      <w:pPr>
        <w:tabs>
          <w:tab w:val="num" w:pos="2160"/>
        </w:tabs>
        <w:ind w:left="2160" w:hanging="360"/>
      </w:pPr>
      <w:rPr>
        <w:rFonts w:ascii="Wingdings 2" w:hAnsi="Wingdings 2" w:hint="default"/>
      </w:rPr>
    </w:lvl>
    <w:lvl w:ilvl="3" w:tplc="FBD6E47E" w:tentative="1">
      <w:start w:val="1"/>
      <w:numFmt w:val="bullet"/>
      <w:lvlText w:val=""/>
      <w:lvlJc w:val="left"/>
      <w:pPr>
        <w:tabs>
          <w:tab w:val="num" w:pos="2880"/>
        </w:tabs>
        <w:ind w:left="2880" w:hanging="360"/>
      </w:pPr>
      <w:rPr>
        <w:rFonts w:ascii="Wingdings 2" w:hAnsi="Wingdings 2" w:hint="default"/>
      </w:rPr>
    </w:lvl>
    <w:lvl w:ilvl="4" w:tplc="7120404A" w:tentative="1">
      <w:start w:val="1"/>
      <w:numFmt w:val="bullet"/>
      <w:lvlText w:val=""/>
      <w:lvlJc w:val="left"/>
      <w:pPr>
        <w:tabs>
          <w:tab w:val="num" w:pos="3600"/>
        </w:tabs>
        <w:ind w:left="3600" w:hanging="360"/>
      </w:pPr>
      <w:rPr>
        <w:rFonts w:ascii="Wingdings 2" w:hAnsi="Wingdings 2" w:hint="default"/>
      </w:rPr>
    </w:lvl>
    <w:lvl w:ilvl="5" w:tplc="AD5C324C" w:tentative="1">
      <w:start w:val="1"/>
      <w:numFmt w:val="bullet"/>
      <w:lvlText w:val=""/>
      <w:lvlJc w:val="left"/>
      <w:pPr>
        <w:tabs>
          <w:tab w:val="num" w:pos="4320"/>
        </w:tabs>
        <w:ind w:left="4320" w:hanging="360"/>
      </w:pPr>
      <w:rPr>
        <w:rFonts w:ascii="Wingdings 2" w:hAnsi="Wingdings 2" w:hint="default"/>
      </w:rPr>
    </w:lvl>
    <w:lvl w:ilvl="6" w:tplc="F8EC325E" w:tentative="1">
      <w:start w:val="1"/>
      <w:numFmt w:val="bullet"/>
      <w:lvlText w:val=""/>
      <w:lvlJc w:val="left"/>
      <w:pPr>
        <w:tabs>
          <w:tab w:val="num" w:pos="5040"/>
        </w:tabs>
        <w:ind w:left="5040" w:hanging="360"/>
      </w:pPr>
      <w:rPr>
        <w:rFonts w:ascii="Wingdings 2" w:hAnsi="Wingdings 2" w:hint="default"/>
      </w:rPr>
    </w:lvl>
    <w:lvl w:ilvl="7" w:tplc="8628383E" w:tentative="1">
      <w:start w:val="1"/>
      <w:numFmt w:val="bullet"/>
      <w:lvlText w:val=""/>
      <w:lvlJc w:val="left"/>
      <w:pPr>
        <w:tabs>
          <w:tab w:val="num" w:pos="5760"/>
        </w:tabs>
        <w:ind w:left="5760" w:hanging="360"/>
      </w:pPr>
      <w:rPr>
        <w:rFonts w:ascii="Wingdings 2" w:hAnsi="Wingdings 2" w:hint="default"/>
      </w:rPr>
    </w:lvl>
    <w:lvl w:ilvl="8" w:tplc="03A085A8" w:tentative="1">
      <w:start w:val="1"/>
      <w:numFmt w:val="bullet"/>
      <w:lvlText w:val=""/>
      <w:lvlJc w:val="left"/>
      <w:pPr>
        <w:tabs>
          <w:tab w:val="num" w:pos="6480"/>
        </w:tabs>
        <w:ind w:left="6480" w:hanging="360"/>
      </w:pPr>
      <w:rPr>
        <w:rFonts w:ascii="Wingdings 2" w:hAnsi="Wingdings 2" w:hint="default"/>
      </w:rPr>
    </w:lvl>
  </w:abstractNum>
  <w:abstractNum w:abstractNumId="14">
    <w:nsid w:val="061178C0"/>
    <w:multiLevelType w:val="hybridMultilevel"/>
    <w:tmpl w:val="82883368"/>
    <w:lvl w:ilvl="0" w:tplc="8A4022C0">
      <w:start w:val="1"/>
      <w:numFmt w:val="bullet"/>
      <w:lvlText w:val=""/>
      <w:lvlJc w:val="left"/>
      <w:pPr>
        <w:tabs>
          <w:tab w:val="num" w:pos="720"/>
        </w:tabs>
        <w:ind w:left="720" w:hanging="360"/>
      </w:pPr>
      <w:rPr>
        <w:rFonts w:ascii="Wingdings 2" w:hAnsi="Wingdings 2" w:hint="default"/>
      </w:rPr>
    </w:lvl>
    <w:lvl w:ilvl="1" w:tplc="8BC4408E" w:tentative="1">
      <w:start w:val="1"/>
      <w:numFmt w:val="bullet"/>
      <w:lvlText w:val=""/>
      <w:lvlJc w:val="left"/>
      <w:pPr>
        <w:tabs>
          <w:tab w:val="num" w:pos="1440"/>
        </w:tabs>
        <w:ind w:left="1440" w:hanging="360"/>
      </w:pPr>
      <w:rPr>
        <w:rFonts w:ascii="Wingdings 2" w:hAnsi="Wingdings 2" w:hint="default"/>
      </w:rPr>
    </w:lvl>
    <w:lvl w:ilvl="2" w:tplc="EF72A164" w:tentative="1">
      <w:start w:val="1"/>
      <w:numFmt w:val="bullet"/>
      <w:lvlText w:val=""/>
      <w:lvlJc w:val="left"/>
      <w:pPr>
        <w:tabs>
          <w:tab w:val="num" w:pos="2160"/>
        </w:tabs>
        <w:ind w:left="2160" w:hanging="360"/>
      </w:pPr>
      <w:rPr>
        <w:rFonts w:ascii="Wingdings 2" w:hAnsi="Wingdings 2" w:hint="default"/>
      </w:rPr>
    </w:lvl>
    <w:lvl w:ilvl="3" w:tplc="E38E6CE6" w:tentative="1">
      <w:start w:val="1"/>
      <w:numFmt w:val="bullet"/>
      <w:lvlText w:val=""/>
      <w:lvlJc w:val="left"/>
      <w:pPr>
        <w:tabs>
          <w:tab w:val="num" w:pos="2880"/>
        </w:tabs>
        <w:ind w:left="2880" w:hanging="360"/>
      </w:pPr>
      <w:rPr>
        <w:rFonts w:ascii="Wingdings 2" w:hAnsi="Wingdings 2" w:hint="default"/>
      </w:rPr>
    </w:lvl>
    <w:lvl w:ilvl="4" w:tplc="15387E12" w:tentative="1">
      <w:start w:val="1"/>
      <w:numFmt w:val="bullet"/>
      <w:lvlText w:val=""/>
      <w:lvlJc w:val="left"/>
      <w:pPr>
        <w:tabs>
          <w:tab w:val="num" w:pos="3600"/>
        </w:tabs>
        <w:ind w:left="3600" w:hanging="360"/>
      </w:pPr>
      <w:rPr>
        <w:rFonts w:ascii="Wingdings 2" w:hAnsi="Wingdings 2" w:hint="default"/>
      </w:rPr>
    </w:lvl>
    <w:lvl w:ilvl="5" w:tplc="F89AC4B2" w:tentative="1">
      <w:start w:val="1"/>
      <w:numFmt w:val="bullet"/>
      <w:lvlText w:val=""/>
      <w:lvlJc w:val="left"/>
      <w:pPr>
        <w:tabs>
          <w:tab w:val="num" w:pos="4320"/>
        </w:tabs>
        <w:ind w:left="4320" w:hanging="360"/>
      </w:pPr>
      <w:rPr>
        <w:rFonts w:ascii="Wingdings 2" w:hAnsi="Wingdings 2" w:hint="default"/>
      </w:rPr>
    </w:lvl>
    <w:lvl w:ilvl="6" w:tplc="6EAE81D8" w:tentative="1">
      <w:start w:val="1"/>
      <w:numFmt w:val="bullet"/>
      <w:lvlText w:val=""/>
      <w:lvlJc w:val="left"/>
      <w:pPr>
        <w:tabs>
          <w:tab w:val="num" w:pos="5040"/>
        </w:tabs>
        <w:ind w:left="5040" w:hanging="360"/>
      </w:pPr>
      <w:rPr>
        <w:rFonts w:ascii="Wingdings 2" w:hAnsi="Wingdings 2" w:hint="default"/>
      </w:rPr>
    </w:lvl>
    <w:lvl w:ilvl="7" w:tplc="BD947C3E" w:tentative="1">
      <w:start w:val="1"/>
      <w:numFmt w:val="bullet"/>
      <w:lvlText w:val=""/>
      <w:lvlJc w:val="left"/>
      <w:pPr>
        <w:tabs>
          <w:tab w:val="num" w:pos="5760"/>
        </w:tabs>
        <w:ind w:left="5760" w:hanging="360"/>
      </w:pPr>
      <w:rPr>
        <w:rFonts w:ascii="Wingdings 2" w:hAnsi="Wingdings 2" w:hint="default"/>
      </w:rPr>
    </w:lvl>
    <w:lvl w:ilvl="8" w:tplc="E4C2A038" w:tentative="1">
      <w:start w:val="1"/>
      <w:numFmt w:val="bullet"/>
      <w:lvlText w:val=""/>
      <w:lvlJc w:val="left"/>
      <w:pPr>
        <w:tabs>
          <w:tab w:val="num" w:pos="6480"/>
        </w:tabs>
        <w:ind w:left="6480" w:hanging="360"/>
      </w:pPr>
      <w:rPr>
        <w:rFonts w:ascii="Wingdings 2" w:hAnsi="Wingdings 2" w:hint="default"/>
      </w:rPr>
    </w:lvl>
  </w:abstractNum>
  <w:abstractNum w:abstractNumId="15">
    <w:nsid w:val="063310B1"/>
    <w:multiLevelType w:val="hybridMultilevel"/>
    <w:tmpl w:val="17FECCE2"/>
    <w:lvl w:ilvl="0" w:tplc="72F22A7A">
      <w:start w:val="1"/>
      <w:numFmt w:val="bullet"/>
      <w:lvlText w:val=""/>
      <w:lvlJc w:val="left"/>
      <w:pPr>
        <w:tabs>
          <w:tab w:val="num" w:pos="720"/>
        </w:tabs>
        <w:ind w:left="720" w:hanging="360"/>
      </w:pPr>
      <w:rPr>
        <w:rFonts w:ascii="Wingdings 2" w:hAnsi="Wingdings 2" w:hint="default"/>
      </w:rPr>
    </w:lvl>
    <w:lvl w:ilvl="1" w:tplc="019E41FE" w:tentative="1">
      <w:start w:val="1"/>
      <w:numFmt w:val="bullet"/>
      <w:lvlText w:val=""/>
      <w:lvlJc w:val="left"/>
      <w:pPr>
        <w:tabs>
          <w:tab w:val="num" w:pos="1440"/>
        </w:tabs>
        <w:ind w:left="1440" w:hanging="360"/>
      </w:pPr>
      <w:rPr>
        <w:rFonts w:ascii="Wingdings 2" w:hAnsi="Wingdings 2" w:hint="default"/>
      </w:rPr>
    </w:lvl>
    <w:lvl w:ilvl="2" w:tplc="284A103E" w:tentative="1">
      <w:start w:val="1"/>
      <w:numFmt w:val="bullet"/>
      <w:lvlText w:val=""/>
      <w:lvlJc w:val="left"/>
      <w:pPr>
        <w:tabs>
          <w:tab w:val="num" w:pos="2160"/>
        </w:tabs>
        <w:ind w:left="2160" w:hanging="360"/>
      </w:pPr>
      <w:rPr>
        <w:rFonts w:ascii="Wingdings 2" w:hAnsi="Wingdings 2" w:hint="default"/>
      </w:rPr>
    </w:lvl>
    <w:lvl w:ilvl="3" w:tplc="8F88D434" w:tentative="1">
      <w:start w:val="1"/>
      <w:numFmt w:val="bullet"/>
      <w:lvlText w:val=""/>
      <w:lvlJc w:val="left"/>
      <w:pPr>
        <w:tabs>
          <w:tab w:val="num" w:pos="2880"/>
        </w:tabs>
        <w:ind w:left="2880" w:hanging="360"/>
      </w:pPr>
      <w:rPr>
        <w:rFonts w:ascii="Wingdings 2" w:hAnsi="Wingdings 2" w:hint="default"/>
      </w:rPr>
    </w:lvl>
    <w:lvl w:ilvl="4" w:tplc="7C240B60" w:tentative="1">
      <w:start w:val="1"/>
      <w:numFmt w:val="bullet"/>
      <w:lvlText w:val=""/>
      <w:lvlJc w:val="left"/>
      <w:pPr>
        <w:tabs>
          <w:tab w:val="num" w:pos="3600"/>
        </w:tabs>
        <w:ind w:left="3600" w:hanging="360"/>
      </w:pPr>
      <w:rPr>
        <w:rFonts w:ascii="Wingdings 2" w:hAnsi="Wingdings 2" w:hint="default"/>
      </w:rPr>
    </w:lvl>
    <w:lvl w:ilvl="5" w:tplc="B13CECA6" w:tentative="1">
      <w:start w:val="1"/>
      <w:numFmt w:val="bullet"/>
      <w:lvlText w:val=""/>
      <w:lvlJc w:val="left"/>
      <w:pPr>
        <w:tabs>
          <w:tab w:val="num" w:pos="4320"/>
        </w:tabs>
        <w:ind w:left="4320" w:hanging="360"/>
      </w:pPr>
      <w:rPr>
        <w:rFonts w:ascii="Wingdings 2" w:hAnsi="Wingdings 2" w:hint="default"/>
      </w:rPr>
    </w:lvl>
    <w:lvl w:ilvl="6" w:tplc="65C6FC26" w:tentative="1">
      <w:start w:val="1"/>
      <w:numFmt w:val="bullet"/>
      <w:lvlText w:val=""/>
      <w:lvlJc w:val="left"/>
      <w:pPr>
        <w:tabs>
          <w:tab w:val="num" w:pos="5040"/>
        </w:tabs>
        <w:ind w:left="5040" w:hanging="360"/>
      </w:pPr>
      <w:rPr>
        <w:rFonts w:ascii="Wingdings 2" w:hAnsi="Wingdings 2" w:hint="default"/>
      </w:rPr>
    </w:lvl>
    <w:lvl w:ilvl="7" w:tplc="E1260F6A" w:tentative="1">
      <w:start w:val="1"/>
      <w:numFmt w:val="bullet"/>
      <w:lvlText w:val=""/>
      <w:lvlJc w:val="left"/>
      <w:pPr>
        <w:tabs>
          <w:tab w:val="num" w:pos="5760"/>
        </w:tabs>
        <w:ind w:left="5760" w:hanging="360"/>
      </w:pPr>
      <w:rPr>
        <w:rFonts w:ascii="Wingdings 2" w:hAnsi="Wingdings 2" w:hint="default"/>
      </w:rPr>
    </w:lvl>
    <w:lvl w:ilvl="8" w:tplc="C5246B74" w:tentative="1">
      <w:start w:val="1"/>
      <w:numFmt w:val="bullet"/>
      <w:lvlText w:val=""/>
      <w:lvlJc w:val="left"/>
      <w:pPr>
        <w:tabs>
          <w:tab w:val="num" w:pos="6480"/>
        </w:tabs>
        <w:ind w:left="6480" w:hanging="360"/>
      </w:pPr>
      <w:rPr>
        <w:rFonts w:ascii="Wingdings 2" w:hAnsi="Wingdings 2" w:hint="default"/>
      </w:rPr>
    </w:lvl>
  </w:abstractNum>
  <w:abstractNum w:abstractNumId="16">
    <w:nsid w:val="069067F5"/>
    <w:multiLevelType w:val="hybridMultilevel"/>
    <w:tmpl w:val="DF9287EC"/>
    <w:lvl w:ilvl="0" w:tplc="000ADB58">
      <w:start w:val="1"/>
      <w:numFmt w:val="decimal"/>
      <w:lvlText w:val="%1."/>
      <w:lvlJc w:val="left"/>
      <w:pPr>
        <w:tabs>
          <w:tab w:val="num" w:pos="720"/>
        </w:tabs>
        <w:ind w:left="720" w:hanging="360"/>
      </w:pPr>
    </w:lvl>
    <w:lvl w:ilvl="1" w:tplc="4FD4D4D6" w:tentative="1">
      <w:start w:val="1"/>
      <w:numFmt w:val="decimal"/>
      <w:lvlText w:val="%2."/>
      <w:lvlJc w:val="left"/>
      <w:pPr>
        <w:tabs>
          <w:tab w:val="num" w:pos="1440"/>
        </w:tabs>
        <w:ind w:left="1440" w:hanging="360"/>
      </w:pPr>
    </w:lvl>
    <w:lvl w:ilvl="2" w:tplc="91866BD0" w:tentative="1">
      <w:start w:val="1"/>
      <w:numFmt w:val="decimal"/>
      <w:lvlText w:val="%3."/>
      <w:lvlJc w:val="left"/>
      <w:pPr>
        <w:tabs>
          <w:tab w:val="num" w:pos="2160"/>
        </w:tabs>
        <w:ind w:left="2160" w:hanging="360"/>
      </w:pPr>
    </w:lvl>
    <w:lvl w:ilvl="3" w:tplc="8B7ECC58" w:tentative="1">
      <w:start w:val="1"/>
      <w:numFmt w:val="decimal"/>
      <w:lvlText w:val="%4."/>
      <w:lvlJc w:val="left"/>
      <w:pPr>
        <w:tabs>
          <w:tab w:val="num" w:pos="2880"/>
        </w:tabs>
        <w:ind w:left="2880" w:hanging="360"/>
      </w:pPr>
    </w:lvl>
    <w:lvl w:ilvl="4" w:tplc="04A0EE2C" w:tentative="1">
      <w:start w:val="1"/>
      <w:numFmt w:val="decimal"/>
      <w:lvlText w:val="%5."/>
      <w:lvlJc w:val="left"/>
      <w:pPr>
        <w:tabs>
          <w:tab w:val="num" w:pos="3600"/>
        </w:tabs>
        <w:ind w:left="3600" w:hanging="360"/>
      </w:pPr>
    </w:lvl>
    <w:lvl w:ilvl="5" w:tplc="B498C3FE" w:tentative="1">
      <w:start w:val="1"/>
      <w:numFmt w:val="decimal"/>
      <w:lvlText w:val="%6."/>
      <w:lvlJc w:val="left"/>
      <w:pPr>
        <w:tabs>
          <w:tab w:val="num" w:pos="4320"/>
        </w:tabs>
        <w:ind w:left="4320" w:hanging="360"/>
      </w:pPr>
    </w:lvl>
    <w:lvl w:ilvl="6" w:tplc="5ABA0DA0" w:tentative="1">
      <w:start w:val="1"/>
      <w:numFmt w:val="decimal"/>
      <w:lvlText w:val="%7."/>
      <w:lvlJc w:val="left"/>
      <w:pPr>
        <w:tabs>
          <w:tab w:val="num" w:pos="5040"/>
        </w:tabs>
        <w:ind w:left="5040" w:hanging="360"/>
      </w:pPr>
    </w:lvl>
    <w:lvl w:ilvl="7" w:tplc="09AE93BC" w:tentative="1">
      <w:start w:val="1"/>
      <w:numFmt w:val="decimal"/>
      <w:lvlText w:val="%8."/>
      <w:lvlJc w:val="left"/>
      <w:pPr>
        <w:tabs>
          <w:tab w:val="num" w:pos="5760"/>
        </w:tabs>
        <w:ind w:left="5760" w:hanging="360"/>
      </w:pPr>
    </w:lvl>
    <w:lvl w:ilvl="8" w:tplc="1C5AFDF0" w:tentative="1">
      <w:start w:val="1"/>
      <w:numFmt w:val="decimal"/>
      <w:lvlText w:val="%9."/>
      <w:lvlJc w:val="left"/>
      <w:pPr>
        <w:tabs>
          <w:tab w:val="num" w:pos="6480"/>
        </w:tabs>
        <w:ind w:left="6480" w:hanging="360"/>
      </w:pPr>
    </w:lvl>
  </w:abstractNum>
  <w:abstractNum w:abstractNumId="17">
    <w:nsid w:val="06CD0C7C"/>
    <w:multiLevelType w:val="hybridMultilevel"/>
    <w:tmpl w:val="62F85CFE"/>
    <w:lvl w:ilvl="0" w:tplc="002E284C">
      <w:start w:val="1"/>
      <w:numFmt w:val="bullet"/>
      <w:lvlText w:val=""/>
      <w:lvlJc w:val="left"/>
      <w:pPr>
        <w:tabs>
          <w:tab w:val="num" w:pos="720"/>
        </w:tabs>
        <w:ind w:left="720" w:hanging="360"/>
      </w:pPr>
      <w:rPr>
        <w:rFonts w:ascii="Wingdings" w:hAnsi="Wingdings" w:hint="default"/>
      </w:rPr>
    </w:lvl>
    <w:lvl w:ilvl="1" w:tplc="6E343638" w:tentative="1">
      <w:start w:val="1"/>
      <w:numFmt w:val="bullet"/>
      <w:lvlText w:val=""/>
      <w:lvlJc w:val="left"/>
      <w:pPr>
        <w:tabs>
          <w:tab w:val="num" w:pos="1440"/>
        </w:tabs>
        <w:ind w:left="1440" w:hanging="360"/>
      </w:pPr>
      <w:rPr>
        <w:rFonts w:ascii="Wingdings" w:hAnsi="Wingdings" w:hint="default"/>
      </w:rPr>
    </w:lvl>
    <w:lvl w:ilvl="2" w:tplc="6A3607DE" w:tentative="1">
      <w:start w:val="1"/>
      <w:numFmt w:val="bullet"/>
      <w:lvlText w:val=""/>
      <w:lvlJc w:val="left"/>
      <w:pPr>
        <w:tabs>
          <w:tab w:val="num" w:pos="2160"/>
        </w:tabs>
        <w:ind w:left="2160" w:hanging="360"/>
      </w:pPr>
      <w:rPr>
        <w:rFonts w:ascii="Wingdings" w:hAnsi="Wingdings" w:hint="default"/>
      </w:rPr>
    </w:lvl>
    <w:lvl w:ilvl="3" w:tplc="2CD8ADB8" w:tentative="1">
      <w:start w:val="1"/>
      <w:numFmt w:val="bullet"/>
      <w:lvlText w:val=""/>
      <w:lvlJc w:val="left"/>
      <w:pPr>
        <w:tabs>
          <w:tab w:val="num" w:pos="2880"/>
        </w:tabs>
        <w:ind w:left="2880" w:hanging="360"/>
      </w:pPr>
      <w:rPr>
        <w:rFonts w:ascii="Wingdings" w:hAnsi="Wingdings" w:hint="default"/>
      </w:rPr>
    </w:lvl>
    <w:lvl w:ilvl="4" w:tplc="1AE4EC22" w:tentative="1">
      <w:start w:val="1"/>
      <w:numFmt w:val="bullet"/>
      <w:lvlText w:val=""/>
      <w:lvlJc w:val="left"/>
      <w:pPr>
        <w:tabs>
          <w:tab w:val="num" w:pos="3600"/>
        </w:tabs>
        <w:ind w:left="3600" w:hanging="360"/>
      </w:pPr>
      <w:rPr>
        <w:rFonts w:ascii="Wingdings" w:hAnsi="Wingdings" w:hint="default"/>
      </w:rPr>
    </w:lvl>
    <w:lvl w:ilvl="5" w:tplc="63A04786" w:tentative="1">
      <w:start w:val="1"/>
      <w:numFmt w:val="bullet"/>
      <w:lvlText w:val=""/>
      <w:lvlJc w:val="left"/>
      <w:pPr>
        <w:tabs>
          <w:tab w:val="num" w:pos="4320"/>
        </w:tabs>
        <w:ind w:left="4320" w:hanging="360"/>
      </w:pPr>
      <w:rPr>
        <w:rFonts w:ascii="Wingdings" w:hAnsi="Wingdings" w:hint="default"/>
      </w:rPr>
    </w:lvl>
    <w:lvl w:ilvl="6" w:tplc="32A2B63A" w:tentative="1">
      <w:start w:val="1"/>
      <w:numFmt w:val="bullet"/>
      <w:lvlText w:val=""/>
      <w:lvlJc w:val="left"/>
      <w:pPr>
        <w:tabs>
          <w:tab w:val="num" w:pos="5040"/>
        </w:tabs>
        <w:ind w:left="5040" w:hanging="360"/>
      </w:pPr>
      <w:rPr>
        <w:rFonts w:ascii="Wingdings" w:hAnsi="Wingdings" w:hint="default"/>
      </w:rPr>
    </w:lvl>
    <w:lvl w:ilvl="7" w:tplc="6866ABA2" w:tentative="1">
      <w:start w:val="1"/>
      <w:numFmt w:val="bullet"/>
      <w:lvlText w:val=""/>
      <w:lvlJc w:val="left"/>
      <w:pPr>
        <w:tabs>
          <w:tab w:val="num" w:pos="5760"/>
        </w:tabs>
        <w:ind w:left="5760" w:hanging="360"/>
      </w:pPr>
      <w:rPr>
        <w:rFonts w:ascii="Wingdings" w:hAnsi="Wingdings" w:hint="default"/>
      </w:rPr>
    </w:lvl>
    <w:lvl w:ilvl="8" w:tplc="045ED286" w:tentative="1">
      <w:start w:val="1"/>
      <w:numFmt w:val="bullet"/>
      <w:lvlText w:val=""/>
      <w:lvlJc w:val="left"/>
      <w:pPr>
        <w:tabs>
          <w:tab w:val="num" w:pos="6480"/>
        </w:tabs>
        <w:ind w:left="6480" w:hanging="360"/>
      </w:pPr>
      <w:rPr>
        <w:rFonts w:ascii="Wingdings" w:hAnsi="Wingdings" w:hint="default"/>
      </w:rPr>
    </w:lvl>
  </w:abstractNum>
  <w:abstractNum w:abstractNumId="18">
    <w:nsid w:val="0720797E"/>
    <w:multiLevelType w:val="hybridMultilevel"/>
    <w:tmpl w:val="383CC9B8"/>
    <w:lvl w:ilvl="0" w:tplc="1F265020">
      <w:start w:val="1"/>
      <w:numFmt w:val="bullet"/>
      <w:lvlText w:val=""/>
      <w:lvlJc w:val="left"/>
      <w:pPr>
        <w:tabs>
          <w:tab w:val="num" w:pos="720"/>
        </w:tabs>
        <w:ind w:left="720" w:hanging="360"/>
      </w:pPr>
      <w:rPr>
        <w:rFonts w:ascii="Wingdings 2" w:hAnsi="Wingdings 2" w:hint="default"/>
      </w:rPr>
    </w:lvl>
    <w:lvl w:ilvl="1" w:tplc="572C9BA2" w:tentative="1">
      <w:start w:val="1"/>
      <w:numFmt w:val="bullet"/>
      <w:lvlText w:val=""/>
      <w:lvlJc w:val="left"/>
      <w:pPr>
        <w:tabs>
          <w:tab w:val="num" w:pos="1440"/>
        </w:tabs>
        <w:ind w:left="1440" w:hanging="360"/>
      </w:pPr>
      <w:rPr>
        <w:rFonts w:ascii="Wingdings 2" w:hAnsi="Wingdings 2" w:hint="default"/>
      </w:rPr>
    </w:lvl>
    <w:lvl w:ilvl="2" w:tplc="17021632" w:tentative="1">
      <w:start w:val="1"/>
      <w:numFmt w:val="bullet"/>
      <w:lvlText w:val=""/>
      <w:lvlJc w:val="left"/>
      <w:pPr>
        <w:tabs>
          <w:tab w:val="num" w:pos="2160"/>
        </w:tabs>
        <w:ind w:left="2160" w:hanging="360"/>
      </w:pPr>
      <w:rPr>
        <w:rFonts w:ascii="Wingdings 2" w:hAnsi="Wingdings 2" w:hint="default"/>
      </w:rPr>
    </w:lvl>
    <w:lvl w:ilvl="3" w:tplc="CBCABF62" w:tentative="1">
      <w:start w:val="1"/>
      <w:numFmt w:val="bullet"/>
      <w:lvlText w:val=""/>
      <w:lvlJc w:val="left"/>
      <w:pPr>
        <w:tabs>
          <w:tab w:val="num" w:pos="2880"/>
        </w:tabs>
        <w:ind w:left="2880" w:hanging="360"/>
      </w:pPr>
      <w:rPr>
        <w:rFonts w:ascii="Wingdings 2" w:hAnsi="Wingdings 2" w:hint="default"/>
      </w:rPr>
    </w:lvl>
    <w:lvl w:ilvl="4" w:tplc="A2924C0A" w:tentative="1">
      <w:start w:val="1"/>
      <w:numFmt w:val="bullet"/>
      <w:lvlText w:val=""/>
      <w:lvlJc w:val="left"/>
      <w:pPr>
        <w:tabs>
          <w:tab w:val="num" w:pos="3600"/>
        </w:tabs>
        <w:ind w:left="3600" w:hanging="360"/>
      </w:pPr>
      <w:rPr>
        <w:rFonts w:ascii="Wingdings 2" w:hAnsi="Wingdings 2" w:hint="default"/>
      </w:rPr>
    </w:lvl>
    <w:lvl w:ilvl="5" w:tplc="7D6048FC" w:tentative="1">
      <w:start w:val="1"/>
      <w:numFmt w:val="bullet"/>
      <w:lvlText w:val=""/>
      <w:lvlJc w:val="left"/>
      <w:pPr>
        <w:tabs>
          <w:tab w:val="num" w:pos="4320"/>
        </w:tabs>
        <w:ind w:left="4320" w:hanging="360"/>
      </w:pPr>
      <w:rPr>
        <w:rFonts w:ascii="Wingdings 2" w:hAnsi="Wingdings 2" w:hint="default"/>
      </w:rPr>
    </w:lvl>
    <w:lvl w:ilvl="6" w:tplc="4684C908" w:tentative="1">
      <w:start w:val="1"/>
      <w:numFmt w:val="bullet"/>
      <w:lvlText w:val=""/>
      <w:lvlJc w:val="left"/>
      <w:pPr>
        <w:tabs>
          <w:tab w:val="num" w:pos="5040"/>
        </w:tabs>
        <w:ind w:left="5040" w:hanging="360"/>
      </w:pPr>
      <w:rPr>
        <w:rFonts w:ascii="Wingdings 2" w:hAnsi="Wingdings 2" w:hint="default"/>
      </w:rPr>
    </w:lvl>
    <w:lvl w:ilvl="7" w:tplc="C818D7F0" w:tentative="1">
      <w:start w:val="1"/>
      <w:numFmt w:val="bullet"/>
      <w:lvlText w:val=""/>
      <w:lvlJc w:val="left"/>
      <w:pPr>
        <w:tabs>
          <w:tab w:val="num" w:pos="5760"/>
        </w:tabs>
        <w:ind w:left="5760" w:hanging="360"/>
      </w:pPr>
      <w:rPr>
        <w:rFonts w:ascii="Wingdings 2" w:hAnsi="Wingdings 2" w:hint="default"/>
      </w:rPr>
    </w:lvl>
    <w:lvl w:ilvl="8" w:tplc="AFF007E6" w:tentative="1">
      <w:start w:val="1"/>
      <w:numFmt w:val="bullet"/>
      <w:lvlText w:val=""/>
      <w:lvlJc w:val="left"/>
      <w:pPr>
        <w:tabs>
          <w:tab w:val="num" w:pos="6480"/>
        </w:tabs>
        <w:ind w:left="6480" w:hanging="360"/>
      </w:pPr>
      <w:rPr>
        <w:rFonts w:ascii="Wingdings 2" w:hAnsi="Wingdings 2" w:hint="default"/>
      </w:rPr>
    </w:lvl>
  </w:abstractNum>
  <w:abstractNum w:abstractNumId="19">
    <w:nsid w:val="072D75EB"/>
    <w:multiLevelType w:val="hybridMultilevel"/>
    <w:tmpl w:val="F90C0184"/>
    <w:lvl w:ilvl="0" w:tplc="9B185FBE">
      <w:start w:val="1"/>
      <w:numFmt w:val="bullet"/>
      <w:lvlText w:val=""/>
      <w:lvlJc w:val="left"/>
      <w:pPr>
        <w:tabs>
          <w:tab w:val="num" w:pos="720"/>
        </w:tabs>
        <w:ind w:left="720" w:hanging="360"/>
      </w:pPr>
      <w:rPr>
        <w:rFonts w:ascii="Wingdings 2" w:hAnsi="Wingdings 2" w:hint="default"/>
      </w:rPr>
    </w:lvl>
    <w:lvl w:ilvl="1" w:tplc="50869FD8" w:tentative="1">
      <w:start w:val="1"/>
      <w:numFmt w:val="bullet"/>
      <w:lvlText w:val=""/>
      <w:lvlJc w:val="left"/>
      <w:pPr>
        <w:tabs>
          <w:tab w:val="num" w:pos="1440"/>
        </w:tabs>
        <w:ind w:left="1440" w:hanging="360"/>
      </w:pPr>
      <w:rPr>
        <w:rFonts w:ascii="Wingdings 2" w:hAnsi="Wingdings 2" w:hint="default"/>
      </w:rPr>
    </w:lvl>
    <w:lvl w:ilvl="2" w:tplc="AAEA512C" w:tentative="1">
      <w:start w:val="1"/>
      <w:numFmt w:val="bullet"/>
      <w:lvlText w:val=""/>
      <w:lvlJc w:val="left"/>
      <w:pPr>
        <w:tabs>
          <w:tab w:val="num" w:pos="2160"/>
        </w:tabs>
        <w:ind w:left="2160" w:hanging="360"/>
      </w:pPr>
      <w:rPr>
        <w:rFonts w:ascii="Wingdings 2" w:hAnsi="Wingdings 2" w:hint="default"/>
      </w:rPr>
    </w:lvl>
    <w:lvl w:ilvl="3" w:tplc="70B0723E" w:tentative="1">
      <w:start w:val="1"/>
      <w:numFmt w:val="bullet"/>
      <w:lvlText w:val=""/>
      <w:lvlJc w:val="left"/>
      <w:pPr>
        <w:tabs>
          <w:tab w:val="num" w:pos="2880"/>
        </w:tabs>
        <w:ind w:left="2880" w:hanging="360"/>
      </w:pPr>
      <w:rPr>
        <w:rFonts w:ascii="Wingdings 2" w:hAnsi="Wingdings 2" w:hint="default"/>
      </w:rPr>
    </w:lvl>
    <w:lvl w:ilvl="4" w:tplc="32B4979E" w:tentative="1">
      <w:start w:val="1"/>
      <w:numFmt w:val="bullet"/>
      <w:lvlText w:val=""/>
      <w:lvlJc w:val="left"/>
      <w:pPr>
        <w:tabs>
          <w:tab w:val="num" w:pos="3600"/>
        </w:tabs>
        <w:ind w:left="3600" w:hanging="360"/>
      </w:pPr>
      <w:rPr>
        <w:rFonts w:ascii="Wingdings 2" w:hAnsi="Wingdings 2" w:hint="default"/>
      </w:rPr>
    </w:lvl>
    <w:lvl w:ilvl="5" w:tplc="22CE94A8" w:tentative="1">
      <w:start w:val="1"/>
      <w:numFmt w:val="bullet"/>
      <w:lvlText w:val=""/>
      <w:lvlJc w:val="left"/>
      <w:pPr>
        <w:tabs>
          <w:tab w:val="num" w:pos="4320"/>
        </w:tabs>
        <w:ind w:left="4320" w:hanging="360"/>
      </w:pPr>
      <w:rPr>
        <w:rFonts w:ascii="Wingdings 2" w:hAnsi="Wingdings 2" w:hint="default"/>
      </w:rPr>
    </w:lvl>
    <w:lvl w:ilvl="6" w:tplc="540CAC96" w:tentative="1">
      <w:start w:val="1"/>
      <w:numFmt w:val="bullet"/>
      <w:lvlText w:val=""/>
      <w:lvlJc w:val="left"/>
      <w:pPr>
        <w:tabs>
          <w:tab w:val="num" w:pos="5040"/>
        </w:tabs>
        <w:ind w:left="5040" w:hanging="360"/>
      </w:pPr>
      <w:rPr>
        <w:rFonts w:ascii="Wingdings 2" w:hAnsi="Wingdings 2" w:hint="default"/>
      </w:rPr>
    </w:lvl>
    <w:lvl w:ilvl="7" w:tplc="A9E06136" w:tentative="1">
      <w:start w:val="1"/>
      <w:numFmt w:val="bullet"/>
      <w:lvlText w:val=""/>
      <w:lvlJc w:val="left"/>
      <w:pPr>
        <w:tabs>
          <w:tab w:val="num" w:pos="5760"/>
        </w:tabs>
        <w:ind w:left="5760" w:hanging="360"/>
      </w:pPr>
      <w:rPr>
        <w:rFonts w:ascii="Wingdings 2" w:hAnsi="Wingdings 2" w:hint="default"/>
      </w:rPr>
    </w:lvl>
    <w:lvl w:ilvl="8" w:tplc="C388D754" w:tentative="1">
      <w:start w:val="1"/>
      <w:numFmt w:val="bullet"/>
      <w:lvlText w:val=""/>
      <w:lvlJc w:val="left"/>
      <w:pPr>
        <w:tabs>
          <w:tab w:val="num" w:pos="6480"/>
        </w:tabs>
        <w:ind w:left="6480" w:hanging="360"/>
      </w:pPr>
      <w:rPr>
        <w:rFonts w:ascii="Wingdings 2" w:hAnsi="Wingdings 2" w:hint="default"/>
      </w:rPr>
    </w:lvl>
  </w:abstractNum>
  <w:abstractNum w:abstractNumId="20">
    <w:nsid w:val="07545B68"/>
    <w:multiLevelType w:val="hybridMultilevel"/>
    <w:tmpl w:val="C98E0674"/>
    <w:lvl w:ilvl="0" w:tplc="DE04F746">
      <w:start w:val="1"/>
      <w:numFmt w:val="bullet"/>
      <w:lvlText w:val=""/>
      <w:lvlJc w:val="left"/>
      <w:pPr>
        <w:tabs>
          <w:tab w:val="num" w:pos="720"/>
        </w:tabs>
        <w:ind w:left="720" w:hanging="360"/>
      </w:pPr>
      <w:rPr>
        <w:rFonts w:ascii="Wingdings" w:hAnsi="Wingdings" w:hint="default"/>
      </w:rPr>
    </w:lvl>
    <w:lvl w:ilvl="1" w:tplc="D752E166" w:tentative="1">
      <w:start w:val="1"/>
      <w:numFmt w:val="bullet"/>
      <w:lvlText w:val=""/>
      <w:lvlJc w:val="left"/>
      <w:pPr>
        <w:tabs>
          <w:tab w:val="num" w:pos="1440"/>
        </w:tabs>
        <w:ind w:left="1440" w:hanging="360"/>
      </w:pPr>
      <w:rPr>
        <w:rFonts w:ascii="Wingdings" w:hAnsi="Wingdings" w:hint="default"/>
      </w:rPr>
    </w:lvl>
    <w:lvl w:ilvl="2" w:tplc="AF5C122A" w:tentative="1">
      <w:start w:val="1"/>
      <w:numFmt w:val="bullet"/>
      <w:lvlText w:val=""/>
      <w:lvlJc w:val="left"/>
      <w:pPr>
        <w:tabs>
          <w:tab w:val="num" w:pos="2160"/>
        </w:tabs>
        <w:ind w:left="2160" w:hanging="360"/>
      </w:pPr>
      <w:rPr>
        <w:rFonts w:ascii="Wingdings" w:hAnsi="Wingdings" w:hint="default"/>
      </w:rPr>
    </w:lvl>
    <w:lvl w:ilvl="3" w:tplc="2F064264" w:tentative="1">
      <w:start w:val="1"/>
      <w:numFmt w:val="bullet"/>
      <w:lvlText w:val=""/>
      <w:lvlJc w:val="left"/>
      <w:pPr>
        <w:tabs>
          <w:tab w:val="num" w:pos="2880"/>
        </w:tabs>
        <w:ind w:left="2880" w:hanging="360"/>
      </w:pPr>
      <w:rPr>
        <w:rFonts w:ascii="Wingdings" w:hAnsi="Wingdings" w:hint="default"/>
      </w:rPr>
    </w:lvl>
    <w:lvl w:ilvl="4" w:tplc="4A4CAE10" w:tentative="1">
      <w:start w:val="1"/>
      <w:numFmt w:val="bullet"/>
      <w:lvlText w:val=""/>
      <w:lvlJc w:val="left"/>
      <w:pPr>
        <w:tabs>
          <w:tab w:val="num" w:pos="3600"/>
        </w:tabs>
        <w:ind w:left="3600" w:hanging="360"/>
      </w:pPr>
      <w:rPr>
        <w:rFonts w:ascii="Wingdings" w:hAnsi="Wingdings" w:hint="default"/>
      </w:rPr>
    </w:lvl>
    <w:lvl w:ilvl="5" w:tplc="28386612" w:tentative="1">
      <w:start w:val="1"/>
      <w:numFmt w:val="bullet"/>
      <w:lvlText w:val=""/>
      <w:lvlJc w:val="left"/>
      <w:pPr>
        <w:tabs>
          <w:tab w:val="num" w:pos="4320"/>
        </w:tabs>
        <w:ind w:left="4320" w:hanging="360"/>
      </w:pPr>
      <w:rPr>
        <w:rFonts w:ascii="Wingdings" w:hAnsi="Wingdings" w:hint="default"/>
      </w:rPr>
    </w:lvl>
    <w:lvl w:ilvl="6" w:tplc="3B662F6A" w:tentative="1">
      <w:start w:val="1"/>
      <w:numFmt w:val="bullet"/>
      <w:lvlText w:val=""/>
      <w:lvlJc w:val="left"/>
      <w:pPr>
        <w:tabs>
          <w:tab w:val="num" w:pos="5040"/>
        </w:tabs>
        <w:ind w:left="5040" w:hanging="360"/>
      </w:pPr>
      <w:rPr>
        <w:rFonts w:ascii="Wingdings" w:hAnsi="Wingdings" w:hint="default"/>
      </w:rPr>
    </w:lvl>
    <w:lvl w:ilvl="7" w:tplc="417A4BE8" w:tentative="1">
      <w:start w:val="1"/>
      <w:numFmt w:val="bullet"/>
      <w:lvlText w:val=""/>
      <w:lvlJc w:val="left"/>
      <w:pPr>
        <w:tabs>
          <w:tab w:val="num" w:pos="5760"/>
        </w:tabs>
        <w:ind w:left="5760" w:hanging="360"/>
      </w:pPr>
      <w:rPr>
        <w:rFonts w:ascii="Wingdings" w:hAnsi="Wingdings" w:hint="default"/>
      </w:rPr>
    </w:lvl>
    <w:lvl w:ilvl="8" w:tplc="7988E42C" w:tentative="1">
      <w:start w:val="1"/>
      <w:numFmt w:val="bullet"/>
      <w:lvlText w:val=""/>
      <w:lvlJc w:val="left"/>
      <w:pPr>
        <w:tabs>
          <w:tab w:val="num" w:pos="6480"/>
        </w:tabs>
        <w:ind w:left="6480" w:hanging="360"/>
      </w:pPr>
      <w:rPr>
        <w:rFonts w:ascii="Wingdings" w:hAnsi="Wingdings" w:hint="default"/>
      </w:rPr>
    </w:lvl>
  </w:abstractNum>
  <w:abstractNum w:abstractNumId="21">
    <w:nsid w:val="07A15A39"/>
    <w:multiLevelType w:val="hybridMultilevel"/>
    <w:tmpl w:val="005E7C78"/>
    <w:lvl w:ilvl="0" w:tplc="AD203208">
      <w:start w:val="1"/>
      <w:numFmt w:val="bullet"/>
      <w:lvlText w:val=""/>
      <w:lvlJc w:val="left"/>
      <w:pPr>
        <w:tabs>
          <w:tab w:val="num" w:pos="720"/>
        </w:tabs>
        <w:ind w:left="720" w:hanging="360"/>
      </w:pPr>
      <w:rPr>
        <w:rFonts w:ascii="Wingdings 2" w:hAnsi="Wingdings 2" w:hint="default"/>
      </w:rPr>
    </w:lvl>
    <w:lvl w:ilvl="1" w:tplc="D2F83462" w:tentative="1">
      <w:start w:val="1"/>
      <w:numFmt w:val="bullet"/>
      <w:lvlText w:val=""/>
      <w:lvlJc w:val="left"/>
      <w:pPr>
        <w:tabs>
          <w:tab w:val="num" w:pos="1440"/>
        </w:tabs>
        <w:ind w:left="1440" w:hanging="360"/>
      </w:pPr>
      <w:rPr>
        <w:rFonts w:ascii="Wingdings 2" w:hAnsi="Wingdings 2" w:hint="default"/>
      </w:rPr>
    </w:lvl>
    <w:lvl w:ilvl="2" w:tplc="F266E90C" w:tentative="1">
      <w:start w:val="1"/>
      <w:numFmt w:val="bullet"/>
      <w:lvlText w:val=""/>
      <w:lvlJc w:val="left"/>
      <w:pPr>
        <w:tabs>
          <w:tab w:val="num" w:pos="2160"/>
        </w:tabs>
        <w:ind w:left="2160" w:hanging="360"/>
      </w:pPr>
      <w:rPr>
        <w:rFonts w:ascii="Wingdings 2" w:hAnsi="Wingdings 2" w:hint="default"/>
      </w:rPr>
    </w:lvl>
    <w:lvl w:ilvl="3" w:tplc="1C8C8802" w:tentative="1">
      <w:start w:val="1"/>
      <w:numFmt w:val="bullet"/>
      <w:lvlText w:val=""/>
      <w:lvlJc w:val="left"/>
      <w:pPr>
        <w:tabs>
          <w:tab w:val="num" w:pos="2880"/>
        </w:tabs>
        <w:ind w:left="2880" w:hanging="360"/>
      </w:pPr>
      <w:rPr>
        <w:rFonts w:ascii="Wingdings 2" w:hAnsi="Wingdings 2" w:hint="default"/>
      </w:rPr>
    </w:lvl>
    <w:lvl w:ilvl="4" w:tplc="43464EBA" w:tentative="1">
      <w:start w:val="1"/>
      <w:numFmt w:val="bullet"/>
      <w:lvlText w:val=""/>
      <w:lvlJc w:val="left"/>
      <w:pPr>
        <w:tabs>
          <w:tab w:val="num" w:pos="3600"/>
        </w:tabs>
        <w:ind w:left="3600" w:hanging="360"/>
      </w:pPr>
      <w:rPr>
        <w:rFonts w:ascii="Wingdings 2" w:hAnsi="Wingdings 2" w:hint="default"/>
      </w:rPr>
    </w:lvl>
    <w:lvl w:ilvl="5" w:tplc="C88C50AA" w:tentative="1">
      <w:start w:val="1"/>
      <w:numFmt w:val="bullet"/>
      <w:lvlText w:val=""/>
      <w:lvlJc w:val="left"/>
      <w:pPr>
        <w:tabs>
          <w:tab w:val="num" w:pos="4320"/>
        </w:tabs>
        <w:ind w:left="4320" w:hanging="360"/>
      </w:pPr>
      <w:rPr>
        <w:rFonts w:ascii="Wingdings 2" w:hAnsi="Wingdings 2" w:hint="default"/>
      </w:rPr>
    </w:lvl>
    <w:lvl w:ilvl="6" w:tplc="190EA9B2" w:tentative="1">
      <w:start w:val="1"/>
      <w:numFmt w:val="bullet"/>
      <w:lvlText w:val=""/>
      <w:lvlJc w:val="left"/>
      <w:pPr>
        <w:tabs>
          <w:tab w:val="num" w:pos="5040"/>
        </w:tabs>
        <w:ind w:left="5040" w:hanging="360"/>
      </w:pPr>
      <w:rPr>
        <w:rFonts w:ascii="Wingdings 2" w:hAnsi="Wingdings 2" w:hint="default"/>
      </w:rPr>
    </w:lvl>
    <w:lvl w:ilvl="7" w:tplc="936071A2" w:tentative="1">
      <w:start w:val="1"/>
      <w:numFmt w:val="bullet"/>
      <w:lvlText w:val=""/>
      <w:lvlJc w:val="left"/>
      <w:pPr>
        <w:tabs>
          <w:tab w:val="num" w:pos="5760"/>
        </w:tabs>
        <w:ind w:left="5760" w:hanging="360"/>
      </w:pPr>
      <w:rPr>
        <w:rFonts w:ascii="Wingdings 2" w:hAnsi="Wingdings 2" w:hint="default"/>
      </w:rPr>
    </w:lvl>
    <w:lvl w:ilvl="8" w:tplc="E9B8C85C" w:tentative="1">
      <w:start w:val="1"/>
      <w:numFmt w:val="bullet"/>
      <w:lvlText w:val=""/>
      <w:lvlJc w:val="left"/>
      <w:pPr>
        <w:tabs>
          <w:tab w:val="num" w:pos="6480"/>
        </w:tabs>
        <w:ind w:left="6480" w:hanging="360"/>
      </w:pPr>
      <w:rPr>
        <w:rFonts w:ascii="Wingdings 2" w:hAnsi="Wingdings 2" w:hint="default"/>
      </w:rPr>
    </w:lvl>
  </w:abstractNum>
  <w:abstractNum w:abstractNumId="22">
    <w:nsid w:val="07CC5CD2"/>
    <w:multiLevelType w:val="hybridMultilevel"/>
    <w:tmpl w:val="650ABAAA"/>
    <w:lvl w:ilvl="0" w:tplc="BD4CB35A">
      <w:start w:val="1"/>
      <w:numFmt w:val="bullet"/>
      <w:lvlText w:val=""/>
      <w:lvlJc w:val="left"/>
      <w:pPr>
        <w:tabs>
          <w:tab w:val="num" w:pos="720"/>
        </w:tabs>
        <w:ind w:left="720" w:hanging="360"/>
      </w:pPr>
      <w:rPr>
        <w:rFonts w:ascii="Wingdings 2" w:hAnsi="Wingdings 2" w:hint="default"/>
      </w:rPr>
    </w:lvl>
    <w:lvl w:ilvl="1" w:tplc="04D23776" w:tentative="1">
      <w:start w:val="1"/>
      <w:numFmt w:val="bullet"/>
      <w:lvlText w:val=""/>
      <w:lvlJc w:val="left"/>
      <w:pPr>
        <w:tabs>
          <w:tab w:val="num" w:pos="1440"/>
        </w:tabs>
        <w:ind w:left="1440" w:hanging="360"/>
      </w:pPr>
      <w:rPr>
        <w:rFonts w:ascii="Wingdings 2" w:hAnsi="Wingdings 2" w:hint="default"/>
      </w:rPr>
    </w:lvl>
    <w:lvl w:ilvl="2" w:tplc="1BDE83BE" w:tentative="1">
      <w:start w:val="1"/>
      <w:numFmt w:val="bullet"/>
      <w:lvlText w:val=""/>
      <w:lvlJc w:val="left"/>
      <w:pPr>
        <w:tabs>
          <w:tab w:val="num" w:pos="2160"/>
        </w:tabs>
        <w:ind w:left="2160" w:hanging="360"/>
      </w:pPr>
      <w:rPr>
        <w:rFonts w:ascii="Wingdings 2" w:hAnsi="Wingdings 2" w:hint="default"/>
      </w:rPr>
    </w:lvl>
    <w:lvl w:ilvl="3" w:tplc="AB28ABFE" w:tentative="1">
      <w:start w:val="1"/>
      <w:numFmt w:val="bullet"/>
      <w:lvlText w:val=""/>
      <w:lvlJc w:val="left"/>
      <w:pPr>
        <w:tabs>
          <w:tab w:val="num" w:pos="2880"/>
        </w:tabs>
        <w:ind w:left="2880" w:hanging="360"/>
      </w:pPr>
      <w:rPr>
        <w:rFonts w:ascii="Wingdings 2" w:hAnsi="Wingdings 2" w:hint="default"/>
      </w:rPr>
    </w:lvl>
    <w:lvl w:ilvl="4" w:tplc="B6348B5A" w:tentative="1">
      <w:start w:val="1"/>
      <w:numFmt w:val="bullet"/>
      <w:lvlText w:val=""/>
      <w:lvlJc w:val="left"/>
      <w:pPr>
        <w:tabs>
          <w:tab w:val="num" w:pos="3600"/>
        </w:tabs>
        <w:ind w:left="3600" w:hanging="360"/>
      </w:pPr>
      <w:rPr>
        <w:rFonts w:ascii="Wingdings 2" w:hAnsi="Wingdings 2" w:hint="default"/>
      </w:rPr>
    </w:lvl>
    <w:lvl w:ilvl="5" w:tplc="6D7484EC" w:tentative="1">
      <w:start w:val="1"/>
      <w:numFmt w:val="bullet"/>
      <w:lvlText w:val=""/>
      <w:lvlJc w:val="left"/>
      <w:pPr>
        <w:tabs>
          <w:tab w:val="num" w:pos="4320"/>
        </w:tabs>
        <w:ind w:left="4320" w:hanging="360"/>
      </w:pPr>
      <w:rPr>
        <w:rFonts w:ascii="Wingdings 2" w:hAnsi="Wingdings 2" w:hint="default"/>
      </w:rPr>
    </w:lvl>
    <w:lvl w:ilvl="6" w:tplc="B080D608" w:tentative="1">
      <w:start w:val="1"/>
      <w:numFmt w:val="bullet"/>
      <w:lvlText w:val=""/>
      <w:lvlJc w:val="left"/>
      <w:pPr>
        <w:tabs>
          <w:tab w:val="num" w:pos="5040"/>
        </w:tabs>
        <w:ind w:left="5040" w:hanging="360"/>
      </w:pPr>
      <w:rPr>
        <w:rFonts w:ascii="Wingdings 2" w:hAnsi="Wingdings 2" w:hint="default"/>
      </w:rPr>
    </w:lvl>
    <w:lvl w:ilvl="7" w:tplc="7EE46F88" w:tentative="1">
      <w:start w:val="1"/>
      <w:numFmt w:val="bullet"/>
      <w:lvlText w:val=""/>
      <w:lvlJc w:val="left"/>
      <w:pPr>
        <w:tabs>
          <w:tab w:val="num" w:pos="5760"/>
        </w:tabs>
        <w:ind w:left="5760" w:hanging="360"/>
      </w:pPr>
      <w:rPr>
        <w:rFonts w:ascii="Wingdings 2" w:hAnsi="Wingdings 2" w:hint="default"/>
      </w:rPr>
    </w:lvl>
    <w:lvl w:ilvl="8" w:tplc="4B0EEF56" w:tentative="1">
      <w:start w:val="1"/>
      <w:numFmt w:val="bullet"/>
      <w:lvlText w:val=""/>
      <w:lvlJc w:val="left"/>
      <w:pPr>
        <w:tabs>
          <w:tab w:val="num" w:pos="6480"/>
        </w:tabs>
        <w:ind w:left="6480" w:hanging="360"/>
      </w:pPr>
      <w:rPr>
        <w:rFonts w:ascii="Wingdings 2" w:hAnsi="Wingdings 2" w:hint="default"/>
      </w:rPr>
    </w:lvl>
  </w:abstractNum>
  <w:abstractNum w:abstractNumId="23">
    <w:nsid w:val="087B0214"/>
    <w:multiLevelType w:val="hybridMultilevel"/>
    <w:tmpl w:val="E0E076BC"/>
    <w:lvl w:ilvl="0" w:tplc="A168AC74">
      <w:start w:val="1"/>
      <w:numFmt w:val="decimal"/>
      <w:lvlText w:val="%1."/>
      <w:lvlJc w:val="left"/>
      <w:pPr>
        <w:tabs>
          <w:tab w:val="num" w:pos="720"/>
        </w:tabs>
        <w:ind w:left="720" w:hanging="360"/>
      </w:pPr>
    </w:lvl>
    <w:lvl w:ilvl="1" w:tplc="5C48BD56" w:tentative="1">
      <w:start w:val="1"/>
      <w:numFmt w:val="decimal"/>
      <w:lvlText w:val="%2."/>
      <w:lvlJc w:val="left"/>
      <w:pPr>
        <w:tabs>
          <w:tab w:val="num" w:pos="1440"/>
        </w:tabs>
        <w:ind w:left="1440" w:hanging="360"/>
      </w:pPr>
    </w:lvl>
    <w:lvl w:ilvl="2" w:tplc="2CAE6916" w:tentative="1">
      <w:start w:val="1"/>
      <w:numFmt w:val="decimal"/>
      <w:lvlText w:val="%3."/>
      <w:lvlJc w:val="left"/>
      <w:pPr>
        <w:tabs>
          <w:tab w:val="num" w:pos="2160"/>
        </w:tabs>
        <w:ind w:left="2160" w:hanging="360"/>
      </w:pPr>
    </w:lvl>
    <w:lvl w:ilvl="3" w:tplc="F68C1E42" w:tentative="1">
      <w:start w:val="1"/>
      <w:numFmt w:val="decimal"/>
      <w:lvlText w:val="%4."/>
      <w:lvlJc w:val="left"/>
      <w:pPr>
        <w:tabs>
          <w:tab w:val="num" w:pos="2880"/>
        </w:tabs>
        <w:ind w:left="2880" w:hanging="360"/>
      </w:pPr>
    </w:lvl>
    <w:lvl w:ilvl="4" w:tplc="27BCBE82" w:tentative="1">
      <w:start w:val="1"/>
      <w:numFmt w:val="decimal"/>
      <w:lvlText w:val="%5."/>
      <w:lvlJc w:val="left"/>
      <w:pPr>
        <w:tabs>
          <w:tab w:val="num" w:pos="3600"/>
        </w:tabs>
        <w:ind w:left="3600" w:hanging="360"/>
      </w:pPr>
    </w:lvl>
    <w:lvl w:ilvl="5" w:tplc="1F58BF6C" w:tentative="1">
      <w:start w:val="1"/>
      <w:numFmt w:val="decimal"/>
      <w:lvlText w:val="%6."/>
      <w:lvlJc w:val="left"/>
      <w:pPr>
        <w:tabs>
          <w:tab w:val="num" w:pos="4320"/>
        </w:tabs>
        <w:ind w:left="4320" w:hanging="360"/>
      </w:pPr>
    </w:lvl>
    <w:lvl w:ilvl="6" w:tplc="11DC6F10" w:tentative="1">
      <w:start w:val="1"/>
      <w:numFmt w:val="decimal"/>
      <w:lvlText w:val="%7."/>
      <w:lvlJc w:val="left"/>
      <w:pPr>
        <w:tabs>
          <w:tab w:val="num" w:pos="5040"/>
        </w:tabs>
        <w:ind w:left="5040" w:hanging="360"/>
      </w:pPr>
    </w:lvl>
    <w:lvl w:ilvl="7" w:tplc="542E0126" w:tentative="1">
      <w:start w:val="1"/>
      <w:numFmt w:val="decimal"/>
      <w:lvlText w:val="%8."/>
      <w:lvlJc w:val="left"/>
      <w:pPr>
        <w:tabs>
          <w:tab w:val="num" w:pos="5760"/>
        </w:tabs>
        <w:ind w:left="5760" w:hanging="360"/>
      </w:pPr>
    </w:lvl>
    <w:lvl w:ilvl="8" w:tplc="5BE01912" w:tentative="1">
      <w:start w:val="1"/>
      <w:numFmt w:val="decimal"/>
      <w:lvlText w:val="%9."/>
      <w:lvlJc w:val="left"/>
      <w:pPr>
        <w:tabs>
          <w:tab w:val="num" w:pos="6480"/>
        </w:tabs>
        <w:ind w:left="6480" w:hanging="360"/>
      </w:pPr>
    </w:lvl>
  </w:abstractNum>
  <w:abstractNum w:abstractNumId="24">
    <w:nsid w:val="08A439A2"/>
    <w:multiLevelType w:val="hybridMultilevel"/>
    <w:tmpl w:val="8544049E"/>
    <w:lvl w:ilvl="0" w:tplc="A3A09A32">
      <w:start w:val="1"/>
      <w:numFmt w:val="bullet"/>
      <w:lvlText w:val=""/>
      <w:lvlJc w:val="left"/>
      <w:pPr>
        <w:tabs>
          <w:tab w:val="num" w:pos="720"/>
        </w:tabs>
        <w:ind w:left="720" w:hanging="360"/>
      </w:pPr>
      <w:rPr>
        <w:rFonts w:ascii="Wingdings 2" w:hAnsi="Wingdings 2" w:hint="default"/>
      </w:rPr>
    </w:lvl>
    <w:lvl w:ilvl="1" w:tplc="DF404586" w:tentative="1">
      <w:start w:val="1"/>
      <w:numFmt w:val="bullet"/>
      <w:lvlText w:val=""/>
      <w:lvlJc w:val="left"/>
      <w:pPr>
        <w:tabs>
          <w:tab w:val="num" w:pos="1440"/>
        </w:tabs>
        <w:ind w:left="1440" w:hanging="360"/>
      </w:pPr>
      <w:rPr>
        <w:rFonts w:ascii="Wingdings 2" w:hAnsi="Wingdings 2" w:hint="default"/>
      </w:rPr>
    </w:lvl>
    <w:lvl w:ilvl="2" w:tplc="741CD620" w:tentative="1">
      <w:start w:val="1"/>
      <w:numFmt w:val="bullet"/>
      <w:lvlText w:val=""/>
      <w:lvlJc w:val="left"/>
      <w:pPr>
        <w:tabs>
          <w:tab w:val="num" w:pos="2160"/>
        </w:tabs>
        <w:ind w:left="2160" w:hanging="360"/>
      </w:pPr>
      <w:rPr>
        <w:rFonts w:ascii="Wingdings 2" w:hAnsi="Wingdings 2" w:hint="default"/>
      </w:rPr>
    </w:lvl>
    <w:lvl w:ilvl="3" w:tplc="424CDDE0" w:tentative="1">
      <w:start w:val="1"/>
      <w:numFmt w:val="bullet"/>
      <w:lvlText w:val=""/>
      <w:lvlJc w:val="left"/>
      <w:pPr>
        <w:tabs>
          <w:tab w:val="num" w:pos="2880"/>
        </w:tabs>
        <w:ind w:left="2880" w:hanging="360"/>
      </w:pPr>
      <w:rPr>
        <w:rFonts w:ascii="Wingdings 2" w:hAnsi="Wingdings 2" w:hint="default"/>
      </w:rPr>
    </w:lvl>
    <w:lvl w:ilvl="4" w:tplc="8DE8669A" w:tentative="1">
      <w:start w:val="1"/>
      <w:numFmt w:val="bullet"/>
      <w:lvlText w:val=""/>
      <w:lvlJc w:val="left"/>
      <w:pPr>
        <w:tabs>
          <w:tab w:val="num" w:pos="3600"/>
        </w:tabs>
        <w:ind w:left="3600" w:hanging="360"/>
      </w:pPr>
      <w:rPr>
        <w:rFonts w:ascii="Wingdings 2" w:hAnsi="Wingdings 2" w:hint="default"/>
      </w:rPr>
    </w:lvl>
    <w:lvl w:ilvl="5" w:tplc="A34AC0F6" w:tentative="1">
      <w:start w:val="1"/>
      <w:numFmt w:val="bullet"/>
      <w:lvlText w:val=""/>
      <w:lvlJc w:val="left"/>
      <w:pPr>
        <w:tabs>
          <w:tab w:val="num" w:pos="4320"/>
        </w:tabs>
        <w:ind w:left="4320" w:hanging="360"/>
      </w:pPr>
      <w:rPr>
        <w:rFonts w:ascii="Wingdings 2" w:hAnsi="Wingdings 2" w:hint="default"/>
      </w:rPr>
    </w:lvl>
    <w:lvl w:ilvl="6" w:tplc="379855AE" w:tentative="1">
      <w:start w:val="1"/>
      <w:numFmt w:val="bullet"/>
      <w:lvlText w:val=""/>
      <w:lvlJc w:val="left"/>
      <w:pPr>
        <w:tabs>
          <w:tab w:val="num" w:pos="5040"/>
        </w:tabs>
        <w:ind w:left="5040" w:hanging="360"/>
      </w:pPr>
      <w:rPr>
        <w:rFonts w:ascii="Wingdings 2" w:hAnsi="Wingdings 2" w:hint="default"/>
      </w:rPr>
    </w:lvl>
    <w:lvl w:ilvl="7" w:tplc="7974E868" w:tentative="1">
      <w:start w:val="1"/>
      <w:numFmt w:val="bullet"/>
      <w:lvlText w:val=""/>
      <w:lvlJc w:val="left"/>
      <w:pPr>
        <w:tabs>
          <w:tab w:val="num" w:pos="5760"/>
        </w:tabs>
        <w:ind w:left="5760" w:hanging="360"/>
      </w:pPr>
      <w:rPr>
        <w:rFonts w:ascii="Wingdings 2" w:hAnsi="Wingdings 2" w:hint="default"/>
      </w:rPr>
    </w:lvl>
    <w:lvl w:ilvl="8" w:tplc="A224EA08" w:tentative="1">
      <w:start w:val="1"/>
      <w:numFmt w:val="bullet"/>
      <w:lvlText w:val=""/>
      <w:lvlJc w:val="left"/>
      <w:pPr>
        <w:tabs>
          <w:tab w:val="num" w:pos="6480"/>
        </w:tabs>
        <w:ind w:left="6480" w:hanging="360"/>
      </w:pPr>
      <w:rPr>
        <w:rFonts w:ascii="Wingdings 2" w:hAnsi="Wingdings 2" w:hint="default"/>
      </w:rPr>
    </w:lvl>
  </w:abstractNum>
  <w:abstractNum w:abstractNumId="25">
    <w:nsid w:val="08AB3AA8"/>
    <w:multiLevelType w:val="hybridMultilevel"/>
    <w:tmpl w:val="107E3588"/>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nsid w:val="08F679E4"/>
    <w:multiLevelType w:val="hybridMultilevel"/>
    <w:tmpl w:val="E7982E88"/>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nsid w:val="09244BE1"/>
    <w:multiLevelType w:val="hybridMultilevel"/>
    <w:tmpl w:val="718C87E8"/>
    <w:lvl w:ilvl="0" w:tplc="66821FC8">
      <w:start w:val="1"/>
      <w:numFmt w:val="bullet"/>
      <w:lvlText w:val="•"/>
      <w:lvlJc w:val="left"/>
      <w:pPr>
        <w:tabs>
          <w:tab w:val="num" w:pos="720"/>
        </w:tabs>
        <w:ind w:left="720" w:hanging="360"/>
      </w:pPr>
      <w:rPr>
        <w:rFonts w:ascii="Arial" w:hAnsi="Arial" w:hint="default"/>
      </w:rPr>
    </w:lvl>
    <w:lvl w:ilvl="1" w:tplc="8E1661EC" w:tentative="1">
      <w:start w:val="1"/>
      <w:numFmt w:val="bullet"/>
      <w:lvlText w:val="•"/>
      <w:lvlJc w:val="left"/>
      <w:pPr>
        <w:tabs>
          <w:tab w:val="num" w:pos="1440"/>
        </w:tabs>
        <w:ind w:left="1440" w:hanging="360"/>
      </w:pPr>
      <w:rPr>
        <w:rFonts w:ascii="Arial" w:hAnsi="Arial" w:hint="default"/>
      </w:rPr>
    </w:lvl>
    <w:lvl w:ilvl="2" w:tplc="09D6B706" w:tentative="1">
      <w:start w:val="1"/>
      <w:numFmt w:val="bullet"/>
      <w:lvlText w:val="•"/>
      <w:lvlJc w:val="left"/>
      <w:pPr>
        <w:tabs>
          <w:tab w:val="num" w:pos="2160"/>
        </w:tabs>
        <w:ind w:left="2160" w:hanging="360"/>
      </w:pPr>
      <w:rPr>
        <w:rFonts w:ascii="Arial" w:hAnsi="Arial" w:hint="default"/>
      </w:rPr>
    </w:lvl>
    <w:lvl w:ilvl="3" w:tplc="D4D0C218" w:tentative="1">
      <w:start w:val="1"/>
      <w:numFmt w:val="bullet"/>
      <w:lvlText w:val="•"/>
      <w:lvlJc w:val="left"/>
      <w:pPr>
        <w:tabs>
          <w:tab w:val="num" w:pos="2880"/>
        </w:tabs>
        <w:ind w:left="2880" w:hanging="360"/>
      </w:pPr>
      <w:rPr>
        <w:rFonts w:ascii="Arial" w:hAnsi="Arial" w:hint="default"/>
      </w:rPr>
    </w:lvl>
    <w:lvl w:ilvl="4" w:tplc="AFF4C676" w:tentative="1">
      <w:start w:val="1"/>
      <w:numFmt w:val="bullet"/>
      <w:lvlText w:val="•"/>
      <w:lvlJc w:val="left"/>
      <w:pPr>
        <w:tabs>
          <w:tab w:val="num" w:pos="3600"/>
        </w:tabs>
        <w:ind w:left="3600" w:hanging="360"/>
      </w:pPr>
      <w:rPr>
        <w:rFonts w:ascii="Arial" w:hAnsi="Arial" w:hint="default"/>
      </w:rPr>
    </w:lvl>
    <w:lvl w:ilvl="5" w:tplc="109205EC" w:tentative="1">
      <w:start w:val="1"/>
      <w:numFmt w:val="bullet"/>
      <w:lvlText w:val="•"/>
      <w:lvlJc w:val="left"/>
      <w:pPr>
        <w:tabs>
          <w:tab w:val="num" w:pos="4320"/>
        </w:tabs>
        <w:ind w:left="4320" w:hanging="360"/>
      </w:pPr>
      <w:rPr>
        <w:rFonts w:ascii="Arial" w:hAnsi="Arial" w:hint="default"/>
      </w:rPr>
    </w:lvl>
    <w:lvl w:ilvl="6" w:tplc="9A5400D2" w:tentative="1">
      <w:start w:val="1"/>
      <w:numFmt w:val="bullet"/>
      <w:lvlText w:val="•"/>
      <w:lvlJc w:val="left"/>
      <w:pPr>
        <w:tabs>
          <w:tab w:val="num" w:pos="5040"/>
        </w:tabs>
        <w:ind w:left="5040" w:hanging="360"/>
      </w:pPr>
      <w:rPr>
        <w:rFonts w:ascii="Arial" w:hAnsi="Arial" w:hint="default"/>
      </w:rPr>
    </w:lvl>
    <w:lvl w:ilvl="7" w:tplc="C050339E" w:tentative="1">
      <w:start w:val="1"/>
      <w:numFmt w:val="bullet"/>
      <w:lvlText w:val="•"/>
      <w:lvlJc w:val="left"/>
      <w:pPr>
        <w:tabs>
          <w:tab w:val="num" w:pos="5760"/>
        </w:tabs>
        <w:ind w:left="5760" w:hanging="360"/>
      </w:pPr>
      <w:rPr>
        <w:rFonts w:ascii="Arial" w:hAnsi="Arial" w:hint="default"/>
      </w:rPr>
    </w:lvl>
    <w:lvl w:ilvl="8" w:tplc="BF3E211A" w:tentative="1">
      <w:start w:val="1"/>
      <w:numFmt w:val="bullet"/>
      <w:lvlText w:val="•"/>
      <w:lvlJc w:val="left"/>
      <w:pPr>
        <w:tabs>
          <w:tab w:val="num" w:pos="6480"/>
        </w:tabs>
        <w:ind w:left="6480" w:hanging="360"/>
      </w:pPr>
      <w:rPr>
        <w:rFonts w:ascii="Arial" w:hAnsi="Arial" w:hint="default"/>
      </w:rPr>
    </w:lvl>
  </w:abstractNum>
  <w:abstractNum w:abstractNumId="28">
    <w:nsid w:val="096526BD"/>
    <w:multiLevelType w:val="hybridMultilevel"/>
    <w:tmpl w:val="D82A418A"/>
    <w:lvl w:ilvl="0" w:tplc="D6341D6C">
      <w:start w:val="1"/>
      <w:numFmt w:val="bullet"/>
      <w:lvlText w:val=""/>
      <w:lvlJc w:val="left"/>
      <w:pPr>
        <w:tabs>
          <w:tab w:val="num" w:pos="720"/>
        </w:tabs>
        <w:ind w:left="720" w:hanging="360"/>
      </w:pPr>
      <w:rPr>
        <w:rFonts w:ascii="Wingdings 2" w:hAnsi="Wingdings 2" w:hint="default"/>
      </w:rPr>
    </w:lvl>
    <w:lvl w:ilvl="1" w:tplc="3FECB406" w:tentative="1">
      <w:start w:val="1"/>
      <w:numFmt w:val="bullet"/>
      <w:lvlText w:val=""/>
      <w:lvlJc w:val="left"/>
      <w:pPr>
        <w:tabs>
          <w:tab w:val="num" w:pos="1440"/>
        </w:tabs>
        <w:ind w:left="1440" w:hanging="360"/>
      </w:pPr>
      <w:rPr>
        <w:rFonts w:ascii="Wingdings 2" w:hAnsi="Wingdings 2" w:hint="default"/>
      </w:rPr>
    </w:lvl>
    <w:lvl w:ilvl="2" w:tplc="0030838E" w:tentative="1">
      <w:start w:val="1"/>
      <w:numFmt w:val="bullet"/>
      <w:lvlText w:val=""/>
      <w:lvlJc w:val="left"/>
      <w:pPr>
        <w:tabs>
          <w:tab w:val="num" w:pos="2160"/>
        </w:tabs>
        <w:ind w:left="2160" w:hanging="360"/>
      </w:pPr>
      <w:rPr>
        <w:rFonts w:ascii="Wingdings 2" w:hAnsi="Wingdings 2" w:hint="default"/>
      </w:rPr>
    </w:lvl>
    <w:lvl w:ilvl="3" w:tplc="4D3EDD12" w:tentative="1">
      <w:start w:val="1"/>
      <w:numFmt w:val="bullet"/>
      <w:lvlText w:val=""/>
      <w:lvlJc w:val="left"/>
      <w:pPr>
        <w:tabs>
          <w:tab w:val="num" w:pos="2880"/>
        </w:tabs>
        <w:ind w:left="2880" w:hanging="360"/>
      </w:pPr>
      <w:rPr>
        <w:rFonts w:ascii="Wingdings 2" w:hAnsi="Wingdings 2" w:hint="default"/>
      </w:rPr>
    </w:lvl>
    <w:lvl w:ilvl="4" w:tplc="A0CAFEAE" w:tentative="1">
      <w:start w:val="1"/>
      <w:numFmt w:val="bullet"/>
      <w:lvlText w:val=""/>
      <w:lvlJc w:val="left"/>
      <w:pPr>
        <w:tabs>
          <w:tab w:val="num" w:pos="3600"/>
        </w:tabs>
        <w:ind w:left="3600" w:hanging="360"/>
      </w:pPr>
      <w:rPr>
        <w:rFonts w:ascii="Wingdings 2" w:hAnsi="Wingdings 2" w:hint="default"/>
      </w:rPr>
    </w:lvl>
    <w:lvl w:ilvl="5" w:tplc="E73EEBE8" w:tentative="1">
      <w:start w:val="1"/>
      <w:numFmt w:val="bullet"/>
      <w:lvlText w:val=""/>
      <w:lvlJc w:val="left"/>
      <w:pPr>
        <w:tabs>
          <w:tab w:val="num" w:pos="4320"/>
        </w:tabs>
        <w:ind w:left="4320" w:hanging="360"/>
      </w:pPr>
      <w:rPr>
        <w:rFonts w:ascii="Wingdings 2" w:hAnsi="Wingdings 2" w:hint="default"/>
      </w:rPr>
    </w:lvl>
    <w:lvl w:ilvl="6" w:tplc="BB38DB76" w:tentative="1">
      <w:start w:val="1"/>
      <w:numFmt w:val="bullet"/>
      <w:lvlText w:val=""/>
      <w:lvlJc w:val="left"/>
      <w:pPr>
        <w:tabs>
          <w:tab w:val="num" w:pos="5040"/>
        </w:tabs>
        <w:ind w:left="5040" w:hanging="360"/>
      </w:pPr>
      <w:rPr>
        <w:rFonts w:ascii="Wingdings 2" w:hAnsi="Wingdings 2" w:hint="default"/>
      </w:rPr>
    </w:lvl>
    <w:lvl w:ilvl="7" w:tplc="CA8E5F82" w:tentative="1">
      <w:start w:val="1"/>
      <w:numFmt w:val="bullet"/>
      <w:lvlText w:val=""/>
      <w:lvlJc w:val="left"/>
      <w:pPr>
        <w:tabs>
          <w:tab w:val="num" w:pos="5760"/>
        </w:tabs>
        <w:ind w:left="5760" w:hanging="360"/>
      </w:pPr>
      <w:rPr>
        <w:rFonts w:ascii="Wingdings 2" w:hAnsi="Wingdings 2" w:hint="default"/>
      </w:rPr>
    </w:lvl>
    <w:lvl w:ilvl="8" w:tplc="66BA47B4" w:tentative="1">
      <w:start w:val="1"/>
      <w:numFmt w:val="bullet"/>
      <w:lvlText w:val=""/>
      <w:lvlJc w:val="left"/>
      <w:pPr>
        <w:tabs>
          <w:tab w:val="num" w:pos="6480"/>
        </w:tabs>
        <w:ind w:left="6480" w:hanging="360"/>
      </w:pPr>
      <w:rPr>
        <w:rFonts w:ascii="Wingdings 2" w:hAnsi="Wingdings 2" w:hint="default"/>
      </w:rPr>
    </w:lvl>
  </w:abstractNum>
  <w:abstractNum w:abstractNumId="29">
    <w:nsid w:val="0999649A"/>
    <w:multiLevelType w:val="hybridMultilevel"/>
    <w:tmpl w:val="58A406D0"/>
    <w:lvl w:ilvl="0" w:tplc="ACACE246">
      <w:start w:val="1"/>
      <w:numFmt w:val="bullet"/>
      <w:lvlText w:val=""/>
      <w:lvlJc w:val="left"/>
      <w:pPr>
        <w:tabs>
          <w:tab w:val="num" w:pos="720"/>
        </w:tabs>
        <w:ind w:left="720" w:hanging="360"/>
      </w:pPr>
      <w:rPr>
        <w:rFonts w:ascii="Wingdings 2" w:hAnsi="Wingdings 2" w:hint="default"/>
      </w:rPr>
    </w:lvl>
    <w:lvl w:ilvl="1" w:tplc="197604B8" w:tentative="1">
      <w:start w:val="1"/>
      <w:numFmt w:val="bullet"/>
      <w:lvlText w:val=""/>
      <w:lvlJc w:val="left"/>
      <w:pPr>
        <w:tabs>
          <w:tab w:val="num" w:pos="1440"/>
        </w:tabs>
        <w:ind w:left="1440" w:hanging="360"/>
      </w:pPr>
      <w:rPr>
        <w:rFonts w:ascii="Wingdings 2" w:hAnsi="Wingdings 2" w:hint="default"/>
      </w:rPr>
    </w:lvl>
    <w:lvl w:ilvl="2" w:tplc="66FE89E0" w:tentative="1">
      <w:start w:val="1"/>
      <w:numFmt w:val="bullet"/>
      <w:lvlText w:val=""/>
      <w:lvlJc w:val="left"/>
      <w:pPr>
        <w:tabs>
          <w:tab w:val="num" w:pos="2160"/>
        </w:tabs>
        <w:ind w:left="2160" w:hanging="360"/>
      </w:pPr>
      <w:rPr>
        <w:rFonts w:ascii="Wingdings 2" w:hAnsi="Wingdings 2" w:hint="default"/>
      </w:rPr>
    </w:lvl>
    <w:lvl w:ilvl="3" w:tplc="C448AD92" w:tentative="1">
      <w:start w:val="1"/>
      <w:numFmt w:val="bullet"/>
      <w:lvlText w:val=""/>
      <w:lvlJc w:val="left"/>
      <w:pPr>
        <w:tabs>
          <w:tab w:val="num" w:pos="2880"/>
        </w:tabs>
        <w:ind w:left="2880" w:hanging="360"/>
      </w:pPr>
      <w:rPr>
        <w:rFonts w:ascii="Wingdings 2" w:hAnsi="Wingdings 2" w:hint="default"/>
      </w:rPr>
    </w:lvl>
    <w:lvl w:ilvl="4" w:tplc="447838F8" w:tentative="1">
      <w:start w:val="1"/>
      <w:numFmt w:val="bullet"/>
      <w:lvlText w:val=""/>
      <w:lvlJc w:val="left"/>
      <w:pPr>
        <w:tabs>
          <w:tab w:val="num" w:pos="3600"/>
        </w:tabs>
        <w:ind w:left="3600" w:hanging="360"/>
      </w:pPr>
      <w:rPr>
        <w:rFonts w:ascii="Wingdings 2" w:hAnsi="Wingdings 2" w:hint="default"/>
      </w:rPr>
    </w:lvl>
    <w:lvl w:ilvl="5" w:tplc="0C4892E4" w:tentative="1">
      <w:start w:val="1"/>
      <w:numFmt w:val="bullet"/>
      <w:lvlText w:val=""/>
      <w:lvlJc w:val="left"/>
      <w:pPr>
        <w:tabs>
          <w:tab w:val="num" w:pos="4320"/>
        </w:tabs>
        <w:ind w:left="4320" w:hanging="360"/>
      </w:pPr>
      <w:rPr>
        <w:rFonts w:ascii="Wingdings 2" w:hAnsi="Wingdings 2" w:hint="default"/>
      </w:rPr>
    </w:lvl>
    <w:lvl w:ilvl="6" w:tplc="B75A84BE" w:tentative="1">
      <w:start w:val="1"/>
      <w:numFmt w:val="bullet"/>
      <w:lvlText w:val=""/>
      <w:lvlJc w:val="left"/>
      <w:pPr>
        <w:tabs>
          <w:tab w:val="num" w:pos="5040"/>
        </w:tabs>
        <w:ind w:left="5040" w:hanging="360"/>
      </w:pPr>
      <w:rPr>
        <w:rFonts w:ascii="Wingdings 2" w:hAnsi="Wingdings 2" w:hint="default"/>
      </w:rPr>
    </w:lvl>
    <w:lvl w:ilvl="7" w:tplc="00C61DD0" w:tentative="1">
      <w:start w:val="1"/>
      <w:numFmt w:val="bullet"/>
      <w:lvlText w:val=""/>
      <w:lvlJc w:val="left"/>
      <w:pPr>
        <w:tabs>
          <w:tab w:val="num" w:pos="5760"/>
        </w:tabs>
        <w:ind w:left="5760" w:hanging="360"/>
      </w:pPr>
      <w:rPr>
        <w:rFonts w:ascii="Wingdings 2" w:hAnsi="Wingdings 2" w:hint="default"/>
      </w:rPr>
    </w:lvl>
    <w:lvl w:ilvl="8" w:tplc="2522EDF8" w:tentative="1">
      <w:start w:val="1"/>
      <w:numFmt w:val="bullet"/>
      <w:lvlText w:val=""/>
      <w:lvlJc w:val="left"/>
      <w:pPr>
        <w:tabs>
          <w:tab w:val="num" w:pos="6480"/>
        </w:tabs>
        <w:ind w:left="6480" w:hanging="360"/>
      </w:pPr>
      <w:rPr>
        <w:rFonts w:ascii="Wingdings 2" w:hAnsi="Wingdings 2" w:hint="default"/>
      </w:rPr>
    </w:lvl>
  </w:abstractNum>
  <w:abstractNum w:abstractNumId="30">
    <w:nsid w:val="0A27284C"/>
    <w:multiLevelType w:val="hybridMultilevel"/>
    <w:tmpl w:val="48A445B8"/>
    <w:lvl w:ilvl="0" w:tplc="40090009">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31">
    <w:nsid w:val="0AC96CB9"/>
    <w:multiLevelType w:val="hybridMultilevel"/>
    <w:tmpl w:val="ACC2278A"/>
    <w:lvl w:ilvl="0" w:tplc="2F702192">
      <w:start w:val="1"/>
      <w:numFmt w:val="decimal"/>
      <w:lvlText w:val="%1."/>
      <w:lvlJc w:val="left"/>
      <w:pPr>
        <w:tabs>
          <w:tab w:val="num" w:pos="360"/>
        </w:tabs>
        <w:ind w:left="360" w:hanging="360"/>
      </w:pPr>
    </w:lvl>
    <w:lvl w:ilvl="1" w:tplc="53D21BF4" w:tentative="1">
      <w:start w:val="1"/>
      <w:numFmt w:val="decimal"/>
      <w:lvlText w:val="%2."/>
      <w:lvlJc w:val="left"/>
      <w:pPr>
        <w:tabs>
          <w:tab w:val="num" w:pos="1080"/>
        </w:tabs>
        <w:ind w:left="1080" w:hanging="360"/>
      </w:pPr>
    </w:lvl>
    <w:lvl w:ilvl="2" w:tplc="ADBA3274" w:tentative="1">
      <w:start w:val="1"/>
      <w:numFmt w:val="decimal"/>
      <w:lvlText w:val="%3."/>
      <w:lvlJc w:val="left"/>
      <w:pPr>
        <w:tabs>
          <w:tab w:val="num" w:pos="1800"/>
        </w:tabs>
        <w:ind w:left="1800" w:hanging="360"/>
      </w:pPr>
    </w:lvl>
    <w:lvl w:ilvl="3" w:tplc="07DCBDBA" w:tentative="1">
      <w:start w:val="1"/>
      <w:numFmt w:val="decimal"/>
      <w:lvlText w:val="%4."/>
      <w:lvlJc w:val="left"/>
      <w:pPr>
        <w:tabs>
          <w:tab w:val="num" w:pos="2520"/>
        </w:tabs>
        <w:ind w:left="2520" w:hanging="360"/>
      </w:pPr>
    </w:lvl>
    <w:lvl w:ilvl="4" w:tplc="34A4CD1E" w:tentative="1">
      <w:start w:val="1"/>
      <w:numFmt w:val="decimal"/>
      <w:lvlText w:val="%5."/>
      <w:lvlJc w:val="left"/>
      <w:pPr>
        <w:tabs>
          <w:tab w:val="num" w:pos="3240"/>
        </w:tabs>
        <w:ind w:left="3240" w:hanging="360"/>
      </w:pPr>
    </w:lvl>
    <w:lvl w:ilvl="5" w:tplc="A12C8D94" w:tentative="1">
      <w:start w:val="1"/>
      <w:numFmt w:val="decimal"/>
      <w:lvlText w:val="%6."/>
      <w:lvlJc w:val="left"/>
      <w:pPr>
        <w:tabs>
          <w:tab w:val="num" w:pos="3960"/>
        </w:tabs>
        <w:ind w:left="3960" w:hanging="360"/>
      </w:pPr>
    </w:lvl>
    <w:lvl w:ilvl="6" w:tplc="05E695F8" w:tentative="1">
      <w:start w:val="1"/>
      <w:numFmt w:val="decimal"/>
      <w:lvlText w:val="%7."/>
      <w:lvlJc w:val="left"/>
      <w:pPr>
        <w:tabs>
          <w:tab w:val="num" w:pos="4680"/>
        </w:tabs>
        <w:ind w:left="4680" w:hanging="360"/>
      </w:pPr>
    </w:lvl>
    <w:lvl w:ilvl="7" w:tplc="EF123054" w:tentative="1">
      <w:start w:val="1"/>
      <w:numFmt w:val="decimal"/>
      <w:lvlText w:val="%8."/>
      <w:lvlJc w:val="left"/>
      <w:pPr>
        <w:tabs>
          <w:tab w:val="num" w:pos="5400"/>
        </w:tabs>
        <w:ind w:left="5400" w:hanging="360"/>
      </w:pPr>
    </w:lvl>
    <w:lvl w:ilvl="8" w:tplc="8D84A67A" w:tentative="1">
      <w:start w:val="1"/>
      <w:numFmt w:val="decimal"/>
      <w:lvlText w:val="%9."/>
      <w:lvlJc w:val="left"/>
      <w:pPr>
        <w:tabs>
          <w:tab w:val="num" w:pos="6120"/>
        </w:tabs>
        <w:ind w:left="6120" w:hanging="360"/>
      </w:pPr>
    </w:lvl>
  </w:abstractNum>
  <w:abstractNum w:abstractNumId="32">
    <w:nsid w:val="0B3102ED"/>
    <w:multiLevelType w:val="hybridMultilevel"/>
    <w:tmpl w:val="C29A3104"/>
    <w:lvl w:ilvl="0" w:tplc="F3909C78">
      <w:start w:val="1"/>
      <w:numFmt w:val="bullet"/>
      <w:lvlText w:val=""/>
      <w:lvlJc w:val="left"/>
      <w:pPr>
        <w:tabs>
          <w:tab w:val="num" w:pos="720"/>
        </w:tabs>
        <w:ind w:left="720" w:hanging="360"/>
      </w:pPr>
      <w:rPr>
        <w:rFonts w:ascii="Wingdings 3" w:hAnsi="Wingdings 3" w:hint="default"/>
      </w:rPr>
    </w:lvl>
    <w:lvl w:ilvl="1" w:tplc="56823E58" w:tentative="1">
      <w:start w:val="1"/>
      <w:numFmt w:val="bullet"/>
      <w:lvlText w:val=""/>
      <w:lvlJc w:val="left"/>
      <w:pPr>
        <w:tabs>
          <w:tab w:val="num" w:pos="1440"/>
        </w:tabs>
        <w:ind w:left="1440" w:hanging="360"/>
      </w:pPr>
      <w:rPr>
        <w:rFonts w:ascii="Wingdings 3" w:hAnsi="Wingdings 3" w:hint="default"/>
      </w:rPr>
    </w:lvl>
    <w:lvl w:ilvl="2" w:tplc="3C249E68" w:tentative="1">
      <w:start w:val="1"/>
      <w:numFmt w:val="bullet"/>
      <w:lvlText w:val=""/>
      <w:lvlJc w:val="left"/>
      <w:pPr>
        <w:tabs>
          <w:tab w:val="num" w:pos="2160"/>
        </w:tabs>
        <w:ind w:left="2160" w:hanging="360"/>
      </w:pPr>
      <w:rPr>
        <w:rFonts w:ascii="Wingdings 3" w:hAnsi="Wingdings 3" w:hint="default"/>
      </w:rPr>
    </w:lvl>
    <w:lvl w:ilvl="3" w:tplc="9CDA01F4" w:tentative="1">
      <w:start w:val="1"/>
      <w:numFmt w:val="bullet"/>
      <w:lvlText w:val=""/>
      <w:lvlJc w:val="left"/>
      <w:pPr>
        <w:tabs>
          <w:tab w:val="num" w:pos="2880"/>
        </w:tabs>
        <w:ind w:left="2880" w:hanging="360"/>
      </w:pPr>
      <w:rPr>
        <w:rFonts w:ascii="Wingdings 3" w:hAnsi="Wingdings 3" w:hint="default"/>
      </w:rPr>
    </w:lvl>
    <w:lvl w:ilvl="4" w:tplc="30129D90" w:tentative="1">
      <w:start w:val="1"/>
      <w:numFmt w:val="bullet"/>
      <w:lvlText w:val=""/>
      <w:lvlJc w:val="left"/>
      <w:pPr>
        <w:tabs>
          <w:tab w:val="num" w:pos="3600"/>
        </w:tabs>
        <w:ind w:left="3600" w:hanging="360"/>
      </w:pPr>
      <w:rPr>
        <w:rFonts w:ascii="Wingdings 3" w:hAnsi="Wingdings 3" w:hint="default"/>
      </w:rPr>
    </w:lvl>
    <w:lvl w:ilvl="5" w:tplc="087CE1CE" w:tentative="1">
      <w:start w:val="1"/>
      <w:numFmt w:val="bullet"/>
      <w:lvlText w:val=""/>
      <w:lvlJc w:val="left"/>
      <w:pPr>
        <w:tabs>
          <w:tab w:val="num" w:pos="4320"/>
        </w:tabs>
        <w:ind w:left="4320" w:hanging="360"/>
      </w:pPr>
      <w:rPr>
        <w:rFonts w:ascii="Wingdings 3" w:hAnsi="Wingdings 3" w:hint="default"/>
      </w:rPr>
    </w:lvl>
    <w:lvl w:ilvl="6" w:tplc="2D34A9D4" w:tentative="1">
      <w:start w:val="1"/>
      <w:numFmt w:val="bullet"/>
      <w:lvlText w:val=""/>
      <w:lvlJc w:val="left"/>
      <w:pPr>
        <w:tabs>
          <w:tab w:val="num" w:pos="5040"/>
        </w:tabs>
        <w:ind w:left="5040" w:hanging="360"/>
      </w:pPr>
      <w:rPr>
        <w:rFonts w:ascii="Wingdings 3" w:hAnsi="Wingdings 3" w:hint="default"/>
      </w:rPr>
    </w:lvl>
    <w:lvl w:ilvl="7" w:tplc="AC0E018A" w:tentative="1">
      <w:start w:val="1"/>
      <w:numFmt w:val="bullet"/>
      <w:lvlText w:val=""/>
      <w:lvlJc w:val="left"/>
      <w:pPr>
        <w:tabs>
          <w:tab w:val="num" w:pos="5760"/>
        </w:tabs>
        <w:ind w:left="5760" w:hanging="360"/>
      </w:pPr>
      <w:rPr>
        <w:rFonts w:ascii="Wingdings 3" w:hAnsi="Wingdings 3" w:hint="default"/>
      </w:rPr>
    </w:lvl>
    <w:lvl w:ilvl="8" w:tplc="4830EC20" w:tentative="1">
      <w:start w:val="1"/>
      <w:numFmt w:val="bullet"/>
      <w:lvlText w:val=""/>
      <w:lvlJc w:val="left"/>
      <w:pPr>
        <w:tabs>
          <w:tab w:val="num" w:pos="6480"/>
        </w:tabs>
        <w:ind w:left="6480" w:hanging="360"/>
      </w:pPr>
      <w:rPr>
        <w:rFonts w:ascii="Wingdings 3" w:hAnsi="Wingdings 3" w:hint="default"/>
      </w:rPr>
    </w:lvl>
  </w:abstractNum>
  <w:abstractNum w:abstractNumId="33">
    <w:nsid w:val="0C5A157C"/>
    <w:multiLevelType w:val="hybridMultilevel"/>
    <w:tmpl w:val="BAB2DF66"/>
    <w:lvl w:ilvl="0" w:tplc="11706798">
      <w:start w:val="1"/>
      <w:numFmt w:val="bullet"/>
      <w:lvlText w:val=""/>
      <w:lvlJc w:val="left"/>
      <w:pPr>
        <w:tabs>
          <w:tab w:val="num" w:pos="720"/>
        </w:tabs>
        <w:ind w:left="720" w:hanging="360"/>
      </w:pPr>
      <w:rPr>
        <w:rFonts w:ascii="Wingdings" w:hAnsi="Wingdings" w:hint="default"/>
      </w:rPr>
    </w:lvl>
    <w:lvl w:ilvl="1" w:tplc="9956FC48" w:tentative="1">
      <w:start w:val="1"/>
      <w:numFmt w:val="bullet"/>
      <w:lvlText w:val=""/>
      <w:lvlJc w:val="left"/>
      <w:pPr>
        <w:tabs>
          <w:tab w:val="num" w:pos="1440"/>
        </w:tabs>
        <w:ind w:left="1440" w:hanging="360"/>
      </w:pPr>
      <w:rPr>
        <w:rFonts w:ascii="Wingdings" w:hAnsi="Wingdings" w:hint="default"/>
      </w:rPr>
    </w:lvl>
    <w:lvl w:ilvl="2" w:tplc="063C68C6" w:tentative="1">
      <w:start w:val="1"/>
      <w:numFmt w:val="bullet"/>
      <w:lvlText w:val=""/>
      <w:lvlJc w:val="left"/>
      <w:pPr>
        <w:tabs>
          <w:tab w:val="num" w:pos="2160"/>
        </w:tabs>
        <w:ind w:left="2160" w:hanging="360"/>
      </w:pPr>
      <w:rPr>
        <w:rFonts w:ascii="Wingdings" w:hAnsi="Wingdings" w:hint="default"/>
      </w:rPr>
    </w:lvl>
    <w:lvl w:ilvl="3" w:tplc="ECA2BE54" w:tentative="1">
      <w:start w:val="1"/>
      <w:numFmt w:val="bullet"/>
      <w:lvlText w:val=""/>
      <w:lvlJc w:val="left"/>
      <w:pPr>
        <w:tabs>
          <w:tab w:val="num" w:pos="2880"/>
        </w:tabs>
        <w:ind w:left="2880" w:hanging="360"/>
      </w:pPr>
      <w:rPr>
        <w:rFonts w:ascii="Wingdings" w:hAnsi="Wingdings" w:hint="default"/>
      </w:rPr>
    </w:lvl>
    <w:lvl w:ilvl="4" w:tplc="565A5702" w:tentative="1">
      <w:start w:val="1"/>
      <w:numFmt w:val="bullet"/>
      <w:lvlText w:val=""/>
      <w:lvlJc w:val="left"/>
      <w:pPr>
        <w:tabs>
          <w:tab w:val="num" w:pos="3600"/>
        </w:tabs>
        <w:ind w:left="3600" w:hanging="360"/>
      </w:pPr>
      <w:rPr>
        <w:rFonts w:ascii="Wingdings" w:hAnsi="Wingdings" w:hint="default"/>
      </w:rPr>
    </w:lvl>
    <w:lvl w:ilvl="5" w:tplc="4A5C3142" w:tentative="1">
      <w:start w:val="1"/>
      <w:numFmt w:val="bullet"/>
      <w:lvlText w:val=""/>
      <w:lvlJc w:val="left"/>
      <w:pPr>
        <w:tabs>
          <w:tab w:val="num" w:pos="4320"/>
        </w:tabs>
        <w:ind w:left="4320" w:hanging="360"/>
      </w:pPr>
      <w:rPr>
        <w:rFonts w:ascii="Wingdings" w:hAnsi="Wingdings" w:hint="default"/>
      </w:rPr>
    </w:lvl>
    <w:lvl w:ilvl="6" w:tplc="0572599E" w:tentative="1">
      <w:start w:val="1"/>
      <w:numFmt w:val="bullet"/>
      <w:lvlText w:val=""/>
      <w:lvlJc w:val="left"/>
      <w:pPr>
        <w:tabs>
          <w:tab w:val="num" w:pos="5040"/>
        </w:tabs>
        <w:ind w:left="5040" w:hanging="360"/>
      </w:pPr>
      <w:rPr>
        <w:rFonts w:ascii="Wingdings" w:hAnsi="Wingdings" w:hint="default"/>
      </w:rPr>
    </w:lvl>
    <w:lvl w:ilvl="7" w:tplc="757234A6" w:tentative="1">
      <w:start w:val="1"/>
      <w:numFmt w:val="bullet"/>
      <w:lvlText w:val=""/>
      <w:lvlJc w:val="left"/>
      <w:pPr>
        <w:tabs>
          <w:tab w:val="num" w:pos="5760"/>
        </w:tabs>
        <w:ind w:left="5760" w:hanging="360"/>
      </w:pPr>
      <w:rPr>
        <w:rFonts w:ascii="Wingdings" w:hAnsi="Wingdings" w:hint="default"/>
      </w:rPr>
    </w:lvl>
    <w:lvl w:ilvl="8" w:tplc="50621368" w:tentative="1">
      <w:start w:val="1"/>
      <w:numFmt w:val="bullet"/>
      <w:lvlText w:val=""/>
      <w:lvlJc w:val="left"/>
      <w:pPr>
        <w:tabs>
          <w:tab w:val="num" w:pos="6480"/>
        </w:tabs>
        <w:ind w:left="6480" w:hanging="360"/>
      </w:pPr>
      <w:rPr>
        <w:rFonts w:ascii="Wingdings" w:hAnsi="Wingdings" w:hint="default"/>
      </w:rPr>
    </w:lvl>
  </w:abstractNum>
  <w:abstractNum w:abstractNumId="34">
    <w:nsid w:val="0C9F4F1A"/>
    <w:multiLevelType w:val="hybridMultilevel"/>
    <w:tmpl w:val="C7664128"/>
    <w:lvl w:ilvl="0" w:tplc="208CF58C">
      <w:start w:val="1"/>
      <w:numFmt w:val="bullet"/>
      <w:lvlText w:val=""/>
      <w:lvlJc w:val="left"/>
      <w:pPr>
        <w:tabs>
          <w:tab w:val="num" w:pos="720"/>
        </w:tabs>
        <w:ind w:left="720" w:hanging="360"/>
      </w:pPr>
      <w:rPr>
        <w:rFonts w:ascii="Wingdings 2" w:hAnsi="Wingdings 2" w:hint="default"/>
      </w:rPr>
    </w:lvl>
    <w:lvl w:ilvl="1" w:tplc="891EA56E" w:tentative="1">
      <w:start w:val="1"/>
      <w:numFmt w:val="bullet"/>
      <w:lvlText w:val=""/>
      <w:lvlJc w:val="left"/>
      <w:pPr>
        <w:tabs>
          <w:tab w:val="num" w:pos="1440"/>
        </w:tabs>
        <w:ind w:left="1440" w:hanging="360"/>
      </w:pPr>
      <w:rPr>
        <w:rFonts w:ascii="Wingdings 2" w:hAnsi="Wingdings 2" w:hint="default"/>
      </w:rPr>
    </w:lvl>
    <w:lvl w:ilvl="2" w:tplc="E0FA52E4" w:tentative="1">
      <w:start w:val="1"/>
      <w:numFmt w:val="bullet"/>
      <w:lvlText w:val=""/>
      <w:lvlJc w:val="left"/>
      <w:pPr>
        <w:tabs>
          <w:tab w:val="num" w:pos="2160"/>
        </w:tabs>
        <w:ind w:left="2160" w:hanging="360"/>
      </w:pPr>
      <w:rPr>
        <w:rFonts w:ascii="Wingdings 2" w:hAnsi="Wingdings 2" w:hint="default"/>
      </w:rPr>
    </w:lvl>
    <w:lvl w:ilvl="3" w:tplc="5CDE1E6C" w:tentative="1">
      <w:start w:val="1"/>
      <w:numFmt w:val="bullet"/>
      <w:lvlText w:val=""/>
      <w:lvlJc w:val="left"/>
      <w:pPr>
        <w:tabs>
          <w:tab w:val="num" w:pos="2880"/>
        </w:tabs>
        <w:ind w:left="2880" w:hanging="360"/>
      </w:pPr>
      <w:rPr>
        <w:rFonts w:ascii="Wingdings 2" w:hAnsi="Wingdings 2" w:hint="default"/>
      </w:rPr>
    </w:lvl>
    <w:lvl w:ilvl="4" w:tplc="75687AD2" w:tentative="1">
      <w:start w:val="1"/>
      <w:numFmt w:val="bullet"/>
      <w:lvlText w:val=""/>
      <w:lvlJc w:val="left"/>
      <w:pPr>
        <w:tabs>
          <w:tab w:val="num" w:pos="3600"/>
        </w:tabs>
        <w:ind w:left="3600" w:hanging="360"/>
      </w:pPr>
      <w:rPr>
        <w:rFonts w:ascii="Wingdings 2" w:hAnsi="Wingdings 2" w:hint="default"/>
      </w:rPr>
    </w:lvl>
    <w:lvl w:ilvl="5" w:tplc="2E027ABC" w:tentative="1">
      <w:start w:val="1"/>
      <w:numFmt w:val="bullet"/>
      <w:lvlText w:val=""/>
      <w:lvlJc w:val="left"/>
      <w:pPr>
        <w:tabs>
          <w:tab w:val="num" w:pos="4320"/>
        </w:tabs>
        <w:ind w:left="4320" w:hanging="360"/>
      </w:pPr>
      <w:rPr>
        <w:rFonts w:ascii="Wingdings 2" w:hAnsi="Wingdings 2" w:hint="default"/>
      </w:rPr>
    </w:lvl>
    <w:lvl w:ilvl="6" w:tplc="17A2122E" w:tentative="1">
      <w:start w:val="1"/>
      <w:numFmt w:val="bullet"/>
      <w:lvlText w:val=""/>
      <w:lvlJc w:val="left"/>
      <w:pPr>
        <w:tabs>
          <w:tab w:val="num" w:pos="5040"/>
        </w:tabs>
        <w:ind w:left="5040" w:hanging="360"/>
      </w:pPr>
      <w:rPr>
        <w:rFonts w:ascii="Wingdings 2" w:hAnsi="Wingdings 2" w:hint="default"/>
      </w:rPr>
    </w:lvl>
    <w:lvl w:ilvl="7" w:tplc="DB501BD2" w:tentative="1">
      <w:start w:val="1"/>
      <w:numFmt w:val="bullet"/>
      <w:lvlText w:val=""/>
      <w:lvlJc w:val="left"/>
      <w:pPr>
        <w:tabs>
          <w:tab w:val="num" w:pos="5760"/>
        </w:tabs>
        <w:ind w:left="5760" w:hanging="360"/>
      </w:pPr>
      <w:rPr>
        <w:rFonts w:ascii="Wingdings 2" w:hAnsi="Wingdings 2" w:hint="default"/>
      </w:rPr>
    </w:lvl>
    <w:lvl w:ilvl="8" w:tplc="BAF6F85A" w:tentative="1">
      <w:start w:val="1"/>
      <w:numFmt w:val="bullet"/>
      <w:lvlText w:val=""/>
      <w:lvlJc w:val="left"/>
      <w:pPr>
        <w:tabs>
          <w:tab w:val="num" w:pos="6480"/>
        </w:tabs>
        <w:ind w:left="6480" w:hanging="360"/>
      </w:pPr>
      <w:rPr>
        <w:rFonts w:ascii="Wingdings 2" w:hAnsi="Wingdings 2" w:hint="default"/>
      </w:rPr>
    </w:lvl>
  </w:abstractNum>
  <w:abstractNum w:abstractNumId="35">
    <w:nsid w:val="0CBE01AE"/>
    <w:multiLevelType w:val="hybridMultilevel"/>
    <w:tmpl w:val="7DA2146A"/>
    <w:lvl w:ilvl="0" w:tplc="AF46C230">
      <w:start w:val="1"/>
      <w:numFmt w:val="bullet"/>
      <w:lvlText w:val=""/>
      <w:lvlJc w:val="left"/>
      <w:pPr>
        <w:ind w:left="720" w:hanging="360"/>
      </w:pPr>
      <w:rPr>
        <w:rFonts w:ascii="Wingdings 3" w:hAnsi="Wingdings 3"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nsid w:val="0D7A385D"/>
    <w:multiLevelType w:val="hybridMultilevel"/>
    <w:tmpl w:val="FE4414EE"/>
    <w:lvl w:ilvl="0" w:tplc="3A760E5C">
      <w:start w:val="1"/>
      <w:numFmt w:val="bullet"/>
      <w:lvlText w:val=""/>
      <w:lvlJc w:val="left"/>
      <w:pPr>
        <w:tabs>
          <w:tab w:val="num" w:pos="720"/>
        </w:tabs>
        <w:ind w:left="720" w:hanging="360"/>
      </w:pPr>
      <w:rPr>
        <w:rFonts w:ascii="Wingdings 2" w:hAnsi="Wingdings 2" w:hint="default"/>
      </w:rPr>
    </w:lvl>
    <w:lvl w:ilvl="1" w:tplc="5866B8A0" w:tentative="1">
      <w:start w:val="1"/>
      <w:numFmt w:val="bullet"/>
      <w:lvlText w:val=""/>
      <w:lvlJc w:val="left"/>
      <w:pPr>
        <w:tabs>
          <w:tab w:val="num" w:pos="1440"/>
        </w:tabs>
        <w:ind w:left="1440" w:hanging="360"/>
      </w:pPr>
      <w:rPr>
        <w:rFonts w:ascii="Wingdings 2" w:hAnsi="Wingdings 2" w:hint="default"/>
      </w:rPr>
    </w:lvl>
    <w:lvl w:ilvl="2" w:tplc="5E28A496" w:tentative="1">
      <w:start w:val="1"/>
      <w:numFmt w:val="bullet"/>
      <w:lvlText w:val=""/>
      <w:lvlJc w:val="left"/>
      <w:pPr>
        <w:tabs>
          <w:tab w:val="num" w:pos="2160"/>
        </w:tabs>
        <w:ind w:left="2160" w:hanging="360"/>
      </w:pPr>
      <w:rPr>
        <w:rFonts w:ascii="Wingdings 2" w:hAnsi="Wingdings 2" w:hint="default"/>
      </w:rPr>
    </w:lvl>
    <w:lvl w:ilvl="3" w:tplc="8F84667C" w:tentative="1">
      <w:start w:val="1"/>
      <w:numFmt w:val="bullet"/>
      <w:lvlText w:val=""/>
      <w:lvlJc w:val="left"/>
      <w:pPr>
        <w:tabs>
          <w:tab w:val="num" w:pos="2880"/>
        </w:tabs>
        <w:ind w:left="2880" w:hanging="360"/>
      </w:pPr>
      <w:rPr>
        <w:rFonts w:ascii="Wingdings 2" w:hAnsi="Wingdings 2" w:hint="default"/>
      </w:rPr>
    </w:lvl>
    <w:lvl w:ilvl="4" w:tplc="0D04B94C" w:tentative="1">
      <w:start w:val="1"/>
      <w:numFmt w:val="bullet"/>
      <w:lvlText w:val=""/>
      <w:lvlJc w:val="left"/>
      <w:pPr>
        <w:tabs>
          <w:tab w:val="num" w:pos="3600"/>
        </w:tabs>
        <w:ind w:left="3600" w:hanging="360"/>
      </w:pPr>
      <w:rPr>
        <w:rFonts w:ascii="Wingdings 2" w:hAnsi="Wingdings 2" w:hint="default"/>
      </w:rPr>
    </w:lvl>
    <w:lvl w:ilvl="5" w:tplc="38D6F56E" w:tentative="1">
      <w:start w:val="1"/>
      <w:numFmt w:val="bullet"/>
      <w:lvlText w:val=""/>
      <w:lvlJc w:val="left"/>
      <w:pPr>
        <w:tabs>
          <w:tab w:val="num" w:pos="4320"/>
        </w:tabs>
        <w:ind w:left="4320" w:hanging="360"/>
      </w:pPr>
      <w:rPr>
        <w:rFonts w:ascii="Wingdings 2" w:hAnsi="Wingdings 2" w:hint="default"/>
      </w:rPr>
    </w:lvl>
    <w:lvl w:ilvl="6" w:tplc="14460C6C" w:tentative="1">
      <w:start w:val="1"/>
      <w:numFmt w:val="bullet"/>
      <w:lvlText w:val=""/>
      <w:lvlJc w:val="left"/>
      <w:pPr>
        <w:tabs>
          <w:tab w:val="num" w:pos="5040"/>
        </w:tabs>
        <w:ind w:left="5040" w:hanging="360"/>
      </w:pPr>
      <w:rPr>
        <w:rFonts w:ascii="Wingdings 2" w:hAnsi="Wingdings 2" w:hint="default"/>
      </w:rPr>
    </w:lvl>
    <w:lvl w:ilvl="7" w:tplc="01463F90" w:tentative="1">
      <w:start w:val="1"/>
      <w:numFmt w:val="bullet"/>
      <w:lvlText w:val=""/>
      <w:lvlJc w:val="left"/>
      <w:pPr>
        <w:tabs>
          <w:tab w:val="num" w:pos="5760"/>
        </w:tabs>
        <w:ind w:left="5760" w:hanging="360"/>
      </w:pPr>
      <w:rPr>
        <w:rFonts w:ascii="Wingdings 2" w:hAnsi="Wingdings 2" w:hint="default"/>
      </w:rPr>
    </w:lvl>
    <w:lvl w:ilvl="8" w:tplc="CAE2BFB2" w:tentative="1">
      <w:start w:val="1"/>
      <w:numFmt w:val="bullet"/>
      <w:lvlText w:val=""/>
      <w:lvlJc w:val="left"/>
      <w:pPr>
        <w:tabs>
          <w:tab w:val="num" w:pos="6480"/>
        </w:tabs>
        <w:ind w:left="6480" w:hanging="360"/>
      </w:pPr>
      <w:rPr>
        <w:rFonts w:ascii="Wingdings 2" w:hAnsi="Wingdings 2" w:hint="default"/>
      </w:rPr>
    </w:lvl>
  </w:abstractNum>
  <w:abstractNum w:abstractNumId="37">
    <w:nsid w:val="0DF80D83"/>
    <w:multiLevelType w:val="hybridMultilevel"/>
    <w:tmpl w:val="F77CF15E"/>
    <w:lvl w:ilvl="0" w:tplc="4832FD6E">
      <w:start w:val="1"/>
      <w:numFmt w:val="bullet"/>
      <w:lvlText w:val=""/>
      <w:lvlJc w:val="left"/>
      <w:pPr>
        <w:tabs>
          <w:tab w:val="num" w:pos="720"/>
        </w:tabs>
        <w:ind w:left="720" w:hanging="360"/>
      </w:pPr>
      <w:rPr>
        <w:rFonts w:ascii="Wingdings 2" w:hAnsi="Wingdings 2" w:hint="default"/>
      </w:rPr>
    </w:lvl>
    <w:lvl w:ilvl="1" w:tplc="E85A6FB6" w:tentative="1">
      <w:start w:val="1"/>
      <w:numFmt w:val="bullet"/>
      <w:lvlText w:val=""/>
      <w:lvlJc w:val="left"/>
      <w:pPr>
        <w:tabs>
          <w:tab w:val="num" w:pos="1440"/>
        </w:tabs>
        <w:ind w:left="1440" w:hanging="360"/>
      </w:pPr>
      <w:rPr>
        <w:rFonts w:ascii="Wingdings 2" w:hAnsi="Wingdings 2" w:hint="default"/>
      </w:rPr>
    </w:lvl>
    <w:lvl w:ilvl="2" w:tplc="0F6870B0" w:tentative="1">
      <w:start w:val="1"/>
      <w:numFmt w:val="bullet"/>
      <w:lvlText w:val=""/>
      <w:lvlJc w:val="left"/>
      <w:pPr>
        <w:tabs>
          <w:tab w:val="num" w:pos="2160"/>
        </w:tabs>
        <w:ind w:left="2160" w:hanging="360"/>
      </w:pPr>
      <w:rPr>
        <w:rFonts w:ascii="Wingdings 2" w:hAnsi="Wingdings 2" w:hint="default"/>
      </w:rPr>
    </w:lvl>
    <w:lvl w:ilvl="3" w:tplc="A33CD7EC" w:tentative="1">
      <w:start w:val="1"/>
      <w:numFmt w:val="bullet"/>
      <w:lvlText w:val=""/>
      <w:lvlJc w:val="left"/>
      <w:pPr>
        <w:tabs>
          <w:tab w:val="num" w:pos="2880"/>
        </w:tabs>
        <w:ind w:left="2880" w:hanging="360"/>
      </w:pPr>
      <w:rPr>
        <w:rFonts w:ascii="Wingdings 2" w:hAnsi="Wingdings 2" w:hint="default"/>
      </w:rPr>
    </w:lvl>
    <w:lvl w:ilvl="4" w:tplc="FC7A7BB2" w:tentative="1">
      <w:start w:val="1"/>
      <w:numFmt w:val="bullet"/>
      <w:lvlText w:val=""/>
      <w:lvlJc w:val="left"/>
      <w:pPr>
        <w:tabs>
          <w:tab w:val="num" w:pos="3600"/>
        </w:tabs>
        <w:ind w:left="3600" w:hanging="360"/>
      </w:pPr>
      <w:rPr>
        <w:rFonts w:ascii="Wingdings 2" w:hAnsi="Wingdings 2" w:hint="default"/>
      </w:rPr>
    </w:lvl>
    <w:lvl w:ilvl="5" w:tplc="E7F4FC02" w:tentative="1">
      <w:start w:val="1"/>
      <w:numFmt w:val="bullet"/>
      <w:lvlText w:val=""/>
      <w:lvlJc w:val="left"/>
      <w:pPr>
        <w:tabs>
          <w:tab w:val="num" w:pos="4320"/>
        </w:tabs>
        <w:ind w:left="4320" w:hanging="360"/>
      </w:pPr>
      <w:rPr>
        <w:rFonts w:ascii="Wingdings 2" w:hAnsi="Wingdings 2" w:hint="default"/>
      </w:rPr>
    </w:lvl>
    <w:lvl w:ilvl="6" w:tplc="95FC5EA8" w:tentative="1">
      <w:start w:val="1"/>
      <w:numFmt w:val="bullet"/>
      <w:lvlText w:val=""/>
      <w:lvlJc w:val="left"/>
      <w:pPr>
        <w:tabs>
          <w:tab w:val="num" w:pos="5040"/>
        </w:tabs>
        <w:ind w:left="5040" w:hanging="360"/>
      </w:pPr>
      <w:rPr>
        <w:rFonts w:ascii="Wingdings 2" w:hAnsi="Wingdings 2" w:hint="default"/>
      </w:rPr>
    </w:lvl>
    <w:lvl w:ilvl="7" w:tplc="CB6ED742" w:tentative="1">
      <w:start w:val="1"/>
      <w:numFmt w:val="bullet"/>
      <w:lvlText w:val=""/>
      <w:lvlJc w:val="left"/>
      <w:pPr>
        <w:tabs>
          <w:tab w:val="num" w:pos="5760"/>
        </w:tabs>
        <w:ind w:left="5760" w:hanging="360"/>
      </w:pPr>
      <w:rPr>
        <w:rFonts w:ascii="Wingdings 2" w:hAnsi="Wingdings 2" w:hint="default"/>
      </w:rPr>
    </w:lvl>
    <w:lvl w:ilvl="8" w:tplc="8CBC6FF8" w:tentative="1">
      <w:start w:val="1"/>
      <w:numFmt w:val="bullet"/>
      <w:lvlText w:val=""/>
      <w:lvlJc w:val="left"/>
      <w:pPr>
        <w:tabs>
          <w:tab w:val="num" w:pos="6480"/>
        </w:tabs>
        <w:ind w:left="6480" w:hanging="360"/>
      </w:pPr>
      <w:rPr>
        <w:rFonts w:ascii="Wingdings 2" w:hAnsi="Wingdings 2" w:hint="default"/>
      </w:rPr>
    </w:lvl>
  </w:abstractNum>
  <w:abstractNum w:abstractNumId="38">
    <w:nsid w:val="0E283E90"/>
    <w:multiLevelType w:val="hybridMultilevel"/>
    <w:tmpl w:val="9758B75E"/>
    <w:lvl w:ilvl="0" w:tplc="173828AE">
      <w:start w:val="1"/>
      <w:numFmt w:val="bullet"/>
      <w:lvlText w:val=""/>
      <w:lvlJc w:val="left"/>
      <w:pPr>
        <w:tabs>
          <w:tab w:val="num" w:pos="720"/>
        </w:tabs>
        <w:ind w:left="720" w:hanging="360"/>
      </w:pPr>
      <w:rPr>
        <w:rFonts w:ascii="Wingdings 2" w:hAnsi="Wingdings 2" w:hint="default"/>
      </w:rPr>
    </w:lvl>
    <w:lvl w:ilvl="1" w:tplc="DE843304" w:tentative="1">
      <w:start w:val="1"/>
      <w:numFmt w:val="bullet"/>
      <w:lvlText w:val=""/>
      <w:lvlJc w:val="left"/>
      <w:pPr>
        <w:tabs>
          <w:tab w:val="num" w:pos="1440"/>
        </w:tabs>
        <w:ind w:left="1440" w:hanging="360"/>
      </w:pPr>
      <w:rPr>
        <w:rFonts w:ascii="Wingdings 2" w:hAnsi="Wingdings 2" w:hint="default"/>
      </w:rPr>
    </w:lvl>
    <w:lvl w:ilvl="2" w:tplc="67080440" w:tentative="1">
      <w:start w:val="1"/>
      <w:numFmt w:val="bullet"/>
      <w:lvlText w:val=""/>
      <w:lvlJc w:val="left"/>
      <w:pPr>
        <w:tabs>
          <w:tab w:val="num" w:pos="2160"/>
        </w:tabs>
        <w:ind w:left="2160" w:hanging="360"/>
      </w:pPr>
      <w:rPr>
        <w:rFonts w:ascii="Wingdings 2" w:hAnsi="Wingdings 2" w:hint="default"/>
      </w:rPr>
    </w:lvl>
    <w:lvl w:ilvl="3" w:tplc="86A869F2" w:tentative="1">
      <w:start w:val="1"/>
      <w:numFmt w:val="bullet"/>
      <w:lvlText w:val=""/>
      <w:lvlJc w:val="left"/>
      <w:pPr>
        <w:tabs>
          <w:tab w:val="num" w:pos="2880"/>
        </w:tabs>
        <w:ind w:left="2880" w:hanging="360"/>
      </w:pPr>
      <w:rPr>
        <w:rFonts w:ascii="Wingdings 2" w:hAnsi="Wingdings 2" w:hint="default"/>
      </w:rPr>
    </w:lvl>
    <w:lvl w:ilvl="4" w:tplc="CA025794" w:tentative="1">
      <w:start w:val="1"/>
      <w:numFmt w:val="bullet"/>
      <w:lvlText w:val=""/>
      <w:lvlJc w:val="left"/>
      <w:pPr>
        <w:tabs>
          <w:tab w:val="num" w:pos="3600"/>
        </w:tabs>
        <w:ind w:left="3600" w:hanging="360"/>
      </w:pPr>
      <w:rPr>
        <w:rFonts w:ascii="Wingdings 2" w:hAnsi="Wingdings 2" w:hint="default"/>
      </w:rPr>
    </w:lvl>
    <w:lvl w:ilvl="5" w:tplc="258CF44E" w:tentative="1">
      <w:start w:val="1"/>
      <w:numFmt w:val="bullet"/>
      <w:lvlText w:val=""/>
      <w:lvlJc w:val="left"/>
      <w:pPr>
        <w:tabs>
          <w:tab w:val="num" w:pos="4320"/>
        </w:tabs>
        <w:ind w:left="4320" w:hanging="360"/>
      </w:pPr>
      <w:rPr>
        <w:rFonts w:ascii="Wingdings 2" w:hAnsi="Wingdings 2" w:hint="default"/>
      </w:rPr>
    </w:lvl>
    <w:lvl w:ilvl="6" w:tplc="0F5C7CA6" w:tentative="1">
      <w:start w:val="1"/>
      <w:numFmt w:val="bullet"/>
      <w:lvlText w:val=""/>
      <w:lvlJc w:val="left"/>
      <w:pPr>
        <w:tabs>
          <w:tab w:val="num" w:pos="5040"/>
        </w:tabs>
        <w:ind w:left="5040" w:hanging="360"/>
      </w:pPr>
      <w:rPr>
        <w:rFonts w:ascii="Wingdings 2" w:hAnsi="Wingdings 2" w:hint="default"/>
      </w:rPr>
    </w:lvl>
    <w:lvl w:ilvl="7" w:tplc="8FD2022C" w:tentative="1">
      <w:start w:val="1"/>
      <w:numFmt w:val="bullet"/>
      <w:lvlText w:val=""/>
      <w:lvlJc w:val="left"/>
      <w:pPr>
        <w:tabs>
          <w:tab w:val="num" w:pos="5760"/>
        </w:tabs>
        <w:ind w:left="5760" w:hanging="360"/>
      </w:pPr>
      <w:rPr>
        <w:rFonts w:ascii="Wingdings 2" w:hAnsi="Wingdings 2" w:hint="default"/>
      </w:rPr>
    </w:lvl>
    <w:lvl w:ilvl="8" w:tplc="AE28ADDE" w:tentative="1">
      <w:start w:val="1"/>
      <w:numFmt w:val="bullet"/>
      <w:lvlText w:val=""/>
      <w:lvlJc w:val="left"/>
      <w:pPr>
        <w:tabs>
          <w:tab w:val="num" w:pos="6480"/>
        </w:tabs>
        <w:ind w:left="6480" w:hanging="360"/>
      </w:pPr>
      <w:rPr>
        <w:rFonts w:ascii="Wingdings 2" w:hAnsi="Wingdings 2" w:hint="default"/>
      </w:rPr>
    </w:lvl>
  </w:abstractNum>
  <w:abstractNum w:abstractNumId="39">
    <w:nsid w:val="0F9501A2"/>
    <w:multiLevelType w:val="hybridMultilevel"/>
    <w:tmpl w:val="9E9EBF48"/>
    <w:lvl w:ilvl="0" w:tplc="C5ACFDD6">
      <w:start w:val="1"/>
      <w:numFmt w:val="bullet"/>
      <w:lvlText w:val=""/>
      <w:lvlJc w:val="left"/>
      <w:pPr>
        <w:tabs>
          <w:tab w:val="num" w:pos="720"/>
        </w:tabs>
        <w:ind w:left="720" w:hanging="360"/>
      </w:pPr>
      <w:rPr>
        <w:rFonts w:ascii="Wingdings 2" w:hAnsi="Wingdings 2" w:hint="default"/>
      </w:rPr>
    </w:lvl>
    <w:lvl w:ilvl="1" w:tplc="BEBCE0DA">
      <w:start w:val="2075"/>
      <w:numFmt w:val="bullet"/>
      <w:lvlText w:val=""/>
      <w:lvlJc w:val="left"/>
      <w:pPr>
        <w:tabs>
          <w:tab w:val="num" w:pos="1440"/>
        </w:tabs>
        <w:ind w:left="1440" w:hanging="360"/>
      </w:pPr>
      <w:rPr>
        <w:rFonts w:ascii="Wingdings 2" w:hAnsi="Wingdings 2" w:hint="default"/>
      </w:rPr>
    </w:lvl>
    <w:lvl w:ilvl="2" w:tplc="A148CE68" w:tentative="1">
      <w:start w:val="1"/>
      <w:numFmt w:val="bullet"/>
      <w:lvlText w:val=""/>
      <w:lvlJc w:val="left"/>
      <w:pPr>
        <w:tabs>
          <w:tab w:val="num" w:pos="2160"/>
        </w:tabs>
        <w:ind w:left="2160" w:hanging="360"/>
      </w:pPr>
      <w:rPr>
        <w:rFonts w:ascii="Wingdings 2" w:hAnsi="Wingdings 2" w:hint="default"/>
      </w:rPr>
    </w:lvl>
    <w:lvl w:ilvl="3" w:tplc="E1E4A4E8" w:tentative="1">
      <w:start w:val="1"/>
      <w:numFmt w:val="bullet"/>
      <w:lvlText w:val=""/>
      <w:lvlJc w:val="left"/>
      <w:pPr>
        <w:tabs>
          <w:tab w:val="num" w:pos="2880"/>
        </w:tabs>
        <w:ind w:left="2880" w:hanging="360"/>
      </w:pPr>
      <w:rPr>
        <w:rFonts w:ascii="Wingdings 2" w:hAnsi="Wingdings 2" w:hint="default"/>
      </w:rPr>
    </w:lvl>
    <w:lvl w:ilvl="4" w:tplc="0ACEBA3E" w:tentative="1">
      <w:start w:val="1"/>
      <w:numFmt w:val="bullet"/>
      <w:lvlText w:val=""/>
      <w:lvlJc w:val="left"/>
      <w:pPr>
        <w:tabs>
          <w:tab w:val="num" w:pos="3600"/>
        </w:tabs>
        <w:ind w:left="3600" w:hanging="360"/>
      </w:pPr>
      <w:rPr>
        <w:rFonts w:ascii="Wingdings 2" w:hAnsi="Wingdings 2" w:hint="default"/>
      </w:rPr>
    </w:lvl>
    <w:lvl w:ilvl="5" w:tplc="66042B7C" w:tentative="1">
      <w:start w:val="1"/>
      <w:numFmt w:val="bullet"/>
      <w:lvlText w:val=""/>
      <w:lvlJc w:val="left"/>
      <w:pPr>
        <w:tabs>
          <w:tab w:val="num" w:pos="4320"/>
        </w:tabs>
        <w:ind w:left="4320" w:hanging="360"/>
      </w:pPr>
      <w:rPr>
        <w:rFonts w:ascii="Wingdings 2" w:hAnsi="Wingdings 2" w:hint="default"/>
      </w:rPr>
    </w:lvl>
    <w:lvl w:ilvl="6" w:tplc="BD70F92C" w:tentative="1">
      <w:start w:val="1"/>
      <w:numFmt w:val="bullet"/>
      <w:lvlText w:val=""/>
      <w:lvlJc w:val="left"/>
      <w:pPr>
        <w:tabs>
          <w:tab w:val="num" w:pos="5040"/>
        </w:tabs>
        <w:ind w:left="5040" w:hanging="360"/>
      </w:pPr>
      <w:rPr>
        <w:rFonts w:ascii="Wingdings 2" w:hAnsi="Wingdings 2" w:hint="default"/>
      </w:rPr>
    </w:lvl>
    <w:lvl w:ilvl="7" w:tplc="9ED6E5E4" w:tentative="1">
      <w:start w:val="1"/>
      <w:numFmt w:val="bullet"/>
      <w:lvlText w:val=""/>
      <w:lvlJc w:val="left"/>
      <w:pPr>
        <w:tabs>
          <w:tab w:val="num" w:pos="5760"/>
        </w:tabs>
        <w:ind w:left="5760" w:hanging="360"/>
      </w:pPr>
      <w:rPr>
        <w:rFonts w:ascii="Wingdings 2" w:hAnsi="Wingdings 2" w:hint="default"/>
      </w:rPr>
    </w:lvl>
    <w:lvl w:ilvl="8" w:tplc="F2D6AFD6" w:tentative="1">
      <w:start w:val="1"/>
      <w:numFmt w:val="bullet"/>
      <w:lvlText w:val=""/>
      <w:lvlJc w:val="left"/>
      <w:pPr>
        <w:tabs>
          <w:tab w:val="num" w:pos="6480"/>
        </w:tabs>
        <w:ind w:left="6480" w:hanging="360"/>
      </w:pPr>
      <w:rPr>
        <w:rFonts w:ascii="Wingdings 2" w:hAnsi="Wingdings 2" w:hint="default"/>
      </w:rPr>
    </w:lvl>
  </w:abstractNum>
  <w:abstractNum w:abstractNumId="40">
    <w:nsid w:val="0FAA2618"/>
    <w:multiLevelType w:val="hybridMultilevel"/>
    <w:tmpl w:val="3BAEEEA4"/>
    <w:lvl w:ilvl="0" w:tplc="8D6AA198">
      <w:start w:val="1"/>
      <w:numFmt w:val="decimal"/>
      <w:lvlText w:val="%1."/>
      <w:lvlJc w:val="left"/>
      <w:pPr>
        <w:tabs>
          <w:tab w:val="num" w:pos="720"/>
        </w:tabs>
        <w:ind w:left="720" w:hanging="360"/>
      </w:pPr>
    </w:lvl>
    <w:lvl w:ilvl="1" w:tplc="F014E998" w:tentative="1">
      <w:start w:val="1"/>
      <w:numFmt w:val="decimal"/>
      <w:lvlText w:val="%2."/>
      <w:lvlJc w:val="left"/>
      <w:pPr>
        <w:tabs>
          <w:tab w:val="num" w:pos="1440"/>
        </w:tabs>
        <w:ind w:left="1440" w:hanging="360"/>
      </w:pPr>
    </w:lvl>
    <w:lvl w:ilvl="2" w:tplc="2F2AA58C" w:tentative="1">
      <w:start w:val="1"/>
      <w:numFmt w:val="decimal"/>
      <w:lvlText w:val="%3."/>
      <w:lvlJc w:val="left"/>
      <w:pPr>
        <w:tabs>
          <w:tab w:val="num" w:pos="2160"/>
        </w:tabs>
        <w:ind w:left="2160" w:hanging="360"/>
      </w:pPr>
    </w:lvl>
    <w:lvl w:ilvl="3" w:tplc="5A3038DC" w:tentative="1">
      <w:start w:val="1"/>
      <w:numFmt w:val="decimal"/>
      <w:lvlText w:val="%4."/>
      <w:lvlJc w:val="left"/>
      <w:pPr>
        <w:tabs>
          <w:tab w:val="num" w:pos="2880"/>
        </w:tabs>
        <w:ind w:left="2880" w:hanging="360"/>
      </w:pPr>
    </w:lvl>
    <w:lvl w:ilvl="4" w:tplc="C3009180" w:tentative="1">
      <w:start w:val="1"/>
      <w:numFmt w:val="decimal"/>
      <w:lvlText w:val="%5."/>
      <w:lvlJc w:val="left"/>
      <w:pPr>
        <w:tabs>
          <w:tab w:val="num" w:pos="3600"/>
        </w:tabs>
        <w:ind w:left="3600" w:hanging="360"/>
      </w:pPr>
    </w:lvl>
    <w:lvl w:ilvl="5" w:tplc="540A5A64" w:tentative="1">
      <w:start w:val="1"/>
      <w:numFmt w:val="decimal"/>
      <w:lvlText w:val="%6."/>
      <w:lvlJc w:val="left"/>
      <w:pPr>
        <w:tabs>
          <w:tab w:val="num" w:pos="4320"/>
        </w:tabs>
        <w:ind w:left="4320" w:hanging="360"/>
      </w:pPr>
    </w:lvl>
    <w:lvl w:ilvl="6" w:tplc="0246A972" w:tentative="1">
      <w:start w:val="1"/>
      <w:numFmt w:val="decimal"/>
      <w:lvlText w:val="%7."/>
      <w:lvlJc w:val="left"/>
      <w:pPr>
        <w:tabs>
          <w:tab w:val="num" w:pos="5040"/>
        </w:tabs>
        <w:ind w:left="5040" w:hanging="360"/>
      </w:pPr>
    </w:lvl>
    <w:lvl w:ilvl="7" w:tplc="03FADD06" w:tentative="1">
      <w:start w:val="1"/>
      <w:numFmt w:val="decimal"/>
      <w:lvlText w:val="%8."/>
      <w:lvlJc w:val="left"/>
      <w:pPr>
        <w:tabs>
          <w:tab w:val="num" w:pos="5760"/>
        </w:tabs>
        <w:ind w:left="5760" w:hanging="360"/>
      </w:pPr>
    </w:lvl>
    <w:lvl w:ilvl="8" w:tplc="BE44AF04" w:tentative="1">
      <w:start w:val="1"/>
      <w:numFmt w:val="decimal"/>
      <w:lvlText w:val="%9."/>
      <w:lvlJc w:val="left"/>
      <w:pPr>
        <w:tabs>
          <w:tab w:val="num" w:pos="6480"/>
        </w:tabs>
        <w:ind w:left="6480" w:hanging="360"/>
      </w:pPr>
    </w:lvl>
  </w:abstractNum>
  <w:abstractNum w:abstractNumId="41">
    <w:nsid w:val="106C26AB"/>
    <w:multiLevelType w:val="hybridMultilevel"/>
    <w:tmpl w:val="44A839B8"/>
    <w:lvl w:ilvl="0" w:tplc="C4E63AAE">
      <w:start w:val="1"/>
      <w:numFmt w:val="bullet"/>
      <w:lvlText w:val=""/>
      <w:lvlJc w:val="left"/>
      <w:pPr>
        <w:tabs>
          <w:tab w:val="num" w:pos="720"/>
        </w:tabs>
        <w:ind w:left="720" w:hanging="360"/>
      </w:pPr>
      <w:rPr>
        <w:rFonts w:ascii="Wingdings 3" w:hAnsi="Wingdings 3" w:hint="default"/>
      </w:rPr>
    </w:lvl>
    <w:lvl w:ilvl="1" w:tplc="77C08DA6" w:tentative="1">
      <w:start w:val="1"/>
      <w:numFmt w:val="bullet"/>
      <w:lvlText w:val=""/>
      <w:lvlJc w:val="left"/>
      <w:pPr>
        <w:tabs>
          <w:tab w:val="num" w:pos="1440"/>
        </w:tabs>
        <w:ind w:left="1440" w:hanging="360"/>
      </w:pPr>
      <w:rPr>
        <w:rFonts w:ascii="Wingdings 3" w:hAnsi="Wingdings 3" w:hint="default"/>
      </w:rPr>
    </w:lvl>
    <w:lvl w:ilvl="2" w:tplc="9EFC90B8" w:tentative="1">
      <w:start w:val="1"/>
      <w:numFmt w:val="bullet"/>
      <w:lvlText w:val=""/>
      <w:lvlJc w:val="left"/>
      <w:pPr>
        <w:tabs>
          <w:tab w:val="num" w:pos="2160"/>
        </w:tabs>
        <w:ind w:left="2160" w:hanging="360"/>
      </w:pPr>
      <w:rPr>
        <w:rFonts w:ascii="Wingdings 3" w:hAnsi="Wingdings 3" w:hint="default"/>
      </w:rPr>
    </w:lvl>
    <w:lvl w:ilvl="3" w:tplc="7A6CF61E" w:tentative="1">
      <w:start w:val="1"/>
      <w:numFmt w:val="bullet"/>
      <w:lvlText w:val=""/>
      <w:lvlJc w:val="left"/>
      <w:pPr>
        <w:tabs>
          <w:tab w:val="num" w:pos="2880"/>
        </w:tabs>
        <w:ind w:left="2880" w:hanging="360"/>
      </w:pPr>
      <w:rPr>
        <w:rFonts w:ascii="Wingdings 3" w:hAnsi="Wingdings 3" w:hint="default"/>
      </w:rPr>
    </w:lvl>
    <w:lvl w:ilvl="4" w:tplc="82C425A0" w:tentative="1">
      <w:start w:val="1"/>
      <w:numFmt w:val="bullet"/>
      <w:lvlText w:val=""/>
      <w:lvlJc w:val="left"/>
      <w:pPr>
        <w:tabs>
          <w:tab w:val="num" w:pos="3600"/>
        </w:tabs>
        <w:ind w:left="3600" w:hanging="360"/>
      </w:pPr>
      <w:rPr>
        <w:rFonts w:ascii="Wingdings 3" w:hAnsi="Wingdings 3" w:hint="default"/>
      </w:rPr>
    </w:lvl>
    <w:lvl w:ilvl="5" w:tplc="E1121160" w:tentative="1">
      <w:start w:val="1"/>
      <w:numFmt w:val="bullet"/>
      <w:lvlText w:val=""/>
      <w:lvlJc w:val="left"/>
      <w:pPr>
        <w:tabs>
          <w:tab w:val="num" w:pos="4320"/>
        </w:tabs>
        <w:ind w:left="4320" w:hanging="360"/>
      </w:pPr>
      <w:rPr>
        <w:rFonts w:ascii="Wingdings 3" w:hAnsi="Wingdings 3" w:hint="default"/>
      </w:rPr>
    </w:lvl>
    <w:lvl w:ilvl="6" w:tplc="FE047F32" w:tentative="1">
      <w:start w:val="1"/>
      <w:numFmt w:val="bullet"/>
      <w:lvlText w:val=""/>
      <w:lvlJc w:val="left"/>
      <w:pPr>
        <w:tabs>
          <w:tab w:val="num" w:pos="5040"/>
        </w:tabs>
        <w:ind w:left="5040" w:hanging="360"/>
      </w:pPr>
      <w:rPr>
        <w:rFonts w:ascii="Wingdings 3" w:hAnsi="Wingdings 3" w:hint="default"/>
      </w:rPr>
    </w:lvl>
    <w:lvl w:ilvl="7" w:tplc="0AD25D6E" w:tentative="1">
      <w:start w:val="1"/>
      <w:numFmt w:val="bullet"/>
      <w:lvlText w:val=""/>
      <w:lvlJc w:val="left"/>
      <w:pPr>
        <w:tabs>
          <w:tab w:val="num" w:pos="5760"/>
        </w:tabs>
        <w:ind w:left="5760" w:hanging="360"/>
      </w:pPr>
      <w:rPr>
        <w:rFonts w:ascii="Wingdings 3" w:hAnsi="Wingdings 3" w:hint="default"/>
      </w:rPr>
    </w:lvl>
    <w:lvl w:ilvl="8" w:tplc="C5F60D52" w:tentative="1">
      <w:start w:val="1"/>
      <w:numFmt w:val="bullet"/>
      <w:lvlText w:val=""/>
      <w:lvlJc w:val="left"/>
      <w:pPr>
        <w:tabs>
          <w:tab w:val="num" w:pos="6480"/>
        </w:tabs>
        <w:ind w:left="6480" w:hanging="360"/>
      </w:pPr>
      <w:rPr>
        <w:rFonts w:ascii="Wingdings 3" w:hAnsi="Wingdings 3" w:hint="default"/>
      </w:rPr>
    </w:lvl>
  </w:abstractNum>
  <w:abstractNum w:abstractNumId="42">
    <w:nsid w:val="10A669EB"/>
    <w:multiLevelType w:val="hybridMultilevel"/>
    <w:tmpl w:val="62C0D49C"/>
    <w:lvl w:ilvl="0" w:tplc="E460F60A">
      <w:start w:val="1"/>
      <w:numFmt w:val="decimal"/>
      <w:lvlText w:val="%1."/>
      <w:lvlJc w:val="left"/>
      <w:pPr>
        <w:tabs>
          <w:tab w:val="num" w:pos="360"/>
        </w:tabs>
        <w:ind w:left="360" w:hanging="360"/>
      </w:pPr>
    </w:lvl>
    <w:lvl w:ilvl="1" w:tplc="77AA37D4" w:tentative="1">
      <w:start w:val="1"/>
      <w:numFmt w:val="decimal"/>
      <w:lvlText w:val="%2."/>
      <w:lvlJc w:val="left"/>
      <w:pPr>
        <w:tabs>
          <w:tab w:val="num" w:pos="1080"/>
        </w:tabs>
        <w:ind w:left="1080" w:hanging="360"/>
      </w:pPr>
    </w:lvl>
    <w:lvl w:ilvl="2" w:tplc="29F280DA" w:tentative="1">
      <w:start w:val="1"/>
      <w:numFmt w:val="decimal"/>
      <w:lvlText w:val="%3."/>
      <w:lvlJc w:val="left"/>
      <w:pPr>
        <w:tabs>
          <w:tab w:val="num" w:pos="1800"/>
        </w:tabs>
        <w:ind w:left="1800" w:hanging="360"/>
      </w:pPr>
    </w:lvl>
    <w:lvl w:ilvl="3" w:tplc="98D0FF8E" w:tentative="1">
      <w:start w:val="1"/>
      <w:numFmt w:val="decimal"/>
      <w:lvlText w:val="%4."/>
      <w:lvlJc w:val="left"/>
      <w:pPr>
        <w:tabs>
          <w:tab w:val="num" w:pos="2520"/>
        </w:tabs>
        <w:ind w:left="2520" w:hanging="360"/>
      </w:pPr>
    </w:lvl>
    <w:lvl w:ilvl="4" w:tplc="8258EBA2" w:tentative="1">
      <w:start w:val="1"/>
      <w:numFmt w:val="decimal"/>
      <w:lvlText w:val="%5."/>
      <w:lvlJc w:val="left"/>
      <w:pPr>
        <w:tabs>
          <w:tab w:val="num" w:pos="3240"/>
        </w:tabs>
        <w:ind w:left="3240" w:hanging="360"/>
      </w:pPr>
    </w:lvl>
    <w:lvl w:ilvl="5" w:tplc="567AE512" w:tentative="1">
      <w:start w:val="1"/>
      <w:numFmt w:val="decimal"/>
      <w:lvlText w:val="%6."/>
      <w:lvlJc w:val="left"/>
      <w:pPr>
        <w:tabs>
          <w:tab w:val="num" w:pos="3960"/>
        </w:tabs>
        <w:ind w:left="3960" w:hanging="360"/>
      </w:pPr>
    </w:lvl>
    <w:lvl w:ilvl="6" w:tplc="69622E68" w:tentative="1">
      <w:start w:val="1"/>
      <w:numFmt w:val="decimal"/>
      <w:lvlText w:val="%7."/>
      <w:lvlJc w:val="left"/>
      <w:pPr>
        <w:tabs>
          <w:tab w:val="num" w:pos="4680"/>
        </w:tabs>
        <w:ind w:left="4680" w:hanging="360"/>
      </w:pPr>
    </w:lvl>
    <w:lvl w:ilvl="7" w:tplc="914EDDA4" w:tentative="1">
      <w:start w:val="1"/>
      <w:numFmt w:val="decimal"/>
      <w:lvlText w:val="%8."/>
      <w:lvlJc w:val="left"/>
      <w:pPr>
        <w:tabs>
          <w:tab w:val="num" w:pos="5400"/>
        </w:tabs>
        <w:ind w:left="5400" w:hanging="360"/>
      </w:pPr>
    </w:lvl>
    <w:lvl w:ilvl="8" w:tplc="5BDA2704" w:tentative="1">
      <w:start w:val="1"/>
      <w:numFmt w:val="decimal"/>
      <w:lvlText w:val="%9."/>
      <w:lvlJc w:val="left"/>
      <w:pPr>
        <w:tabs>
          <w:tab w:val="num" w:pos="6120"/>
        </w:tabs>
        <w:ind w:left="6120" w:hanging="360"/>
      </w:pPr>
    </w:lvl>
  </w:abstractNum>
  <w:abstractNum w:abstractNumId="43">
    <w:nsid w:val="115513CB"/>
    <w:multiLevelType w:val="hybridMultilevel"/>
    <w:tmpl w:val="F672372C"/>
    <w:lvl w:ilvl="0" w:tplc="1A0A77E6">
      <w:start w:val="1"/>
      <w:numFmt w:val="bullet"/>
      <w:lvlText w:val=""/>
      <w:lvlJc w:val="left"/>
      <w:pPr>
        <w:tabs>
          <w:tab w:val="num" w:pos="720"/>
        </w:tabs>
        <w:ind w:left="720" w:hanging="360"/>
      </w:pPr>
      <w:rPr>
        <w:rFonts w:ascii="Wingdings 3" w:hAnsi="Wingdings 3" w:hint="default"/>
      </w:rPr>
    </w:lvl>
    <w:lvl w:ilvl="1" w:tplc="128CD662" w:tentative="1">
      <w:start w:val="1"/>
      <w:numFmt w:val="bullet"/>
      <w:lvlText w:val=""/>
      <w:lvlJc w:val="left"/>
      <w:pPr>
        <w:tabs>
          <w:tab w:val="num" w:pos="1440"/>
        </w:tabs>
        <w:ind w:left="1440" w:hanging="360"/>
      </w:pPr>
      <w:rPr>
        <w:rFonts w:ascii="Wingdings 3" w:hAnsi="Wingdings 3" w:hint="default"/>
      </w:rPr>
    </w:lvl>
    <w:lvl w:ilvl="2" w:tplc="13A29BAC" w:tentative="1">
      <w:start w:val="1"/>
      <w:numFmt w:val="bullet"/>
      <w:lvlText w:val=""/>
      <w:lvlJc w:val="left"/>
      <w:pPr>
        <w:tabs>
          <w:tab w:val="num" w:pos="2160"/>
        </w:tabs>
        <w:ind w:left="2160" w:hanging="360"/>
      </w:pPr>
      <w:rPr>
        <w:rFonts w:ascii="Wingdings 3" w:hAnsi="Wingdings 3" w:hint="default"/>
      </w:rPr>
    </w:lvl>
    <w:lvl w:ilvl="3" w:tplc="9A321CDA" w:tentative="1">
      <w:start w:val="1"/>
      <w:numFmt w:val="bullet"/>
      <w:lvlText w:val=""/>
      <w:lvlJc w:val="left"/>
      <w:pPr>
        <w:tabs>
          <w:tab w:val="num" w:pos="2880"/>
        </w:tabs>
        <w:ind w:left="2880" w:hanging="360"/>
      </w:pPr>
      <w:rPr>
        <w:rFonts w:ascii="Wingdings 3" w:hAnsi="Wingdings 3" w:hint="default"/>
      </w:rPr>
    </w:lvl>
    <w:lvl w:ilvl="4" w:tplc="62166E5E" w:tentative="1">
      <w:start w:val="1"/>
      <w:numFmt w:val="bullet"/>
      <w:lvlText w:val=""/>
      <w:lvlJc w:val="left"/>
      <w:pPr>
        <w:tabs>
          <w:tab w:val="num" w:pos="3600"/>
        </w:tabs>
        <w:ind w:left="3600" w:hanging="360"/>
      </w:pPr>
      <w:rPr>
        <w:rFonts w:ascii="Wingdings 3" w:hAnsi="Wingdings 3" w:hint="default"/>
      </w:rPr>
    </w:lvl>
    <w:lvl w:ilvl="5" w:tplc="AE68395C" w:tentative="1">
      <w:start w:val="1"/>
      <w:numFmt w:val="bullet"/>
      <w:lvlText w:val=""/>
      <w:lvlJc w:val="left"/>
      <w:pPr>
        <w:tabs>
          <w:tab w:val="num" w:pos="4320"/>
        </w:tabs>
        <w:ind w:left="4320" w:hanging="360"/>
      </w:pPr>
      <w:rPr>
        <w:rFonts w:ascii="Wingdings 3" w:hAnsi="Wingdings 3" w:hint="default"/>
      </w:rPr>
    </w:lvl>
    <w:lvl w:ilvl="6" w:tplc="CC5A447A" w:tentative="1">
      <w:start w:val="1"/>
      <w:numFmt w:val="bullet"/>
      <w:lvlText w:val=""/>
      <w:lvlJc w:val="left"/>
      <w:pPr>
        <w:tabs>
          <w:tab w:val="num" w:pos="5040"/>
        </w:tabs>
        <w:ind w:left="5040" w:hanging="360"/>
      </w:pPr>
      <w:rPr>
        <w:rFonts w:ascii="Wingdings 3" w:hAnsi="Wingdings 3" w:hint="default"/>
      </w:rPr>
    </w:lvl>
    <w:lvl w:ilvl="7" w:tplc="83582D04" w:tentative="1">
      <w:start w:val="1"/>
      <w:numFmt w:val="bullet"/>
      <w:lvlText w:val=""/>
      <w:lvlJc w:val="left"/>
      <w:pPr>
        <w:tabs>
          <w:tab w:val="num" w:pos="5760"/>
        </w:tabs>
        <w:ind w:left="5760" w:hanging="360"/>
      </w:pPr>
      <w:rPr>
        <w:rFonts w:ascii="Wingdings 3" w:hAnsi="Wingdings 3" w:hint="default"/>
      </w:rPr>
    </w:lvl>
    <w:lvl w:ilvl="8" w:tplc="65E8FBE2" w:tentative="1">
      <w:start w:val="1"/>
      <w:numFmt w:val="bullet"/>
      <w:lvlText w:val=""/>
      <w:lvlJc w:val="left"/>
      <w:pPr>
        <w:tabs>
          <w:tab w:val="num" w:pos="6480"/>
        </w:tabs>
        <w:ind w:left="6480" w:hanging="360"/>
      </w:pPr>
      <w:rPr>
        <w:rFonts w:ascii="Wingdings 3" w:hAnsi="Wingdings 3" w:hint="default"/>
      </w:rPr>
    </w:lvl>
  </w:abstractNum>
  <w:abstractNum w:abstractNumId="44">
    <w:nsid w:val="117017FD"/>
    <w:multiLevelType w:val="hybridMultilevel"/>
    <w:tmpl w:val="4352F0EC"/>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5">
    <w:nsid w:val="11FF1F83"/>
    <w:multiLevelType w:val="hybridMultilevel"/>
    <w:tmpl w:val="3144564E"/>
    <w:lvl w:ilvl="0" w:tplc="7480DA68">
      <w:start w:val="1"/>
      <w:numFmt w:val="bullet"/>
      <w:lvlText w:val=""/>
      <w:lvlJc w:val="left"/>
      <w:pPr>
        <w:tabs>
          <w:tab w:val="num" w:pos="720"/>
        </w:tabs>
        <w:ind w:left="720" w:hanging="360"/>
      </w:pPr>
      <w:rPr>
        <w:rFonts w:ascii="Wingdings 2" w:hAnsi="Wingdings 2" w:hint="default"/>
      </w:rPr>
    </w:lvl>
    <w:lvl w:ilvl="1" w:tplc="7C46027A" w:tentative="1">
      <w:start w:val="1"/>
      <w:numFmt w:val="bullet"/>
      <w:lvlText w:val=""/>
      <w:lvlJc w:val="left"/>
      <w:pPr>
        <w:tabs>
          <w:tab w:val="num" w:pos="1440"/>
        </w:tabs>
        <w:ind w:left="1440" w:hanging="360"/>
      </w:pPr>
      <w:rPr>
        <w:rFonts w:ascii="Wingdings 2" w:hAnsi="Wingdings 2" w:hint="default"/>
      </w:rPr>
    </w:lvl>
    <w:lvl w:ilvl="2" w:tplc="64EE85B4" w:tentative="1">
      <w:start w:val="1"/>
      <w:numFmt w:val="bullet"/>
      <w:lvlText w:val=""/>
      <w:lvlJc w:val="left"/>
      <w:pPr>
        <w:tabs>
          <w:tab w:val="num" w:pos="2160"/>
        </w:tabs>
        <w:ind w:left="2160" w:hanging="360"/>
      </w:pPr>
      <w:rPr>
        <w:rFonts w:ascii="Wingdings 2" w:hAnsi="Wingdings 2" w:hint="default"/>
      </w:rPr>
    </w:lvl>
    <w:lvl w:ilvl="3" w:tplc="C6DA2692" w:tentative="1">
      <w:start w:val="1"/>
      <w:numFmt w:val="bullet"/>
      <w:lvlText w:val=""/>
      <w:lvlJc w:val="left"/>
      <w:pPr>
        <w:tabs>
          <w:tab w:val="num" w:pos="2880"/>
        </w:tabs>
        <w:ind w:left="2880" w:hanging="360"/>
      </w:pPr>
      <w:rPr>
        <w:rFonts w:ascii="Wingdings 2" w:hAnsi="Wingdings 2" w:hint="default"/>
      </w:rPr>
    </w:lvl>
    <w:lvl w:ilvl="4" w:tplc="0D467F0C" w:tentative="1">
      <w:start w:val="1"/>
      <w:numFmt w:val="bullet"/>
      <w:lvlText w:val=""/>
      <w:lvlJc w:val="left"/>
      <w:pPr>
        <w:tabs>
          <w:tab w:val="num" w:pos="3600"/>
        </w:tabs>
        <w:ind w:left="3600" w:hanging="360"/>
      </w:pPr>
      <w:rPr>
        <w:rFonts w:ascii="Wingdings 2" w:hAnsi="Wingdings 2" w:hint="default"/>
      </w:rPr>
    </w:lvl>
    <w:lvl w:ilvl="5" w:tplc="4C76A772" w:tentative="1">
      <w:start w:val="1"/>
      <w:numFmt w:val="bullet"/>
      <w:lvlText w:val=""/>
      <w:lvlJc w:val="left"/>
      <w:pPr>
        <w:tabs>
          <w:tab w:val="num" w:pos="4320"/>
        </w:tabs>
        <w:ind w:left="4320" w:hanging="360"/>
      </w:pPr>
      <w:rPr>
        <w:rFonts w:ascii="Wingdings 2" w:hAnsi="Wingdings 2" w:hint="default"/>
      </w:rPr>
    </w:lvl>
    <w:lvl w:ilvl="6" w:tplc="4944069C" w:tentative="1">
      <w:start w:val="1"/>
      <w:numFmt w:val="bullet"/>
      <w:lvlText w:val=""/>
      <w:lvlJc w:val="left"/>
      <w:pPr>
        <w:tabs>
          <w:tab w:val="num" w:pos="5040"/>
        </w:tabs>
        <w:ind w:left="5040" w:hanging="360"/>
      </w:pPr>
      <w:rPr>
        <w:rFonts w:ascii="Wingdings 2" w:hAnsi="Wingdings 2" w:hint="default"/>
      </w:rPr>
    </w:lvl>
    <w:lvl w:ilvl="7" w:tplc="EC7623C6" w:tentative="1">
      <w:start w:val="1"/>
      <w:numFmt w:val="bullet"/>
      <w:lvlText w:val=""/>
      <w:lvlJc w:val="left"/>
      <w:pPr>
        <w:tabs>
          <w:tab w:val="num" w:pos="5760"/>
        </w:tabs>
        <w:ind w:left="5760" w:hanging="360"/>
      </w:pPr>
      <w:rPr>
        <w:rFonts w:ascii="Wingdings 2" w:hAnsi="Wingdings 2" w:hint="default"/>
      </w:rPr>
    </w:lvl>
    <w:lvl w:ilvl="8" w:tplc="C8248A6A" w:tentative="1">
      <w:start w:val="1"/>
      <w:numFmt w:val="bullet"/>
      <w:lvlText w:val=""/>
      <w:lvlJc w:val="left"/>
      <w:pPr>
        <w:tabs>
          <w:tab w:val="num" w:pos="6480"/>
        </w:tabs>
        <w:ind w:left="6480" w:hanging="360"/>
      </w:pPr>
      <w:rPr>
        <w:rFonts w:ascii="Wingdings 2" w:hAnsi="Wingdings 2" w:hint="default"/>
      </w:rPr>
    </w:lvl>
  </w:abstractNum>
  <w:abstractNum w:abstractNumId="46">
    <w:nsid w:val="13A95D2A"/>
    <w:multiLevelType w:val="hybridMultilevel"/>
    <w:tmpl w:val="C818ED98"/>
    <w:lvl w:ilvl="0" w:tplc="7860689C">
      <w:start w:val="1"/>
      <w:numFmt w:val="bullet"/>
      <w:lvlText w:val=""/>
      <w:lvlJc w:val="left"/>
      <w:pPr>
        <w:tabs>
          <w:tab w:val="num" w:pos="720"/>
        </w:tabs>
        <w:ind w:left="720" w:hanging="360"/>
      </w:pPr>
      <w:rPr>
        <w:rFonts w:ascii="Wingdings 2" w:hAnsi="Wingdings 2" w:hint="default"/>
      </w:rPr>
    </w:lvl>
    <w:lvl w:ilvl="1" w:tplc="B6903AE8" w:tentative="1">
      <w:start w:val="1"/>
      <w:numFmt w:val="bullet"/>
      <w:lvlText w:val=""/>
      <w:lvlJc w:val="left"/>
      <w:pPr>
        <w:tabs>
          <w:tab w:val="num" w:pos="1440"/>
        </w:tabs>
        <w:ind w:left="1440" w:hanging="360"/>
      </w:pPr>
      <w:rPr>
        <w:rFonts w:ascii="Wingdings 2" w:hAnsi="Wingdings 2" w:hint="default"/>
      </w:rPr>
    </w:lvl>
    <w:lvl w:ilvl="2" w:tplc="3C283A72" w:tentative="1">
      <w:start w:val="1"/>
      <w:numFmt w:val="bullet"/>
      <w:lvlText w:val=""/>
      <w:lvlJc w:val="left"/>
      <w:pPr>
        <w:tabs>
          <w:tab w:val="num" w:pos="2160"/>
        </w:tabs>
        <w:ind w:left="2160" w:hanging="360"/>
      </w:pPr>
      <w:rPr>
        <w:rFonts w:ascii="Wingdings 2" w:hAnsi="Wingdings 2" w:hint="default"/>
      </w:rPr>
    </w:lvl>
    <w:lvl w:ilvl="3" w:tplc="8206B082" w:tentative="1">
      <w:start w:val="1"/>
      <w:numFmt w:val="bullet"/>
      <w:lvlText w:val=""/>
      <w:lvlJc w:val="left"/>
      <w:pPr>
        <w:tabs>
          <w:tab w:val="num" w:pos="2880"/>
        </w:tabs>
        <w:ind w:left="2880" w:hanging="360"/>
      </w:pPr>
      <w:rPr>
        <w:rFonts w:ascii="Wingdings 2" w:hAnsi="Wingdings 2" w:hint="default"/>
      </w:rPr>
    </w:lvl>
    <w:lvl w:ilvl="4" w:tplc="0B5AC1BE" w:tentative="1">
      <w:start w:val="1"/>
      <w:numFmt w:val="bullet"/>
      <w:lvlText w:val=""/>
      <w:lvlJc w:val="left"/>
      <w:pPr>
        <w:tabs>
          <w:tab w:val="num" w:pos="3600"/>
        </w:tabs>
        <w:ind w:left="3600" w:hanging="360"/>
      </w:pPr>
      <w:rPr>
        <w:rFonts w:ascii="Wingdings 2" w:hAnsi="Wingdings 2" w:hint="default"/>
      </w:rPr>
    </w:lvl>
    <w:lvl w:ilvl="5" w:tplc="10EA41FC" w:tentative="1">
      <w:start w:val="1"/>
      <w:numFmt w:val="bullet"/>
      <w:lvlText w:val=""/>
      <w:lvlJc w:val="left"/>
      <w:pPr>
        <w:tabs>
          <w:tab w:val="num" w:pos="4320"/>
        </w:tabs>
        <w:ind w:left="4320" w:hanging="360"/>
      </w:pPr>
      <w:rPr>
        <w:rFonts w:ascii="Wingdings 2" w:hAnsi="Wingdings 2" w:hint="default"/>
      </w:rPr>
    </w:lvl>
    <w:lvl w:ilvl="6" w:tplc="EDAECD26" w:tentative="1">
      <w:start w:val="1"/>
      <w:numFmt w:val="bullet"/>
      <w:lvlText w:val=""/>
      <w:lvlJc w:val="left"/>
      <w:pPr>
        <w:tabs>
          <w:tab w:val="num" w:pos="5040"/>
        </w:tabs>
        <w:ind w:left="5040" w:hanging="360"/>
      </w:pPr>
      <w:rPr>
        <w:rFonts w:ascii="Wingdings 2" w:hAnsi="Wingdings 2" w:hint="default"/>
      </w:rPr>
    </w:lvl>
    <w:lvl w:ilvl="7" w:tplc="C08A0246" w:tentative="1">
      <w:start w:val="1"/>
      <w:numFmt w:val="bullet"/>
      <w:lvlText w:val=""/>
      <w:lvlJc w:val="left"/>
      <w:pPr>
        <w:tabs>
          <w:tab w:val="num" w:pos="5760"/>
        </w:tabs>
        <w:ind w:left="5760" w:hanging="360"/>
      </w:pPr>
      <w:rPr>
        <w:rFonts w:ascii="Wingdings 2" w:hAnsi="Wingdings 2" w:hint="default"/>
      </w:rPr>
    </w:lvl>
    <w:lvl w:ilvl="8" w:tplc="ADDEB27C" w:tentative="1">
      <w:start w:val="1"/>
      <w:numFmt w:val="bullet"/>
      <w:lvlText w:val=""/>
      <w:lvlJc w:val="left"/>
      <w:pPr>
        <w:tabs>
          <w:tab w:val="num" w:pos="6480"/>
        </w:tabs>
        <w:ind w:left="6480" w:hanging="360"/>
      </w:pPr>
      <w:rPr>
        <w:rFonts w:ascii="Wingdings 2" w:hAnsi="Wingdings 2" w:hint="default"/>
      </w:rPr>
    </w:lvl>
  </w:abstractNum>
  <w:abstractNum w:abstractNumId="47">
    <w:nsid w:val="13F00536"/>
    <w:multiLevelType w:val="hybridMultilevel"/>
    <w:tmpl w:val="3D38F178"/>
    <w:lvl w:ilvl="0" w:tplc="4F84E246">
      <w:start w:val="1"/>
      <w:numFmt w:val="bullet"/>
      <w:lvlText w:val=""/>
      <w:lvlJc w:val="left"/>
      <w:pPr>
        <w:tabs>
          <w:tab w:val="num" w:pos="720"/>
        </w:tabs>
        <w:ind w:left="720" w:hanging="360"/>
      </w:pPr>
      <w:rPr>
        <w:rFonts w:ascii="Wingdings" w:hAnsi="Wingdings" w:hint="default"/>
      </w:rPr>
    </w:lvl>
    <w:lvl w:ilvl="1" w:tplc="18C49256" w:tentative="1">
      <w:start w:val="1"/>
      <w:numFmt w:val="bullet"/>
      <w:lvlText w:val=""/>
      <w:lvlJc w:val="left"/>
      <w:pPr>
        <w:tabs>
          <w:tab w:val="num" w:pos="1440"/>
        </w:tabs>
        <w:ind w:left="1440" w:hanging="360"/>
      </w:pPr>
      <w:rPr>
        <w:rFonts w:ascii="Wingdings" w:hAnsi="Wingdings" w:hint="default"/>
      </w:rPr>
    </w:lvl>
    <w:lvl w:ilvl="2" w:tplc="77BAB5EE" w:tentative="1">
      <w:start w:val="1"/>
      <w:numFmt w:val="bullet"/>
      <w:lvlText w:val=""/>
      <w:lvlJc w:val="left"/>
      <w:pPr>
        <w:tabs>
          <w:tab w:val="num" w:pos="2160"/>
        </w:tabs>
        <w:ind w:left="2160" w:hanging="360"/>
      </w:pPr>
      <w:rPr>
        <w:rFonts w:ascii="Wingdings" w:hAnsi="Wingdings" w:hint="default"/>
      </w:rPr>
    </w:lvl>
    <w:lvl w:ilvl="3" w:tplc="ED161120" w:tentative="1">
      <w:start w:val="1"/>
      <w:numFmt w:val="bullet"/>
      <w:lvlText w:val=""/>
      <w:lvlJc w:val="left"/>
      <w:pPr>
        <w:tabs>
          <w:tab w:val="num" w:pos="2880"/>
        </w:tabs>
        <w:ind w:left="2880" w:hanging="360"/>
      </w:pPr>
      <w:rPr>
        <w:rFonts w:ascii="Wingdings" w:hAnsi="Wingdings" w:hint="default"/>
      </w:rPr>
    </w:lvl>
    <w:lvl w:ilvl="4" w:tplc="5F828EBC" w:tentative="1">
      <w:start w:val="1"/>
      <w:numFmt w:val="bullet"/>
      <w:lvlText w:val=""/>
      <w:lvlJc w:val="left"/>
      <w:pPr>
        <w:tabs>
          <w:tab w:val="num" w:pos="3600"/>
        </w:tabs>
        <w:ind w:left="3600" w:hanging="360"/>
      </w:pPr>
      <w:rPr>
        <w:rFonts w:ascii="Wingdings" w:hAnsi="Wingdings" w:hint="default"/>
      </w:rPr>
    </w:lvl>
    <w:lvl w:ilvl="5" w:tplc="4260D4A2" w:tentative="1">
      <w:start w:val="1"/>
      <w:numFmt w:val="bullet"/>
      <w:lvlText w:val=""/>
      <w:lvlJc w:val="left"/>
      <w:pPr>
        <w:tabs>
          <w:tab w:val="num" w:pos="4320"/>
        </w:tabs>
        <w:ind w:left="4320" w:hanging="360"/>
      </w:pPr>
      <w:rPr>
        <w:rFonts w:ascii="Wingdings" w:hAnsi="Wingdings" w:hint="default"/>
      </w:rPr>
    </w:lvl>
    <w:lvl w:ilvl="6" w:tplc="C8C4B8A2" w:tentative="1">
      <w:start w:val="1"/>
      <w:numFmt w:val="bullet"/>
      <w:lvlText w:val=""/>
      <w:lvlJc w:val="left"/>
      <w:pPr>
        <w:tabs>
          <w:tab w:val="num" w:pos="5040"/>
        </w:tabs>
        <w:ind w:left="5040" w:hanging="360"/>
      </w:pPr>
      <w:rPr>
        <w:rFonts w:ascii="Wingdings" w:hAnsi="Wingdings" w:hint="default"/>
      </w:rPr>
    </w:lvl>
    <w:lvl w:ilvl="7" w:tplc="C7383A3C" w:tentative="1">
      <w:start w:val="1"/>
      <w:numFmt w:val="bullet"/>
      <w:lvlText w:val=""/>
      <w:lvlJc w:val="left"/>
      <w:pPr>
        <w:tabs>
          <w:tab w:val="num" w:pos="5760"/>
        </w:tabs>
        <w:ind w:left="5760" w:hanging="360"/>
      </w:pPr>
      <w:rPr>
        <w:rFonts w:ascii="Wingdings" w:hAnsi="Wingdings" w:hint="default"/>
      </w:rPr>
    </w:lvl>
    <w:lvl w:ilvl="8" w:tplc="964A1408" w:tentative="1">
      <w:start w:val="1"/>
      <w:numFmt w:val="bullet"/>
      <w:lvlText w:val=""/>
      <w:lvlJc w:val="left"/>
      <w:pPr>
        <w:tabs>
          <w:tab w:val="num" w:pos="6480"/>
        </w:tabs>
        <w:ind w:left="6480" w:hanging="360"/>
      </w:pPr>
      <w:rPr>
        <w:rFonts w:ascii="Wingdings" w:hAnsi="Wingdings" w:hint="default"/>
      </w:rPr>
    </w:lvl>
  </w:abstractNum>
  <w:abstractNum w:abstractNumId="48">
    <w:nsid w:val="149C5544"/>
    <w:multiLevelType w:val="hybridMultilevel"/>
    <w:tmpl w:val="D63E9088"/>
    <w:lvl w:ilvl="0" w:tplc="2346A88C">
      <w:start w:val="1"/>
      <w:numFmt w:val="bullet"/>
      <w:lvlText w:val="•"/>
      <w:lvlJc w:val="left"/>
      <w:pPr>
        <w:tabs>
          <w:tab w:val="num" w:pos="720"/>
        </w:tabs>
        <w:ind w:left="720" w:hanging="360"/>
      </w:pPr>
      <w:rPr>
        <w:rFonts w:ascii="Arial" w:hAnsi="Arial" w:hint="default"/>
      </w:rPr>
    </w:lvl>
    <w:lvl w:ilvl="1" w:tplc="A0CC312E" w:tentative="1">
      <w:start w:val="1"/>
      <w:numFmt w:val="bullet"/>
      <w:lvlText w:val="•"/>
      <w:lvlJc w:val="left"/>
      <w:pPr>
        <w:tabs>
          <w:tab w:val="num" w:pos="1440"/>
        </w:tabs>
        <w:ind w:left="1440" w:hanging="360"/>
      </w:pPr>
      <w:rPr>
        <w:rFonts w:ascii="Arial" w:hAnsi="Arial" w:hint="default"/>
      </w:rPr>
    </w:lvl>
    <w:lvl w:ilvl="2" w:tplc="0F86D4A8" w:tentative="1">
      <w:start w:val="1"/>
      <w:numFmt w:val="bullet"/>
      <w:lvlText w:val="•"/>
      <w:lvlJc w:val="left"/>
      <w:pPr>
        <w:tabs>
          <w:tab w:val="num" w:pos="2160"/>
        </w:tabs>
        <w:ind w:left="2160" w:hanging="360"/>
      </w:pPr>
      <w:rPr>
        <w:rFonts w:ascii="Arial" w:hAnsi="Arial" w:hint="default"/>
      </w:rPr>
    </w:lvl>
    <w:lvl w:ilvl="3" w:tplc="CFC44866" w:tentative="1">
      <w:start w:val="1"/>
      <w:numFmt w:val="bullet"/>
      <w:lvlText w:val="•"/>
      <w:lvlJc w:val="left"/>
      <w:pPr>
        <w:tabs>
          <w:tab w:val="num" w:pos="2880"/>
        </w:tabs>
        <w:ind w:left="2880" w:hanging="360"/>
      </w:pPr>
      <w:rPr>
        <w:rFonts w:ascii="Arial" w:hAnsi="Arial" w:hint="default"/>
      </w:rPr>
    </w:lvl>
    <w:lvl w:ilvl="4" w:tplc="DED8C5DE" w:tentative="1">
      <w:start w:val="1"/>
      <w:numFmt w:val="bullet"/>
      <w:lvlText w:val="•"/>
      <w:lvlJc w:val="left"/>
      <w:pPr>
        <w:tabs>
          <w:tab w:val="num" w:pos="3600"/>
        </w:tabs>
        <w:ind w:left="3600" w:hanging="360"/>
      </w:pPr>
      <w:rPr>
        <w:rFonts w:ascii="Arial" w:hAnsi="Arial" w:hint="default"/>
      </w:rPr>
    </w:lvl>
    <w:lvl w:ilvl="5" w:tplc="8550D170" w:tentative="1">
      <w:start w:val="1"/>
      <w:numFmt w:val="bullet"/>
      <w:lvlText w:val="•"/>
      <w:lvlJc w:val="left"/>
      <w:pPr>
        <w:tabs>
          <w:tab w:val="num" w:pos="4320"/>
        </w:tabs>
        <w:ind w:left="4320" w:hanging="360"/>
      </w:pPr>
      <w:rPr>
        <w:rFonts w:ascii="Arial" w:hAnsi="Arial" w:hint="default"/>
      </w:rPr>
    </w:lvl>
    <w:lvl w:ilvl="6" w:tplc="2FDEAB6A" w:tentative="1">
      <w:start w:val="1"/>
      <w:numFmt w:val="bullet"/>
      <w:lvlText w:val="•"/>
      <w:lvlJc w:val="left"/>
      <w:pPr>
        <w:tabs>
          <w:tab w:val="num" w:pos="5040"/>
        </w:tabs>
        <w:ind w:left="5040" w:hanging="360"/>
      </w:pPr>
      <w:rPr>
        <w:rFonts w:ascii="Arial" w:hAnsi="Arial" w:hint="default"/>
      </w:rPr>
    </w:lvl>
    <w:lvl w:ilvl="7" w:tplc="7A860686" w:tentative="1">
      <w:start w:val="1"/>
      <w:numFmt w:val="bullet"/>
      <w:lvlText w:val="•"/>
      <w:lvlJc w:val="left"/>
      <w:pPr>
        <w:tabs>
          <w:tab w:val="num" w:pos="5760"/>
        </w:tabs>
        <w:ind w:left="5760" w:hanging="360"/>
      </w:pPr>
      <w:rPr>
        <w:rFonts w:ascii="Arial" w:hAnsi="Arial" w:hint="default"/>
      </w:rPr>
    </w:lvl>
    <w:lvl w:ilvl="8" w:tplc="7F3EDCD6" w:tentative="1">
      <w:start w:val="1"/>
      <w:numFmt w:val="bullet"/>
      <w:lvlText w:val="•"/>
      <w:lvlJc w:val="left"/>
      <w:pPr>
        <w:tabs>
          <w:tab w:val="num" w:pos="6480"/>
        </w:tabs>
        <w:ind w:left="6480" w:hanging="360"/>
      </w:pPr>
      <w:rPr>
        <w:rFonts w:ascii="Arial" w:hAnsi="Arial" w:hint="default"/>
      </w:rPr>
    </w:lvl>
  </w:abstractNum>
  <w:abstractNum w:abstractNumId="49">
    <w:nsid w:val="14A077F4"/>
    <w:multiLevelType w:val="hybridMultilevel"/>
    <w:tmpl w:val="208C0A7E"/>
    <w:lvl w:ilvl="0" w:tplc="D4A0A9B6">
      <w:start w:val="1"/>
      <w:numFmt w:val="bullet"/>
      <w:lvlText w:val=""/>
      <w:lvlJc w:val="left"/>
      <w:pPr>
        <w:tabs>
          <w:tab w:val="num" w:pos="720"/>
        </w:tabs>
        <w:ind w:left="720" w:hanging="360"/>
      </w:pPr>
      <w:rPr>
        <w:rFonts w:ascii="Wingdings 2" w:hAnsi="Wingdings 2" w:hint="default"/>
      </w:rPr>
    </w:lvl>
    <w:lvl w:ilvl="1" w:tplc="5720E50E" w:tentative="1">
      <w:start w:val="1"/>
      <w:numFmt w:val="bullet"/>
      <w:lvlText w:val=""/>
      <w:lvlJc w:val="left"/>
      <w:pPr>
        <w:tabs>
          <w:tab w:val="num" w:pos="1440"/>
        </w:tabs>
        <w:ind w:left="1440" w:hanging="360"/>
      </w:pPr>
      <w:rPr>
        <w:rFonts w:ascii="Wingdings 2" w:hAnsi="Wingdings 2" w:hint="default"/>
      </w:rPr>
    </w:lvl>
    <w:lvl w:ilvl="2" w:tplc="EAC64020" w:tentative="1">
      <w:start w:val="1"/>
      <w:numFmt w:val="bullet"/>
      <w:lvlText w:val=""/>
      <w:lvlJc w:val="left"/>
      <w:pPr>
        <w:tabs>
          <w:tab w:val="num" w:pos="2160"/>
        </w:tabs>
        <w:ind w:left="2160" w:hanging="360"/>
      </w:pPr>
      <w:rPr>
        <w:rFonts w:ascii="Wingdings 2" w:hAnsi="Wingdings 2" w:hint="default"/>
      </w:rPr>
    </w:lvl>
    <w:lvl w:ilvl="3" w:tplc="748243A4" w:tentative="1">
      <w:start w:val="1"/>
      <w:numFmt w:val="bullet"/>
      <w:lvlText w:val=""/>
      <w:lvlJc w:val="left"/>
      <w:pPr>
        <w:tabs>
          <w:tab w:val="num" w:pos="2880"/>
        </w:tabs>
        <w:ind w:left="2880" w:hanging="360"/>
      </w:pPr>
      <w:rPr>
        <w:rFonts w:ascii="Wingdings 2" w:hAnsi="Wingdings 2" w:hint="default"/>
      </w:rPr>
    </w:lvl>
    <w:lvl w:ilvl="4" w:tplc="53729C16" w:tentative="1">
      <w:start w:val="1"/>
      <w:numFmt w:val="bullet"/>
      <w:lvlText w:val=""/>
      <w:lvlJc w:val="left"/>
      <w:pPr>
        <w:tabs>
          <w:tab w:val="num" w:pos="3600"/>
        </w:tabs>
        <w:ind w:left="3600" w:hanging="360"/>
      </w:pPr>
      <w:rPr>
        <w:rFonts w:ascii="Wingdings 2" w:hAnsi="Wingdings 2" w:hint="default"/>
      </w:rPr>
    </w:lvl>
    <w:lvl w:ilvl="5" w:tplc="9A44A814" w:tentative="1">
      <w:start w:val="1"/>
      <w:numFmt w:val="bullet"/>
      <w:lvlText w:val=""/>
      <w:lvlJc w:val="left"/>
      <w:pPr>
        <w:tabs>
          <w:tab w:val="num" w:pos="4320"/>
        </w:tabs>
        <w:ind w:left="4320" w:hanging="360"/>
      </w:pPr>
      <w:rPr>
        <w:rFonts w:ascii="Wingdings 2" w:hAnsi="Wingdings 2" w:hint="default"/>
      </w:rPr>
    </w:lvl>
    <w:lvl w:ilvl="6" w:tplc="72F0FF7A" w:tentative="1">
      <w:start w:val="1"/>
      <w:numFmt w:val="bullet"/>
      <w:lvlText w:val=""/>
      <w:lvlJc w:val="left"/>
      <w:pPr>
        <w:tabs>
          <w:tab w:val="num" w:pos="5040"/>
        </w:tabs>
        <w:ind w:left="5040" w:hanging="360"/>
      </w:pPr>
      <w:rPr>
        <w:rFonts w:ascii="Wingdings 2" w:hAnsi="Wingdings 2" w:hint="default"/>
      </w:rPr>
    </w:lvl>
    <w:lvl w:ilvl="7" w:tplc="B0D095D6" w:tentative="1">
      <w:start w:val="1"/>
      <w:numFmt w:val="bullet"/>
      <w:lvlText w:val=""/>
      <w:lvlJc w:val="left"/>
      <w:pPr>
        <w:tabs>
          <w:tab w:val="num" w:pos="5760"/>
        </w:tabs>
        <w:ind w:left="5760" w:hanging="360"/>
      </w:pPr>
      <w:rPr>
        <w:rFonts w:ascii="Wingdings 2" w:hAnsi="Wingdings 2" w:hint="default"/>
      </w:rPr>
    </w:lvl>
    <w:lvl w:ilvl="8" w:tplc="9B966DC4" w:tentative="1">
      <w:start w:val="1"/>
      <w:numFmt w:val="bullet"/>
      <w:lvlText w:val=""/>
      <w:lvlJc w:val="left"/>
      <w:pPr>
        <w:tabs>
          <w:tab w:val="num" w:pos="6480"/>
        </w:tabs>
        <w:ind w:left="6480" w:hanging="360"/>
      </w:pPr>
      <w:rPr>
        <w:rFonts w:ascii="Wingdings 2" w:hAnsi="Wingdings 2" w:hint="default"/>
      </w:rPr>
    </w:lvl>
  </w:abstractNum>
  <w:abstractNum w:abstractNumId="50">
    <w:nsid w:val="15052327"/>
    <w:multiLevelType w:val="hybridMultilevel"/>
    <w:tmpl w:val="8EC0DBF6"/>
    <w:lvl w:ilvl="0" w:tplc="2814E8C2">
      <w:start w:val="1"/>
      <w:numFmt w:val="bullet"/>
      <w:lvlText w:val=""/>
      <w:lvlJc w:val="left"/>
      <w:pPr>
        <w:tabs>
          <w:tab w:val="num" w:pos="720"/>
        </w:tabs>
        <w:ind w:left="720" w:hanging="360"/>
      </w:pPr>
      <w:rPr>
        <w:rFonts w:ascii="Wingdings 3" w:hAnsi="Wingdings 3" w:hint="default"/>
      </w:rPr>
    </w:lvl>
    <w:lvl w:ilvl="1" w:tplc="E0581D90">
      <w:start w:val="16"/>
      <w:numFmt w:val="bullet"/>
      <w:lvlText w:val="◦"/>
      <w:lvlJc w:val="left"/>
      <w:pPr>
        <w:tabs>
          <w:tab w:val="num" w:pos="1440"/>
        </w:tabs>
        <w:ind w:left="1440" w:hanging="360"/>
      </w:pPr>
      <w:rPr>
        <w:rFonts w:ascii="Verdana" w:hAnsi="Verdana" w:hint="default"/>
      </w:rPr>
    </w:lvl>
    <w:lvl w:ilvl="2" w:tplc="6EE23636" w:tentative="1">
      <w:start w:val="1"/>
      <w:numFmt w:val="bullet"/>
      <w:lvlText w:val=""/>
      <w:lvlJc w:val="left"/>
      <w:pPr>
        <w:tabs>
          <w:tab w:val="num" w:pos="2160"/>
        </w:tabs>
        <w:ind w:left="2160" w:hanging="360"/>
      </w:pPr>
      <w:rPr>
        <w:rFonts w:ascii="Wingdings 3" w:hAnsi="Wingdings 3" w:hint="default"/>
      </w:rPr>
    </w:lvl>
    <w:lvl w:ilvl="3" w:tplc="13DE78FE" w:tentative="1">
      <w:start w:val="1"/>
      <w:numFmt w:val="bullet"/>
      <w:lvlText w:val=""/>
      <w:lvlJc w:val="left"/>
      <w:pPr>
        <w:tabs>
          <w:tab w:val="num" w:pos="2880"/>
        </w:tabs>
        <w:ind w:left="2880" w:hanging="360"/>
      </w:pPr>
      <w:rPr>
        <w:rFonts w:ascii="Wingdings 3" w:hAnsi="Wingdings 3" w:hint="default"/>
      </w:rPr>
    </w:lvl>
    <w:lvl w:ilvl="4" w:tplc="4D9CE7F4" w:tentative="1">
      <w:start w:val="1"/>
      <w:numFmt w:val="bullet"/>
      <w:lvlText w:val=""/>
      <w:lvlJc w:val="left"/>
      <w:pPr>
        <w:tabs>
          <w:tab w:val="num" w:pos="3600"/>
        </w:tabs>
        <w:ind w:left="3600" w:hanging="360"/>
      </w:pPr>
      <w:rPr>
        <w:rFonts w:ascii="Wingdings 3" w:hAnsi="Wingdings 3" w:hint="default"/>
      </w:rPr>
    </w:lvl>
    <w:lvl w:ilvl="5" w:tplc="F7620932" w:tentative="1">
      <w:start w:val="1"/>
      <w:numFmt w:val="bullet"/>
      <w:lvlText w:val=""/>
      <w:lvlJc w:val="left"/>
      <w:pPr>
        <w:tabs>
          <w:tab w:val="num" w:pos="4320"/>
        </w:tabs>
        <w:ind w:left="4320" w:hanging="360"/>
      </w:pPr>
      <w:rPr>
        <w:rFonts w:ascii="Wingdings 3" w:hAnsi="Wingdings 3" w:hint="default"/>
      </w:rPr>
    </w:lvl>
    <w:lvl w:ilvl="6" w:tplc="1EE0ED20" w:tentative="1">
      <w:start w:val="1"/>
      <w:numFmt w:val="bullet"/>
      <w:lvlText w:val=""/>
      <w:lvlJc w:val="left"/>
      <w:pPr>
        <w:tabs>
          <w:tab w:val="num" w:pos="5040"/>
        </w:tabs>
        <w:ind w:left="5040" w:hanging="360"/>
      </w:pPr>
      <w:rPr>
        <w:rFonts w:ascii="Wingdings 3" w:hAnsi="Wingdings 3" w:hint="default"/>
      </w:rPr>
    </w:lvl>
    <w:lvl w:ilvl="7" w:tplc="66A4056C" w:tentative="1">
      <w:start w:val="1"/>
      <w:numFmt w:val="bullet"/>
      <w:lvlText w:val=""/>
      <w:lvlJc w:val="left"/>
      <w:pPr>
        <w:tabs>
          <w:tab w:val="num" w:pos="5760"/>
        </w:tabs>
        <w:ind w:left="5760" w:hanging="360"/>
      </w:pPr>
      <w:rPr>
        <w:rFonts w:ascii="Wingdings 3" w:hAnsi="Wingdings 3" w:hint="default"/>
      </w:rPr>
    </w:lvl>
    <w:lvl w:ilvl="8" w:tplc="636A545C" w:tentative="1">
      <w:start w:val="1"/>
      <w:numFmt w:val="bullet"/>
      <w:lvlText w:val=""/>
      <w:lvlJc w:val="left"/>
      <w:pPr>
        <w:tabs>
          <w:tab w:val="num" w:pos="6480"/>
        </w:tabs>
        <w:ind w:left="6480" w:hanging="360"/>
      </w:pPr>
      <w:rPr>
        <w:rFonts w:ascii="Wingdings 3" w:hAnsi="Wingdings 3" w:hint="default"/>
      </w:rPr>
    </w:lvl>
  </w:abstractNum>
  <w:abstractNum w:abstractNumId="51">
    <w:nsid w:val="15190E1E"/>
    <w:multiLevelType w:val="hybridMultilevel"/>
    <w:tmpl w:val="A4F2589C"/>
    <w:lvl w:ilvl="0" w:tplc="B24EDDEE">
      <w:start w:val="1"/>
      <w:numFmt w:val="bullet"/>
      <w:lvlText w:val=""/>
      <w:lvlJc w:val="left"/>
      <w:pPr>
        <w:tabs>
          <w:tab w:val="num" w:pos="720"/>
        </w:tabs>
        <w:ind w:left="720" w:hanging="360"/>
      </w:pPr>
      <w:rPr>
        <w:rFonts w:ascii="Wingdings 2" w:hAnsi="Wingdings 2" w:hint="default"/>
      </w:rPr>
    </w:lvl>
    <w:lvl w:ilvl="1" w:tplc="A9827CE6">
      <w:start w:val="1"/>
      <w:numFmt w:val="bullet"/>
      <w:lvlText w:val=""/>
      <w:lvlJc w:val="left"/>
      <w:pPr>
        <w:tabs>
          <w:tab w:val="num" w:pos="1440"/>
        </w:tabs>
        <w:ind w:left="1440" w:hanging="360"/>
      </w:pPr>
      <w:rPr>
        <w:rFonts w:ascii="Wingdings 2" w:hAnsi="Wingdings 2" w:hint="default"/>
      </w:rPr>
    </w:lvl>
    <w:lvl w:ilvl="2" w:tplc="0A9A21B4" w:tentative="1">
      <w:start w:val="1"/>
      <w:numFmt w:val="bullet"/>
      <w:lvlText w:val=""/>
      <w:lvlJc w:val="left"/>
      <w:pPr>
        <w:tabs>
          <w:tab w:val="num" w:pos="2160"/>
        </w:tabs>
        <w:ind w:left="2160" w:hanging="360"/>
      </w:pPr>
      <w:rPr>
        <w:rFonts w:ascii="Wingdings 2" w:hAnsi="Wingdings 2" w:hint="default"/>
      </w:rPr>
    </w:lvl>
    <w:lvl w:ilvl="3" w:tplc="52562686" w:tentative="1">
      <w:start w:val="1"/>
      <w:numFmt w:val="bullet"/>
      <w:lvlText w:val=""/>
      <w:lvlJc w:val="left"/>
      <w:pPr>
        <w:tabs>
          <w:tab w:val="num" w:pos="2880"/>
        </w:tabs>
        <w:ind w:left="2880" w:hanging="360"/>
      </w:pPr>
      <w:rPr>
        <w:rFonts w:ascii="Wingdings 2" w:hAnsi="Wingdings 2" w:hint="default"/>
      </w:rPr>
    </w:lvl>
    <w:lvl w:ilvl="4" w:tplc="2C5E6238" w:tentative="1">
      <w:start w:val="1"/>
      <w:numFmt w:val="bullet"/>
      <w:lvlText w:val=""/>
      <w:lvlJc w:val="left"/>
      <w:pPr>
        <w:tabs>
          <w:tab w:val="num" w:pos="3600"/>
        </w:tabs>
        <w:ind w:left="3600" w:hanging="360"/>
      </w:pPr>
      <w:rPr>
        <w:rFonts w:ascii="Wingdings 2" w:hAnsi="Wingdings 2" w:hint="default"/>
      </w:rPr>
    </w:lvl>
    <w:lvl w:ilvl="5" w:tplc="61324950" w:tentative="1">
      <w:start w:val="1"/>
      <w:numFmt w:val="bullet"/>
      <w:lvlText w:val=""/>
      <w:lvlJc w:val="left"/>
      <w:pPr>
        <w:tabs>
          <w:tab w:val="num" w:pos="4320"/>
        </w:tabs>
        <w:ind w:left="4320" w:hanging="360"/>
      </w:pPr>
      <w:rPr>
        <w:rFonts w:ascii="Wingdings 2" w:hAnsi="Wingdings 2" w:hint="default"/>
      </w:rPr>
    </w:lvl>
    <w:lvl w:ilvl="6" w:tplc="DEFAB48A" w:tentative="1">
      <w:start w:val="1"/>
      <w:numFmt w:val="bullet"/>
      <w:lvlText w:val=""/>
      <w:lvlJc w:val="left"/>
      <w:pPr>
        <w:tabs>
          <w:tab w:val="num" w:pos="5040"/>
        </w:tabs>
        <w:ind w:left="5040" w:hanging="360"/>
      </w:pPr>
      <w:rPr>
        <w:rFonts w:ascii="Wingdings 2" w:hAnsi="Wingdings 2" w:hint="default"/>
      </w:rPr>
    </w:lvl>
    <w:lvl w:ilvl="7" w:tplc="856290EC" w:tentative="1">
      <w:start w:val="1"/>
      <w:numFmt w:val="bullet"/>
      <w:lvlText w:val=""/>
      <w:lvlJc w:val="left"/>
      <w:pPr>
        <w:tabs>
          <w:tab w:val="num" w:pos="5760"/>
        </w:tabs>
        <w:ind w:left="5760" w:hanging="360"/>
      </w:pPr>
      <w:rPr>
        <w:rFonts w:ascii="Wingdings 2" w:hAnsi="Wingdings 2" w:hint="default"/>
      </w:rPr>
    </w:lvl>
    <w:lvl w:ilvl="8" w:tplc="2E18ACF8" w:tentative="1">
      <w:start w:val="1"/>
      <w:numFmt w:val="bullet"/>
      <w:lvlText w:val=""/>
      <w:lvlJc w:val="left"/>
      <w:pPr>
        <w:tabs>
          <w:tab w:val="num" w:pos="6480"/>
        </w:tabs>
        <w:ind w:left="6480" w:hanging="360"/>
      </w:pPr>
      <w:rPr>
        <w:rFonts w:ascii="Wingdings 2" w:hAnsi="Wingdings 2" w:hint="default"/>
      </w:rPr>
    </w:lvl>
  </w:abstractNum>
  <w:abstractNum w:abstractNumId="52">
    <w:nsid w:val="1594161D"/>
    <w:multiLevelType w:val="hybridMultilevel"/>
    <w:tmpl w:val="2626F4C0"/>
    <w:lvl w:ilvl="0" w:tplc="08AAC5C8">
      <w:start w:val="1"/>
      <w:numFmt w:val="bullet"/>
      <w:lvlText w:val="•"/>
      <w:lvlJc w:val="left"/>
      <w:pPr>
        <w:tabs>
          <w:tab w:val="num" w:pos="720"/>
        </w:tabs>
        <w:ind w:left="720" w:hanging="360"/>
      </w:pPr>
      <w:rPr>
        <w:rFonts w:ascii="Arial" w:hAnsi="Arial" w:hint="default"/>
      </w:rPr>
    </w:lvl>
    <w:lvl w:ilvl="1" w:tplc="32F42062" w:tentative="1">
      <w:start w:val="1"/>
      <w:numFmt w:val="bullet"/>
      <w:lvlText w:val="•"/>
      <w:lvlJc w:val="left"/>
      <w:pPr>
        <w:tabs>
          <w:tab w:val="num" w:pos="1440"/>
        </w:tabs>
        <w:ind w:left="1440" w:hanging="360"/>
      </w:pPr>
      <w:rPr>
        <w:rFonts w:ascii="Arial" w:hAnsi="Arial" w:hint="default"/>
      </w:rPr>
    </w:lvl>
    <w:lvl w:ilvl="2" w:tplc="A1B674FC" w:tentative="1">
      <w:start w:val="1"/>
      <w:numFmt w:val="bullet"/>
      <w:lvlText w:val="•"/>
      <w:lvlJc w:val="left"/>
      <w:pPr>
        <w:tabs>
          <w:tab w:val="num" w:pos="2160"/>
        </w:tabs>
        <w:ind w:left="2160" w:hanging="360"/>
      </w:pPr>
      <w:rPr>
        <w:rFonts w:ascii="Arial" w:hAnsi="Arial" w:hint="default"/>
      </w:rPr>
    </w:lvl>
    <w:lvl w:ilvl="3" w:tplc="44CE16BE" w:tentative="1">
      <w:start w:val="1"/>
      <w:numFmt w:val="bullet"/>
      <w:lvlText w:val="•"/>
      <w:lvlJc w:val="left"/>
      <w:pPr>
        <w:tabs>
          <w:tab w:val="num" w:pos="2880"/>
        </w:tabs>
        <w:ind w:left="2880" w:hanging="360"/>
      </w:pPr>
      <w:rPr>
        <w:rFonts w:ascii="Arial" w:hAnsi="Arial" w:hint="default"/>
      </w:rPr>
    </w:lvl>
    <w:lvl w:ilvl="4" w:tplc="C41028DC" w:tentative="1">
      <w:start w:val="1"/>
      <w:numFmt w:val="bullet"/>
      <w:lvlText w:val="•"/>
      <w:lvlJc w:val="left"/>
      <w:pPr>
        <w:tabs>
          <w:tab w:val="num" w:pos="3600"/>
        </w:tabs>
        <w:ind w:left="3600" w:hanging="360"/>
      </w:pPr>
      <w:rPr>
        <w:rFonts w:ascii="Arial" w:hAnsi="Arial" w:hint="default"/>
      </w:rPr>
    </w:lvl>
    <w:lvl w:ilvl="5" w:tplc="00088EB2" w:tentative="1">
      <w:start w:val="1"/>
      <w:numFmt w:val="bullet"/>
      <w:lvlText w:val="•"/>
      <w:lvlJc w:val="left"/>
      <w:pPr>
        <w:tabs>
          <w:tab w:val="num" w:pos="4320"/>
        </w:tabs>
        <w:ind w:left="4320" w:hanging="360"/>
      </w:pPr>
      <w:rPr>
        <w:rFonts w:ascii="Arial" w:hAnsi="Arial" w:hint="default"/>
      </w:rPr>
    </w:lvl>
    <w:lvl w:ilvl="6" w:tplc="C8447822" w:tentative="1">
      <w:start w:val="1"/>
      <w:numFmt w:val="bullet"/>
      <w:lvlText w:val="•"/>
      <w:lvlJc w:val="left"/>
      <w:pPr>
        <w:tabs>
          <w:tab w:val="num" w:pos="5040"/>
        </w:tabs>
        <w:ind w:left="5040" w:hanging="360"/>
      </w:pPr>
      <w:rPr>
        <w:rFonts w:ascii="Arial" w:hAnsi="Arial" w:hint="default"/>
      </w:rPr>
    </w:lvl>
    <w:lvl w:ilvl="7" w:tplc="2EE43C7A" w:tentative="1">
      <w:start w:val="1"/>
      <w:numFmt w:val="bullet"/>
      <w:lvlText w:val="•"/>
      <w:lvlJc w:val="left"/>
      <w:pPr>
        <w:tabs>
          <w:tab w:val="num" w:pos="5760"/>
        </w:tabs>
        <w:ind w:left="5760" w:hanging="360"/>
      </w:pPr>
      <w:rPr>
        <w:rFonts w:ascii="Arial" w:hAnsi="Arial" w:hint="default"/>
      </w:rPr>
    </w:lvl>
    <w:lvl w:ilvl="8" w:tplc="8AD475C2" w:tentative="1">
      <w:start w:val="1"/>
      <w:numFmt w:val="bullet"/>
      <w:lvlText w:val="•"/>
      <w:lvlJc w:val="left"/>
      <w:pPr>
        <w:tabs>
          <w:tab w:val="num" w:pos="6480"/>
        </w:tabs>
        <w:ind w:left="6480" w:hanging="360"/>
      </w:pPr>
      <w:rPr>
        <w:rFonts w:ascii="Arial" w:hAnsi="Arial" w:hint="default"/>
      </w:rPr>
    </w:lvl>
  </w:abstractNum>
  <w:abstractNum w:abstractNumId="53">
    <w:nsid w:val="159662BA"/>
    <w:multiLevelType w:val="hybridMultilevel"/>
    <w:tmpl w:val="88801850"/>
    <w:lvl w:ilvl="0" w:tplc="22B0290E">
      <w:start w:val="1"/>
      <w:numFmt w:val="bullet"/>
      <w:lvlText w:val=""/>
      <w:lvlJc w:val="left"/>
      <w:pPr>
        <w:tabs>
          <w:tab w:val="num" w:pos="720"/>
        </w:tabs>
        <w:ind w:left="720" w:hanging="360"/>
      </w:pPr>
      <w:rPr>
        <w:rFonts w:ascii="Wingdings" w:hAnsi="Wingdings" w:hint="default"/>
      </w:rPr>
    </w:lvl>
    <w:lvl w:ilvl="1" w:tplc="4BB49662">
      <w:start w:val="1"/>
      <w:numFmt w:val="bullet"/>
      <w:lvlText w:val=""/>
      <w:lvlJc w:val="left"/>
      <w:pPr>
        <w:tabs>
          <w:tab w:val="num" w:pos="360"/>
        </w:tabs>
        <w:ind w:left="360" w:hanging="360"/>
      </w:pPr>
      <w:rPr>
        <w:rFonts w:ascii="Wingdings" w:hAnsi="Wingdings" w:hint="default"/>
      </w:rPr>
    </w:lvl>
    <w:lvl w:ilvl="2" w:tplc="A47EE35A" w:tentative="1">
      <w:start w:val="1"/>
      <w:numFmt w:val="bullet"/>
      <w:lvlText w:val=""/>
      <w:lvlJc w:val="left"/>
      <w:pPr>
        <w:tabs>
          <w:tab w:val="num" w:pos="2160"/>
        </w:tabs>
        <w:ind w:left="2160" w:hanging="360"/>
      </w:pPr>
      <w:rPr>
        <w:rFonts w:ascii="Wingdings" w:hAnsi="Wingdings" w:hint="default"/>
      </w:rPr>
    </w:lvl>
    <w:lvl w:ilvl="3" w:tplc="B4B2B5A6" w:tentative="1">
      <w:start w:val="1"/>
      <w:numFmt w:val="bullet"/>
      <w:lvlText w:val=""/>
      <w:lvlJc w:val="left"/>
      <w:pPr>
        <w:tabs>
          <w:tab w:val="num" w:pos="2880"/>
        </w:tabs>
        <w:ind w:left="2880" w:hanging="360"/>
      </w:pPr>
      <w:rPr>
        <w:rFonts w:ascii="Wingdings" w:hAnsi="Wingdings" w:hint="default"/>
      </w:rPr>
    </w:lvl>
    <w:lvl w:ilvl="4" w:tplc="4C387E10" w:tentative="1">
      <w:start w:val="1"/>
      <w:numFmt w:val="bullet"/>
      <w:lvlText w:val=""/>
      <w:lvlJc w:val="left"/>
      <w:pPr>
        <w:tabs>
          <w:tab w:val="num" w:pos="3600"/>
        </w:tabs>
        <w:ind w:left="3600" w:hanging="360"/>
      </w:pPr>
      <w:rPr>
        <w:rFonts w:ascii="Wingdings" w:hAnsi="Wingdings" w:hint="default"/>
      </w:rPr>
    </w:lvl>
    <w:lvl w:ilvl="5" w:tplc="8BB40C5E" w:tentative="1">
      <w:start w:val="1"/>
      <w:numFmt w:val="bullet"/>
      <w:lvlText w:val=""/>
      <w:lvlJc w:val="left"/>
      <w:pPr>
        <w:tabs>
          <w:tab w:val="num" w:pos="4320"/>
        </w:tabs>
        <w:ind w:left="4320" w:hanging="360"/>
      </w:pPr>
      <w:rPr>
        <w:rFonts w:ascii="Wingdings" w:hAnsi="Wingdings" w:hint="default"/>
      </w:rPr>
    </w:lvl>
    <w:lvl w:ilvl="6" w:tplc="D0AE5766" w:tentative="1">
      <w:start w:val="1"/>
      <w:numFmt w:val="bullet"/>
      <w:lvlText w:val=""/>
      <w:lvlJc w:val="left"/>
      <w:pPr>
        <w:tabs>
          <w:tab w:val="num" w:pos="5040"/>
        </w:tabs>
        <w:ind w:left="5040" w:hanging="360"/>
      </w:pPr>
      <w:rPr>
        <w:rFonts w:ascii="Wingdings" w:hAnsi="Wingdings" w:hint="default"/>
      </w:rPr>
    </w:lvl>
    <w:lvl w:ilvl="7" w:tplc="5D5609B6" w:tentative="1">
      <w:start w:val="1"/>
      <w:numFmt w:val="bullet"/>
      <w:lvlText w:val=""/>
      <w:lvlJc w:val="left"/>
      <w:pPr>
        <w:tabs>
          <w:tab w:val="num" w:pos="5760"/>
        </w:tabs>
        <w:ind w:left="5760" w:hanging="360"/>
      </w:pPr>
      <w:rPr>
        <w:rFonts w:ascii="Wingdings" w:hAnsi="Wingdings" w:hint="default"/>
      </w:rPr>
    </w:lvl>
    <w:lvl w:ilvl="8" w:tplc="FC2CA682" w:tentative="1">
      <w:start w:val="1"/>
      <w:numFmt w:val="bullet"/>
      <w:lvlText w:val=""/>
      <w:lvlJc w:val="left"/>
      <w:pPr>
        <w:tabs>
          <w:tab w:val="num" w:pos="6480"/>
        </w:tabs>
        <w:ind w:left="6480" w:hanging="360"/>
      </w:pPr>
      <w:rPr>
        <w:rFonts w:ascii="Wingdings" w:hAnsi="Wingdings" w:hint="default"/>
      </w:rPr>
    </w:lvl>
  </w:abstractNum>
  <w:abstractNum w:abstractNumId="54">
    <w:nsid w:val="16060C0B"/>
    <w:multiLevelType w:val="hybridMultilevel"/>
    <w:tmpl w:val="62524F12"/>
    <w:lvl w:ilvl="0" w:tplc="F3361E40">
      <w:start w:val="1"/>
      <w:numFmt w:val="bullet"/>
      <w:lvlText w:val=""/>
      <w:lvlJc w:val="left"/>
      <w:pPr>
        <w:tabs>
          <w:tab w:val="num" w:pos="720"/>
        </w:tabs>
        <w:ind w:left="720" w:hanging="360"/>
      </w:pPr>
      <w:rPr>
        <w:rFonts w:ascii="Wingdings" w:hAnsi="Wingdings" w:hint="default"/>
      </w:rPr>
    </w:lvl>
    <w:lvl w:ilvl="1" w:tplc="D6D410D8" w:tentative="1">
      <w:start w:val="1"/>
      <w:numFmt w:val="bullet"/>
      <w:lvlText w:val=""/>
      <w:lvlJc w:val="left"/>
      <w:pPr>
        <w:tabs>
          <w:tab w:val="num" w:pos="1440"/>
        </w:tabs>
        <w:ind w:left="1440" w:hanging="360"/>
      </w:pPr>
      <w:rPr>
        <w:rFonts w:ascii="Wingdings" w:hAnsi="Wingdings" w:hint="default"/>
      </w:rPr>
    </w:lvl>
    <w:lvl w:ilvl="2" w:tplc="6FAA5266" w:tentative="1">
      <w:start w:val="1"/>
      <w:numFmt w:val="bullet"/>
      <w:lvlText w:val=""/>
      <w:lvlJc w:val="left"/>
      <w:pPr>
        <w:tabs>
          <w:tab w:val="num" w:pos="2160"/>
        </w:tabs>
        <w:ind w:left="2160" w:hanging="360"/>
      </w:pPr>
      <w:rPr>
        <w:rFonts w:ascii="Wingdings" w:hAnsi="Wingdings" w:hint="default"/>
      </w:rPr>
    </w:lvl>
    <w:lvl w:ilvl="3" w:tplc="8EFAA754" w:tentative="1">
      <w:start w:val="1"/>
      <w:numFmt w:val="bullet"/>
      <w:lvlText w:val=""/>
      <w:lvlJc w:val="left"/>
      <w:pPr>
        <w:tabs>
          <w:tab w:val="num" w:pos="2880"/>
        </w:tabs>
        <w:ind w:left="2880" w:hanging="360"/>
      </w:pPr>
      <w:rPr>
        <w:rFonts w:ascii="Wingdings" w:hAnsi="Wingdings" w:hint="default"/>
      </w:rPr>
    </w:lvl>
    <w:lvl w:ilvl="4" w:tplc="BB6EEB82" w:tentative="1">
      <w:start w:val="1"/>
      <w:numFmt w:val="bullet"/>
      <w:lvlText w:val=""/>
      <w:lvlJc w:val="left"/>
      <w:pPr>
        <w:tabs>
          <w:tab w:val="num" w:pos="3600"/>
        </w:tabs>
        <w:ind w:left="3600" w:hanging="360"/>
      </w:pPr>
      <w:rPr>
        <w:rFonts w:ascii="Wingdings" w:hAnsi="Wingdings" w:hint="default"/>
      </w:rPr>
    </w:lvl>
    <w:lvl w:ilvl="5" w:tplc="9A52A1C6" w:tentative="1">
      <w:start w:val="1"/>
      <w:numFmt w:val="bullet"/>
      <w:lvlText w:val=""/>
      <w:lvlJc w:val="left"/>
      <w:pPr>
        <w:tabs>
          <w:tab w:val="num" w:pos="4320"/>
        </w:tabs>
        <w:ind w:left="4320" w:hanging="360"/>
      </w:pPr>
      <w:rPr>
        <w:rFonts w:ascii="Wingdings" w:hAnsi="Wingdings" w:hint="default"/>
      </w:rPr>
    </w:lvl>
    <w:lvl w:ilvl="6" w:tplc="D474F052" w:tentative="1">
      <w:start w:val="1"/>
      <w:numFmt w:val="bullet"/>
      <w:lvlText w:val=""/>
      <w:lvlJc w:val="left"/>
      <w:pPr>
        <w:tabs>
          <w:tab w:val="num" w:pos="5040"/>
        </w:tabs>
        <w:ind w:left="5040" w:hanging="360"/>
      </w:pPr>
      <w:rPr>
        <w:rFonts w:ascii="Wingdings" w:hAnsi="Wingdings" w:hint="default"/>
      </w:rPr>
    </w:lvl>
    <w:lvl w:ilvl="7" w:tplc="1A489D0E" w:tentative="1">
      <w:start w:val="1"/>
      <w:numFmt w:val="bullet"/>
      <w:lvlText w:val=""/>
      <w:lvlJc w:val="left"/>
      <w:pPr>
        <w:tabs>
          <w:tab w:val="num" w:pos="5760"/>
        </w:tabs>
        <w:ind w:left="5760" w:hanging="360"/>
      </w:pPr>
      <w:rPr>
        <w:rFonts w:ascii="Wingdings" w:hAnsi="Wingdings" w:hint="default"/>
      </w:rPr>
    </w:lvl>
    <w:lvl w:ilvl="8" w:tplc="B20C265C" w:tentative="1">
      <w:start w:val="1"/>
      <w:numFmt w:val="bullet"/>
      <w:lvlText w:val=""/>
      <w:lvlJc w:val="left"/>
      <w:pPr>
        <w:tabs>
          <w:tab w:val="num" w:pos="6480"/>
        </w:tabs>
        <w:ind w:left="6480" w:hanging="360"/>
      </w:pPr>
      <w:rPr>
        <w:rFonts w:ascii="Wingdings" w:hAnsi="Wingdings" w:hint="default"/>
      </w:rPr>
    </w:lvl>
  </w:abstractNum>
  <w:abstractNum w:abstractNumId="55">
    <w:nsid w:val="17251284"/>
    <w:multiLevelType w:val="hybridMultilevel"/>
    <w:tmpl w:val="2EE42ECE"/>
    <w:lvl w:ilvl="0" w:tplc="916EA7A0">
      <w:start w:val="1"/>
      <w:numFmt w:val="decimalZero"/>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nsid w:val="17DC11E4"/>
    <w:multiLevelType w:val="hybridMultilevel"/>
    <w:tmpl w:val="637AA9EC"/>
    <w:lvl w:ilvl="0" w:tplc="408C9096">
      <w:start w:val="1"/>
      <w:numFmt w:val="decimal"/>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nsid w:val="18494D1E"/>
    <w:multiLevelType w:val="hybridMultilevel"/>
    <w:tmpl w:val="6EA4F112"/>
    <w:lvl w:ilvl="0" w:tplc="DFD6A950">
      <w:start w:val="1"/>
      <w:numFmt w:val="bullet"/>
      <w:lvlText w:val=""/>
      <w:lvlJc w:val="left"/>
      <w:pPr>
        <w:tabs>
          <w:tab w:val="num" w:pos="720"/>
        </w:tabs>
        <w:ind w:left="720" w:hanging="360"/>
      </w:pPr>
      <w:rPr>
        <w:rFonts w:ascii="Wingdings 2" w:hAnsi="Wingdings 2" w:hint="default"/>
      </w:rPr>
    </w:lvl>
    <w:lvl w:ilvl="1" w:tplc="0434BDAA" w:tentative="1">
      <w:start w:val="1"/>
      <w:numFmt w:val="bullet"/>
      <w:lvlText w:val=""/>
      <w:lvlJc w:val="left"/>
      <w:pPr>
        <w:tabs>
          <w:tab w:val="num" w:pos="1440"/>
        </w:tabs>
        <w:ind w:left="1440" w:hanging="360"/>
      </w:pPr>
      <w:rPr>
        <w:rFonts w:ascii="Wingdings 2" w:hAnsi="Wingdings 2" w:hint="default"/>
      </w:rPr>
    </w:lvl>
    <w:lvl w:ilvl="2" w:tplc="B40EFE34" w:tentative="1">
      <w:start w:val="1"/>
      <w:numFmt w:val="bullet"/>
      <w:lvlText w:val=""/>
      <w:lvlJc w:val="left"/>
      <w:pPr>
        <w:tabs>
          <w:tab w:val="num" w:pos="2160"/>
        </w:tabs>
        <w:ind w:left="2160" w:hanging="360"/>
      </w:pPr>
      <w:rPr>
        <w:rFonts w:ascii="Wingdings 2" w:hAnsi="Wingdings 2" w:hint="default"/>
      </w:rPr>
    </w:lvl>
    <w:lvl w:ilvl="3" w:tplc="A4B8CFD0" w:tentative="1">
      <w:start w:val="1"/>
      <w:numFmt w:val="bullet"/>
      <w:lvlText w:val=""/>
      <w:lvlJc w:val="left"/>
      <w:pPr>
        <w:tabs>
          <w:tab w:val="num" w:pos="2880"/>
        </w:tabs>
        <w:ind w:left="2880" w:hanging="360"/>
      </w:pPr>
      <w:rPr>
        <w:rFonts w:ascii="Wingdings 2" w:hAnsi="Wingdings 2" w:hint="default"/>
      </w:rPr>
    </w:lvl>
    <w:lvl w:ilvl="4" w:tplc="D8D4D490" w:tentative="1">
      <w:start w:val="1"/>
      <w:numFmt w:val="bullet"/>
      <w:lvlText w:val=""/>
      <w:lvlJc w:val="left"/>
      <w:pPr>
        <w:tabs>
          <w:tab w:val="num" w:pos="3600"/>
        </w:tabs>
        <w:ind w:left="3600" w:hanging="360"/>
      </w:pPr>
      <w:rPr>
        <w:rFonts w:ascii="Wingdings 2" w:hAnsi="Wingdings 2" w:hint="default"/>
      </w:rPr>
    </w:lvl>
    <w:lvl w:ilvl="5" w:tplc="2D487722" w:tentative="1">
      <w:start w:val="1"/>
      <w:numFmt w:val="bullet"/>
      <w:lvlText w:val=""/>
      <w:lvlJc w:val="left"/>
      <w:pPr>
        <w:tabs>
          <w:tab w:val="num" w:pos="4320"/>
        </w:tabs>
        <w:ind w:left="4320" w:hanging="360"/>
      </w:pPr>
      <w:rPr>
        <w:rFonts w:ascii="Wingdings 2" w:hAnsi="Wingdings 2" w:hint="default"/>
      </w:rPr>
    </w:lvl>
    <w:lvl w:ilvl="6" w:tplc="D0C47FA2" w:tentative="1">
      <w:start w:val="1"/>
      <w:numFmt w:val="bullet"/>
      <w:lvlText w:val=""/>
      <w:lvlJc w:val="left"/>
      <w:pPr>
        <w:tabs>
          <w:tab w:val="num" w:pos="5040"/>
        </w:tabs>
        <w:ind w:left="5040" w:hanging="360"/>
      </w:pPr>
      <w:rPr>
        <w:rFonts w:ascii="Wingdings 2" w:hAnsi="Wingdings 2" w:hint="default"/>
      </w:rPr>
    </w:lvl>
    <w:lvl w:ilvl="7" w:tplc="FBAA6292" w:tentative="1">
      <w:start w:val="1"/>
      <w:numFmt w:val="bullet"/>
      <w:lvlText w:val=""/>
      <w:lvlJc w:val="left"/>
      <w:pPr>
        <w:tabs>
          <w:tab w:val="num" w:pos="5760"/>
        </w:tabs>
        <w:ind w:left="5760" w:hanging="360"/>
      </w:pPr>
      <w:rPr>
        <w:rFonts w:ascii="Wingdings 2" w:hAnsi="Wingdings 2" w:hint="default"/>
      </w:rPr>
    </w:lvl>
    <w:lvl w:ilvl="8" w:tplc="D2F6B760" w:tentative="1">
      <w:start w:val="1"/>
      <w:numFmt w:val="bullet"/>
      <w:lvlText w:val=""/>
      <w:lvlJc w:val="left"/>
      <w:pPr>
        <w:tabs>
          <w:tab w:val="num" w:pos="6480"/>
        </w:tabs>
        <w:ind w:left="6480" w:hanging="360"/>
      </w:pPr>
      <w:rPr>
        <w:rFonts w:ascii="Wingdings 2" w:hAnsi="Wingdings 2" w:hint="default"/>
      </w:rPr>
    </w:lvl>
  </w:abstractNum>
  <w:abstractNum w:abstractNumId="58">
    <w:nsid w:val="18663C97"/>
    <w:multiLevelType w:val="hybridMultilevel"/>
    <w:tmpl w:val="6A1C29E8"/>
    <w:lvl w:ilvl="0" w:tplc="22B49C06">
      <w:start w:val="1"/>
      <w:numFmt w:val="bullet"/>
      <w:lvlText w:val=""/>
      <w:lvlJc w:val="left"/>
      <w:pPr>
        <w:tabs>
          <w:tab w:val="num" w:pos="720"/>
        </w:tabs>
        <w:ind w:left="720" w:hanging="360"/>
      </w:pPr>
      <w:rPr>
        <w:rFonts w:ascii="Wingdings 3" w:hAnsi="Wingdings 3" w:hint="default"/>
      </w:rPr>
    </w:lvl>
    <w:lvl w:ilvl="1" w:tplc="053882EE" w:tentative="1">
      <w:start w:val="1"/>
      <w:numFmt w:val="bullet"/>
      <w:lvlText w:val=""/>
      <w:lvlJc w:val="left"/>
      <w:pPr>
        <w:tabs>
          <w:tab w:val="num" w:pos="1440"/>
        </w:tabs>
        <w:ind w:left="1440" w:hanging="360"/>
      </w:pPr>
      <w:rPr>
        <w:rFonts w:ascii="Wingdings 3" w:hAnsi="Wingdings 3" w:hint="default"/>
      </w:rPr>
    </w:lvl>
    <w:lvl w:ilvl="2" w:tplc="465E1346" w:tentative="1">
      <w:start w:val="1"/>
      <w:numFmt w:val="bullet"/>
      <w:lvlText w:val=""/>
      <w:lvlJc w:val="left"/>
      <w:pPr>
        <w:tabs>
          <w:tab w:val="num" w:pos="2160"/>
        </w:tabs>
        <w:ind w:left="2160" w:hanging="360"/>
      </w:pPr>
      <w:rPr>
        <w:rFonts w:ascii="Wingdings 3" w:hAnsi="Wingdings 3" w:hint="default"/>
      </w:rPr>
    </w:lvl>
    <w:lvl w:ilvl="3" w:tplc="EAA432CA" w:tentative="1">
      <w:start w:val="1"/>
      <w:numFmt w:val="bullet"/>
      <w:lvlText w:val=""/>
      <w:lvlJc w:val="left"/>
      <w:pPr>
        <w:tabs>
          <w:tab w:val="num" w:pos="2880"/>
        </w:tabs>
        <w:ind w:left="2880" w:hanging="360"/>
      </w:pPr>
      <w:rPr>
        <w:rFonts w:ascii="Wingdings 3" w:hAnsi="Wingdings 3" w:hint="default"/>
      </w:rPr>
    </w:lvl>
    <w:lvl w:ilvl="4" w:tplc="E3CCB436" w:tentative="1">
      <w:start w:val="1"/>
      <w:numFmt w:val="bullet"/>
      <w:lvlText w:val=""/>
      <w:lvlJc w:val="left"/>
      <w:pPr>
        <w:tabs>
          <w:tab w:val="num" w:pos="3600"/>
        </w:tabs>
        <w:ind w:left="3600" w:hanging="360"/>
      </w:pPr>
      <w:rPr>
        <w:rFonts w:ascii="Wingdings 3" w:hAnsi="Wingdings 3" w:hint="default"/>
      </w:rPr>
    </w:lvl>
    <w:lvl w:ilvl="5" w:tplc="F9FE36A2" w:tentative="1">
      <w:start w:val="1"/>
      <w:numFmt w:val="bullet"/>
      <w:lvlText w:val=""/>
      <w:lvlJc w:val="left"/>
      <w:pPr>
        <w:tabs>
          <w:tab w:val="num" w:pos="4320"/>
        </w:tabs>
        <w:ind w:left="4320" w:hanging="360"/>
      </w:pPr>
      <w:rPr>
        <w:rFonts w:ascii="Wingdings 3" w:hAnsi="Wingdings 3" w:hint="default"/>
      </w:rPr>
    </w:lvl>
    <w:lvl w:ilvl="6" w:tplc="4D62313C" w:tentative="1">
      <w:start w:val="1"/>
      <w:numFmt w:val="bullet"/>
      <w:lvlText w:val=""/>
      <w:lvlJc w:val="left"/>
      <w:pPr>
        <w:tabs>
          <w:tab w:val="num" w:pos="5040"/>
        </w:tabs>
        <w:ind w:left="5040" w:hanging="360"/>
      </w:pPr>
      <w:rPr>
        <w:rFonts w:ascii="Wingdings 3" w:hAnsi="Wingdings 3" w:hint="default"/>
      </w:rPr>
    </w:lvl>
    <w:lvl w:ilvl="7" w:tplc="4A46C922" w:tentative="1">
      <w:start w:val="1"/>
      <w:numFmt w:val="bullet"/>
      <w:lvlText w:val=""/>
      <w:lvlJc w:val="left"/>
      <w:pPr>
        <w:tabs>
          <w:tab w:val="num" w:pos="5760"/>
        </w:tabs>
        <w:ind w:left="5760" w:hanging="360"/>
      </w:pPr>
      <w:rPr>
        <w:rFonts w:ascii="Wingdings 3" w:hAnsi="Wingdings 3" w:hint="default"/>
      </w:rPr>
    </w:lvl>
    <w:lvl w:ilvl="8" w:tplc="ABFA2F72" w:tentative="1">
      <w:start w:val="1"/>
      <w:numFmt w:val="bullet"/>
      <w:lvlText w:val=""/>
      <w:lvlJc w:val="left"/>
      <w:pPr>
        <w:tabs>
          <w:tab w:val="num" w:pos="6480"/>
        </w:tabs>
        <w:ind w:left="6480" w:hanging="360"/>
      </w:pPr>
      <w:rPr>
        <w:rFonts w:ascii="Wingdings 3" w:hAnsi="Wingdings 3" w:hint="default"/>
      </w:rPr>
    </w:lvl>
  </w:abstractNum>
  <w:abstractNum w:abstractNumId="59">
    <w:nsid w:val="18A1131E"/>
    <w:multiLevelType w:val="hybridMultilevel"/>
    <w:tmpl w:val="518868BA"/>
    <w:lvl w:ilvl="0" w:tplc="2FB48DBC">
      <w:start w:val="1"/>
      <w:numFmt w:val="decimal"/>
      <w:lvlText w:val="%1."/>
      <w:lvlJc w:val="left"/>
      <w:pPr>
        <w:tabs>
          <w:tab w:val="num" w:pos="720"/>
        </w:tabs>
        <w:ind w:left="720" w:hanging="360"/>
      </w:pPr>
    </w:lvl>
    <w:lvl w:ilvl="1" w:tplc="0C20688C">
      <w:start w:val="1"/>
      <w:numFmt w:val="decimal"/>
      <w:lvlText w:val="%2."/>
      <w:lvlJc w:val="left"/>
      <w:pPr>
        <w:tabs>
          <w:tab w:val="num" w:pos="1440"/>
        </w:tabs>
        <w:ind w:left="1440" w:hanging="360"/>
      </w:pPr>
    </w:lvl>
    <w:lvl w:ilvl="2" w:tplc="578C0DAC" w:tentative="1">
      <w:start w:val="1"/>
      <w:numFmt w:val="decimal"/>
      <w:lvlText w:val="%3."/>
      <w:lvlJc w:val="left"/>
      <w:pPr>
        <w:tabs>
          <w:tab w:val="num" w:pos="2160"/>
        </w:tabs>
        <w:ind w:left="2160" w:hanging="360"/>
      </w:pPr>
    </w:lvl>
    <w:lvl w:ilvl="3" w:tplc="DCA89CCA" w:tentative="1">
      <w:start w:val="1"/>
      <w:numFmt w:val="decimal"/>
      <w:lvlText w:val="%4."/>
      <w:lvlJc w:val="left"/>
      <w:pPr>
        <w:tabs>
          <w:tab w:val="num" w:pos="2880"/>
        </w:tabs>
        <w:ind w:left="2880" w:hanging="360"/>
      </w:pPr>
    </w:lvl>
    <w:lvl w:ilvl="4" w:tplc="6D8C1814" w:tentative="1">
      <w:start w:val="1"/>
      <w:numFmt w:val="decimal"/>
      <w:lvlText w:val="%5."/>
      <w:lvlJc w:val="left"/>
      <w:pPr>
        <w:tabs>
          <w:tab w:val="num" w:pos="3600"/>
        </w:tabs>
        <w:ind w:left="3600" w:hanging="360"/>
      </w:pPr>
    </w:lvl>
    <w:lvl w:ilvl="5" w:tplc="1DAA5966" w:tentative="1">
      <w:start w:val="1"/>
      <w:numFmt w:val="decimal"/>
      <w:lvlText w:val="%6."/>
      <w:lvlJc w:val="left"/>
      <w:pPr>
        <w:tabs>
          <w:tab w:val="num" w:pos="4320"/>
        </w:tabs>
        <w:ind w:left="4320" w:hanging="360"/>
      </w:pPr>
    </w:lvl>
    <w:lvl w:ilvl="6" w:tplc="23003580" w:tentative="1">
      <w:start w:val="1"/>
      <w:numFmt w:val="decimal"/>
      <w:lvlText w:val="%7."/>
      <w:lvlJc w:val="left"/>
      <w:pPr>
        <w:tabs>
          <w:tab w:val="num" w:pos="5040"/>
        </w:tabs>
        <w:ind w:left="5040" w:hanging="360"/>
      </w:pPr>
    </w:lvl>
    <w:lvl w:ilvl="7" w:tplc="B7F829E8" w:tentative="1">
      <w:start w:val="1"/>
      <w:numFmt w:val="decimal"/>
      <w:lvlText w:val="%8."/>
      <w:lvlJc w:val="left"/>
      <w:pPr>
        <w:tabs>
          <w:tab w:val="num" w:pos="5760"/>
        </w:tabs>
        <w:ind w:left="5760" w:hanging="360"/>
      </w:pPr>
    </w:lvl>
    <w:lvl w:ilvl="8" w:tplc="1B026486" w:tentative="1">
      <w:start w:val="1"/>
      <w:numFmt w:val="decimal"/>
      <w:lvlText w:val="%9."/>
      <w:lvlJc w:val="left"/>
      <w:pPr>
        <w:tabs>
          <w:tab w:val="num" w:pos="6480"/>
        </w:tabs>
        <w:ind w:left="6480" w:hanging="360"/>
      </w:pPr>
    </w:lvl>
  </w:abstractNum>
  <w:abstractNum w:abstractNumId="60">
    <w:nsid w:val="18BA504D"/>
    <w:multiLevelType w:val="hybridMultilevel"/>
    <w:tmpl w:val="B0A0796C"/>
    <w:lvl w:ilvl="0" w:tplc="9ABE1250">
      <w:start w:val="1"/>
      <w:numFmt w:val="bullet"/>
      <w:lvlText w:val=""/>
      <w:lvlJc w:val="left"/>
      <w:pPr>
        <w:tabs>
          <w:tab w:val="num" w:pos="720"/>
        </w:tabs>
        <w:ind w:left="720" w:hanging="360"/>
      </w:pPr>
      <w:rPr>
        <w:rFonts w:ascii="Wingdings 2" w:hAnsi="Wingdings 2" w:hint="default"/>
      </w:rPr>
    </w:lvl>
    <w:lvl w:ilvl="1" w:tplc="EA22A738" w:tentative="1">
      <w:start w:val="1"/>
      <w:numFmt w:val="bullet"/>
      <w:lvlText w:val=""/>
      <w:lvlJc w:val="left"/>
      <w:pPr>
        <w:tabs>
          <w:tab w:val="num" w:pos="1440"/>
        </w:tabs>
        <w:ind w:left="1440" w:hanging="360"/>
      </w:pPr>
      <w:rPr>
        <w:rFonts w:ascii="Wingdings 2" w:hAnsi="Wingdings 2" w:hint="default"/>
      </w:rPr>
    </w:lvl>
    <w:lvl w:ilvl="2" w:tplc="A208996A" w:tentative="1">
      <w:start w:val="1"/>
      <w:numFmt w:val="bullet"/>
      <w:lvlText w:val=""/>
      <w:lvlJc w:val="left"/>
      <w:pPr>
        <w:tabs>
          <w:tab w:val="num" w:pos="2160"/>
        </w:tabs>
        <w:ind w:left="2160" w:hanging="360"/>
      </w:pPr>
      <w:rPr>
        <w:rFonts w:ascii="Wingdings 2" w:hAnsi="Wingdings 2" w:hint="default"/>
      </w:rPr>
    </w:lvl>
    <w:lvl w:ilvl="3" w:tplc="F28A28AE" w:tentative="1">
      <w:start w:val="1"/>
      <w:numFmt w:val="bullet"/>
      <w:lvlText w:val=""/>
      <w:lvlJc w:val="left"/>
      <w:pPr>
        <w:tabs>
          <w:tab w:val="num" w:pos="2880"/>
        </w:tabs>
        <w:ind w:left="2880" w:hanging="360"/>
      </w:pPr>
      <w:rPr>
        <w:rFonts w:ascii="Wingdings 2" w:hAnsi="Wingdings 2" w:hint="default"/>
      </w:rPr>
    </w:lvl>
    <w:lvl w:ilvl="4" w:tplc="142C42E0" w:tentative="1">
      <w:start w:val="1"/>
      <w:numFmt w:val="bullet"/>
      <w:lvlText w:val=""/>
      <w:lvlJc w:val="left"/>
      <w:pPr>
        <w:tabs>
          <w:tab w:val="num" w:pos="3600"/>
        </w:tabs>
        <w:ind w:left="3600" w:hanging="360"/>
      </w:pPr>
      <w:rPr>
        <w:rFonts w:ascii="Wingdings 2" w:hAnsi="Wingdings 2" w:hint="default"/>
      </w:rPr>
    </w:lvl>
    <w:lvl w:ilvl="5" w:tplc="0A28EABC" w:tentative="1">
      <w:start w:val="1"/>
      <w:numFmt w:val="bullet"/>
      <w:lvlText w:val=""/>
      <w:lvlJc w:val="left"/>
      <w:pPr>
        <w:tabs>
          <w:tab w:val="num" w:pos="4320"/>
        </w:tabs>
        <w:ind w:left="4320" w:hanging="360"/>
      </w:pPr>
      <w:rPr>
        <w:rFonts w:ascii="Wingdings 2" w:hAnsi="Wingdings 2" w:hint="default"/>
      </w:rPr>
    </w:lvl>
    <w:lvl w:ilvl="6" w:tplc="D5A473E6" w:tentative="1">
      <w:start w:val="1"/>
      <w:numFmt w:val="bullet"/>
      <w:lvlText w:val=""/>
      <w:lvlJc w:val="left"/>
      <w:pPr>
        <w:tabs>
          <w:tab w:val="num" w:pos="5040"/>
        </w:tabs>
        <w:ind w:left="5040" w:hanging="360"/>
      </w:pPr>
      <w:rPr>
        <w:rFonts w:ascii="Wingdings 2" w:hAnsi="Wingdings 2" w:hint="default"/>
      </w:rPr>
    </w:lvl>
    <w:lvl w:ilvl="7" w:tplc="A796A3A6" w:tentative="1">
      <w:start w:val="1"/>
      <w:numFmt w:val="bullet"/>
      <w:lvlText w:val=""/>
      <w:lvlJc w:val="left"/>
      <w:pPr>
        <w:tabs>
          <w:tab w:val="num" w:pos="5760"/>
        </w:tabs>
        <w:ind w:left="5760" w:hanging="360"/>
      </w:pPr>
      <w:rPr>
        <w:rFonts w:ascii="Wingdings 2" w:hAnsi="Wingdings 2" w:hint="default"/>
      </w:rPr>
    </w:lvl>
    <w:lvl w:ilvl="8" w:tplc="ABA44994" w:tentative="1">
      <w:start w:val="1"/>
      <w:numFmt w:val="bullet"/>
      <w:lvlText w:val=""/>
      <w:lvlJc w:val="left"/>
      <w:pPr>
        <w:tabs>
          <w:tab w:val="num" w:pos="6480"/>
        </w:tabs>
        <w:ind w:left="6480" w:hanging="360"/>
      </w:pPr>
      <w:rPr>
        <w:rFonts w:ascii="Wingdings 2" w:hAnsi="Wingdings 2" w:hint="default"/>
      </w:rPr>
    </w:lvl>
  </w:abstractNum>
  <w:abstractNum w:abstractNumId="61">
    <w:nsid w:val="18C02874"/>
    <w:multiLevelType w:val="hybridMultilevel"/>
    <w:tmpl w:val="48E0340C"/>
    <w:lvl w:ilvl="0" w:tplc="F678117C">
      <w:start w:val="1"/>
      <w:numFmt w:val="bullet"/>
      <w:lvlText w:val=""/>
      <w:lvlJc w:val="left"/>
      <w:pPr>
        <w:tabs>
          <w:tab w:val="num" w:pos="720"/>
        </w:tabs>
        <w:ind w:left="720" w:hanging="360"/>
      </w:pPr>
      <w:rPr>
        <w:rFonts w:ascii="Wingdings 3" w:hAnsi="Wingdings 3" w:hint="default"/>
      </w:rPr>
    </w:lvl>
    <w:lvl w:ilvl="1" w:tplc="0B9E062C" w:tentative="1">
      <w:start w:val="1"/>
      <w:numFmt w:val="bullet"/>
      <w:lvlText w:val=""/>
      <w:lvlJc w:val="left"/>
      <w:pPr>
        <w:tabs>
          <w:tab w:val="num" w:pos="1440"/>
        </w:tabs>
        <w:ind w:left="1440" w:hanging="360"/>
      </w:pPr>
      <w:rPr>
        <w:rFonts w:ascii="Wingdings 3" w:hAnsi="Wingdings 3" w:hint="default"/>
      </w:rPr>
    </w:lvl>
    <w:lvl w:ilvl="2" w:tplc="193EB72C" w:tentative="1">
      <w:start w:val="1"/>
      <w:numFmt w:val="bullet"/>
      <w:lvlText w:val=""/>
      <w:lvlJc w:val="left"/>
      <w:pPr>
        <w:tabs>
          <w:tab w:val="num" w:pos="2160"/>
        </w:tabs>
        <w:ind w:left="2160" w:hanging="360"/>
      </w:pPr>
      <w:rPr>
        <w:rFonts w:ascii="Wingdings 3" w:hAnsi="Wingdings 3" w:hint="default"/>
      </w:rPr>
    </w:lvl>
    <w:lvl w:ilvl="3" w:tplc="917A66E6" w:tentative="1">
      <w:start w:val="1"/>
      <w:numFmt w:val="bullet"/>
      <w:lvlText w:val=""/>
      <w:lvlJc w:val="left"/>
      <w:pPr>
        <w:tabs>
          <w:tab w:val="num" w:pos="2880"/>
        </w:tabs>
        <w:ind w:left="2880" w:hanging="360"/>
      </w:pPr>
      <w:rPr>
        <w:rFonts w:ascii="Wingdings 3" w:hAnsi="Wingdings 3" w:hint="default"/>
      </w:rPr>
    </w:lvl>
    <w:lvl w:ilvl="4" w:tplc="F2B6F5D2" w:tentative="1">
      <w:start w:val="1"/>
      <w:numFmt w:val="bullet"/>
      <w:lvlText w:val=""/>
      <w:lvlJc w:val="left"/>
      <w:pPr>
        <w:tabs>
          <w:tab w:val="num" w:pos="3600"/>
        </w:tabs>
        <w:ind w:left="3600" w:hanging="360"/>
      </w:pPr>
      <w:rPr>
        <w:rFonts w:ascii="Wingdings 3" w:hAnsi="Wingdings 3" w:hint="default"/>
      </w:rPr>
    </w:lvl>
    <w:lvl w:ilvl="5" w:tplc="1C3471AE" w:tentative="1">
      <w:start w:val="1"/>
      <w:numFmt w:val="bullet"/>
      <w:lvlText w:val=""/>
      <w:lvlJc w:val="left"/>
      <w:pPr>
        <w:tabs>
          <w:tab w:val="num" w:pos="4320"/>
        </w:tabs>
        <w:ind w:left="4320" w:hanging="360"/>
      </w:pPr>
      <w:rPr>
        <w:rFonts w:ascii="Wingdings 3" w:hAnsi="Wingdings 3" w:hint="default"/>
      </w:rPr>
    </w:lvl>
    <w:lvl w:ilvl="6" w:tplc="AEEE5D06" w:tentative="1">
      <w:start w:val="1"/>
      <w:numFmt w:val="bullet"/>
      <w:lvlText w:val=""/>
      <w:lvlJc w:val="left"/>
      <w:pPr>
        <w:tabs>
          <w:tab w:val="num" w:pos="5040"/>
        </w:tabs>
        <w:ind w:left="5040" w:hanging="360"/>
      </w:pPr>
      <w:rPr>
        <w:rFonts w:ascii="Wingdings 3" w:hAnsi="Wingdings 3" w:hint="default"/>
      </w:rPr>
    </w:lvl>
    <w:lvl w:ilvl="7" w:tplc="2D3C9F7E" w:tentative="1">
      <w:start w:val="1"/>
      <w:numFmt w:val="bullet"/>
      <w:lvlText w:val=""/>
      <w:lvlJc w:val="left"/>
      <w:pPr>
        <w:tabs>
          <w:tab w:val="num" w:pos="5760"/>
        </w:tabs>
        <w:ind w:left="5760" w:hanging="360"/>
      </w:pPr>
      <w:rPr>
        <w:rFonts w:ascii="Wingdings 3" w:hAnsi="Wingdings 3" w:hint="default"/>
      </w:rPr>
    </w:lvl>
    <w:lvl w:ilvl="8" w:tplc="467A3EC4" w:tentative="1">
      <w:start w:val="1"/>
      <w:numFmt w:val="bullet"/>
      <w:lvlText w:val=""/>
      <w:lvlJc w:val="left"/>
      <w:pPr>
        <w:tabs>
          <w:tab w:val="num" w:pos="6480"/>
        </w:tabs>
        <w:ind w:left="6480" w:hanging="360"/>
      </w:pPr>
      <w:rPr>
        <w:rFonts w:ascii="Wingdings 3" w:hAnsi="Wingdings 3" w:hint="default"/>
      </w:rPr>
    </w:lvl>
  </w:abstractNum>
  <w:abstractNum w:abstractNumId="62">
    <w:nsid w:val="18DC727F"/>
    <w:multiLevelType w:val="hybridMultilevel"/>
    <w:tmpl w:val="63F2B13C"/>
    <w:lvl w:ilvl="0" w:tplc="FB520936">
      <w:start w:val="1"/>
      <w:numFmt w:val="bullet"/>
      <w:lvlText w:val=""/>
      <w:lvlJc w:val="left"/>
      <w:pPr>
        <w:tabs>
          <w:tab w:val="num" w:pos="720"/>
        </w:tabs>
        <w:ind w:left="720" w:hanging="360"/>
      </w:pPr>
      <w:rPr>
        <w:rFonts w:ascii="Wingdings" w:hAnsi="Wingdings" w:hint="default"/>
      </w:rPr>
    </w:lvl>
    <w:lvl w:ilvl="1" w:tplc="D4A44C20" w:tentative="1">
      <w:start w:val="1"/>
      <w:numFmt w:val="bullet"/>
      <w:lvlText w:val=""/>
      <w:lvlJc w:val="left"/>
      <w:pPr>
        <w:tabs>
          <w:tab w:val="num" w:pos="1440"/>
        </w:tabs>
        <w:ind w:left="1440" w:hanging="360"/>
      </w:pPr>
      <w:rPr>
        <w:rFonts w:ascii="Wingdings" w:hAnsi="Wingdings" w:hint="default"/>
      </w:rPr>
    </w:lvl>
    <w:lvl w:ilvl="2" w:tplc="EFCC072E" w:tentative="1">
      <w:start w:val="1"/>
      <w:numFmt w:val="bullet"/>
      <w:lvlText w:val=""/>
      <w:lvlJc w:val="left"/>
      <w:pPr>
        <w:tabs>
          <w:tab w:val="num" w:pos="2160"/>
        </w:tabs>
        <w:ind w:left="2160" w:hanging="360"/>
      </w:pPr>
      <w:rPr>
        <w:rFonts w:ascii="Wingdings" w:hAnsi="Wingdings" w:hint="default"/>
      </w:rPr>
    </w:lvl>
    <w:lvl w:ilvl="3" w:tplc="D416CE5E" w:tentative="1">
      <w:start w:val="1"/>
      <w:numFmt w:val="bullet"/>
      <w:lvlText w:val=""/>
      <w:lvlJc w:val="left"/>
      <w:pPr>
        <w:tabs>
          <w:tab w:val="num" w:pos="2880"/>
        </w:tabs>
        <w:ind w:left="2880" w:hanging="360"/>
      </w:pPr>
      <w:rPr>
        <w:rFonts w:ascii="Wingdings" w:hAnsi="Wingdings" w:hint="default"/>
      </w:rPr>
    </w:lvl>
    <w:lvl w:ilvl="4" w:tplc="8EEECBBC" w:tentative="1">
      <w:start w:val="1"/>
      <w:numFmt w:val="bullet"/>
      <w:lvlText w:val=""/>
      <w:lvlJc w:val="left"/>
      <w:pPr>
        <w:tabs>
          <w:tab w:val="num" w:pos="3600"/>
        </w:tabs>
        <w:ind w:left="3600" w:hanging="360"/>
      </w:pPr>
      <w:rPr>
        <w:rFonts w:ascii="Wingdings" w:hAnsi="Wingdings" w:hint="default"/>
      </w:rPr>
    </w:lvl>
    <w:lvl w:ilvl="5" w:tplc="9E22F806" w:tentative="1">
      <w:start w:val="1"/>
      <w:numFmt w:val="bullet"/>
      <w:lvlText w:val=""/>
      <w:lvlJc w:val="left"/>
      <w:pPr>
        <w:tabs>
          <w:tab w:val="num" w:pos="4320"/>
        </w:tabs>
        <w:ind w:left="4320" w:hanging="360"/>
      </w:pPr>
      <w:rPr>
        <w:rFonts w:ascii="Wingdings" w:hAnsi="Wingdings" w:hint="default"/>
      </w:rPr>
    </w:lvl>
    <w:lvl w:ilvl="6" w:tplc="C2523FA2" w:tentative="1">
      <w:start w:val="1"/>
      <w:numFmt w:val="bullet"/>
      <w:lvlText w:val=""/>
      <w:lvlJc w:val="left"/>
      <w:pPr>
        <w:tabs>
          <w:tab w:val="num" w:pos="5040"/>
        </w:tabs>
        <w:ind w:left="5040" w:hanging="360"/>
      </w:pPr>
      <w:rPr>
        <w:rFonts w:ascii="Wingdings" w:hAnsi="Wingdings" w:hint="default"/>
      </w:rPr>
    </w:lvl>
    <w:lvl w:ilvl="7" w:tplc="8444AE18" w:tentative="1">
      <w:start w:val="1"/>
      <w:numFmt w:val="bullet"/>
      <w:lvlText w:val=""/>
      <w:lvlJc w:val="left"/>
      <w:pPr>
        <w:tabs>
          <w:tab w:val="num" w:pos="5760"/>
        </w:tabs>
        <w:ind w:left="5760" w:hanging="360"/>
      </w:pPr>
      <w:rPr>
        <w:rFonts w:ascii="Wingdings" w:hAnsi="Wingdings" w:hint="default"/>
      </w:rPr>
    </w:lvl>
    <w:lvl w:ilvl="8" w:tplc="5FF4817C" w:tentative="1">
      <w:start w:val="1"/>
      <w:numFmt w:val="bullet"/>
      <w:lvlText w:val=""/>
      <w:lvlJc w:val="left"/>
      <w:pPr>
        <w:tabs>
          <w:tab w:val="num" w:pos="6480"/>
        </w:tabs>
        <w:ind w:left="6480" w:hanging="360"/>
      </w:pPr>
      <w:rPr>
        <w:rFonts w:ascii="Wingdings" w:hAnsi="Wingdings" w:hint="default"/>
      </w:rPr>
    </w:lvl>
  </w:abstractNum>
  <w:abstractNum w:abstractNumId="63">
    <w:nsid w:val="190F0D54"/>
    <w:multiLevelType w:val="hybridMultilevel"/>
    <w:tmpl w:val="FBF0BF38"/>
    <w:lvl w:ilvl="0" w:tplc="5CD85BBC">
      <w:start w:val="1"/>
      <w:numFmt w:val="bullet"/>
      <w:lvlText w:val=""/>
      <w:lvlJc w:val="left"/>
      <w:pPr>
        <w:tabs>
          <w:tab w:val="num" w:pos="720"/>
        </w:tabs>
        <w:ind w:left="720" w:hanging="360"/>
      </w:pPr>
      <w:rPr>
        <w:rFonts w:ascii="Wingdings 2" w:hAnsi="Wingdings 2" w:hint="default"/>
      </w:rPr>
    </w:lvl>
    <w:lvl w:ilvl="1" w:tplc="B8FC43CE" w:tentative="1">
      <w:start w:val="1"/>
      <w:numFmt w:val="bullet"/>
      <w:lvlText w:val=""/>
      <w:lvlJc w:val="left"/>
      <w:pPr>
        <w:tabs>
          <w:tab w:val="num" w:pos="1440"/>
        </w:tabs>
        <w:ind w:left="1440" w:hanging="360"/>
      </w:pPr>
      <w:rPr>
        <w:rFonts w:ascii="Wingdings 2" w:hAnsi="Wingdings 2" w:hint="default"/>
      </w:rPr>
    </w:lvl>
    <w:lvl w:ilvl="2" w:tplc="B8A07CC4" w:tentative="1">
      <w:start w:val="1"/>
      <w:numFmt w:val="bullet"/>
      <w:lvlText w:val=""/>
      <w:lvlJc w:val="left"/>
      <w:pPr>
        <w:tabs>
          <w:tab w:val="num" w:pos="2160"/>
        </w:tabs>
        <w:ind w:left="2160" w:hanging="360"/>
      </w:pPr>
      <w:rPr>
        <w:rFonts w:ascii="Wingdings 2" w:hAnsi="Wingdings 2" w:hint="default"/>
      </w:rPr>
    </w:lvl>
    <w:lvl w:ilvl="3" w:tplc="D0F4C956" w:tentative="1">
      <w:start w:val="1"/>
      <w:numFmt w:val="bullet"/>
      <w:lvlText w:val=""/>
      <w:lvlJc w:val="left"/>
      <w:pPr>
        <w:tabs>
          <w:tab w:val="num" w:pos="2880"/>
        </w:tabs>
        <w:ind w:left="2880" w:hanging="360"/>
      </w:pPr>
      <w:rPr>
        <w:rFonts w:ascii="Wingdings 2" w:hAnsi="Wingdings 2" w:hint="default"/>
      </w:rPr>
    </w:lvl>
    <w:lvl w:ilvl="4" w:tplc="666C972A" w:tentative="1">
      <w:start w:val="1"/>
      <w:numFmt w:val="bullet"/>
      <w:lvlText w:val=""/>
      <w:lvlJc w:val="left"/>
      <w:pPr>
        <w:tabs>
          <w:tab w:val="num" w:pos="3600"/>
        </w:tabs>
        <w:ind w:left="3600" w:hanging="360"/>
      </w:pPr>
      <w:rPr>
        <w:rFonts w:ascii="Wingdings 2" w:hAnsi="Wingdings 2" w:hint="default"/>
      </w:rPr>
    </w:lvl>
    <w:lvl w:ilvl="5" w:tplc="BE182B1A" w:tentative="1">
      <w:start w:val="1"/>
      <w:numFmt w:val="bullet"/>
      <w:lvlText w:val=""/>
      <w:lvlJc w:val="left"/>
      <w:pPr>
        <w:tabs>
          <w:tab w:val="num" w:pos="4320"/>
        </w:tabs>
        <w:ind w:left="4320" w:hanging="360"/>
      </w:pPr>
      <w:rPr>
        <w:rFonts w:ascii="Wingdings 2" w:hAnsi="Wingdings 2" w:hint="default"/>
      </w:rPr>
    </w:lvl>
    <w:lvl w:ilvl="6" w:tplc="F1D05668" w:tentative="1">
      <w:start w:val="1"/>
      <w:numFmt w:val="bullet"/>
      <w:lvlText w:val=""/>
      <w:lvlJc w:val="left"/>
      <w:pPr>
        <w:tabs>
          <w:tab w:val="num" w:pos="5040"/>
        </w:tabs>
        <w:ind w:left="5040" w:hanging="360"/>
      </w:pPr>
      <w:rPr>
        <w:rFonts w:ascii="Wingdings 2" w:hAnsi="Wingdings 2" w:hint="default"/>
      </w:rPr>
    </w:lvl>
    <w:lvl w:ilvl="7" w:tplc="3702B5F0" w:tentative="1">
      <w:start w:val="1"/>
      <w:numFmt w:val="bullet"/>
      <w:lvlText w:val=""/>
      <w:lvlJc w:val="left"/>
      <w:pPr>
        <w:tabs>
          <w:tab w:val="num" w:pos="5760"/>
        </w:tabs>
        <w:ind w:left="5760" w:hanging="360"/>
      </w:pPr>
      <w:rPr>
        <w:rFonts w:ascii="Wingdings 2" w:hAnsi="Wingdings 2" w:hint="default"/>
      </w:rPr>
    </w:lvl>
    <w:lvl w:ilvl="8" w:tplc="617C588C" w:tentative="1">
      <w:start w:val="1"/>
      <w:numFmt w:val="bullet"/>
      <w:lvlText w:val=""/>
      <w:lvlJc w:val="left"/>
      <w:pPr>
        <w:tabs>
          <w:tab w:val="num" w:pos="6480"/>
        </w:tabs>
        <w:ind w:left="6480" w:hanging="360"/>
      </w:pPr>
      <w:rPr>
        <w:rFonts w:ascii="Wingdings 2" w:hAnsi="Wingdings 2" w:hint="default"/>
      </w:rPr>
    </w:lvl>
  </w:abstractNum>
  <w:abstractNum w:abstractNumId="64">
    <w:nsid w:val="1A43359A"/>
    <w:multiLevelType w:val="hybridMultilevel"/>
    <w:tmpl w:val="15B2AE7E"/>
    <w:lvl w:ilvl="0" w:tplc="8A16CD84">
      <w:start w:val="1"/>
      <w:numFmt w:val="bullet"/>
      <w:lvlText w:val=""/>
      <w:lvlJc w:val="left"/>
      <w:pPr>
        <w:tabs>
          <w:tab w:val="num" w:pos="720"/>
        </w:tabs>
        <w:ind w:left="720" w:hanging="360"/>
      </w:pPr>
      <w:rPr>
        <w:rFonts w:ascii="Wingdings 2" w:hAnsi="Wingdings 2" w:hint="default"/>
      </w:rPr>
    </w:lvl>
    <w:lvl w:ilvl="1" w:tplc="B532E764" w:tentative="1">
      <w:start w:val="1"/>
      <w:numFmt w:val="bullet"/>
      <w:lvlText w:val=""/>
      <w:lvlJc w:val="left"/>
      <w:pPr>
        <w:tabs>
          <w:tab w:val="num" w:pos="1440"/>
        </w:tabs>
        <w:ind w:left="1440" w:hanging="360"/>
      </w:pPr>
      <w:rPr>
        <w:rFonts w:ascii="Wingdings 2" w:hAnsi="Wingdings 2" w:hint="default"/>
      </w:rPr>
    </w:lvl>
    <w:lvl w:ilvl="2" w:tplc="987656EE" w:tentative="1">
      <w:start w:val="1"/>
      <w:numFmt w:val="bullet"/>
      <w:lvlText w:val=""/>
      <w:lvlJc w:val="left"/>
      <w:pPr>
        <w:tabs>
          <w:tab w:val="num" w:pos="2160"/>
        </w:tabs>
        <w:ind w:left="2160" w:hanging="360"/>
      </w:pPr>
      <w:rPr>
        <w:rFonts w:ascii="Wingdings 2" w:hAnsi="Wingdings 2" w:hint="default"/>
      </w:rPr>
    </w:lvl>
    <w:lvl w:ilvl="3" w:tplc="7B5C1752" w:tentative="1">
      <w:start w:val="1"/>
      <w:numFmt w:val="bullet"/>
      <w:lvlText w:val=""/>
      <w:lvlJc w:val="left"/>
      <w:pPr>
        <w:tabs>
          <w:tab w:val="num" w:pos="2880"/>
        </w:tabs>
        <w:ind w:left="2880" w:hanging="360"/>
      </w:pPr>
      <w:rPr>
        <w:rFonts w:ascii="Wingdings 2" w:hAnsi="Wingdings 2" w:hint="default"/>
      </w:rPr>
    </w:lvl>
    <w:lvl w:ilvl="4" w:tplc="01DCD696" w:tentative="1">
      <w:start w:val="1"/>
      <w:numFmt w:val="bullet"/>
      <w:lvlText w:val=""/>
      <w:lvlJc w:val="left"/>
      <w:pPr>
        <w:tabs>
          <w:tab w:val="num" w:pos="3600"/>
        </w:tabs>
        <w:ind w:left="3600" w:hanging="360"/>
      </w:pPr>
      <w:rPr>
        <w:rFonts w:ascii="Wingdings 2" w:hAnsi="Wingdings 2" w:hint="default"/>
      </w:rPr>
    </w:lvl>
    <w:lvl w:ilvl="5" w:tplc="BD18EC70" w:tentative="1">
      <w:start w:val="1"/>
      <w:numFmt w:val="bullet"/>
      <w:lvlText w:val=""/>
      <w:lvlJc w:val="left"/>
      <w:pPr>
        <w:tabs>
          <w:tab w:val="num" w:pos="4320"/>
        </w:tabs>
        <w:ind w:left="4320" w:hanging="360"/>
      </w:pPr>
      <w:rPr>
        <w:rFonts w:ascii="Wingdings 2" w:hAnsi="Wingdings 2" w:hint="default"/>
      </w:rPr>
    </w:lvl>
    <w:lvl w:ilvl="6" w:tplc="2304A056" w:tentative="1">
      <w:start w:val="1"/>
      <w:numFmt w:val="bullet"/>
      <w:lvlText w:val=""/>
      <w:lvlJc w:val="left"/>
      <w:pPr>
        <w:tabs>
          <w:tab w:val="num" w:pos="5040"/>
        </w:tabs>
        <w:ind w:left="5040" w:hanging="360"/>
      </w:pPr>
      <w:rPr>
        <w:rFonts w:ascii="Wingdings 2" w:hAnsi="Wingdings 2" w:hint="default"/>
      </w:rPr>
    </w:lvl>
    <w:lvl w:ilvl="7" w:tplc="91F040BA" w:tentative="1">
      <w:start w:val="1"/>
      <w:numFmt w:val="bullet"/>
      <w:lvlText w:val=""/>
      <w:lvlJc w:val="left"/>
      <w:pPr>
        <w:tabs>
          <w:tab w:val="num" w:pos="5760"/>
        </w:tabs>
        <w:ind w:left="5760" w:hanging="360"/>
      </w:pPr>
      <w:rPr>
        <w:rFonts w:ascii="Wingdings 2" w:hAnsi="Wingdings 2" w:hint="default"/>
      </w:rPr>
    </w:lvl>
    <w:lvl w:ilvl="8" w:tplc="8744E49C" w:tentative="1">
      <w:start w:val="1"/>
      <w:numFmt w:val="bullet"/>
      <w:lvlText w:val=""/>
      <w:lvlJc w:val="left"/>
      <w:pPr>
        <w:tabs>
          <w:tab w:val="num" w:pos="6480"/>
        </w:tabs>
        <w:ind w:left="6480" w:hanging="360"/>
      </w:pPr>
      <w:rPr>
        <w:rFonts w:ascii="Wingdings 2" w:hAnsi="Wingdings 2" w:hint="default"/>
      </w:rPr>
    </w:lvl>
  </w:abstractNum>
  <w:abstractNum w:abstractNumId="65">
    <w:nsid w:val="1B0D7822"/>
    <w:multiLevelType w:val="hybridMultilevel"/>
    <w:tmpl w:val="180A7DCC"/>
    <w:lvl w:ilvl="0" w:tplc="97CCD5BE">
      <w:start w:val="1"/>
      <w:numFmt w:val="bullet"/>
      <w:lvlText w:val="•"/>
      <w:lvlJc w:val="left"/>
      <w:pPr>
        <w:tabs>
          <w:tab w:val="num" w:pos="720"/>
        </w:tabs>
        <w:ind w:left="720" w:hanging="360"/>
      </w:pPr>
      <w:rPr>
        <w:rFonts w:ascii="Arial" w:hAnsi="Arial" w:hint="default"/>
      </w:rPr>
    </w:lvl>
    <w:lvl w:ilvl="1" w:tplc="612E9550" w:tentative="1">
      <w:start w:val="1"/>
      <w:numFmt w:val="bullet"/>
      <w:lvlText w:val="•"/>
      <w:lvlJc w:val="left"/>
      <w:pPr>
        <w:tabs>
          <w:tab w:val="num" w:pos="1440"/>
        </w:tabs>
        <w:ind w:left="1440" w:hanging="360"/>
      </w:pPr>
      <w:rPr>
        <w:rFonts w:ascii="Arial" w:hAnsi="Arial" w:hint="default"/>
      </w:rPr>
    </w:lvl>
    <w:lvl w:ilvl="2" w:tplc="BFC810DC" w:tentative="1">
      <w:start w:val="1"/>
      <w:numFmt w:val="bullet"/>
      <w:lvlText w:val="•"/>
      <w:lvlJc w:val="left"/>
      <w:pPr>
        <w:tabs>
          <w:tab w:val="num" w:pos="2160"/>
        </w:tabs>
        <w:ind w:left="2160" w:hanging="360"/>
      </w:pPr>
      <w:rPr>
        <w:rFonts w:ascii="Arial" w:hAnsi="Arial" w:hint="default"/>
      </w:rPr>
    </w:lvl>
    <w:lvl w:ilvl="3" w:tplc="14844CB8" w:tentative="1">
      <w:start w:val="1"/>
      <w:numFmt w:val="bullet"/>
      <w:lvlText w:val="•"/>
      <w:lvlJc w:val="left"/>
      <w:pPr>
        <w:tabs>
          <w:tab w:val="num" w:pos="2880"/>
        </w:tabs>
        <w:ind w:left="2880" w:hanging="360"/>
      </w:pPr>
      <w:rPr>
        <w:rFonts w:ascii="Arial" w:hAnsi="Arial" w:hint="default"/>
      </w:rPr>
    </w:lvl>
    <w:lvl w:ilvl="4" w:tplc="B9E419C0" w:tentative="1">
      <w:start w:val="1"/>
      <w:numFmt w:val="bullet"/>
      <w:lvlText w:val="•"/>
      <w:lvlJc w:val="left"/>
      <w:pPr>
        <w:tabs>
          <w:tab w:val="num" w:pos="3600"/>
        </w:tabs>
        <w:ind w:left="3600" w:hanging="360"/>
      </w:pPr>
      <w:rPr>
        <w:rFonts w:ascii="Arial" w:hAnsi="Arial" w:hint="default"/>
      </w:rPr>
    </w:lvl>
    <w:lvl w:ilvl="5" w:tplc="39282230" w:tentative="1">
      <w:start w:val="1"/>
      <w:numFmt w:val="bullet"/>
      <w:lvlText w:val="•"/>
      <w:lvlJc w:val="left"/>
      <w:pPr>
        <w:tabs>
          <w:tab w:val="num" w:pos="4320"/>
        </w:tabs>
        <w:ind w:left="4320" w:hanging="360"/>
      </w:pPr>
      <w:rPr>
        <w:rFonts w:ascii="Arial" w:hAnsi="Arial" w:hint="default"/>
      </w:rPr>
    </w:lvl>
    <w:lvl w:ilvl="6" w:tplc="D8FE1328" w:tentative="1">
      <w:start w:val="1"/>
      <w:numFmt w:val="bullet"/>
      <w:lvlText w:val="•"/>
      <w:lvlJc w:val="left"/>
      <w:pPr>
        <w:tabs>
          <w:tab w:val="num" w:pos="5040"/>
        </w:tabs>
        <w:ind w:left="5040" w:hanging="360"/>
      </w:pPr>
      <w:rPr>
        <w:rFonts w:ascii="Arial" w:hAnsi="Arial" w:hint="default"/>
      </w:rPr>
    </w:lvl>
    <w:lvl w:ilvl="7" w:tplc="39C23212" w:tentative="1">
      <w:start w:val="1"/>
      <w:numFmt w:val="bullet"/>
      <w:lvlText w:val="•"/>
      <w:lvlJc w:val="left"/>
      <w:pPr>
        <w:tabs>
          <w:tab w:val="num" w:pos="5760"/>
        </w:tabs>
        <w:ind w:left="5760" w:hanging="360"/>
      </w:pPr>
      <w:rPr>
        <w:rFonts w:ascii="Arial" w:hAnsi="Arial" w:hint="default"/>
      </w:rPr>
    </w:lvl>
    <w:lvl w:ilvl="8" w:tplc="4BB840D0" w:tentative="1">
      <w:start w:val="1"/>
      <w:numFmt w:val="bullet"/>
      <w:lvlText w:val="•"/>
      <w:lvlJc w:val="left"/>
      <w:pPr>
        <w:tabs>
          <w:tab w:val="num" w:pos="6480"/>
        </w:tabs>
        <w:ind w:left="6480" w:hanging="360"/>
      </w:pPr>
      <w:rPr>
        <w:rFonts w:ascii="Arial" w:hAnsi="Arial" w:hint="default"/>
      </w:rPr>
    </w:lvl>
  </w:abstractNum>
  <w:abstractNum w:abstractNumId="66">
    <w:nsid w:val="1B537BA6"/>
    <w:multiLevelType w:val="hybridMultilevel"/>
    <w:tmpl w:val="E96C6DBA"/>
    <w:lvl w:ilvl="0" w:tplc="E2F6B96C">
      <w:start w:val="1"/>
      <w:numFmt w:val="bullet"/>
      <w:lvlText w:val=""/>
      <w:lvlJc w:val="left"/>
      <w:pPr>
        <w:tabs>
          <w:tab w:val="num" w:pos="720"/>
        </w:tabs>
        <w:ind w:left="720" w:hanging="360"/>
      </w:pPr>
      <w:rPr>
        <w:rFonts w:ascii="Wingdings 3" w:hAnsi="Wingdings 3" w:hint="default"/>
      </w:rPr>
    </w:lvl>
    <w:lvl w:ilvl="1" w:tplc="040A46EC">
      <w:start w:val="573"/>
      <w:numFmt w:val="bullet"/>
      <w:lvlText w:val="◦"/>
      <w:lvlJc w:val="left"/>
      <w:pPr>
        <w:tabs>
          <w:tab w:val="num" w:pos="1440"/>
        </w:tabs>
        <w:ind w:left="1440" w:hanging="360"/>
      </w:pPr>
      <w:rPr>
        <w:rFonts w:ascii="Verdana" w:hAnsi="Verdana" w:hint="default"/>
      </w:rPr>
    </w:lvl>
    <w:lvl w:ilvl="2" w:tplc="3A9280D4" w:tentative="1">
      <w:start w:val="1"/>
      <w:numFmt w:val="bullet"/>
      <w:lvlText w:val=""/>
      <w:lvlJc w:val="left"/>
      <w:pPr>
        <w:tabs>
          <w:tab w:val="num" w:pos="2160"/>
        </w:tabs>
        <w:ind w:left="2160" w:hanging="360"/>
      </w:pPr>
      <w:rPr>
        <w:rFonts w:ascii="Wingdings 3" w:hAnsi="Wingdings 3" w:hint="default"/>
      </w:rPr>
    </w:lvl>
    <w:lvl w:ilvl="3" w:tplc="B8A6472E" w:tentative="1">
      <w:start w:val="1"/>
      <w:numFmt w:val="bullet"/>
      <w:lvlText w:val=""/>
      <w:lvlJc w:val="left"/>
      <w:pPr>
        <w:tabs>
          <w:tab w:val="num" w:pos="2880"/>
        </w:tabs>
        <w:ind w:left="2880" w:hanging="360"/>
      </w:pPr>
      <w:rPr>
        <w:rFonts w:ascii="Wingdings 3" w:hAnsi="Wingdings 3" w:hint="default"/>
      </w:rPr>
    </w:lvl>
    <w:lvl w:ilvl="4" w:tplc="23503676" w:tentative="1">
      <w:start w:val="1"/>
      <w:numFmt w:val="bullet"/>
      <w:lvlText w:val=""/>
      <w:lvlJc w:val="left"/>
      <w:pPr>
        <w:tabs>
          <w:tab w:val="num" w:pos="3600"/>
        </w:tabs>
        <w:ind w:left="3600" w:hanging="360"/>
      </w:pPr>
      <w:rPr>
        <w:rFonts w:ascii="Wingdings 3" w:hAnsi="Wingdings 3" w:hint="default"/>
      </w:rPr>
    </w:lvl>
    <w:lvl w:ilvl="5" w:tplc="BB74E8D0" w:tentative="1">
      <w:start w:val="1"/>
      <w:numFmt w:val="bullet"/>
      <w:lvlText w:val=""/>
      <w:lvlJc w:val="left"/>
      <w:pPr>
        <w:tabs>
          <w:tab w:val="num" w:pos="4320"/>
        </w:tabs>
        <w:ind w:left="4320" w:hanging="360"/>
      </w:pPr>
      <w:rPr>
        <w:rFonts w:ascii="Wingdings 3" w:hAnsi="Wingdings 3" w:hint="default"/>
      </w:rPr>
    </w:lvl>
    <w:lvl w:ilvl="6" w:tplc="FDCC2568" w:tentative="1">
      <w:start w:val="1"/>
      <w:numFmt w:val="bullet"/>
      <w:lvlText w:val=""/>
      <w:lvlJc w:val="left"/>
      <w:pPr>
        <w:tabs>
          <w:tab w:val="num" w:pos="5040"/>
        </w:tabs>
        <w:ind w:left="5040" w:hanging="360"/>
      </w:pPr>
      <w:rPr>
        <w:rFonts w:ascii="Wingdings 3" w:hAnsi="Wingdings 3" w:hint="default"/>
      </w:rPr>
    </w:lvl>
    <w:lvl w:ilvl="7" w:tplc="9398D256" w:tentative="1">
      <w:start w:val="1"/>
      <w:numFmt w:val="bullet"/>
      <w:lvlText w:val=""/>
      <w:lvlJc w:val="left"/>
      <w:pPr>
        <w:tabs>
          <w:tab w:val="num" w:pos="5760"/>
        </w:tabs>
        <w:ind w:left="5760" w:hanging="360"/>
      </w:pPr>
      <w:rPr>
        <w:rFonts w:ascii="Wingdings 3" w:hAnsi="Wingdings 3" w:hint="default"/>
      </w:rPr>
    </w:lvl>
    <w:lvl w:ilvl="8" w:tplc="C84A6820" w:tentative="1">
      <w:start w:val="1"/>
      <w:numFmt w:val="bullet"/>
      <w:lvlText w:val=""/>
      <w:lvlJc w:val="left"/>
      <w:pPr>
        <w:tabs>
          <w:tab w:val="num" w:pos="6480"/>
        </w:tabs>
        <w:ind w:left="6480" w:hanging="360"/>
      </w:pPr>
      <w:rPr>
        <w:rFonts w:ascii="Wingdings 3" w:hAnsi="Wingdings 3" w:hint="default"/>
      </w:rPr>
    </w:lvl>
  </w:abstractNum>
  <w:abstractNum w:abstractNumId="67">
    <w:nsid w:val="1C0B0FB7"/>
    <w:multiLevelType w:val="hybridMultilevel"/>
    <w:tmpl w:val="0846B62A"/>
    <w:lvl w:ilvl="0" w:tplc="026AFFFA">
      <w:start w:val="1"/>
      <w:numFmt w:val="bullet"/>
      <w:lvlText w:val=""/>
      <w:lvlJc w:val="left"/>
      <w:pPr>
        <w:tabs>
          <w:tab w:val="num" w:pos="720"/>
        </w:tabs>
        <w:ind w:left="720" w:hanging="360"/>
      </w:pPr>
      <w:rPr>
        <w:rFonts w:ascii="Wingdings 2" w:hAnsi="Wingdings 2" w:hint="default"/>
      </w:rPr>
    </w:lvl>
    <w:lvl w:ilvl="1" w:tplc="E5545F34" w:tentative="1">
      <w:start w:val="1"/>
      <w:numFmt w:val="bullet"/>
      <w:lvlText w:val=""/>
      <w:lvlJc w:val="left"/>
      <w:pPr>
        <w:tabs>
          <w:tab w:val="num" w:pos="1440"/>
        </w:tabs>
        <w:ind w:left="1440" w:hanging="360"/>
      </w:pPr>
      <w:rPr>
        <w:rFonts w:ascii="Wingdings 2" w:hAnsi="Wingdings 2" w:hint="default"/>
      </w:rPr>
    </w:lvl>
    <w:lvl w:ilvl="2" w:tplc="AC8889EC" w:tentative="1">
      <w:start w:val="1"/>
      <w:numFmt w:val="bullet"/>
      <w:lvlText w:val=""/>
      <w:lvlJc w:val="left"/>
      <w:pPr>
        <w:tabs>
          <w:tab w:val="num" w:pos="2160"/>
        </w:tabs>
        <w:ind w:left="2160" w:hanging="360"/>
      </w:pPr>
      <w:rPr>
        <w:rFonts w:ascii="Wingdings 2" w:hAnsi="Wingdings 2" w:hint="default"/>
      </w:rPr>
    </w:lvl>
    <w:lvl w:ilvl="3" w:tplc="CC9E7070" w:tentative="1">
      <w:start w:val="1"/>
      <w:numFmt w:val="bullet"/>
      <w:lvlText w:val=""/>
      <w:lvlJc w:val="left"/>
      <w:pPr>
        <w:tabs>
          <w:tab w:val="num" w:pos="2880"/>
        </w:tabs>
        <w:ind w:left="2880" w:hanging="360"/>
      </w:pPr>
      <w:rPr>
        <w:rFonts w:ascii="Wingdings 2" w:hAnsi="Wingdings 2" w:hint="default"/>
      </w:rPr>
    </w:lvl>
    <w:lvl w:ilvl="4" w:tplc="142E82C4" w:tentative="1">
      <w:start w:val="1"/>
      <w:numFmt w:val="bullet"/>
      <w:lvlText w:val=""/>
      <w:lvlJc w:val="left"/>
      <w:pPr>
        <w:tabs>
          <w:tab w:val="num" w:pos="3600"/>
        </w:tabs>
        <w:ind w:left="3600" w:hanging="360"/>
      </w:pPr>
      <w:rPr>
        <w:rFonts w:ascii="Wingdings 2" w:hAnsi="Wingdings 2" w:hint="default"/>
      </w:rPr>
    </w:lvl>
    <w:lvl w:ilvl="5" w:tplc="22AECFF0" w:tentative="1">
      <w:start w:val="1"/>
      <w:numFmt w:val="bullet"/>
      <w:lvlText w:val=""/>
      <w:lvlJc w:val="left"/>
      <w:pPr>
        <w:tabs>
          <w:tab w:val="num" w:pos="4320"/>
        </w:tabs>
        <w:ind w:left="4320" w:hanging="360"/>
      </w:pPr>
      <w:rPr>
        <w:rFonts w:ascii="Wingdings 2" w:hAnsi="Wingdings 2" w:hint="default"/>
      </w:rPr>
    </w:lvl>
    <w:lvl w:ilvl="6" w:tplc="E95E5298" w:tentative="1">
      <w:start w:val="1"/>
      <w:numFmt w:val="bullet"/>
      <w:lvlText w:val=""/>
      <w:lvlJc w:val="left"/>
      <w:pPr>
        <w:tabs>
          <w:tab w:val="num" w:pos="5040"/>
        </w:tabs>
        <w:ind w:left="5040" w:hanging="360"/>
      </w:pPr>
      <w:rPr>
        <w:rFonts w:ascii="Wingdings 2" w:hAnsi="Wingdings 2" w:hint="default"/>
      </w:rPr>
    </w:lvl>
    <w:lvl w:ilvl="7" w:tplc="093CA730" w:tentative="1">
      <w:start w:val="1"/>
      <w:numFmt w:val="bullet"/>
      <w:lvlText w:val=""/>
      <w:lvlJc w:val="left"/>
      <w:pPr>
        <w:tabs>
          <w:tab w:val="num" w:pos="5760"/>
        </w:tabs>
        <w:ind w:left="5760" w:hanging="360"/>
      </w:pPr>
      <w:rPr>
        <w:rFonts w:ascii="Wingdings 2" w:hAnsi="Wingdings 2" w:hint="default"/>
      </w:rPr>
    </w:lvl>
    <w:lvl w:ilvl="8" w:tplc="53AC5D26" w:tentative="1">
      <w:start w:val="1"/>
      <w:numFmt w:val="bullet"/>
      <w:lvlText w:val=""/>
      <w:lvlJc w:val="left"/>
      <w:pPr>
        <w:tabs>
          <w:tab w:val="num" w:pos="6480"/>
        </w:tabs>
        <w:ind w:left="6480" w:hanging="360"/>
      </w:pPr>
      <w:rPr>
        <w:rFonts w:ascii="Wingdings 2" w:hAnsi="Wingdings 2" w:hint="default"/>
      </w:rPr>
    </w:lvl>
  </w:abstractNum>
  <w:abstractNum w:abstractNumId="68">
    <w:nsid w:val="1CB339CA"/>
    <w:multiLevelType w:val="hybridMultilevel"/>
    <w:tmpl w:val="858A9A5A"/>
    <w:lvl w:ilvl="0" w:tplc="ECA2B0F6">
      <w:start w:val="1"/>
      <w:numFmt w:val="bullet"/>
      <w:lvlText w:val=""/>
      <w:lvlJc w:val="left"/>
      <w:pPr>
        <w:tabs>
          <w:tab w:val="num" w:pos="720"/>
        </w:tabs>
        <w:ind w:left="720" w:hanging="360"/>
      </w:pPr>
      <w:rPr>
        <w:rFonts w:ascii="Wingdings 2" w:hAnsi="Wingdings 2" w:hint="default"/>
      </w:rPr>
    </w:lvl>
    <w:lvl w:ilvl="1" w:tplc="80FEF83C" w:tentative="1">
      <w:start w:val="1"/>
      <w:numFmt w:val="bullet"/>
      <w:lvlText w:val=""/>
      <w:lvlJc w:val="left"/>
      <w:pPr>
        <w:tabs>
          <w:tab w:val="num" w:pos="1440"/>
        </w:tabs>
        <w:ind w:left="1440" w:hanging="360"/>
      </w:pPr>
      <w:rPr>
        <w:rFonts w:ascii="Wingdings 2" w:hAnsi="Wingdings 2" w:hint="default"/>
      </w:rPr>
    </w:lvl>
    <w:lvl w:ilvl="2" w:tplc="DF86C9A8" w:tentative="1">
      <w:start w:val="1"/>
      <w:numFmt w:val="bullet"/>
      <w:lvlText w:val=""/>
      <w:lvlJc w:val="left"/>
      <w:pPr>
        <w:tabs>
          <w:tab w:val="num" w:pos="2160"/>
        </w:tabs>
        <w:ind w:left="2160" w:hanging="360"/>
      </w:pPr>
      <w:rPr>
        <w:rFonts w:ascii="Wingdings 2" w:hAnsi="Wingdings 2" w:hint="default"/>
      </w:rPr>
    </w:lvl>
    <w:lvl w:ilvl="3" w:tplc="C1CEA242" w:tentative="1">
      <w:start w:val="1"/>
      <w:numFmt w:val="bullet"/>
      <w:lvlText w:val=""/>
      <w:lvlJc w:val="left"/>
      <w:pPr>
        <w:tabs>
          <w:tab w:val="num" w:pos="2880"/>
        </w:tabs>
        <w:ind w:left="2880" w:hanging="360"/>
      </w:pPr>
      <w:rPr>
        <w:rFonts w:ascii="Wingdings 2" w:hAnsi="Wingdings 2" w:hint="default"/>
      </w:rPr>
    </w:lvl>
    <w:lvl w:ilvl="4" w:tplc="363294AE" w:tentative="1">
      <w:start w:val="1"/>
      <w:numFmt w:val="bullet"/>
      <w:lvlText w:val=""/>
      <w:lvlJc w:val="left"/>
      <w:pPr>
        <w:tabs>
          <w:tab w:val="num" w:pos="3600"/>
        </w:tabs>
        <w:ind w:left="3600" w:hanging="360"/>
      </w:pPr>
      <w:rPr>
        <w:rFonts w:ascii="Wingdings 2" w:hAnsi="Wingdings 2" w:hint="default"/>
      </w:rPr>
    </w:lvl>
    <w:lvl w:ilvl="5" w:tplc="81F2C48E" w:tentative="1">
      <w:start w:val="1"/>
      <w:numFmt w:val="bullet"/>
      <w:lvlText w:val=""/>
      <w:lvlJc w:val="left"/>
      <w:pPr>
        <w:tabs>
          <w:tab w:val="num" w:pos="4320"/>
        </w:tabs>
        <w:ind w:left="4320" w:hanging="360"/>
      </w:pPr>
      <w:rPr>
        <w:rFonts w:ascii="Wingdings 2" w:hAnsi="Wingdings 2" w:hint="default"/>
      </w:rPr>
    </w:lvl>
    <w:lvl w:ilvl="6" w:tplc="FF84187A" w:tentative="1">
      <w:start w:val="1"/>
      <w:numFmt w:val="bullet"/>
      <w:lvlText w:val=""/>
      <w:lvlJc w:val="left"/>
      <w:pPr>
        <w:tabs>
          <w:tab w:val="num" w:pos="5040"/>
        </w:tabs>
        <w:ind w:left="5040" w:hanging="360"/>
      </w:pPr>
      <w:rPr>
        <w:rFonts w:ascii="Wingdings 2" w:hAnsi="Wingdings 2" w:hint="default"/>
      </w:rPr>
    </w:lvl>
    <w:lvl w:ilvl="7" w:tplc="6176581E" w:tentative="1">
      <w:start w:val="1"/>
      <w:numFmt w:val="bullet"/>
      <w:lvlText w:val=""/>
      <w:lvlJc w:val="left"/>
      <w:pPr>
        <w:tabs>
          <w:tab w:val="num" w:pos="5760"/>
        </w:tabs>
        <w:ind w:left="5760" w:hanging="360"/>
      </w:pPr>
      <w:rPr>
        <w:rFonts w:ascii="Wingdings 2" w:hAnsi="Wingdings 2" w:hint="default"/>
      </w:rPr>
    </w:lvl>
    <w:lvl w:ilvl="8" w:tplc="CAA6D440" w:tentative="1">
      <w:start w:val="1"/>
      <w:numFmt w:val="bullet"/>
      <w:lvlText w:val=""/>
      <w:lvlJc w:val="left"/>
      <w:pPr>
        <w:tabs>
          <w:tab w:val="num" w:pos="6480"/>
        </w:tabs>
        <w:ind w:left="6480" w:hanging="360"/>
      </w:pPr>
      <w:rPr>
        <w:rFonts w:ascii="Wingdings 2" w:hAnsi="Wingdings 2" w:hint="default"/>
      </w:rPr>
    </w:lvl>
  </w:abstractNum>
  <w:abstractNum w:abstractNumId="69">
    <w:nsid w:val="1CB33D7E"/>
    <w:multiLevelType w:val="hybridMultilevel"/>
    <w:tmpl w:val="822A0910"/>
    <w:lvl w:ilvl="0" w:tplc="2D36C52C">
      <w:start w:val="1"/>
      <w:numFmt w:val="bullet"/>
      <w:lvlText w:val=""/>
      <w:lvlJc w:val="left"/>
      <w:pPr>
        <w:tabs>
          <w:tab w:val="num" w:pos="720"/>
        </w:tabs>
        <w:ind w:left="720" w:hanging="360"/>
      </w:pPr>
      <w:rPr>
        <w:rFonts w:ascii="Wingdings 3" w:hAnsi="Wingdings 3" w:hint="default"/>
      </w:rPr>
    </w:lvl>
    <w:lvl w:ilvl="1" w:tplc="E3FCF28E" w:tentative="1">
      <w:start w:val="1"/>
      <w:numFmt w:val="bullet"/>
      <w:lvlText w:val=""/>
      <w:lvlJc w:val="left"/>
      <w:pPr>
        <w:tabs>
          <w:tab w:val="num" w:pos="1440"/>
        </w:tabs>
        <w:ind w:left="1440" w:hanging="360"/>
      </w:pPr>
      <w:rPr>
        <w:rFonts w:ascii="Wingdings 3" w:hAnsi="Wingdings 3" w:hint="default"/>
      </w:rPr>
    </w:lvl>
    <w:lvl w:ilvl="2" w:tplc="D3CA756C" w:tentative="1">
      <w:start w:val="1"/>
      <w:numFmt w:val="bullet"/>
      <w:lvlText w:val=""/>
      <w:lvlJc w:val="left"/>
      <w:pPr>
        <w:tabs>
          <w:tab w:val="num" w:pos="2160"/>
        </w:tabs>
        <w:ind w:left="2160" w:hanging="360"/>
      </w:pPr>
      <w:rPr>
        <w:rFonts w:ascii="Wingdings 3" w:hAnsi="Wingdings 3" w:hint="default"/>
      </w:rPr>
    </w:lvl>
    <w:lvl w:ilvl="3" w:tplc="51C0A4B4" w:tentative="1">
      <w:start w:val="1"/>
      <w:numFmt w:val="bullet"/>
      <w:lvlText w:val=""/>
      <w:lvlJc w:val="left"/>
      <w:pPr>
        <w:tabs>
          <w:tab w:val="num" w:pos="2880"/>
        </w:tabs>
        <w:ind w:left="2880" w:hanging="360"/>
      </w:pPr>
      <w:rPr>
        <w:rFonts w:ascii="Wingdings 3" w:hAnsi="Wingdings 3" w:hint="default"/>
      </w:rPr>
    </w:lvl>
    <w:lvl w:ilvl="4" w:tplc="0AFA8124" w:tentative="1">
      <w:start w:val="1"/>
      <w:numFmt w:val="bullet"/>
      <w:lvlText w:val=""/>
      <w:lvlJc w:val="left"/>
      <w:pPr>
        <w:tabs>
          <w:tab w:val="num" w:pos="3600"/>
        </w:tabs>
        <w:ind w:left="3600" w:hanging="360"/>
      </w:pPr>
      <w:rPr>
        <w:rFonts w:ascii="Wingdings 3" w:hAnsi="Wingdings 3" w:hint="default"/>
      </w:rPr>
    </w:lvl>
    <w:lvl w:ilvl="5" w:tplc="B1CA0B26" w:tentative="1">
      <w:start w:val="1"/>
      <w:numFmt w:val="bullet"/>
      <w:lvlText w:val=""/>
      <w:lvlJc w:val="left"/>
      <w:pPr>
        <w:tabs>
          <w:tab w:val="num" w:pos="4320"/>
        </w:tabs>
        <w:ind w:left="4320" w:hanging="360"/>
      </w:pPr>
      <w:rPr>
        <w:rFonts w:ascii="Wingdings 3" w:hAnsi="Wingdings 3" w:hint="default"/>
      </w:rPr>
    </w:lvl>
    <w:lvl w:ilvl="6" w:tplc="0D2A7A5A" w:tentative="1">
      <w:start w:val="1"/>
      <w:numFmt w:val="bullet"/>
      <w:lvlText w:val=""/>
      <w:lvlJc w:val="left"/>
      <w:pPr>
        <w:tabs>
          <w:tab w:val="num" w:pos="5040"/>
        </w:tabs>
        <w:ind w:left="5040" w:hanging="360"/>
      </w:pPr>
      <w:rPr>
        <w:rFonts w:ascii="Wingdings 3" w:hAnsi="Wingdings 3" w:hint="default"/>
      </w:rPr>
    </w:lvl>
    <w:lvl w:ilvl="7" w:tplc="32C4F516" w:tentative="1">
      <w:start w:val="1"/>
      <w:numFmt w:val="bullet"/>
      <w:lvlText w:val=""/>
      <w:lvlJc w:val="left"/>
      <w:pPr>
        <w:tabs>
          <w:tab w:val="num" w:pos="5760"/>
        </w:tabs>
        <w:ind w:left="5760" w:hanging="360"/>
      </w:pPr>
      <w:rPr>
        <w:rFonts w:ascii="Wingdings 3" w:hAnsi="Wingdings 3" w:hint="default"/>
      </w:rPr>
    </w:lvl>
    <w:lvl w:ilvl="8" w:tplc="D174FFDA" w:tentative="1">
      <w:start w:val="1"/>
      <w:numFmt w:val="bullet"/>
      <w:lvlText w:val=""/>
      <w:lvlJc w:val="left"/>
      <w:pPr>
        <w:tabs>
          <w:tab w:val="num" w:pos="6480"/>
        </w:tabs>
        <w:ind w:left="6480" w:hanging="360"/>
      </w:pPr>
      <w:rPr>
        <w:rFonts w:ascii="Wingdings 3" w:hAnsi="Wingdings 3" w:hint="default"/>
      </w:rPr>
    </w:lvl>
  </w:abstractNum>
  <w:abstractNum w:abstractNumId="70">
    <w:nsid w:val="1CFA52E9"/>
    <w:multiLevelType w:val="hybridMultilevel"/>
    <w:tmpl w:val="D1A2B440"/>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71">
    <w:nsid w:val="1D95100F"/>
    <w:multiLevelType w:val="hybridMultilevel"/>
    <w:tmpl w:val="A65828F4"/>
    <w:lvl w:ilvl="0" w:tplc="65642F2E">
      <w:start w:val="1"/>
      <w:numFmt w:val="bullet"/>
      <w:lvlText w:val=""/>
      <w:lvlJc w:val="left"/>
      <w:pPr>
        <w:tabs>
          <w:tab w:val="num" w:pos="720"/>
        </w:tabs>
        <w:ind w:left="720" w:hanging="360"/>
      </w:pPr>
      <w:rPr>
        <w:rFonts w:ascii="Wingdings" w:hAnsi="Wingdings" w:hint="default"/>
      </w:rPr>
    </w:lvl>
    <w:lvl w:ilvl="1" w:tplc="4A74C47E">
      <w:start w:val="1"/>
      <w:numFmt w:val="bullet"/>
      <w:lvlText w:val=""/>
      <w:lvlJc w:val="left"/>
      <w:pPr>
        <w:tabs>
          <w:tab w:val="num" w:pos="1440"/>
        </w:tabs>
        <w:ind w:left="1440" w:hanging="360"/>
      </w:pPr>
      <w:rPr>
        <w:rFonts w:ascii="Wingdings" w:hAnsi="Wingdings" w:hint="default"/>
      </w:rPr>
    </w:lvl>
    <w:lvl w:ilvl="2" w:tplc="B1082760" w:tentative="1">
      <w:start w:val="1"/>
      <w:numFmt w:val="bullet"/>
      <w:lvlText w:val=""/>
      <w:lvlJc w:val="left"/>
      <w:pPr>
        <w:tabs>
          <w:tab w:val="num" w:pos="2160"/>
        </w:tabs>
        <w:ind w:left="2160" w:hanging="360"/>
      </w:pPr>
      <w:rPr>
        <w:rFonts w:ascii="Wingdings" w:hAnsi="Wingdings" w:hint="default"/>
      </w:rPr>
    </w:lvl>
    <w:lvl w:ilvl="3" w:tplc="EA58E168" w:tentative="1">
      <w:start w:val="1"/>
      <w:numFmt w:val="bullet"/>
      <w:lvlText w:val=""/>
      <w:lvlJc w:val="left"/>
      <w:pPr>
        <w:tabs>
          <w:tab w:val="num" w:pos="2880"/>
        </w:tabs>
        <w:ind w:left="2880" w:hanging="360"/>
      </w:pPr>
      <w:rPr>
        <w:rFonts w:ascii="Wingdings" w:hAnsi="Wingdings" w:hint="default"/>
      </w:rPr>
    </w:lvl>
    <w:lvl w:ilvl="4" w:tplc="CD909A78" w:tentative="1">
      <w:start w:val="1"/>
      <w:numFmt w:val="bullet"/>
      <w:lvlText w:val=""/>
      <w:lvlJc w:val="left"/>
      <w:pPr>
        <w:tabs>
          <w:tab w:val="num" w:pos="3600"/>
        </w:tabs>
        <w:ind w:left="3600" w:hanging="360"/>
      </w:pPr>
      <w:rPr>
        <w:rFonts w:ascii="Wingdings" w:hAnsi="Wingdings" w:hint="default"/>
      </w:rPr>
    </w:lvl>
    <w:lvl w:ilvl="5" w:tplc="916422E4" w:tentative="1">
      <w:start w:val="1"/>
      <w:numFmt w:val="bullet"/>
      <w:lvlText w:val=""/>
      <w:lvlJc w:val="left"/>
      <w:pPr>
        <w:tabs>
          <w:tab w:val="num" w:pos="4320"/>
        </w:tabs>
        <w:ind w:left="4320" w:hanging="360"/>
      </w:pPr>
      <w:rPr>
        <w:rFonts w:ascii="Wingdings" w:hAnsi="Wingdings" w:hint="default"/>
      </w:rPr>
    </w:lvl>
    <w:lvl w:ilvl="6" w:tplc="E2D214CA" w:tentative="1">
      <w:start w:val="1"/>
      <w:numFmt w:val="bullet"/>
      <w:lvlText w:val=""/>
      <w:lvlJc w:val="left"/>
      <w:pPr>
        <w:tabs>
          <w:tab w:val="num" w:pos="5040"/>
        </w:tabs>
        <w:ind w:left="5040" w:hanging="360"/>
      </w:pPr>
      <w:rPr>
        <w:rFonts w:ascii="Wingdings" w:hAnsi="Wingdings" w:hint="default"/>
      </w:rPr>
    </w:lvl>
    <w:lvl w:ilvl="7" w:tplc="FFB20526" w:tentative="1">
      <w:start w:val="1"/>
      <w:numFmt w:val="bullet"/>
      <w:lvlText w:val=""/>
      <w:lvlJc w:val="left"/>
      <w:pPr>
        <w:tabs>
          <w:tab w:val="num" w:pos="5760"/>
        </w:tabs>
        <w:ind w:left="5760" w:hanging="360"/>
      </w:pPr>
      <w:rPr>
        <w:rFonts w:ascii="Wingdings" w:hAnsi="Wingdings" w:hint="default"/>
      </w:rPr>
    </w:lvl>
    <w:lvl w:ilvl="8" w:tplc="CF4AC396" w:tentative="1">
      <w:start w:val="1"/>
      <w:numFmt w:val="bullet"/>
      <w:lvlText w:val=""/>
      <w:lvlJc w:val="left"/>
      <w:pPr>
        <w:tabs>
          <w:tab w:val="num" w:pos="6480"/>
        </w:tabs>
        <w:ind w:left="6480" w:hanging="360"/>
      </w:pPr>
      <w:rPr>
        <w:rFonts w:ascii="Wingdings" w:hAnsi="Wingdings" w:hint="default"/>
      </w:rPr>
    </w:lvl>
  </w:abstractNum>
  <w:abstractNum w:abstractNumId="72">
    <w:nsid w:val="1D993648"/>
    <w:multiLevelType w:val="hybridMultilevel"/>
    <w:tmpl w:val="B08EB16C"/>
    <w:lvl w:ilvl="0" w:tplc="06B0DF2A">
      <w:start w:val="1"/>
      <w:numFmt w:val="bullet"/>
      <w:lvlText w:val="•"/>
      <w:lvlJc w:val="left"/>
      <w:pPr>
        <w:tabs>
          <w:tab w:val="num" w:pos="720"/>
        </w:tabs>
        <w:ind w:left="720" w:hanging="360"/>
      </w:pPr>
      <w:rPr>
        <w:rFonts w:ascii="Arial" w:hAnsi="Arial" w:hint="default"/>
      </w:rPr>
    </w:lvl>
    <w:lvl w:ilvl="1" w:tplc="06BE2BB0" w:tentative="1">
      <w:start w:val="1"/>
      <w:numFmt w:val="bullet"/>
      <w:lvlText w:val="•"/>
      <w:lvlJc w:val="left"/>
      <w:pPr>
        <w:tabs>
          <w:tab w:val="num" w:pos="1440"/>
        </w:tabs>
        <w:ind w:left="1440" w:hanging="360"/>
      </w:pPr>
      <w:rPr>
        <w:rFonts w:ascii="Arial" w:hAnsi="Arial" w:hint="default"/>
      </w:rPr>
    </w:lvl>
    <w:lvl w:ilvl="2" w:tplc="4EC2E590" w:tentative="1">
      <w:start w:val="1"/>
      <w:numFmt w:val="bullet"/>
      <w:lvlText w:val="•"/>
      <w:lvlJc w:val="left"/>
      <w:pPr>
        <w:tabs>
          <w:tab w:val="num" w:pos="2160"/>
        </w:tabs>
        <w:ind w:left="2160" w:hanging="360"/>
      </w:pPr>
      <w:rPr>
        <w:rFonts w:ascii="Arial" w:hAnsi="Arial" w:hint="default"/>
      </w:rPr>
    </w:lvl>
    <w:lvl w:ilvl="3" w:tplc="54BE5668" w:tentative="1">
      <w:start w:val="1"/>
      <w:numFmt w:val="bullet"/>
      <w:lvlText w:val="•"/>
      <w:lvlJc w:val="left"/>
      <w:pPr>
        <w:tabs>
          <w:tab w:val="num" w:pos="2880"/>
        </w:tabs>
        <w:ind w:left="2880" w:hanging="360"/>
      </w:pPr>
      <w:rPr>
        <w:rFonts w:ascii="Arial" w:hAnsi="Arial" w:hint="default"/>
      </w:rPr>
    </w:lvl>
    <w:lvl w:ilvl="4" w:tplc="3CCCD726" w:tentative="1">
      <w:start w:val="1"/>
      <w:numFmt w:val="bullet"/>
      <w:lvlText w:val="•"/>
      <w:lvlJc w:val="left"/>
      <w:pPr>
        <w:tabs>
          <w:tab w:val="num" w:pos="3600"/>
        </w:tabs>
        <w:ind w:left="3600" w:hanging="360"/>
      </w:pPr>
      <w:rPr>
        <w:rFonts w:ascii="Arial" w:hAnsi="Arial" w:hint="default"/>
      </w:rPr>
    </w:lvl>
    <w:lvl w:ilvl="5" w:tplc="6FE293F6" w:tentative="1">
      <w:start w:val="1"/>
      <w:numFmt w:val="bullet"/>
      <w:lvlText w:val="•"/>
      <w:lvlJc w:val="left"/>
      <w:pPr>
        <w:tabs>
          <w:tab w:val="num" w:pos="4320"/>
        </w:tabs>
        <w:ind w:left="4320" w:hanging="360"/>
      </w:pPr>
      <w:rPr>
        <w:rFonts w:ascii="Arial" w:hAnsi="Arial" w:hint="default"/>
      </w:rPr>
    </w:lvl>
    <w:lvl w:ilvl="6" w:tplc="CCBA8116" w:tentative="1">
      <w:start w:val="1"/>
      <w:numFmt w:val="bullet"/>
      <w:lvlText w:val="•"/>
      <w:lvlJc w:val="left"/>
      <w:pPr>
        <w:tabs>
          <w:tab w:val="num" w:pos="5040"/>
        </w:tabs>
        <w:ind w:left="5040" w:hanging="360"/>
      </w:pPr>
      <w:rPr>
        <w:rFonts w:ascii="Arial" w:hAnsi="Arial" w:hint="default"/>
      </w:rPr>
    </w:lvl>
    <w:lvl w:ilvl="7" w:tplc="A7B69948" w:tentative="1">
      <w:start w:val="1"/>
      <w:numFmt w:val="bullet"/>
      <w:lvlText w:val="•"/>
      <w:lvlJc w:val="left"/>
      <w:pPr>
        <w:tabs>
          <w:tab w:val="num" w:pos="5760"/>
        </w:tabs>
        <w:ind w:left="5760" w:hanging="360"/>
      </w:pPr>
      <w:rPr>
        <w:rFonts w:ascii="Arial" w:hAnsi="Arial" w:hint="default"/>
      </w:rPr>
    </w:lvl>
    <w:lvl w:ilvl="8" w:tplc="D246809A" w:tentative="1">
      <w:start w:val="1"/>
      <w:numFmt w:val="bullet"/>
      <w:lvlText w:val="•"/>
      <w:lvlJc w:val="left"/>
      <w:pPr>
        <w:tabs>
          <w:tab w:val="num" w:pos="6480"/>
        </w:tabs>
        <w:ind w:left="6480" w:hanging="360"/>
      </w:pPr>
      <w:rPr>
        <w:rFonts w:ascii="Arial" w:hAnsi="Arial" w:hint="default"/>
      </w:rPr>
    </w:lvl>
  </w:abstractNum>
  <w:abstractNum w:abstractNumId="73">
    <w:nsid w:val="1E4B56E1"/>
    <w:multiLevelType w:val="hybridMultilevel"/>
    <w:tmpl w:val="DAEC4EC0"/>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74">
    <w:nsid w:val="1E7366D4"/>
    <w:multiLevelType w:val="hybridMultilevel"/>
    <w:tmpl w:val="322E59F2"/>
    <w:lvl w:ilvl="0" w:tplc="273CB04A">
      <w:start w:val="1"/>
      <w:numFmt w:val="bullet"/>
      <w:lvlText w:val=""/>
      <w:lvlJc w:val="left"/>
      <w:pPr>
        <w:tabs>
          <w:tab w:val="num" w:pos="720"/>
        </w:tabs>
        <w:ind w:left="720" w:hanging="360"/>
      </w:pPr>
      <w:rPr>
        <w:rFonts w:ascii="Wingdings 3" w:hAnsi="Wingdings 3" w:hint="default"/>
      </w:rPr>
    </w:lvl>
    <w:lvl w:ilvl="1" w:tplc="740C6FB8" w:tentative="1">
      <w:start w:val="1"/>
      <w:numFmt w:val="bullet"/>
      <w:lvlText w:val=""/>
      <w:lvlJc w:val="left"/>
      <w:pPr>
        <w:tabs>
          <w:tab w:val="num" w:pos="1440"/>
        </w:tabs>
        <w:ind w:left="1440" w:hanging="360"/>
      </w:pPr>
      <w:rPr>
        <w:rFonts w:ascii="Wingdings 3" w:hAnsi="Wingdings 3" w:hint="default"/>
      </w:rPr>
    </w:lvl>
    <w:lvl w:ilvl="2" w:tplc="5764E99E" w:tentative="1">
      <w:start w:val="1"/>
      <w:numFmt w:val="bullet"/>
      <w:lvlText w:val=""/>
      <w:lvlJc w:val="left"/>
      <w:pPr>
        <w:tabs>
          <w:tab w:val="num" w:pos="2160"/>
        </w:tabs>
        <w:ind w:left="2160" w:hanging="360"/>
      </w:pPr>
      <w:rPr>
        <w:rFonts w:ascii="Wingdings 3" w:hAnsi="Wingdings 3" w:hint="default"/>
      </w:rPr>
    </w:lvl>
    <w:lvl w:ilvl="3" w:tplc="E8CC8788" w:tentative="1">
      <w:start w:val="1"/>
      <w:numFmt w:val="bullet"/>
      <w:lvlText w:val=""/>
      <w:lvlJc w:val="left"/>
      <w:pPr>
        <w:tabs>
          <w:tab w:val="num" w:pos="2880"/>
        </w:tabs>
        <w:ind w:left="2880" w:hanging="360"/>
      </w:pPr>
      <w:rPr>
        <w:rFonts w:ascii="Wingdings 3" w:hAnsi="Wingdings 3" w:hint="default"/>
      </w:rPr>
    </w:lvl>
    <w:lvl w:ilvl="4" w:tplc="10AACD3C" w:tentative="1">
      <w:start w:val="1"/>
      <w:numFmt w:val="bullet"/>
      <w:lvlText w:val=""/>
      <w:lvlJc w:val="left"/>
      <w:pPr>
        <w:tabs>
          <w:tab w:val="num" w:pos="3600"/>
        </w:tabs>
        <w:ind w:left="3600" w:hanging="360"/>
      </w:pPr>
      <w:rPr>
        <w:rFonts w:ascii="Wingdings 3" w:hAnsi="Wingdings 3" w:hint="default"/>
      </w:rPr>
    </w:lvl>
    <w:lvl w:ilvl="5" w:tplc="ED34694A" w:tentative="1">
      <w:start w:val="1"/>
      <w:numFmt w:val="bullet"/>
      <w:lvlText w:val=""/>
      <w:lvlJc w:val="left"/>
      <w:pPr>
        <w:tabs>
          <w:tab w:val="num" w:pos="4320"/>
        </w:tabs>
        <w:ind w:left="4320" w:hanging="360"/>
      </w:pPr>
      <w:rPr>
        <w:rFonts w:ascii="Wingdings 3" w:hAnsi="Wingdings 3" w:hint="default"/>
      </w:rPr>
    </w:lvl>
    <w:lvl w:ilvl="6" w:tplc="918E71A8" w:tentative="1">
      <w:start w:val="1"/>
      <w:numFmt w:val="bullet"/>
      <w:lvlText w:val=""/>
      <w:lvlJc w:val="left"/>
      <w:pPr>
        <w:tabs>
          <w:tab w:val="num" w:pos="5040"/>
        </w:tabs>
        <w:ind w:left="5040" w:hanging="360"/>
      </w:pPr>
      <w:rPr>
        <w:rFonts w:ascii="Wingdings 3" w:hAnsi="Wingdings 3" w:hint="default"/>
      </w:rPr>
    </w:lvl>
    <w:lvl w:ilvl="7" w:tplc="D180A672" w:tentative="1">
      <w:start w:val="1"/>
      <w:numFmt w:val="bullet"/>
      <w:lvlText w:val=""/>
      <w:lvlJc w:val="left"/>
      <w:pPr>
        <w:tabs>
          <w:tab w:val="num" w:pos="5760"/>
        </w:tabs>
        <w:ind w:left="5760" w:hanging="360"/>
      </w:pPr>
      <w:rPr>
        <w:rFonts w:ascii="Wingdings 3" w:hAnsi="Wingdings 3" w:hint="default"/>
      </w:rPr>
    </w:lvl>
    <w:lvl w:ilvl="8" w:tplc="02F831B4" w:tentative="1">
      <w:start w:val="1"/>
      <w:numFmt w:val="bullet"/>
      <w:lvlText w:val=""/>
      <w:lvlJc w:val="left"/>
      <w:pPr>
        <w:tabs>
          <w:tab w:val="num" w:pos="6480"/>
        </w:tabs>
        <w:ind w:left="6480" w:hanging="360"/>
      </w:pPr>
      <w:rPr>
        <w:rFonts w:ascii="Wingdings 3" w:hAnsi="Wingdings 3" w:hint="default"/>
      </w:rPr>
    </w:lvl>
  </w:abstractNum>
  <w:abstractNum w:abstractNumId="75">
    <w:nsid w:val="1EE31131"/>
    <w:multiLevelType w:val="hybridMultilevel"/>
    <w:tmpl w:val="536CAC7E"/>
    <w:lvl w:ilvl="0" w:tplc="FB9C18D2">
      <w:start w:val="1"/>
      <w:numFmt w:val="bullet"/>
      <w:lvlText w:val=""/>
      <w:lvlJc w:val="left"/>
      <w:pPr>
        <w:tabs>
          <w:tab w:val="num" w:pos="720"/>
        </w:tabs>
        <w:ind w:left="720" w:hanging="360"/>
      </w:pPr>
      <w:rPr>
        <w:rFonts w:ascii="Wingdings 3" w:hAnsi="Wingdings 3" w:hint="default"/>
      </w:rPr>
    </w:lvl>
    <w:lvl w:ilvl="1" w:tplc="94B68C3C" w:tentative="1">
      <w:start w:val="1"/>
      <w:numFmt w:val="bullet"/>
      <w:lvlText w:val=""/>
      <w:lvlJc w:val="left"/>
      <w:pPr>
        <w:tabs>
          <w:tab w:val="num" w:pos="1440"/>
        </w:tabs>
        <w:ind w:left="1440" w:hanging="360"/>
      </w:pPr>
      <w:rPr>
        <w:rFonts w:ascii="Wingdings 3" w:hAnsi="Wingdings 3" w:hint="default"/>
      </w:rPr>
    </w:lvl>
    <w:lvl w:ilvl="2" w:tplc="47A4ABA6" w:tentative="1">
      <w:start w:val="1"/>
      <w:numFmt w:val="bullet"/>
      <w:lvlText w:val=""/>
      <w:lvlJc w:val="left"/>
      <w:pPr>
        <w:tabs>
          <w:tab w:val="num" w:pos="2160"/>
        </w:tabs>
        <w:ind w:left="2160" w:hanging="360"/>
      </w:pPr>
      <w:rPr>
        <w:rFonts w:ascii="Wingdings 3" w:hAnsi="Wingdings 3" w:hint="default"/>
      </w:rPr>
    </w:lvl>
    <w:lvl w:ilvl="3" w:tplc="8B4A0F76" w:tentative="1">
      <w:start w:val="1"/>
      <w:numFmt w:val="bullet"/>
      <w:lvlText w:val=""/>
      <w:lvlJc w:val="left"/>
      <w:pPr>
        <w:tabs>
          <w:tab w:val="num" w:pos="2880"/>
        </w:tabs>
        <w:ind w:left="2880" w:hanging="360"/>
      </w:pPr>
      <w:rPr>
        <w:rFonts w:ascii="Wingdings 3" w:hAnsi="Wingdings 3" w:hint="default"/>
      </w:rPr>
    </w:lvl>
    <w:lvl w:ilvl="4" w:tplc="A30696A0" w:tentative="1">
      <w:start w:val="1"/>
      <w:numFmt w:val="bullet"/>
      <w:lvlText w:val=""/>
      <w:lvlJc w:val="left"/>
      <w:pPr>
        <w:tabs>
          <w:tab w:val="num" w:pos="3600"/>
        </w:tabs>
        <w:ind w:left="3600" w:hanging="360"/>
      </w:pPr>
      <w:rPr>
        <w:rFonts w:ascii="Wingdings 3" w:hAnsi="Wingdings 3" w:hint="default"/>
      </w:rPr>
    </w:lvl>
    <w:lvl w:ilvl="5" w:tplc="F7F03502" w:tentative="1">
      <w:start w:val="1"/>
      <w:numFmt w:val="bullet"/>
      <w:lvlText w:val=""/>
      <w:lvlJc w:val="left"/>
      <w:pPr>
        <w:tabs>
          <w:tab w:val="num" w:pos="4320"/>
        </w:tabs>
        <w:ind w:left="4320" w:hanging="360"/>
      </w:pPr>
      <w:rPr>
        <w:rFonts w:ascii="Wingdings 3" w:hAnsi="Wingdings 3" w:hint="default"/>
      </w:rPr>
    </w:lvl>
    <w:lvl w:ilvl="6" w:tplc="E04C7268" w:tentative="1">
      <w:start w:val="1"/>
      <w:numFmt w:val="bullet"/>
      <w:lvlText w:val=""/>
      <w:lvlJc w:val="left"/>
      <w:pPr>
        <w:tabs>
          <w:tab w:val="num" w:pos="5040"/>
        </w:tabs>
        <w:ind w:left="5040" w:hanging="360"/>
      </w:pPr>
      <w:rPr>
        <w:rFonts w:ascii="Wingdings 3" w:hAnsi="Wingdings 3" w:hint="default"/>
      </w:rPr>
    </w:lvl>
    <w:lvl w:ilvl="7" w:tplc="9F0AC33C" w:tentative="1">
      <w:start w:val="1"/>
      <w:numFmt w:val="bullet"/>
      <w:lvlText w:val=""/>
      <w:lvlJc w:val="left"/>
      <w:pPr>
        <w:tabs>
          <w:tab w:val="num" w:pos="5760"/>
        </w:tabs>
        <w:ind w:left="5760" w:hanging="360"/>
      </w:pPr>
      <w:rPr>
        <w:rFonts w:ascii="Wingdings 3" w:hAnsi="Wingdings 3" w:hint="default"/>
      </w:rPr>
    </w:lvl>
    <w:lvl w:ilvl="8" w:tplc="810891E0" w:tentative="1">
      <w:start w:val="1"/>
      <w:numFmt w:val="bullet"/>
      <w:lvlText w:val=""/>
      <w:lvlJc w:val="left"/>
      <w:pPr>
        <w:tabs>
          <w:tab w:val="num" w:pos="6480"/>
        </w:tabs>
        <w:ind w:left="6480" w:hanging="360"/>
      </w:pPr>
      <w:rPr>
        <w:rFonts w:ascii="Wingdings 3" w:hAnsi="Wingdings 3" w:hint="default"/>
      </w:rPr>
    </w:lvl>
  </w:abstractNum>
  <w:abstractNum w:abstractNumId="76">
    <w:nsid w:val="1F012293"/>
    <w:multiLevelType w:val="hybridMultilevel"/>
    <w:tmpl w:val="56F674EC"/>
    <w:lvl w:ilvl="0" w:tplc="08FAAF72">
      <w:start w:val="1"/>
      <w:numFmt w:val="bullet"/>
      <w:lvlText w:val=""/>
      <w:lvlJc w:val="left"/>
      <w:pPr>
        <w:tabs>
          <w:tab w:val="num" w:pos="720"/>
        </w:tabs>
        <w:ind w:left="720" w:hanging="360"/>
      </w:pPr>
      <w:rPr>
        <w:rFonts w:ascii="Wingdings 2" w:hAnsi="Wingdings 2" w:hint="default"/>
      </w:rPr>
    </w:lvl>
    <w:lvl w:ilvl="1" w:tplc="3146C36C">
      <w:start w:val="1168"/>
      <w:numFmt w:val="bullet"/>
      <w:lvlText w:val=""/>
      <w:lvlJc w:val="left"/>
      <w:pPr>
        <w:tabs>
          <w:tab w:val="num" w:pos="1440"/>
        </w:tabs>
        <w:ind w:left="1440" w:hanging="360"/>
      </w:pPr>
      <w:rPr>
        <w:rFonts w:ascii="Wingdings 2" w:hAnsi="Wingdings 2" w:hint="default"/>
      </w:rPr>
    </w:lvl>
    <w:lvl w:ilvl="2" w:tplc="BA1EB530" w:tentative="1">
      <w:start w:val="1"/>
      <w:numFmt w:val="bullet"/>
      <w:lvlText w:val=""/>
      <w:lvlJc w:val="left"/>
      <w:pPr>
        <w:tabs>
          <w:tab w:val="num" w:pos="2160"/>
        </w:tabs>
        <w:ind w:left="2160" w:hanging="360"/>
      </w:pPr>
      <w:rPr>
        <w:rFonts w:ascii="Wingdings 2" w:hAnsi="Wingdings 2" w:hint="default"/>
      </w:rPr>
    </w:lvl>
    <w:lvl w:ilvl="3" w:tplc="90D4A778" w:tentative="1">
      <w:start w:val="1"/>
      <w:numFmt w:val="bullet"/>
      <w:lvlText w:val=""/>
      <w:lvlJc w:val="left"/>
      <w:pPr>
        <w:tabs>
          <w:tab w:val="num" w:pos="2880"/>
        </w:tabs>
        <w:ind w:left="2880" w:hanging="360"/>
      </w:pPr>
      <w:rPr>
        <w:rFonts w:ascii="Wingdings 2" w:hAnsi="Wingdings 2" w:hint="default"/>
      </w:rPr>
    </w:lvl>
    <w:lvl w:ilvl="4" w:tplc="143A5160" w:tentative="1">
      <w:start w:val="1"/>
      <w:numFmt w:val="bullet"/>
      <w:lvlText w:val=""/>
      <w:lvlJc w:val="left"/>
      <w:pPr>
        <w:tabs>
          <w:tab w:val="num" w:pos="3600"/>
        </w:tabs>
        <w:ind w:left="3600" w:hanging="360"/>
      </w:pPr>
      <w:rPr>
        <w:rFonts w:ascii="Wingdings 2" w:hAnsi="Wingdings 2" w:hint="default"/>
      </w:rPr>
    </w:lvl>
    <w:lvl w:ilvl="5" w:tplc="363601A2" w:tentative="1">
      <w:start w:val="1"/>
      <w:numFmt w:val="bullet"/>
      <w:lvlText w:val=""/>
      <w:lvlJc w:val="left"/>
      <w:pPr>
        <w:tabs>
          <w:tab w:val="num" w:pos="4320"/>
        </w:tabs>
        <w:ind w:left="4320" w:hanging="360"/>
      </w:pPr>
      <w:rPr>
        <w:rFonts w:ascii="Wingdings 2" w:hAnsi="Wingdings 2" w:hint="default"/>
      </w:rPr>
    </w:lvl>
    <w:lvl w:ilvl="6" w:tplc="193A1AAC" w:tentative="1">
      <w:start w:val="1"/>
      <w:numFmt w:val="bullet"/>
      <w:lvlText w:val=""/>
      <w:lvlJc w:val="left"/>
      <w:pPr>
        <w:tabs>
          <w:tab w:val="num" w:pos="5040"/>
        </w:tabs>
        <w:ind w:left="5040" w:hanging="360"/>
      </w:pPr>
      <w:rPr>
        <w:rFonts w:ascii="Wingdings 2" w:hAnsi="Wingdings 2" w:hint="default"/>
      </w:rPr>
    </w:lvl>
    <w:lvl w:ilvl="7" w:tplc="AF12DF16" w:tentative="1">
      <w:start w:val="1"/>
      <w:numFmt w:val="bullet"/>
      <w:lvlText w:val=""/>
      <w:lvlJc w:val="left"/>
      <w:pPr>
        <w:tabs>
          <w:tab w:val="num" w:pos="5760"/>
        </w:tabs>
        <w:ind w:left="5760" w:hanging="360"/>
      </w:pPr>
      <w:rPr>
        <w:rFonts w:ascii="Wingdings 2" w:hAnsi="Wingdings 2" w:hint="default"/>
      </w:rPr>
    </w:lvl>
    <w:lvl w:ilvl="8" w:tplc="10F02094" w:tentative="1">
      <w:start w:val="1"/>
      <w:numFmt w:val="bullet"/>
      <w:lvlText w:val=""/>
      <w:lvlJc w:val="left"/>
      <w:pPr>
        <w:tabs>
          <w:tab w:val="num" w:pos="6480"/>
        </w:tabs>
        <w:ind w:left="6480" w:hanging="360"/>
      </w:pPr>
      <w:rPr>
        <w:rFonts w:ascii="Wingdings 2" w:hAnsi="Wingdings 2" w:hint="default"/>
      </w:rPr>
    </w:lvl>
  </w:abstractNum>
  <w:abstractNum w:abstractNumId="77">
    <w:nsid w:val="1F106E2B"/>
    <w:multiLevelType w:val="hybridMultilevel"/>
    <w:tmpl w:val="8A485958"/>
    <w:lvl w:ilvl="0" w:tplc="E824718E">
      <w:start w:val="1"/>
      <w:numFmt w:val="bullet"/>
      <w:lvlText w:val=""/>
      <w:lvlJc w:val="left"/>
      <w:pPr>
        <w:tabs>
          <w:tab w:val="num" w:pos="720"/>
        </w:tabs>
        <w:ind w:left="720" w:hanging="360"/>
      </w:pPr>
      <w:rPr>
        <w:rFonts w:ascii="Wingdings 2" w:hAnsi="Wingdings 2" w:hint="default"/>
      </w:rPr>
    </w:lvl>
    <w:lvl w:ilvl="1" w:tplc="D8C80BD8">
      <w:start w:val="1"/>
      <w:numFmt w:val="bullet"/>
      <w:lvlText w:val=""/>
      <w:lvlJc w:val="left"/>
      <w:pPr>
        <w:tabs>
          <w:tab w:val="num" w:pos="1440"/>
        </w:tabs>
        <w:ind w:left="1440" w:hanging="360"/>
      </w:pPr>
      <w:rPr>
        <w:rFonts w:ascii="Wingdings 2" w:hAnsi="Wingdings 2" w:hint="default"/>
      </w:rPr>
    </w:lvl>
    <w:lvl w:ilvl="2" w:tplc="D024AF50" w:tentative="1">
      <w:start w:val="1"/>
      <w:numFmt w:val="bullet"/>
      <w:lvlText w:val=""/>
      <w:lvlJc w:val="left"/>
      <w:pPr>
        <w:tabs>
          <w:tab w:val="num" w:pos="2160"/>
        </w:tabs>
        <w:ind w:left="2160" w:hanging="360"/>
      </w:pPr>
      <w:rPr>
        <w:rFonts w:ascii="Wingdings 2" w:hAnsi="Wingdings 2" w:hint="default"/>
      </w:rPr>
    </w:lvl>
    <w:lvl w:ilvl="3" w:tplc="12C8F2B6" w:tentative="1">
      <w:start w:val="1"/>
      <w:numFmt w:val="bullet"/>
      <w:lvlText w:val=""/>
      <w:lvlJc w:val="left"/>
      <w:pPr>
        <w:tabs>
          <w:tab w:val="num" w:pos="2880"/>
        </w:tabs>
        <w:ind w:left="2880" w:hanging="360"/>
      </w:pPr>
      <w:rPr>
        <w:rFonts w:ascii="Wingdings 2" w:hAnsi="Wingdings 2" w:hint="default"/>
      </w:rPr>
    </w:lvl>
    <w:lvl w:ilvl="4" w:tplc="C40A5882" w:tentative="1">
      <w:start w:val="1"/>
      <w:numFmt w:val="bullet"/>
      <w:lvlText w:val=""/>
      <w:lvlJc w:val="left"/>
      <w:pPr>
        <w:tabs>
          <w:tab w:val="num" w:pos="3600"/>
        </w:tabs>
        <w:ind w:left="3600" w:hanging="360"/>
      </w:pPr>
      <w:rPr>
        <w:rFonts w:ascii="Wingdings 2" w:hAnsi="Wingdings 2" w:hint="default"/>
      </w:rPr>
    </w:lvl>
    <w:lvl w:ilvl="5" w:tplc="010C9924" w:tentative="1">
      <w:start w:val="1"/>
      <w:numFmt w:val="bullet"/>
      <w:lvlText w:val=""/>
      <w:lvlJc w:val="left"/>
      <w:pPr>
        <w:tabs>
          <w:tab w:val="num" w:pos="4320"/>
        </w:tabs>
        <w:ind w:left="4320" w:hanging="360"/>
      </w:pPr>
      <w:rPr>
        <w:rFonts w:ascii="Wingdings 2" w:hAnsi="Wingdings 2" w:hint="default"/>
      </w:rPr>
    </w:lvl>
    <w:lvl w:ilvl="6" w:tplc="A08EDBF0" w:tentative="1">
      <w:start w:val="1"/>
      <w:numFmt w:val="bullet"/>
      <w:lvlText w:val=""/>
      <w:lvlJc w:val="left"/>
      <w:pPr>
        <w:tabs>
          <w:tab w:val="num" w:pos="5040"/>
        </w:tabs>
        <w:ind w:left="5040" w:hanging="360"/>
      </w:pPr>
      <w:rPr>
        <w:rFonts w:ascii="Wingdings 2" w:hAnsi="Wingdings 2" w:hint="default"/>
      </w:rPr>
    </w:lvl>
    <w:lvl w:ilvl="7" w:tplc="02888570" w:tentative="1">
      <w:start w:val="1"/>
      <w:numFmt w:val="bullet"/>
      <w:lvlText w:val=""/>
      <w:lvlJc w:val="left"/>
      <w:pPr>
        <w:tabs>
          <w:tab w:val="num" w:pos="5760"/>
        </w:tabs>
        <w:ind w:left="5760" w:hanging="360"/>
      </w:pPr>
      <w:rPr>
        <w:rFonts w:ascii="Wingdings 2" w:hAnsi="Wingdings 2" w:hint="default"/>
      </w:rPr>
    </w:lvl>
    <w:lvl w:ilvl="8" w:tplc="C478C934" w:tentative="1">
      <w:start w:val="1"/>
      <w:numFmt w:val="bullet"/>
      <w:lvlText w:val=""/>
      <w:lvlJc w:val="left"/>
      <w:pPr>
        <w:tabs>
          <w:tab w:val="num" w:pos="6480"/>
        </w:tabs>
        <w:ind w:left="6480" w:hanging="360"/>
      </w:pPr>
      <w:rPr>
        <w:rFonts w:ascii="Wingdings 2" w:hAnsi="Wingdings 2" w:hint="default"/>
      </w:rPr>
    </w:lvl>
  </w:abstractNum>
  <w:abstractNum w:abstractNumId="78">
    <w:nsid w:val="1F303D4A"/>
    <w:multiLevelType w:val="hybridMultilevel"/>
    <w:tmpl w:val="F6A83CAA"/>
    <w:lvl w:ilvl="0" w:tplc="A48032FA">
      <w:start w:val="1"/>
      <w:numFmt w:val="bullet"/>
      <w:lvlText w:val=""/>
      <w:lvlJc w:val="left"/>
      <w:pPr>
        <w:tabs>
          <w:tab w:val="num" w:pos="720"/>
        </w:tabs>
        <w:ind w:left="720" w:hanging="360"/>
      </w:pPr>
      <w:rPr>
        <w:rFonts w:ascii="Wingdings 3" w:hAnsi="Wingdings 3" w:hint="default"/>
      </w:rPr>
    </w:lvl>
    <w:lvl w:ilvl="1" w:tplc="0A7A4242" w:tentative="1">
      <w:start w:val="1"/>
      <w:numFmt w:val="bullet"/>
      <w:lvlText w:val=""/>
      <w:lvlJc w:val="left"/>
      <w:pPr>
        <w:tabs>
          <w:tab w:val="num" w:pos="1440"/>
        </w:tabs>
        <w:ind w:left="1440" w:hanging="360"/>
      </w:pPr>
      <w:rPr>
        <w:rFonts w:ascii="Wingdings 3" w:hAnsi="Wingdings 3" w:hint="default"/>
      </w:rPr>
    </w:lvl>
    <w:lvl w:ilvl="2" w:tplc="4E4627AE" w:tentative="1">
      <w:start w:val="1"/>
      <w:numFmt w:val="bullet"/>
      <w:lvlText w:val=""/>
      <w:lvlJc w:val="left"/>
      <w:pPr>
        <w:tabs>
          <w:tab w:val="num" w:pos="2160"/>
        </w:tabs>
        <w:ind w:left="2160" w:hanging="360"/>
      </w:pPr>
      <w:rPr>
        <w:rFonts w:ascii="Wingdings 3" w:hAnsi="Wingdings 3" w:hint="default"/>
      </w:rPr>
    </w:lvl>
    <w:lvl w:ilvl="3" w:tplc="9A52D312" w:tentative="1">
      <w:start w:val="1"/>
      <w:numFmt w:val="bullet"/>
      <w:lvlText w:val=""/>
      <w:lvlJc w:val="left"/>
      <w:pPr>
        <w:tabs>
          <w:tab w:val="num" w:pos="2880"/>
        </w:tabs>
        <w:ind w:left="2880" w:hanging="360"/>
      </w:pPr>
      <w:rPr>
        <w:rFonts w:ascii="Wingdings 3" w:hAnsi="Wingdings 3" w:hint="default"/>
      </w:rPr>
    </w:lvl>
    <w:lvl w:ilvl="4" w:tplc="12C8FC6A" w:tentative="1">
      <w:start w:val="1"/>
      <w:numFmt w:val="bullet"/>
      <w:lvlText w:val=""/>
      <w:lvlJc w:val="left"/>
      <w:pPr>
        <w:tabs>
          <w:tab w:val="num" w:pos="3600"/>
        </w:tabs>
        <w:ind w:left="3600" w:hanging="360"/>
      </w:pPr>
      <w:rPr>
        <w:rFonts w:ascii="Wingdings 3" w:hAnsi="Wingdings 3" w:hint="default"/>
      </w:rPr>
    </w:lvl>
    <w:lvl w:ilvl="5" w:tplc="1A406390" w:tentative="1">
      <w:start w:val="1"/>
      <w:numFmt w:val="bullet"/>
      <w:lvlText w:val=""/>
      <w:lvlJc w:val="left"/>
      <w:pPr>
        <w:tabs>
          <w:tab w:val="num" w:pos="4320"/>
        </w:tabs>
        <w:ind w:left="4320" w:hanging="360"/>
      </w:pPr>
      <w:rPr>
        <w:rFonts w:ascii="Wingdings 3" w:hAnsi="Wingdings 3" w:hint="default"/>
      </w:rPr>
    </w:lvl>
    <w:lvl w:ilvl="6" w:tplc="E89E77A6" w:tentative="1">
      <w:start w:val="1"/>
      <w:numFmt w:val="bullet"/>
      <w:lvlText w:val=""/>
      <w:lvlJc w:val="left"/>
      <w:pPr>
        <w:tabs>
          <w:tab w:val="num" w:pos="5040"/>
        </w:tabs>
        <w:ind w:left="5040" w:hanging="360"/>
      </w:pPr>
      <w:rPr>
        <w:rFonts w:ascii="Wingdings 3" w:hAnsi="Wingdings 3" w:hint="default"/>
      </w:rPr>
    </w:lvl>
    <w:lvl w:ilvl="7" w:tplc="896EC9A4" w:tentative="1">
      <w:start w:val="1"/>
      <w:numFmt w:val="bullet"/>
      <w:lvlText w:val=""/>
      <w:lvlJc w:val="left"/>
      <w:pPr>
        <w:tabs>
          <w:tab w:val="num" w:pos="5760"/>
        </w:tabs>
        <w:ind w:left="5760" w:hanging="360"/>
      </w:pPr>
      <w:rPr>
        <w:rFonts w:ascii="Wingdings 3" w:hAnsi="Wingdings 3" w:hint="default"/>
      </w:rPr>
    </w:lvl>
    <w:lvl w:ilvl="8" w:tplc="2658806C" w:tentative="1">
      <w:start w:val="1"/>
      <w:numFmt w:val="bullet"/>
      <w:lvlText w:val=""/>
      <w:lvlJc w:val="left"/>
      <w:pPr>
        <w:tabs>
          <w:tab w:val="num" w:pos="6480"/>
        </w:tabs>
        <w:ind w:left="6480" w:hanging="360"/>
      </w:pPr>
      <w:rPr>
        <w:rFonts w:ascii="Wingdings 3" w:hAnsi="Wingdings 3" w:hint="default"/>
      </w:rPr>
    </w:lvl>
  </w:abstractNum>
  <w:abstractNum w:abstractNumId="79">
    <w:nsid w:val="1F606B56"/>
    <w:multiLevelType w:val="hybridMultilevel"/>
    <w:tmpl w:val="0A12C970"/>
    <w:lvl w:ilvl="0" w:tplc="5DDC3358">
      <w:start w:val="1"/>
      <w:numFmt w:val="bullet"/>
      <w:lvlText w:val=""/>
      <w:lvlJc w:val="left"/>
      <w:pPr>
        <w:tabs>
          <w:tab w:val="num" w:pos="720"/>
        </w:tabs>
        <w:ind w:left="720" w:hanging="360"/>
      </w:pPr>
      <w:rPr>
        <w:rFonts w:ascii="Wingdings 3" w:hAnsi="Wingdings 3" w:hint="default"/>
      </w:rPr>
    </w:lvl>
    <w:lvl w:ilvl="1" w:tplc="1D78E9D0">
      <w:start w:val="1903"/>
      <w:numFmt w:val="bullet"/>
      <w:lvlText w:val="◦"/>
      <w:lvlJc w:val="left"/>
      <w:pPr>
        <w:tabs>
          <w:tab w:val="num" w:pos="1440"/>
        </w:tabs>
        <w:ind w:left="1440" w:hanging="360"/>
      </w:pPr>
      <w:rPr>
        <w:rFonts w:ascii="Verdana" w:hAnsi="Verdana" w:hint="default"/>
      </w:rPr>
    </w:lvl>
    <w:lvl w:ilvl="2" w:tplc="5DE2FDA6" w:tentative="1">
      <w:start w:val="1"/>
      <w:numFmt w:val="bullet"/>
      <w:lvlText w:val=""/>
      <w:lvlJc w:val="left"/>
      <w:pPr>
        <w:tabs>
          <w:tab w:val="num" w:pos="2160"/>
        </w:tabs>
        <w:ind w:left="2160" w:hanging="360"/>
      </w:pPr>
      <w:rPr>
        <w:rFonts w:ascii="Wingdings 3" w:hAnsi="Wingdings 3" w:hint="default"/>
      </w:rPr>
    </w:lvl>
    <w:lvl w:ilvl="3" w:tplc="855EC6BA" w:tentative="1">
      <w:start w:val="1"/>
      <w:numFmt w:val="bullet"/>
      <w:lvlText w:val=""/>
      <w:lvlJc w:val="left"/>
      <w:pPr>
        <w:tabs>
          <w:tab w:val="num" w:pos="2880"/>
        </w:tabs>
        <w:ind w:left="2880" w:hanging="360"/>
      </w:pPr>
      <w:rPr>
        <w:rFonts w:ascii="Wingdings 3" w:hAnsi="Wingdings 3" w:hint="default"/>
      </w:rPr>
    </w:lvl>
    <w:lvl w:ilvl="4" w:tplc="834C7842" w:tentative="1">
      <w:start w:val="1"/>
      <w:numFmt w:val="bullet"/>
      <w:lvlText w:val=""/>
      <w:lvlJc w:val="left"/>
      <w:pPr>
        <w:tabs>
          <w:tab w:val="num" w:pos="3600"/>
        </w:tabs>
        <w:ind w:left="3600" w:hanging="360"/>
      </w:pPr>
      <w:rPr>
        <w:rFonts w:ascii="Wingdings 3" w:hAnsi="Wingdings 3" w:hint="default"/>
      </w:rPr>
    </w:lvl>
    <w:lvl w:ilvl="5" w:tplc="136A4CF2" w:tentative="1">
      <w:start w:val="1"/>
      <w:numFmt w:val="bullet"/>
      <w:lvlText w:val=""/>
      <w:lvlJc w:val="left"/>
      <w:pPr>
        <w:tabs>
          <w:tab w:val="num" w:pos="4320"/>
        </w:tabs>
        <w:ind w:left="4320" w:hanging="360"/>
      </w:pPr>
      <w:rPr>
        <w:rFonts w:ascii="Wingdings 3" w:hAnsi="Wingdings 3" w:hint="default"/>
      </w:rPr>
    </w:lvl>
    <w:lvl w:ilvl="6" w:tplc="41EECA10" w:tentative="1">
      <w:start w:val="1"/>
      <w:numFmt w:val="bullet"/>
      <w:lvlText w:val=""/>
      <w:lvlJc w:val="left"/>
      <w:pPr>
        <w:tabs>
          <w:tab w:val="num" w:pos="5040"/>
        </w:tabs>
        <w:ind w:left="5040" w:hanging="360"/>
      </w:pPr>
      <w:rPr>
        <w:rFonts w:ascii="Wingdings 3" w:hAnsi="Wingdings 3" w:hint="default"/>
      </w:rPr>
    </w:lvl>
    <w:lvl w:ilvl="7" w:tplc="801C5A6A" w:tentative="1">
      <w:start w:val="1"/>
      <w:numFmt w:val="bullet"/>
      <w:lvlText w:val=""/>
      <w:lvlJc w:val="left"/>
      <w:pPr>
        <w:tabs>
          <w:tab w:val="num" w:pos="5760"/>
        </w:tabs>
        <w:ind w:left="5760" w:hanging="360"/>
      </w:pPr>
      <w:rPr>
        <w:rFonts w:ascii="Wingdings 3" w:hAnsi="Wingdings 3" w:hint="default"/>
      </w:rPr>
    </w:lvl>
    <w:lvl w:ilvl="8" w:tplc="00F2819A" w:tentative="1">
      <w:start w:val="1"/>
      <w:numFmt w:val="bullet"/>
      <w:lvlText w:val=""/>
      <w:lvlJc w:val="left"/>
      <w:pPr>
        <w:tabs>
          <w:tab w:val="num" w:pos="6480"/>
        </w:tabs>
        <w:ind w:left="6480" w:hanging="360"/>
      </w:pPr>
      <w:rPr>
        <w:rFonts w:ascii="Wingdings 3" w:hAnsi="Wingdings 3" w:hint="default"/>
      </w:rPr>
    </w:lvl>
  </w:abstractNum>
  <w:abstractNum w:abstractNumId="80">
    <w:nsid w:val="1F7D28C4"/>
    <w:multiLevelType w:val="hybridMultilevel"/>
    <w:tmpl w:val="1D9407A8"/>
    <w:lvl w:ilvl="0" w:tplc="213EA5E8">
      <w:start w:val="1"/>
      <w:numFmt w:val="bullet"/>
      <w:lvlText w:val=""/>
      <w:lvlJc w:val="left"/>
      <w:pPr>
        <w:tabs>
          <w:tab w:val="num" w:pos="720"/>
        </w:tabs>
        <w:ind w:left="720" w:hanging="360"/>
      </w:pPr>
      <w:rPr>
        <w:rFonts w:ascii="Wingdings" w:hAnsi="Wingdings" w:hint="default"/>
      </w:rPr>
    </w:lvl>
    <w:lvl w:ilvl="1" w:tplc="548049BE" w:tentative="1">
      <w:start w:val="1"/>
      <w:numFmt w:val="bullet"/>
      <w:lvlText w:val=""/>
      <w:lvlJc w:val="left"/>
      <w:pPr>
        <w:tabs>
          <w:tab w:val="num" w:pos="1440"/>
        </w:tabs>
        <w:ind w:left="1440" w:hanging="360"/>
      </w:pPr>
      <w:rPr>
        <w:rFonts w:ascii="Wingdings" w:hAnsi="Wingdings" w:hint="default"/>
      </w:rPr>
    </w:lvl>
    <w:lvl w:ilvl="2" w:tplc="8392EB80" w:tentative="1">
      <w:start w:val="1"/>
      <w:numFmt w:val="bullet"/>
      <w:lvlText w:val=""/>
      <w:lvlJc w:val="left"/>
      <w:pPr>
        <w:tabs>
          <w:tab w:val="num" w:pos="2160"/>
        </w:tabs>
        <w:ind w:left="2160" w:hanging="360"/>
      </w:pPr>
      <w:rPr>
        <w:rFonts w:ascii="Wingdings" w:hAnsi="Wingdings" w:hint="default"/>
      </w:rPr>
    </w:lvl>
    <w:lvl w:ilvl="3" w:tplc="2084B57C" w:tentative="1">
      <w:start w:val="1"/>
      <w:numFmt w:val="bullet"/>
      <w:lvlText w:val=""/>
      <w:lvlJc w:val="left"/>
      <w:pPr>
        <w:tabs>
          <w:tab w:val="num" w:pos="2880"/>
        </w:tabs>
        <w:ind w:left="2880" w:hanging="360"/>
      </w:pPr>
      <w:rPr>
        <w:rFonts w:ascii="Wingdings" w:hAnsi="Wingdings" w:hint="default"/>
      </w:rPr>
    </w:lvl>
    <w:lvl w:ilvl="4" w:tplc="E814064A" w:tentative="1">
      <w:start w:val="1"/>
      <w:numFmt w:val="bullet"/>
      <w:lvlText w:val=""/>
      <w:lvlJc w:val="left"/>
      <w:pPr>
        <w:tabs>
          <w:tab w:val="num" w:pos="3600"/>
        </w:tabs>
        <w:ind w:left="3600" w:hanging="360"/>
      </w:pPr>
      <w:rPr>
        <w:rFonts w:ascii="Wingdings" w:hAnsi="Wingdings" w:hint="default"/>
      </w:rPr>
    </w:lvl>
    <w:lvl w:ilvl="5" w:tplc="BDC84FF0" w:tentative="1">
      <w:start w:val="1"/>
      <w:numFmt w:val="bullet"/>
      <w:lvlText w:val=""/>
      <w:lvlJc w:val="left"/>
      <w:pPr>
        <w:tabs>
          <w:tab w:val="num" w:pos="4320"/>
        </w:tabs>
        <w:ind w:left="4320" w:hanging="360"/>
      </w:pPr>
      <w:rPr>
        <w:rFonts w:ascii="Wingdings" w:hAnsi="Wingdings" w:hint="default"/>
      </w:rPr>
    </w:lvl>
    <w:lvl w:ilvl="6" w:tplc="FEEC4570" w:tentative="1">
      <w:start w:val="1"/>
      <w:numFmt w:val="bullet"/>
      <w:lvlText w:val=""/>
      <w:lvlJc w:val="left"/>
      <w:pPr>
        <w:tabs>
          <w:tab w:val="num" w:pos="5040"/>
        </w:tabs>
        <w:ind w:left="5040" w:hanging="360"/>
      </w:pPr>
      <w:rPr>
        <w:rFonts w:ascii="Wingdings" w:hAnsi="Wingdings" w:hint="default"/>
      </w:rPr>
    </w:lvl>
    <w:lvl w:ilvl="7" w:tplc="44B2C026" w:tentative="1">
      <w:start w:val="1"/>
      <w:numFmt w:val="bullet"/>
      <w:lvlText w:val=""/>
      <w:lvlJc w:val="left"/>
      <w:pPr>
        <w:tabs>
          <w:tab w:val="num" w:pos="5760"/>
        </w:tabs>
        <w:ind w:left="5760" w:hanging="360"/>
      </w:pPr>
      <w:rPr>
        <w:rFonts w:ascii="Wingdings" w:hAnsi="Wingdings" w:hint="default"/>
      </w:rPr>
    </w:lvl>
    <w:lvl w:ilvl="8" w:tplc="F3F8280A" w:tentative="1">
      <w:start w:val="1"/>
      <w:numFmt w:val="bullet"/>
      <w:lvlText w:val=""/>
      <w:lvlJc w:val="left"/>
      <w:pPr>
        <w:tabs>
          <w:tab w:val="num" w:pos="6480"/>
        </w:tabs>
        <w:ind w:left="6480" w:hanging="360"/>
      </w:pPr>
      <w:rPr>
        <w:rFonts w:ascii="Wingdings" w:hAnsi="Wingdings" w:hint="default"/>
      </w:rPr>
    </w:lvl>
  </w:abstractNum>
  <w:abstractNum w:abstractNumId="81">
    <w:nsid w:val="1FA95FD4"/>
    <w:multiLevelType w:val="hybridMultilevel"/>
    <w:tmpl w:val="17F8C2BE"/>
    <w:lvl w:ilvl="0" w:tplc="8F1CB220">
      <w:start w:val="1"/>
      <w:numFmt w:val="bullet"/>
      <w:lvlText w:val=""/>
      <w:lvlJc w:val="left"/>
      <w:pPr>
        <w:tabs>
          <w:tab w:val="num" w:pos="720"/>
        </w:tabs>
        <w:ind w:left="720" w:hanging="360"/>
      </w:pPr>
      <w:rPr>
        <w:rFonts w:ascii="Wingdings" w:hAnsi="Wingdings" w:hint="default"/>
      </w:rPr>
    </w:lvl>
    <w:lvl w:ilvl="1" w:tplc="E6805478" w:tentative="1">
      <w:start w:val="1"/>
      <w:numFmt w:val="bullet"/>
      <w:lvlText w:val=""/>
      <w:lvlJc w:val="left"/>
      <w:pPr>
        <w:tabs>
          <w:tab w:val="num" w:pos="1440"/>
        </w:tabs>
        <w:ind w:left="1440" w:hanging="360"/>
      </w:pPr>
      <w:rPr>
        <w:rFonts w:ascii="Wingdings" w:hAnsi="Wingdings" w:hint="default"/>
      </w:rPr>
    </w:lvl>
    <w:lvl w:ilvl="2" w:tplc="EF1CA6F0" w:tentative="1">
      <w:start w:val="1"/>
      <w:numFmt w:val="bullet"/>
      <w:lvlText w:val=""/>
      <w:lvlJc w:val="left"/>
      <w:pPr>
        <w:tabs>
          <w:tab w:val="num" w:pos="2160"/>
        </w:tabs>
        <w:ind w:left="2160" w:hanging="360"/>
      </w:pPr>
      <w:rPr>
        <w:rFonts w:ascii="Wingdings" w:hAnsi="Wingdings" w:hint="default"/>
      </w:rPr>
    </w:lvl>
    <w:lvl w:ilvl="3" w:tplc="E2F2046A" w:tentative="1">
      <w:start w:val="1"/>
      <w:numFmt w:val="bullet"/>
      <w:lvlText w:val=""/>
      <w:lvlJc w:val="left"/>
      <w:pPr>
        <w:tabs>
          <w:tab w:val="num" w:pos="2880"/>
        </w:tabs>
        <w:ind w:left="2880" w:hanging="360"/>
      </w:pPr>
      <w:rPr>
        <w:rFonts w:ascii="Wingdings" w:hAnsi="Wingdings" w:hint="default"/>
      </w:rPr>
    </w:lvl>
    <w:lvl w:ilvl="4" w:tplc="B8FC38DE" w:tentative="1">
      <w:start w:val="1"/>
      <w:numFmt w:val="bullet"/>
      <w:lvlText w:val=""/>
      <w:lvlJc w:val="left"/>
      <w:pPr>
        <w:tabs>
          <w:tab w:val="num" w:pos="3600"/>
        </w:tabs>
        <w:ind w:left="3600" w:hanging="360"/>
      </w:pPr>
      <w:rPr>
        <w:rFonts w:ascii="Wingdings" w:hAnsi="Wingdings" w:hint="default"/>
      </w:rPr>
    </w:lvl>
    <w:lvl w:ilvl="5" w:tplc="2A0212AC" w:tentative="1">
      <w:start w:val="1"/>
      <w:numFmt w:val="bullet"/>
      <w:lvlText w:val=""/>
      <w:lvlJc w:val="left"/>
      <w:pPr>
        <w:tabs>
          <w:tab w:val="num" w:pos="4320"/>
        </w:tabs>
        <w:ind w:left="4320" w:hanging="360"/>
      </w:pPr>
      <w:rPr>
        <w:rFonts w:ascii="Wingdings" w:hAnsi="Wingdings" w:hint="default"/>
      </w:rPr>
    </w:lvl>
    <w:lvl w:ilvl="6" w:tplc="8DE030EC" w:tentative="1">
      <w:start w:val="1"/>
      <w:numFmt w:val="bullet"/>
      <w:lvlText w:val=""/>
      <w:lvlJc w:val="left"/>
      <w:pPr>
        <w:tabs>
          <w:tab w:val="num" w:pos="5040"/>
        </w:tabs>
        <w:ind w:left="5040" w:hanging="360"/>
      </w:pPr>
      <w:rPr>
        <w:rFonts w:ascii="Wingdings" w:hAnsi="Wingdings" w:hint="default"/>
      </w:rPr>
    </w:lvl>
    <w:lvl w:ilvl="7" w:tplc="40C67608" w:tentative="1">
      <w:start w:val="1"/>
      <w:numFmt w:val="bullet"/>
      <w:lvlText w:val=""/>
      <w:lvlJc w:val="left"/>
      <w:pPr>
        <w:tabs>
          <w:tab w:val="num" w:pos="5760"/>
        </w:tabs>
        <w:ind w:left="5760" w:hanging="360"/>
      </w:pPr>
      <w:rPr>
        <w:rFonts w:ascii="Wingdings" w:hAnsi="Wingdings" w:hint="default"/>
      </w:rPr>
    </w:lvl>
    <w:lvl w:ilvl="8" w:tplc="AD669DCC" w:tentative="1">
      <w:start w:val="1"/>
      <w:numFmt w:val="bullet"/>
      <w:lvlText w:val=""/>
      <w:lvlJc w:val="left"/>
      <w:pPr>
        <w:tabs>
          <w:tab w:val="num" w:pos="6480"/>
        </w:tabs>
        <w:ind w:left="6480" w:hanging="360"/>
      </w:pPr>
      <w:rPr>
        <w:rFonts w:ascii="Wingdings" w:hAnsi="Wingdings" w:hint="default"/>
      </w:rPr>
    </w:lvl>
  </w:abstractNum>
  <w:abstractNum w:abstractNumId="82">
    <w:nsid w:val="1FC61F46"/>
    <w:multiLevelType w:val="hybridMultilevel"/>
    <w:tmpl w:val="4896F7BA"/>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83">
    <w:nsid w:val="1FD901F5"/>
    <w:multiLevelType w:val="hybridMultilevel"/>
    <w:tmpl w:val="7BFE2714"/>
    <w:lvl w:ilvl="0" w:tplc="6EC2A5E4">
      <w:start w:val="1"/>
      <w:numFmt w:val="bullet"/>
      <w:lvlText w:val=""/>
      <w:lvlJc w:val="left"/>
      <w:pPr>
        <w:tabs>
          <w:tab w:val="num" w:pos="720"/>
        </w:tabs>
        <w:ind w:left="720" w:hanging="360"/>
      </w:pPr>
      <w:rPr>
        <w:rFonts w:ascii="Wingdings 2" w:hAnsi="Wingdings 2" w:hint="default"/>
      </w:rPr>
    </w:lvl>
    <w:lvl w:ilvl="1" w:tplc="9F0E5A5C" w:tentative="1">
      <w:start w:val="1"/>
      <w:numFmt w:val="bullet"/>
      <w:lvlText w:val=""/>
      <w:lvlJc w:val="left"/>
      <w:pPr>
        <w:tabs>
          <w:tab w:val="num" w:pos="1440"/>
        </w:tabs>
        <w:ind w:left="1440" w:hanging="360"/>
      </w:pPr>
      <w:rPr>
        <w:rFonts w:ascii="Wingdings 2" w:hAnsi="Wingdings 2" w:hint="default"/>
      </w:rPr>
    </w:lvl>
    <w:lvl w:ilvl="2" w:tplc="E842AFB2" w:tentative="1">
      <w:start w:val="1"/>
      <w:numFmt w:val="bullet"/>
      <w:lvlText w:val=""/>
      <w:lvlJc w:val="left"/>
      <w:pPr>
        <w:tabs>
          <w:tab w:val="num" w:pos="2160"/>
        </w:tabs>
        <w:ind w:left="2160" w:hanging="360"/>
      </w:pPr>
      <w:rPr>
        <w:rFonts w:ascii="Wingdings 2" w:hAnsi="Wingdings 2" w:hint="default"/>
      </w:rPr>
    </w:lvl>
    <w:lvl w:ilvl="3" w:tplc="C5D29974" w:tentative="1">
      <w:start w:val="1"/>
      <w:numFmt w:val="bullet"/>
      <w:lvlText w:val=""/>
      <w:lvlJc w:val="left"/>
      <w:pPr>
        <w:tabs>
          <w:tab w:val="num" w:pos="2880"/>
        </w:tabs>
        <w:ind w:left="2880" w:hanging="360"/>
      </w:pPr>
      <w:rPr>
        <w:rFonts w:ascii="Wingdings 2" w:hAnsi="Wingdings 2" w:hint="default"/>
      </w:rPr>
    </w:lvl>
    <w:lvl w:ilvl="4" w:tplc="91F4A94E" w:tentative="1">
      <w:start w:val="1"/>
      <w:numFmt w:val="bullet"/>
      <w:lvlText w:val=""/>
      <w:lvlJc w:val="left"/>
      <w:pPr>
        <w:tabs>
          <w:tab w:val="num" w:pos="3600"/>
        </w:tabs>
        <w:ind w:left="3600" w:hanging="360"/>
      </w:pPr>
      <w:rPr>
        <w:rFonts w:ascii="Wingdings 2" w:hAnsi="Wingdings 2" w:hint="default"/>
      </w:rPr>
    </w:lvl>
    <w:lvl w:ilvl="5" w:tplc="B32C337A" w:tentative="1">
      <w:start w:val="1"/>
      <w:numFmt w:val="bullet"/>
      <w:lvlText w:val=""/>
      <w:lvlJc w:val="left"/>
      <w:pPr>
        <w:tabs>
          <w:tab w:val="num" w:pos="4320"/>
        </w:tabs>
        <w:ind w:left="4320" w:hanging="360"/>
      </w:pPr>
      <w:rPr>
        <w:rFonts w:ascii="Wingdings 2" w:hAnsi="Wingdings 2" w:hint="default"/>
      </w:rPr>
    </w:lvl>
    <w:lvl w:ilvl="6" w:tplc="1694A51A" w:tentative="1">
      <w:start w:val="1"/>
      <w:numFmt w:val="bullet"/>
      <w:lvlText w:val=""/>
      <w:lvlJc w:val="left"/>
      <w:pPr>
        <w:tabs>
          <w:tab w:val="num" w:pos="5040"/>
        </w:tabs>
        <w:ind w:left="5040" w:hanging="360"/>
      </w:pPr>
      <w:rPr>
        <w:rFonts w:ascii="Wingdings 2" w:hAnsi="Wingdings 2" w:hint="default"/>
      </w:rPr>
    </w:lvl>
    <w:lvl w:ilvl="7" w:tplc="5E38F8D0" w:tentative="1">
      <w:start w:val="1"/>
      <w:numFmt w:val="bullet"/>
      <w:lvlText w:val=""/>
      <w:lvlJc w:val="left"/>
      <w:pPr>
        <w:tabs>
          <w:tab w:val="num" w:pos="5760"/>
        </w:tabs>
        <w:ind w:left="5760" w:hanging="360"/>
      </w:pPr>
      <w:rPr>
        <w:rFonts w:ascii="Wingdings 2" w:hAnsi="Wingdings 2" w:hint="default"/>
      </w:rPr>
    </w:lvl>
    <w:lvl w:ilvl="8" w:tplc="02F82152" w:tentative="1">
      <w:start w:val="1"/>
      <w:numFmt w:val="bullet"/>
      <w:lvlText w:val=""/>
      <w:lvlJc w:val="left"/>
      <w:pPr>
        <w:tabs>
          <w:tab w:val="num" w:pos="6480"/>
        </w:tabs>
        <w:ind w:left="6480" w:hanging="360"/>
      </w:pPr>
      <w:rPr>
        <w:rFonts w:ascii="Wingdings 2" w:hAnsi="Wingdings 2" w:hint="default"/>
      </w:rPr>
    </w:lvl>
  </w:abstractNum>
  <w:abstractNum w:abstractNumId="84">
    <w:nsid w:val="205A5AC0"/>
    <w:multiLevelType w:val="hybridMultilevel"/>
    <w:tmpl w:val="D6724BA8"/>
    <w:lvl w:ilvl="0" w:tplc="D6FE493C">
      <w:start w:val="1"/>
      <w:numFmt w:val="bullet"/>
      <w:lvlText w:val=""/>
      <w:lvlJc w:val="left"/>
      <w:pPr>
        <w:tabs>
          <w:tab w:val="num" w:pos="720"/>
        </w:tabs>
        <w:ind w:left="720" w:hanging="360"/>
      </w:pPr>
      <w:rPr>
        <w:rFonts w:ascii="Wingdings 2" w:hAnsi="Wingdings 2" w:hint="default"/>
      </w:rPr>
    </w:lvl>
    <w:lvl w:ilvl="1" w:tplc="17381774" w:tentative="1">
      <w:start w:val="1"/>
      <w:numFmt w:val="bullet"/>
      <w:lvlText w:val=""/>
      <w:lvlJc w:val="left"/>
      <w:pPr>
        <w:tabs>
          <w:tab w:val="num" w:pos="1440"/>
        </w:tabs>
        <w:ind w:left="1440" w:hanging="360"/>
      </w:pPr>
      <w:rPr>
        <w:rFonts w:ascii="Wingdings 2" w:hAnsi="Wingdings 2" w:hint="default"/>
      </w:rPr>
    </w:lvl>
    <w:lvl w:ilvl="2" w:tplc="38C659F2" w:tentative="1">
      <w:start w:val="1"/>
      <w:numFmt w:val="bullet"/>
      <w:lvlText w:val=""/>
      <w:lvlJc w:val="left"/>
      <w:pPr>
        <w:tabs>
          <w:tab w:val="num" w:pos="2160"/>
        </w:tabs>
        <w:ind w:left="2160" w:hanging="360"/>
      </w:pPr>
      <w:rPr>
        <w:rFonts w:ascii="Wingdings 2" w:hAnsi="Wingdings 2" w:hint="default"/>
      </w:rPr>
    </w:lvl>
    <w:lvl w:ilvl="3" w:tplc="31B69BD2" w:tentative="1">
      <w:start w:val="1"/>
      <w:numFmt w:val="bullet"/>
      <w:lvlText w:val=""/>
      <w:lvlJc w:val="left"/>
      <w:pPr>
        <w:tabs>
          <w:tab w:val="num" w:pos="2880"/>
        </w:tabs>
        <w:ind w:left="2880" w:hanging="360"/>
      </w:pPr>
      <w:rPr>
        <w:rFonts w:ascii="Wingdings 2" w:hAnsi="Wingdings 2" w:hint="default"/>
      </w:rPr>
    </w:lvl>
    <w:lvl w:ilvl="4" w:tplc="3760B92C" w:tentative="1">
      <w:start w:val="1"/>
      <w:numFmt w:val="bullet"/>
      <w:lvlText w:val=""/>
      <w:lvlJc w:val="left"/>
      <w:pPr>
        <w:tabs>
          <w:tab w:val="num" w:pos="3600"/>
        </w:tabs>
        <w:ind w:left="3600" w:hanging="360"/>
      </w:pPr>
      <w:rPr>
        <w:rFonts w:ascii="Wingdings 2" w:hAnsi="Wingdings 2" w:hint="default"/>
      </w:rPr>
    </w:lvl>
    <w:lvl w:ilvl="5" w:tplc="84A412D0" w:tentative="1">
      <w:start w:val="1"/>
      <w:numFmt w:val="bullet"/>
      <w:lvlText w:val=""/>
      <w:lvlJc w:val="left"/>
      <w:pPr>
        <w:tabs>
          <w:tab w:val="num" w:pos="4320"/>
        </w:tabs>
        <w:ind w:left="4320" w:hanging="360"/>
      </w:pPr>
      <w:rPr>
        <w:rFonts w:ascii="Wingdings 2" w:hAnsi="Wingdings 2" w:hint="default"/>
      </w:rPr>
    </w:lvl>
    <w:lvl w:ilvl="6" w:tplc="135CF3DC" w:tentative="1">
      <w:start w:val="1"/>
      <w:numFmt w:val="bullet"/>
      <w:lvlText w:val=""/>
      <w:lvlJc w:val="left"/>
      <w:pPr>
        <w:tabs>
          <w:tab w:val="num" w:pos="5040"/>
        </w:tabs>
        <w:ind w:left="5040" w:hanging="360"/>
      </w:pPr>
      <w:rPr>
        <w:rFonts w:ascii="Wingdings 2" w:hAnsi="Wingdings 2" w:hint="default"/>
      </w:rPr>
    </w:lvl>
    <w:lvl w:ilvl="7" w:tplc="D742A874" w:tentative="1">
      <w:start w:val="1"/>
      <w:numFmt w:val="bullet"/>
      <w:lvlText w:val=""/>
      <w:lvlJc w:val="left"/>
      <w:pPr>
        <w:tabs>
          <w:tab w:val="num" w:pos="5760"/>
        </w:tabs>
        <w:ind w:left="5760" w:hanging="360"/>
      </w:pPr>
      <w:rPr>
        <w:rFonts w:ascii="Wingdings 2" w:hAnsi="Wingdings 2" w:hint="default"/>
      </w:rPr>
    </w:lvl>
    <w:lvl w:ilvl="8" w:tplc="E1A404BA" w:tentative="1">
      <w:start w:val="1"/>
      <w:numFmt w:val="bullet"/>
      <w:lvlText w:val=""/>
      <w:lvlJc w:val="left"/>
      <w:pPr>
        <w:tabs>
          <w:tab w:val="num" w:pos="6480"/>
        </w:tabs>
        <w:ind w:left="6480" w:hanging="360"/>
      </w:pPr>
      <w:rPr>
        <w:rFonts w:ascii="Wingdings 2" w:hAnsi="Wingdings 2" w:hint="default"/>
      </w:rPr>
    </w:lvl>
  </w:abstractNum>
  <w:abstractNum w:abstractNumId="85">
    <w:nsid w:val="213D63A6"/>
    <w:multiLevelType w:val="hybridMultilevel"/>
    <w:tmpl w:val="64628D7A"/>
    <w:lvl w:ilvl="0" w:tplc="0EB6BC84">
      <w:start w:val="1"/>
      <w:numFmt w:val="bullet"/>
      <w:lvlText w:val=""/>
      <w:lvlJc w:val="left"/>
      <w:pPr>
        <w:tabs>
          <w:tab w:val="num" w:pos="720"/>
        </w:tabs>
        <w:ind w:left="720" w:hanging="360"/>
      </w:pPr>
      <w:rPr>
        <w:rFonts w:ascii="Wingdings 2" w:hAnsi="Wingdings 2" w:hint="default"/>
      </w:rPr>
    </w:lvl>
    <w:lvl w:ilvl="1" w:tplc="BC6864BC" w:tentative="1">
      <w:start w:val="1"/>
      <w:numFmt w:val="bullet"/>
      <w:lvlText w:val=""/>
      <w:lvlJc w:val="left"/>
      <w:pPr>
        <w:tabs>
          <w:tab w:val="num" w:pos="1440"/>
        </w:tabs>
        <w:ind w:left="1440" w:hanging="360"/>
      </w:pPr>
      <w:rPr>
        <w:rFonts w:ascii="Wingdings 2" w:hAnsi="Wingdings 2" w:hint="default"/>
      </w:rPr>
    </w:lvl>
    <w:lvl w:ilvl="2" w:tplc="E59E6F62" w:tentative="1">
      <w:start w:val="1"/>
      <w:numFmt w:val="bullet"/>
      <w:lvlText w:val=""/>
      <w:lvlJc w:val="left"/>
      <w:pPr>
        <w:tabs>
          <w:tab w:val="num" w:pos="2160"/>
        </w:tabs>
        <w:ind w:left="2160" w:hanging="360"/>
      </w:pPr>
      <w:rPr>
        <w:rFonts w:ascii="Wingdings 2" w:hAnsi="Wingdings 2" w:hint="default"/>
      </w:rPr>
    </w:lvl>
    <w:lvl w:ilvl="3" w:tplc="612EB3CA" w:tentative="1">
      <w:start w:val="1"/>
      <w:numFmt w:val="bullet"/>
      <w:lvlText w:val=""/>
      <w:lvlJc w:val="left"/>
      <w:pPr>
        <w:tabs>
          <w:tab w:val="num" w:pos="2880"/>
        </w:tabs>
        <w:ind w:left="2880" w:hanging="360"/>
      </w:pPr>
      <w:rPr>
        <w:rFonts w:ascii="Wingdings 2" w:hAnsi="Wingdings 2" w:hint="default"/>
      </w:rPr>
    </w:lvl>
    <w:lvl w:ilvl="4" w:tplc="01FC8E66" w:tentative="1">
      <w:start w:val="1"/>
      <w:numFmt w:val="bullet"/>
      <w:lvlText w:val=""/>
      <w:lvlJc w:val="left"/>
      <w:pPr>
        <w:tabs>
          <w:tab w:val="num" w:pos="3600"/>
        </w:tabs>
        <w:ind w:left="3600" w:hanging="360"/>
      </w:pPr>
      <w:rPr>
        <w:rFonts w:ascii="Wingdings 2" w:hAnsi="Wingdings 2" w:hint="default"/>
      </w:rPr>
    </w:lvl>
    <w:lvl w:ilvl="5" w:tplc="7DE09E24" w:tentative="1">
      <w:start w:val="1"/>
      <w:numFmt w:val="bullet"/>
      <w:lvlText w:val=""/>
      <w:lvlJc w:val="left"/>
      <w:pPr>
        <w:tabs>
          <w:tab w:val="num" w:pos="4320"/>
        </w:tabs>
        <w:ind w:left="4320" w:hanging="360"/>
      </w:pPr>
      <w:rPr>
        <w:rFonts w:ascii="Wingdings 2" w:hAnsi="Wingdings 2" w:hint="default"/>
      </w:rPr>
    </w:lvl>
    <w:lvl w:ilvl="6" w:tplc="4A04E592" w:tentative="1">
      <w:start w:val="1"/>
      <w:numFmt w:val="bullet"/>
      <w:lvlText w:val=""/>
      <w:lvlJc w:val="left"/>
      <w:pPr>
        <w:tabs>
          <w:tab w:val="num" w:pos="5040"/>
        </w:tabs>
        <w:ind w:left="5040" w:hanging="360"/>
      </w:pPr>
      <w:rPr>
        <w:rFonts w:ascii="Wingdings 2" w:hAnsi="Wingdings 2" w:hint="default"/>
      </w:rPr>
    </w:lvl>
    <w:lvl w:ilvl="7" w:tplc="9D8C9AFC" w:tentative="1">
      <w:start w:val="1"/>
      <w:numFmt w:val="bullet"/>
      <w:lvlText w:val=""/>
      <w:lvlJc w:val="left"/>
      <w:pPr>
        <w:tabs>
          <w:tab w:val="num" w:pos="5760"/>
        </w:tabs>
        <w:ind w:left="5760" w:hanging="360"/>
      </w:pPr>
      <w:rPr>
        <w:rFonts w:ascii="Wingdings 2" w:hAnsi="Wingdings 2" w:hint="default"/>
      </w:rPr>
    </w:lvl>
    <w:lvl w:ilvl="8" w:tplc="233AAF90" w:tentative="1">
      <w:start w:val="1"/>
      <w:numFmt w:val="bullet"/>
      <w:lvlText w:val=""/>
      <w:lvlJc w:val="left"/>
      <w:pPr>
        <w:tabs>
          <w:tab w:val="num" w:pos="6480"/>
        </w:tabs>
        <w:ind w:left="6480" w:hanging="360"/>
      </w:pPr>
      <w:rPr>
        <w:rFonts w:ascii="Wingdings 2" w:hAnsi="Wingdings 2" w:hint="default"/>
      </w:rPr>
    </w:lvl>
  </w:abstractNum>
  <w:abstractNum w:abstractNumId="86">
    <w:nsid w:val="21957AAA"/>
    <w:multiLevelType w:val="hybridMultilevel"/>
    <w:tmpl w:val="4644F41C"/>
    <w:lvl w:ilvl="0" w:tplc="7E76F636">
      <w:start w:val="1"/>
      <w:numFmt w:val="decimal"/>
      <w:lvlText w:val="%1."/>
      <w:lvlJc w:val="left"/>
      <w:pPr>
        <w:tabs>
          <w:tab w:val="num" w:pos="720"/>
        </w:tabs>
        <w:ind w:left="720" w:hanging="360"/>
      </w:pPr>
    </w:lvl>
    <w:lvl w:ilvl="1" w:tplc="16FC28AA" w:tentative="1">
      <w:start w:val="1"/>
      <w:numFmt w:val="decimal"/>
      <w:lvlText w:val="%2."/>
      <w:lvlJc w:val="left"/>
      <w:pPr>
        <w:tabs>
          <w:tab w:val="num" w:pos="1440"/>
        </w:tabs>
        <w:ind w:left="1440" w:hanging="360"/>
      </w:pPr>
    </w:lvl>
    <w:lvl w:ilvl="2" w:tplc="6F1A9306" w:tentative="1">
      <w:start w:val="1"/>
      <w:numFmt w:val="decimal"/>
      <w:lvlText w:val="%3."/>
      <w:lvlJc w:val="left"/>
      <w:pPr>
        <w:tabs>
          <w:tab w:val="num" w:pos="2160"/>
        </w:tabs>
        <w:ind w:left="2160" w:hanging="360"/>
      </w:pPr>
    </w:lvl>
    <w:lvl w:ilvl="3" w:tplc="C8A861D2" w:tentative="1">
      <w:start w:val="1"/>
      <w:numFmt w:val="decimal"/>
      <w:lvlText w:val="%4."/>
      <w:lvlJc w:val="left"/>
      <w:pPr>
        <w:tabs>
          <w:tab w:val="num" w:pos="2880"/>
        </w:tabs>
        <w:ind w:left="2880" w:hanging="360"/>
      </w:pPr>
    </w:lvl>
    <w:lvl w:ilvl="4" w:tplc="476668C4" w:tentative="1">
      <w:start w:val="1"/>
      <w:numFmt w:val="decimal"/>
      <w:lvlText w:val="%5."/>
      <w:lvlJc w:val="left"/>
      <w:pPr>
        <w:tabs>
          <w:tab w:val="num" w:pos="3600"/>
        </w:tabs>
        <w:ind w:left="3600" w:hanging="360"/>
      </w:pPr>
    </w:lvl>
    <w:lvl w:ilvl="5" w:tplc="AA34F768" w:tentative="1">
      <w:start w:val="1"/>
      <w:numFmt w:val="decimal"/>
      <w:lvlText w:val="%6."/>
      <w:lvlJc w:val="left"/>
      <w:pPr>
        <w:tabs>
          <w:tab w:val="num" w:pos="4320"/>
        </w:tabs>
        <w:ind w:left="4320" w:hanging="360"/>
      </w:pPr>
    </w:lvl>
    <w:lvl w:ilvl="6" w:tplc="ED6E4610" w:tentative="1">
      <w:start w:val="1"/>
      <w:numFmt w:val="decimal"/>
      <w:lvlText w:val="%7."/>
      <w:lvlJc w:val="left"/>
      <w:pPr>
        <w:tabs>
          <w:tab w:val="num" w:pos="5040"/>
        </w:tabs>
        <w:ind w:left="5040" w:hanging="360"/>
      </w:pPr>
    </w:lvl>
    <w:lvl w:ilvl="7" w:tplc="5AFE55E2" w:tentative="1">
      <w:start w:val="1"/>
      <w:numFmt w:val="decimal"/>
      <w:lvlText w:val="%8."/>
      <w:lvlJc w:val="left"/>
      <w:pPr>
        <w:tabs>
          <w:tab w:val="num" w:pos="5760"/>
        </w:tabs>
        <w:ind w:left="5760" w:hanging="360"/>
      </w:pPr>
    </w:lvl>
    <w:lvl w:ilvl="8" w:tplc="4BE29468" w:tentative="1">
      <w:start w:val="1"/>
      <w:numFmt w:val="decimal"/>
      <w:lvlText w:val="%9."/>
      <w:lvlJc w:val="left"/>
      <w:pPr>
        <w:tabs>
          <w:tab w:val="num" w:pos="6480"/>
        </w:tabs>
        <w:ind w:left="6480" w:hanging="360"/>
      </w:pPr>
    </w:lvl>
  </w:abstractNum>
  <w:abstractNum w:abstractNumId="87">
    <w:nsid w:val="21C82928"/>
    <w:multiLevelType w:val="hybridMultilevel"/>
    <w:tmpl w:val="4ED6D8FA"/>
    <w:lvl w:ilvl="0" w:tplc="8CAE6FBC">
      <w:start w:val="1"/>
      <w:numFmt w:val="bullet"/>
      <w:lvlText w:val=""/>
      <w:lvlJc w:val="left"/>
      <w:pPr>
        <w:tabs>
          <w:tab w:val="num" w:pos="720"/>
        </w:tabs>
        <w:ind w:left="720" w:hanging="360"/>
      </w:pPr>
      <w:rPr>
        <w:rFonts w:ascii="Wingdings 2" w:hAnsi="Wingdings 2" w:hint="default"/>
      </w:rPr>
    </w:lvl>
    <w:lvl w:ilvl="1" w:tplc="1E7CF786" w:tentative="1">
      <w:start w:val="1"/>
      <w:numFmt w:val="bullet"/>
      <w:lvlText w:val=""/>
      <w:lvlJc w:val="left"/>
      <w:pPr>
        <w:tabs>
          <w:tab w:val="num" w:pos="1440"/>
        </w:tabs>
        <w:ind w:left="1440" w:hanging="360"/>
      </w:pPr>
      <w:rPr>
        <w:rFonts w:ascii="Wingdings 2" w:hAnsi="Wingdings 2" w:hint="default"/>
      </w:rPr>
    </w:lvl>
    <w:lvl w:ilvl="2" w:tplc="8F3A2748" w:tentative="1">
      <w:start w:val="1"/>
      <w:numFmt w:val="bullet"/>
      <w:lvlText w:val=""/>
      <w:lvlJc w:val="left"/>
      <w:pPr>
        <w:tabs>
          <w:tab w:val="num" w:pos="2160"/>
        </w:tabs>
        <w:ind w:left="2160" w:hanging="360"/>
      </w:pPr>
      <w:rPr>
        <w:rFonts w:ascii="Wingdings 2" w:hAnsi="Wingdings 2" w:hint="default"/>
      </w:rPr>
    </w:lvl>
    <w:lvl w:ilvl="3" w:tplc="43A0ACE2" w:tentative="1">
      <w:start w:val="1"/>
      <w:numFmt w:val="bullet"/>
      <w:lvlText w:val=""/>
      <w:lvlJc w:val="left"/>
      <w:pPr>
        <w:tabs>
          <w:tab w:val="num" w:pos="2880"/>
        </w:tabs>
        <w:ind w:left="2880" w:hanging="360"/>
      </w:pPr>
      <w:rPr>
        <w:rFonts w:ascii="Wingdings 2" w:hAnsi="Wingdings 2" w:hint="default"/>
      </w:rPr>
    </w:lvl>
    <w:lvl w:ilvl="4" w:tplc="DDC8DD08" w:tentative="1">
      <w:start w:val="1"/>
      <w:numFmt w:val="bullet"/>
      <w:lvlText w:val=""/>
      <w:lvlJc w:val="left"/>
      <w:pPr>
        <w:tabs>
          <w:tab w:val="num" w:pos="3600"/>
        </w:tabs>
        <w:ind w:left="3600" w:hanging="360"/>
      </w:pPr>
      <w:rPr>
        <w:rFonts w:ascii="Wingdings 2" w:hAnsi="Wingdings 2" w:hint="default"/>
      </w:rPr>
    </w:lvl>
    <w:lvl w:ilvl="5" w:tplc="2AECEE0E" w:tentative="1">
      <w:start w:val="1"/>
      <w:numFmt w:val="bullet"/>
      <w:lvlText w:val=""/>
      <w:lvlJc w:val="left"/>
      <w:pPr>
        <w:tabs>
          <w:tab w:val="num" w:pos="4320"/>
        </w:tabs>
        <w:ind w:left="4320" w:hanging="360"/>
      </w:pPr>
      <w:rPr>
        <w:rFonts w:ascii="Wingdings 2" w:hAnsi="Wingdings 2" w:hint="default"/>
      </w:rPr>
    </w:lvl>
    <w:lvl w:ilvl="6" w:tplc="5240B282" w:tentative="1">
      <w:start w:val="1"/>
      <w:numFmt w:val="bullet"/>
      <w:lvlText w:val=""/>
      <w:lvlJc w:val="left"/>
      <w:pPr>
        <w:tabs>
          <w:tab w:val="num" w:pos="5040"/>
        </w:tabs>
        <w:ind w:left="5040" w:hanging="360"/>
      </w:pPr>
      <w:rPr>
        <w:rFonts w:ascii="Wingdings 2" w:hAnsi="Wingdings 2" w:hint="default"/>
      </w:rPr>
    </w:lvl>
    <w:lvl w:ilvl="7" w:tplc="D2B295B2" w:tentative="1">
      <w:start w:val="1"/>
      <w:numFmt w:val="bullet"/>
      <w:lvlText w:val=""/>
      <w:lvlJc w:val="left"/>
      <w:pPr>
        <w:tabs>
          <w:tab w:val="num" w:pos="5760"/>
        </w:tabs>
        <w:ind w:left="5760" w:hanging="360"/>
      </w:pPr>
      <w:rPr>
        <w:rFonts w:ascii="Wingdings 2" w:hAnsi="Wingdings 2" w:hint="default"/>
      </w:rPr>
    </w:lvl>
    <w:lvl w:ilvl="8" w:tplc="6EC62D60" w:tentative="1">
      <w:start w:val="1"/>
      <w:numFmt w:val="bullet"/>
      <w:lvlText w:val=""/>
      <w:lvlJc w:val="left"/>
      <w:pPr>
        <w:tabs>
          <w:tab w:val="num" w:pos="6480"/>
        </w:tabs>
        <w:ind w:left="6480" w:hanging="360"/>
      </w:pPr>
      <w:rPr>
        <w:rFonts w:ascii="Wingdings 2" w:hAnsi="Wingdings 2" w:hint="default"/>
      </w:rPr>
    </w:lvl>
  </w:abstractNum>
  <w:abstractNum w:abstractNumId="88">
    <w:nsid w:val="22694A75"/>
    <w:multiLevelType w:val="hybridMultilevel"/>
    <w:tmpl w:val="81BA270C"/>
    <w:lvl w:ilvl="0" w:tplc="7BEA57F2">
      <w:start w:val="1"/>
      <w:numFmt w:val="bullet"/>
      <w:lvlText w:val=""/>
      <w:lvlJc w:val="left"/>
      <w:pPr>
        <w:tabs>
          <w:tab w:val="num" w:pos="720"/>
        </w:tabs>
        <w:ind w:left="720" w:hanging="360"/>
      </w:pPr>
      <w:rPr>
        <w:rFonts w:ascii="Wingdings" w:hAnsi="Wingdings" w:hint="default"/>
      </w:rPr>
    </w:lvl>
    <w:lvl w:ilvl="1" w:tplc="68C85D7C" w:tentative="1">
      <w:start w:val="1"/>
      <w:numFmt w:val="bullet"/>
      <w:lvlText w:val=""/>
      <w:lvlJc w:val="left"/>
      <w:pPr>
        <w:tabs>
          <w:tab w:val="num" w:pos="1440"/>
        </w:tabs>
        <w:ind w:left="1440" w:hanging="360"/>
      </w:pPr>
      <w:rPr>
        <w:rFonts w:ascii="Wingdings" w:hAnsi="Wingdings" w:hint="default"/>
      </w:rPr>
    </w:lvl>
    <w:lvl w:ilvl="2" w:tplc="E51633F2" w:tentative="1">
      <w:start w:val="1"/>
      <w:numFmt w:val="bullet"/>
      <w:lvlText w:val=""/>
      <w:lvlJc w:val="left"/>
      <w:pPr>
        <w:tabs>
          <w:tab w:val="num" w:pos="2160"/>
        </w:tabs>
        <w:ind w:left="2160" w:hanging="360"/>
      </w:pPr>
      <w:rPr>
        <w:rFonts w:ascii="Wingdings" w:hAnsi="Wingdings" w:hint="default"/>
      </w:rPr>
    </w:lvl>
    <w:lvl w:ilvl="3" w:tplc="4FDC1A76" w:tentative="1">
      <w:start w:val="1"/>
      <w:numFmt w:val="bullet"/>
      <w:lvlText w:val=""/>
      <w:lvlJc w:val="left"/>
      <w:pPr>
        <w:tabs>
          <w:tab w:val="num" w:pos="2880"/>
        </w:tabs>
        <w:ind w:left="2880" w:hanging="360"/>
      </w:pPr>
      <w:rPr>
        <w:rFonts w:ascii="Wingdings" w:hAnsi="Wingdings" w:hint="default"/>
      </w:rPr>
    </w:lvl>
    <w:lvl w:ilvl="4" w:tplc="9654C122" w:tentative="1">
      <w:start w:val="1"/>
      <w:numFmt w:val="bullet"/>
      <w:lvlText w:val=""/>
      <w:lvlJc w:val="left"/>
      <w:pPr>
        <w:tabs>
          <w:tab w:val="num" w:pos="3600"/>
        </w:tabs>
        <w:ind w:left="3600" w:hanging="360"/>
      </w:pPr>
      <w:rPr>
        <w:rFonts w:ascii="Wingdings" w:hAnsi="Wingdings" w:hint="default"/>
      </w:rPr>
    </w:lvl>
    <w:lvl w:ilvl="5" w:tplc="C1BCC81E" w:tentative="1">
      <w:start w:val="1"/>
      <w:numFmt w:val="bullet"/>
      <w:lvlText w:val=""/>
      <w:lvlJc w:val="left"/>
      <w:pPr>
        <w:tabs>
          <w:tab w:val="num" w:pos="4320"/>
        </w:tabs>
        <w:ind w:left="4320" w:hanging="360"/>
      </w:pPr>
      <w:rPr>
        <w:rFonts w:ascii="Wingdings" w:hAnsi="Wingdings" w:hint="default"/>
      </w:rPr>
    </w:lvl>
    <w:lvl w:ilvl="6" w:tplc="9D08BD6A" w:tentative="1">
      <w:start w:val="1"/>
      <w:numFmt w:val="bullet"/>
      <w:lvlText w:val=""/>
      <w:lvlJc w:val="left"/>
      <w:pPr>
        <w:tabs>
          <w:tab w:val="num" w:pos="5040"/>
        </w:tabs>
        <w:ind w:left="5040" w:hanging="360"/>
      </w:pPr>
      <w:rPr>
        <w:rFonts w:ascii="Wingdings" w:hAnsi="Wingdings" w:hint="default"/>
      </w:rPr>
    </w:lvl>
    <w:lvl w:ilvl="7" w:tplc="1A84911E" w:tentative="1">
      <w:start w:val="1"/>
      <w:numFmt w:val="bullet"/>
      <w:lvlText w:val=""/>
      <w:lvlJc w:val="left"/>
      <w:pPr>
        <w:tabs>
          <w:tab w:val="num" w:pos="5760"/>
        </w:tabs>
        <w:ind w:left="5760" w:hanging="360"/>
      </w:pPr>
      <w:rPr>
        <w:rFonts w:ascii="Wingdings" w:hAnsi="Wingdings" w:hint="default"/>
      </w:rPr>
    </w:lvl>
    <w:lvl w:ilvl="8" w:tplc="C5246D08" w:tentative="1">
      <w:start w:val="1"/>
      <w:numFmt w:val="bullet"/>
      <w:lvlText w:val=""/>
      <w:lvlJc w:val="left"/>
      <w:pPr>
        <w:tabs>
          <w:tab w:val="num" w:pos="6480"/>
        </w:tabs>
        <w:ind w:left="6480" w:hanging="360"/>
      </w:pPr>
      <w:rPr>
        <w:rFonts w:ascii="Wingdings" w:hAnsi="Wingdings" w:hint="default"/>
      </w:rPr>
    </w:lvl>
  </w:abstractNum>
  <w:abstractNum w:abstractNumId="89">
    <w:nsid w:val="231F1019"/>
    <w:multiLevelType w:val="hybridMultilevel"/>
    <w:tmpl w:val="71205D3A"/>
    <w:lvl w:ilvl="0" w:tplc="08085790">
      <w:start w:val="1"/>
      <w:numFmt w:val="bullet"/>
      <w:lvlText w:val="•"/>
      <w:lvlJc w:val="left"/>
      <w:pPr>
        <w:tabs>
          <w:tab w:val="num" w:pos="720"/>
        </w:tabs>
        <w:ind w:left="720" w:hanging="360"/>
      </w:pPr>
      <w:rPr>
        <w:rFonts w:ascii="Arial" w:hAnsi="Arial" w:hint="default"/>
      </w:rPr>
    </w:lvl>
    <w:lvl w:ilvl="1" w:tplc="A28EAE2A" w:tentative="1">
      <w:start w:val="1"/>
      <w:numFmt w:val="bullet"/>
      <w:lvlText w:val="•"/>
      <w:lvlJc w:val="left"/>
      <w:pPr>
        <w:tabs>
          <w:tab w:val="num" w:pos="1440"/>
        </w:tabs>
        <w:ind w:left="1440" w:hanging="360"/>
      </w:pPr>
      <w:rPr>
        <w:rFonts w:ascii="Arial" w:hAnsi="Arial" w:hint="default"/>
      </w:rPr>
    </w:lvl>
    <w:lvl w:ilvl="2" w:tplc="362EDCB2" w:tentative="1">
      <w:start w:val="1"/>
      <w:numFmt w:val="bullet"/>
      <w:lvlText w:val="•"/>
      <w:lvlJc w:val="left"/>
      <w:pPr>
        <w:tabs>
          <w:tab w:val="num" w:pos="2160"/>
        </w:tabs>
        <w:ind w:left="2160" w:hanging="360"/>
      </w:pPr>
      <w:rPr>
        <w:rFonts w:ascii="Arial" w:hAnsi="Arial" w:hint="default"/>
      </w:rPr>
    </w:lvl>
    <w:lvl w:ilvl="3" w:tplc="230CF0B8" w:tentative="1">
      <w:start w:val="1"/>
      <w:numFmt w:val="bullet"/>
      <w:lvlText w:val="•"/>
      <w:lvlJc w:val="left"/>
      <w:pPr>
        <w:tabs>
          <w:tab w:val="num" w:pos="2880"/>
        </w:tabs>
        <w:ind w:left="2880" w:hanging="360"/>
      </w:pPr>
      <w:rPr>
        <w:rFonts w:ascii="Arial" w:hAnsi="Arial" w:hint="default"/>
      </w:rPr>
    </w:lvl>
    <w:lvl w:ilvl="4" w:tplc="68C84D9C" w:tentative="1">
      <w:start w:val="1"/>
      <w:numFmt w:val="bullet"/>
      <w:lvlText w:val="•"/>
      <w:lvlJc w:val="left"/>
      <w:pPr>
        <w:tabs>
          <w:tab w:val="num" w:pos="3600"/>
        </w:tabs>
        <w:ind w:left="3600" w:hanging="360"/>
      </w:pPr>
      <w:rPr>
        <w:rFonts w:ascii="Arial" w:hAnsi="Arial" w:hint="default"/>
      </w:rPr>
    </w:lvl>
    <w:lvl w:ilvl="5" w:tplc="C2886470" w:tentative="1">
      <w:start w:val="1"/>
      <w:numFmt w:val="bullet"/>
      <w:lvlText w:val="•"/>
      <w:lvlJc w:val="left"/>
      <w:pPr>
        <w:tabs>
          <w:tab w:val="num" w:pos="4320"/>
        </w:tabs>
        <w:ind w:left="4320" w:hanging="360"/>
      </w:pPr>
      <w:rPr>
        <w:rFonts w:ascii="Arial" w:hAnsi="Arial" w:hint="default"/>
      </w:rPr>
    </w:lvl>
    <w:lvl w:ilvl="6" w:tplc="A5B0FE88" w:tentative="1">
      <w:start w:val="1"/>
      <w:numFmt w:val="bullet"/>
      <w:lvlText w:val="•"/>
      <w:lvlJc w:val="left"/>
      <w:pPr>
        <w:tabs>
          <w:tab w:val="num" w:pos="5040"/>
        </w:tabs>
        <w:ind w:left="5040" w:hanging="360"/>
      </w:pPr>
      <w:rPr>
        <w:rFonts w:ascii="Arial" w:hAnsi="Arial" w:hint="default"/>
      </w:rPr>
    </w:lvl>
    <w:lvl w:ilvl="7" w:tplc="3E709E68" w:tentative="1">
      <w:start w:val="1"/>
      <w:numFmt w:val="bullet"/>
      <w:lvlText w:val="•"/>
      <w:lvlJc w:val="left"/>
      <w:pPr>
        <w:tabs>
          <w:tab w:val="num" w:pos="5760"/>
        </w:tabs>
        <w:ind w:left="5760" w:hanging="360"/>
      </w:pPr>
      <w:rPr>
        <w:rFonts w:ascii="Arial" w:hAnsi="Arial" w:hint="default"/>
      </w:rPr>
    </w:lvl>
    <w:lvl w:ilvl="8" w:tplc="90DE3906" w:tentative="1">
      <w:start w:val="1"/>
      <w:numFmt w:val="bullet"/>
      <w:lvlText w:val="•"/>
      <w:lvlJc w:val="left"/>
      <w:pPr>
        <w:tabs>
          <w:tab w:val="num" w:pos="6480"/>
        </w:tabs>
        <w:ind w:left="6480" w:hanging="360"/>
      </w:pPr>
      <w:rPr>
        <w:rFonts w:ascii="Arial" w:hAnsi="Arial" w:hint="default"/>
      </w:rPr>
    </w:lvl>
  </w:abstractNum>
  <w:abstractNum w:abstractNumId="90">
    <w:nsid w:val="237E54C9"/>
    <w:multiLevelType w:val="hybridMultilevel"/>
    <w:tmpl w:val="F1389346"/>
    <w:lvl w:ilvl="0" w:tplc="6136D472">
      <w:start w:val="1"/>
      <w:numFmt w:val="bullet"/>
      <w:lvlText w:val="•"/>
      <w:lvlJc w:val="left"/>
      <w:pPr>
        <w:tabs>
          <w:tab w:val="num" w:pos="720"/>
        </w:tabs>
        <w:ind w:left="720" w:hanging="360"/>
      </w:pPr>
      <w:rPr>
        <w:rFonts w:ascii="Arial" w:hAnsi="Arial" w:hint="default"/>
      </w:rPr>
    </w:lvl>
    <w:lvl w:ilvl="1" w:tplc="929C14AA" w:tentative="1">
      <w:start w:val="1"/>
      <w:numFmt w:val="bullet"/>
      <w:lvlText w:val="•"/>
      <w:lvlJc w:val="left"/>
      <w:pPr>
        <w:tabs>
          <w:tab w:val="num" w:pos="1440"/>
        </w:tabs>
        <w:ind w:left="1440" w:hanging="360"/>
      </w:pPr>
      <w:rPr>
        <w:rFonts w:ascii="Arial" w:hAnsi="Arial" w:hint="default"/>
      </w:rPr>
    </w:lvl>
    <w:lvl w:ilvl="2" w:tplc="39840042" w:tentative="1">
      <w:start w:val="1"/>
      <w:numFmt w:val="bullet"/>
      <w:lvlText w:val="•"/>
      <w:lvlJc w:val="left"/>
      <w:pPr>
        <w:tabs>
          <w:tab w:val="num" w:pos="2160"/>
        </w:tabs>
        <w:ind w:left="2160" w:hanging="360"/>
      </w:pPr>
      <w:rPr>
        <w:rFonts w:ascii="Arial" w:hAnsi="Arial" w:hint="default"/>
      </w:rPr>
    </w:lvl>
    <w:lvl w:ilvl="3" w:tplc="38E88C94" w:tentative="1">
      <w:start w:val="1"/>
      <w:numFmt w:val="bullet"/>
      <w:lvlText w:val="•"/>
      <w:lvlJc w:val="left"/>
      <w:pPr>
        <w:tabs>
          <w:tab w:val="num" w:pos="2880"/>
        </w:tabs>
        <w:ind w:left="2880" w:hanging="360"/>
      </w:pPr>
      <w:rPr>
        <w:rFonts w:ascii="Arial" w:hAnsi="Arial" w:hint="default"/>
      </w:rPr>
    </w:lvl>
    <w:lvl w:ilvl="4" w:tplc="7B68DBF6" w:tentative="1">
      <w:start w:val="1"/>
      <w:numFmt w:val="bullet"/>
      <w:lvlText w:val="•"/>
      <w:lvlJc w:val="left"/>
      <w:pPr>
        <w:tabs>
          <w:tab w:val="num" w:pos="3600"/>
        </w:tabs>
        <w:ind w:left="3600" w:hanging="360"/>
      </w:pPr>
      <w:rPr>
        <w:rFonts w:ascii="Arial" w:hAnsi="Arial" w:hint="default"/>
      </w:rPr>
    </w:lvl>
    <w:lvl w:ilvl="5" w:tplc="1EA60DCA" w:tentative="1">
      <w:start w:val="1"/>
      <w:numFmt w:val="bullet"/>
      <w:lvlText w:val="•"/>
      <w:lvlJc w:val="left"/>
      <w:pPr>
        <w:tabs>
          <w:tab w:val="num" w:pos="4320"/>
        </w:tabs>
        <w:ind w:left="4320" w:hanging="360"/>
      </w:pPr>
      <w:rPr>
        <w:rFonts w:ascii="Arial" w:hAnsi="Arial" w:hint="default"/>
      </w:rPr>
    </w:lvl>
    <w:lvl w:ilvl="6" w:tplc="49B2B802" w:tentative="1">
      <w:start w:val="1"/>
      <w:numFmt w:val="bullet"/>
      <w:lvlText w:val="•"/>
      <w:lvlJc w:val="left"/>
      <w:pPr>
        <w:tabs>
          <w:tab w:val="num" w:pos="5040"/>
        </w:tabs>
        <w:ind w:left="5040" w:hanging="360"/>
      </w:pPr>
      <w:rPr>
        <w:rFonts w:ascii="Arial" w:hAnsi="Arial" w:hint="default"/>
      </w:rPr>
    </w:lvl>
    <w:lvl w:ilvl="7" w:tplc="D5FCB270" w:tentative="1">
      <w:start w:val="1"/>
      <w:numFmt w:val="bullet"/>
      <w:lvlText w:val="•"/>
      <w:lvlJc w:val="left"/>
      <w:pPr>
        <w:tabs>
          <w:tab w:val="num" w:pos="5760"/>
        </w:tabs>
        <w:ind w:left="5760" w:hanging="360"/>
      </w:pPr>
      <w:rPr>
        <w:rFonts w:ascii="Arial" w:hAnsi="Arial" w:hint="default"/>
      </w:rPr>
    </w:lvl>
    <w:lvl w:ilvl="8" w:tplc="291EBDD2" w:tentative="1">
      <w:start w:val="1"/>
      <w:numFmt w:val="bullet"/>
      <w:lvlText w:val="•"/>
      <w:lvlJc w:val="left"/>
      <w:pPr>
        <w:tabs>
          <w:tab w:val="num" w:pos="6480"/>
        </w:tabs>
        <w:ind w:left="6480" w:hanging="360"/>
      </w:pPr>
      <w:rPr>
        <w:rFonts w:ascii="Arial" w:hAnsi="Arial" w:hint="default"/>
      </w:rPr>
    </w:lvl>
  </w:abstractNum>
  <w:abstractNum w:abstractNumId="91">
    <w:nsid w:val="23BB6AC5"/>
    <w:multiLevelType w:val="hybridMultilevel"/>
    <w:tmpl w:val="A8CAE81C"/>
    <w:lvl w:ilvl="0" w:tplc="3F6A2794">
      <w:start w:val="1"/>
      <w:numFmt w:val="bullet"/>
      <w:lvlText w:val=""/>
      <w:lvlJc w:val="left"/>
      <w:pPr>
        <w:tabs>
          <w:tab w:val="num" w:pos="720"/>
        </w:tabs>
        <w:ind w:left="720" w:hanging="360"/>
      </w:pPr>
      <w:rPr>
        <w:rFonts w:ascii="Wingdings" w:hAnsi="Wingdings" w:hint="default"/>
      </w:rPr>
    </w:lvl>
    <w:lvl w:ilvl="1" w:tplc="BA108D00" w:tentative="1">
      <w:start w:val="1"/>
      <w:numFmt w:val="bullet"/>
      <w:lvlText w:val=""/>
      <w:lvlJc w:val="left"/>
      <w:pPr>
        <w:tabs>
          <w:tab w:val="num" w:pos="1440"/>
        </w:tabs>
        <w:ind w:left="1440" w:hanging="360"/>
      </w:pPr>
      <w:rPr>
        <w:rFonts w:ascii="Wingdings" w:hAnsi="Wingdings" w:hint="default"/>
      </w:rPr>
    </w:lvl>
    <w:lvl w:ilvl="2" w:tplc="9AE242BA" w:tentative="1">
      <w:start w:val="1"/>
      <w:numFmt w:val="bullet"/>
      <w:lvlText w:val=""/>
      <w:lvlJc w:val="left"/>
      <w:pPr>
        <w:tabs>
          <w:tab w:val="num" w:pos="2160"/>
        </w:tabs>
        <w:ind w:left="2160" w:hanging="360"/>
      </w:pPr>
      <w:rPr>
        <w:rFonts w:ascii="Wingdings" w:hAnsi="Wingdings" w:hint="default"/>
      </w:rPr>
    </w:lvl>
    <w:lvl w:ilvl="3" w:tplc="416C5F00" w:tentative="1">
      <w:start w:val="1"/>
      <w:numFmt w:val="bullet"/>
      <w:lvlText w:val=""/>
      <w:lvlJc w:val="left"/>
      <w:pPr>
        <w:tabs>
          <w:tab w:val="num" w:pos="2880"/>
        </w:tabs>
        <w:ind w:left="2880" w:hanging="360"/>
      </w:pPr>
      <w:rPr>
        <w:rFonts w:ascii="Wingdings" w:hAnsi="Wingdings" w:hint="default"/>
      </w:rPr>
    </w:lvl>
    <w:lvl w:ilvl="4" w:tplc="06FA0776" w:tentative="1">
      <w:start w:val="1"/>
      <w:numFmt w:val="bullet"/>
      <w:lvlText w:val=""/>
      <w:lvlJc w:val="left"/>
      <w:pPr>
        <w:tabs>
          <w:tab w:val="num" w:pos="3600"/>
        </w:tabs>
        <w:ind w:left="3600" w:hanging="360"/>
      </w:pPr>
      <w:rPr>
        <w:rFonts w:ascii="Wingdings" w:hAnsi="Wingdings" w:hint="default"/>
      </w:rPr>
    </w:lvl>
    <w:lvl w:ilvl="5" w:tplc="844494DE" w:tentative="1">
      <w:start w:val="1"/>
      <w:numFmt w:val="bullet"/>
      <w:lvlText w:val=""/>
      <w:lvlJc w:val="left"/>
      <w:pPr>
        <w:tabs>
          <w:tab w:val="num" w:pos="4320"/>
        </w:tabs>
        <w:ind w:left="4320" w:hanging="360"/>
      </w:pPr>
      <w:rPr>
        <w:rFonts w:ascii="Wingdings" w:hAnsi="Wingdings" w:hint="default"/>
      </w:rPr>
    </w:lvl>
    <w:lvl w:ilvl="6" w:tplc="A2285D9A" w:tentative="1">
      <w:start w:val="1"/>
      <w:numFmt w:val="bullet"/>
      <w:lvlText w:val=""/>
      <w:lvlJc w:val="left"/>
      <w:pPr>
        <w:tabs>
          <w:tab w:val="num" w:pos="5040"/>
        </w:tabs>
        <w:ind w:left="5040" w:hanging="360"/>
      </w:pPr>
      <w:rPr>
        <w:rFonts w:ascii="Wingdings" w:hAnsi="Wingdings" w:hint="default"/>
      </w:rPr>
    </w:lvl>
    <w:lvl w:ilvl="7" w:tplc="6B08A9A8" w:tentative="1">
      <w:start w:val="1"/>
      <w:numFmt w:val="bullet"/>
      <w:lvlText w:val=""/>
      <w:lvlJc w:val="left"/>
      <w:pPr>
        <w:tabs>
          <w:tab w:val="num" w:pos="5760"/>
        </w:tabs>
        <w:ind w:left="5760" w:hanging="360"/>
      </w:pPr>
      <w:rPr>
        <w:rFonts w:ascii="Wingdings" w:hAnsi="Wingdings" w:hint="default"/>
      </w:rPr>
    </w:lvl>
    <w:lvl w:ilvl="8" w:tplc="0BCAAA76" w:tentative="1">
      <w:start w:val="1"/>
      <w:numFmt w:val="bullet"/>
      <w:lvlText w:val=""/>
      <w:lvlJc w:val="left"/>
      <w:pPr>
        <w:tabs>
          <w:tab w:val="num" w:pos="6480"/>
        </w:tabs>
        <w:ind w:left="6480" w:hanging="360"/>
      </w:pPr>
      <w:rPr>
        <w:rFonts w:ascii="Wingdings" w:hAnsi="Wingdings" w:hint="default"/>
      </w:rPr>
    </w:lvl>
  </w:abstractNum>
  <w:abstractNum w:abstractNumId="92">
    <w:nsid w:val="24B57919"/>
    <w:multiLevelType w:val="hybridMultilevel"/>
    <w:tmpl w:val="F190CB74"/>
    <w:lvl w:ilvl="0" w:tplc="D8F00432">
      <w:start w:val="1"/>
      <w:numFmt w:val="decimal"/>
      <w:lvlText w:val="%1."/>
      <w:lvlJc w:val="left"/>
      <w:pPr>
        <w:tabs>
          <w:tab w:val="num" w:pos="720"/>
        </w:tabs>
        <w:ind w:left="720" w:hanging="360"/>
      </w:pPr>
    </w:lvl>
    <w:lvl w:ilvl="1" w:tplc="4D0EA98C">
      <w:start w:val="1"/>
      <w:numFmt w:val="decimal"/>
      <w:lvlText w:val="%2."/>
      <w:lvlJc w:val="left"/>
      <w:pPr>
        <w:tabs>
          <w:tab w:val="num" w:pos="1440"/>
        </w:tabs>
        <w:ind w:left="1440" w:hanging="360"/>
      </w:pPr>
    </w:lvl>
    <w:lvl w:ilvl="2" w:tplc="CC7A207E" w:tentative="1">
      <w:start w:val="1"/>
      <w:numFmt w:val="decimal"/>
      <w:lvlText w:val="%3."/>
      <w:lvlJc w:val="left"/>
      <w:pPr>
        <w:tabs>
          <w:tab w:val="num" w:pos="2160"/>
        </w:tabs>
        <w:ind w:left="2160" w:hanging="360"/>
      </w:pPr>
    </w:lvl>
    <w:lvl w:ilvl="3" w:tplc="02CA6532" w:tentative="1">
      <w:start w:val="1"/>
      <w:numFmt w:val="decimal"/>
      <w:lvlText w:val="%4."/>
      <w:lvlJc w:val="left"/>
      <w:pPr>
        <w:tabs>
          <w:tab w:val="num" w:pos="2880"/>
        </w:tabs>
        <w:ind w:left="2880" w:hanging="360"/>
      </w:pPr>
    </w:lvl>
    <w:lvl w:ilvl="4" w:tplc="B94C33E8" w:tentative="1">
      <w:start w:val="1"/>
      <w:numFmt w:val="decimal"/>
      <w:lvlText w:val="%5."/>
      <w:lvlJc w:val="left"/>
      <w:pPr>
        <w:tabs>
          <w:tab w:val="num" w:pos="3600"/>
        </w:tabs>
        <w:ind w:left="3600" w:hanging="360"/>
      </w:pPr>
    </w:lvl>
    <w:lvl w:ilvl="5" w:tplc="A3F463CE" w:tentative="1">
      <w:start w:val="1"/>
      <w:numFmt w:val="decimal"/>
      <w:lvlText w:val="%6."/>
      <w:lvlJc w:val="left"/>
      <w:pPr>
        <w:tabs>
          <w:tab w:val="num" w:pos="4320"/>
        </w:tabs>
        <w:ind w:left="4320" w:hanging="360"/>
      </w:pPr>
    </w:lvl>
    <w:lvl w:ilvl="6" w:tplc="51F22AEC" w:tentative="1">
      <w:start w:val="1"/>
      <w:numFmt w:val="decimal"/>
      <w:lvlText w:val="%7."/>
      <w:lvlJc w:val="left"/>
      <w:pPr>
        <w:tabs>
          <w:tab w:val="num" w:pos="5040"/>
        </w:tabs>
        <w:ind w:left="5040" w:hanging="360"/>
      </w:pPr>
    </w:lvl>
    <w:lvl w:ilvl="7" w:tplc="EE167BBC" w:tentative="1">
      <w:start w:val="1"/>
      <w:numFmt w:val="decimal"/>
      <w:lvlText w:val="%8."/>
      <w:lvlJc w:val="left"/>
      <w:pPr>
        <w:tabs>
          <w:tab w:val="num" w:pos="5760"/>
        </w:tabs>
        <w:ind w:left="5760" w:hanging="360"/>
      </w:pPr>
    </w:lvl>
    <w:lvl w:ilvl="8" w:tplc="4DC62682" w:tentative="1">
      <w:start w:val="1"/>
      <w:numFmt w:val="decimal"/>
      <w:lvlText w:val="%9."/>
      <w:lvlJc w:val="left"/>
      <w:pPr>
        <w:tabs>
          <w:tab w:val="num" w:pos="6480"/>
        </w:tabs>
        <w:ind w:left="6480" w:hanging="360"/>
      </w:pPr>
    </w:lvl>
  </w:abstractNum>
  <w:abstractNum w:abstractNumId="93">
    <w:nsid w:val="24BC6717"/>
    <w:multiLevelType w:val="hybridMultilevel"/>
    <w:tmpl w:val="4A808064"/>
    <w:lvl w:ilvl="0" w:tplc="0008B054">
      <w:start w:val="1"/>
      <w:numFmt w:val="bullet"/>
      <w:lvlText w:val=""/>
      <w:lvlJc w:val="left"/>
      <w:pPr>
        <w:tabs>
          <w:tab w:val="num" w:pos="720"/>
        </w:tabs>
        <w:ind w:left="720" w:hanging="360"/>
      </w:pPr>
      <w:rPr>
        <w:rFonts w:ascii="Wingdings 3" w:hAnsi="Wingdings 3" w:hint="default"/>
      </w:rPr>
    </w:lvl>
    <w:lvl w:ilvl="1" w:tplc="3536A4DE" w:tentative="1">
      <w:start w:val="1"/>
      <w:numFmt w:val="bullet"/>
      <w:lvlText w:val=""/>
      <w:lvlJc w:val="left"/>
      <w:pPr>
        <w:tabs>
          <w:tab w:val="num" w:pos="1440"/>
        </w:tabs>
        <w:ind w:left="1440" w:hanging="360"/>
      </w:pPr>
      <w:rPr>
        <w:rFonts w:ascii="Wingdings 3" w:hAnsi="Wingdings 3" w:hint="default"/>
      </w:rPr>
    </w:lvl>
    <w:lvl w:ilvl="2" w:tplc="74C88BFA" w:tentative="1">
      <w:start w:val="1"/>
      <w:numFmt w:val="bullet"/>
      <w:lvlText w:val=""/>
      <w:lvlJc w:val="left"/>
      <w:pPr>
        <w:tabs>
          <w:tab w:val="num" w:pos="2160"/>
        </w:tabs>
        <w:ind w:left="2160" w:hanging="360"/>
      </w:pPr>
      <w:rPr>
        <w:rFonts w:ascii="Wingdings 3" w:hAnsi="Wingdings 3" w:hint="default"/>
      </w:rPr>
    </w:lvl>
    <w:lvl w:ilvl="3" w:tplc="582C03AA" w:tentative="1">
      <w:start w:val="1"/>
      <w:numFmt w:val="bullet"/>
      <w:lvlText w:val=""/>
      <w:lvlJc w:val="left"/>
      <w:pPr>
        <w:tabs>
          <w:tab w:val="num" w:pos="2880"/>
        </w:tabs>
        <w:ind w:left="2880" w:hanging="360"/>
      </w:pPr>
      <w:rPr>
        <w:rFonts w:ascii="Wingdings 3" w:hAnsi="Wingdings 3" w:hint="default"/>
      </w:rPr>
    </w:lvl>
    <w:lvl w:ilvl="4" w:tplc="FBCC5740" w:tentative="1">
      <w:start w:val="1"/>
      <w:numFmt w:val="bullet"/>
      <w:lvlText w:val=""/>
      <w:lvlJc w:val="left"/>
      <w:pPr>
        <w:tabs>
          <w:tab w:val="num" w:pos="3600"/>
        </w:tabs>
        <w:ind w:left="3600" w:hanging="360"/>
      </w:pPr>
      <w:rPr>
        <w:rFonts w:ascii="Wingdings 3" w:hAnsi="Wingdings 3" w:hint="default"/>
      </w:rPr>
    </w:lvl>
    <w:lvl w:ilvl="5" w:tplc="83D2A916" w:tentative="1">
      <w:start w:val="1"/>
      <w:numFmt w:val="bullet"/>
      <w:lvlText w:val=""/>
      <w:lvlJc w:val="left"/>
      <w:pPr>
        <w:tabs>
          <w:tab w:val="num" w:pos="4320"/>
        </w:tabs>
        <w:ind w:left="4320" w:hanging="360"/>
      </w:pPr>
      <w:rPr>
        <w:rFonts w:ascii="Wingdings 3" w:hAnsi="Wingdings 3" w:hint="default"/>
      </w:rPr>
    </w:lvl>
    <w:lvl w:ilvl="6" w:tplc="48904842" w:tentative="1">
      <w:start w:val="1"/>
      <w:numFmt w:val="bullet"/>
      <w:lvlText w:val=""/>
      <w:lvlJc w:val="left"/>
      <w:pPr>
        <w:tabs>
          <w:tab w:val="num" w:pos="5040"/>
        </w:tabs>
        <w:ind w:left="5040" w:hanging="360"/>
      </w:pPr>
      <w:rPr>
        <w:rFonts w:ascii="Wingdings 3" w:hAnsi="Wingdings 3" w:hint="default"/>
      </w:rPr>
    </w:lvl>
    <w:lvl w:ilvl="7" w:tplc="61DA4774" w:tentative="1">
      <w:start w:val="1"/>
      <w:numFmt w:val="bullet"/>
      <w:lvlText w:val=""/>
      <w:lvlJc w:val="left"/>
      <w:pPr>
        <w:tabs>
          <w:tab w:val="num" w:pos="5760"/>
        </w:tabs>
        <w:ind w:left="5760" w:hanging="360"/>
      </w:pPr>
      <w:rPr>
        <w:rFonts w:ascii="Wingdings 3" w:hAnsi="Wingdings 3" w:hint="default"/>
      </w:rPr>
    </w:lvl>
    <w:lvl w:ilvl="8" w:tplc="B4DE2098" w:tentative="1">
      <w:start w:val="1"/>
      <w:numFmt w:val="bullet"/>
      <w:lvlText w:val=""/>
      <w:lvlJc w:val="left"/>
      <w:pPr>
        <w:tabs>
          <w:tab w:val="num" w:pos="6480"/>
        </w:tabs>
        <w:ind w:left="6480" w:hanging="360"/>
      </w:pPr>
      <w:rPr>
        <w:rFonts w:ascii="Wingdings 3" w:hAnsi="Wingdings 3" w:hint="default"/>
      </w:rPr>
    </w:lvl>
  </w:abstractNum>
  <w:abstractNum w:abstractNumId="94">
    <w:nsid w:val="24E51FE6"/>
    <w:multiLevelType w:val="hybridMultilevel"/>
    <w:tmpl w:val="C7882FF8"/>
    <w:lvl w:ilvl="0" w:tplc="875097AA">
      <w:start w:val="1"/>
      <w:numFmt w:val="bullet"/>
      <w:lvlText w:val="•"/>
      <w:lvlJc w:val="left"/>
      <w:pPr>
        <w:tabs>
          <w:tab w:val="num" w:pos="720"/>
        </w:tabs>
        <w:ind w:left="720" w:hanging="360"/>
      </w:pPr>
      <w:rPr>
        <w:rFonts w:ascii="Arial" w:hAnsi="Arial" w:hint="default"/>
      </w:rPr>
    </w:lvl>
    <w:lvl w:ilvl="1" w:tplc="DA5E0A04" w:tentative="1">
      <w:start w:val="1"/>
      <w:numFmt w:val="bullet"/>
      <w:lvlText w:val="•"/>
      <w:lvlJc w:val="left"/>
      <w:pPr>
        <w:tabs>
          <w:tab w:val="num" w:pos="1440"/>
        </w:tabs>
        <w:ind w:left="1440" w:hanging="360"/>
      </w:pPr>
      <w:rPr>
        <w:rFonts w:ascii="Arial" w:hAnsi="Arial" w:hint="default"/>
      </w:rPr>
    </w:lvl>
    <w:lvl w:ilvl="2" w:tplc="A29A8060" w:tentative="1">
      <w:start w:val="1"/>
      <w:numFmt w:val="bullet"/>
      <w:lvlText w:val="•"/>
      <w:lvlJc w:val="left"/>
      <w:pPr>
        <w:tabs>
          <w:tab w:val="num" w:pos="2160"/>
        </w:tabs>
        <w:ind w:left="2160" w:hanging="360"/>
      </w:pPr>
      <w:rPr>
        <w:rFonts w:ascii="Arial" w:hAnsi="Arial" w:hint="default"/>
      </w:rPr>
    </w:lvl>
    <w:lvl w:ilvl="3" w:tplc="64B61AC0" w:tentative="1">
      <w:start w:val="1"/>
      <w:numFmt w:val="bullet"/>
      <w:lvlText w:val="•"/>
      <w:lvlJc w:val="left"/>
      <w:pPr>
        <w:tabs>
          <w:tab w:val="num" w:pos="2880"/>
        </w:tabs>
        <w:ind w:left="2880" w:hanging="360"/>
      </w:pPr>
      <w:rPr>
        <w:rFonts w:ascii="Arial" w:hAnsi="Arial" w:hint="default"/>
      </w:rPr>
    </w:lvl>
    <w:lvl w:ilvl="4" w:tplc="7868B0FC" w:tentative="1">
      <w:start w:val="1"/>
      <w:numFmt w:val="bullet"/>
      <w:lvlText w:val="•"/>
      <w:lvlJc w:val="left"/>
      <w:pPr>
        <w:tabs>
          <w:tab w:val="num" w:pos="3600"/>
        </w:tabs>
        <w:ind w:left="3600" w:hanging="360"/>
      </w:pPr>
      <w:rPr>
        <w:rFonts w:ascii="Arial" w:hAnsi="Arial" w:hint="default"/>
      </w:rPr>
    </w:lvl>
    <w:lvl w:ilvl="5" w:tplc="27B0FA24" w:tentative="1">
      <w:start w:val="1"/>
      <w:numFmt w:val="bullet"/>
      <w:lvlText w:val="•"/>
      <w:lvlJc w:val="left"/>
      <w:pPr>
        <w:tabs>
          <w:tab w:val="num" w:pos="4320"/>
        </w:tabs>
        <w:ind w:left="4320" w:hanging="360"/>
      </w:pPr>
      <w:rPr>
        <w:rFonts w:ascii="Arial" w:hAnsi="Arial" w:hint="default"/>
      </w:rPr>
    </w:lvl>
    <w:lvl w:ilvl="6" w:tplc="EF8C7772" w:tentative="1">
      <w:start w:val="1"/>
      <w:numFmt w:val="bullet"/>
      <w:lvlText w:val="•"/>
      <w:lvlJc w:val="left"/>
      <w:pPr>
        <w:tabs>
          <w:tab w:val="num" w:pos="5040"/>
        </w:tabs>
        <w:ind w:left="5040" w:hanging="360"/>
      </w:pPr>
      <w:rPr>
        <w:rFonts w:ascii="Arial" w:hAnsi="Arial" w:hint="default"/>
      </w:rPr>
    </w:lvl>
    <w:lvl w:ilvl="7" w:tplc="B31CF178" w:tentative="1">
      <w:start w:val="1"/>
      <w:numFmt w:val="bullet"/>
      <w:lvlText w:val="•"/>
      <w:lvlJc w:val="left"/>
      <w:pPr>
        <w:tabs>
          <w:tab w:val="num" w:pos="5760"/>
        </w:tabs>
        <w:ind w:left="5760" w:hanging="360"/>
      </w:pPr>
      <w:rPr>
        <w:rFonts w:ascii="Arial" w:hAnsi="Arial" w:hint="default"/>
      </w:rPr>
    </w:lvl>
    <w:lvl w:ilvl="8" w:tplc="07CA1094" w:tentative="1">
      <w:start w:val="1"/>
      <w:numFmt w:val="bullet"/>
      <w:lvlText w:val="•"/>
      <w:lvlJc w:val="left"/>
      <w:pPr>
        <w:tabs>
          <w:tab w:val="num" w:pos="6480"/>
        </w:tabs>
        <w:ind w:left="6480" w:hanging="360"/>
      </w:pPr>
      <w:rPr>
        <w:rFonts w:ascii="Arial" w:hAnsi="Arial" w:hint="default"/>
      </w:rPr>
    </w:lvl>
  </w:abstractNum>
  <w:abstractNum w:abstractNumId="95">
    <w:nsid w:val="25124F4E"/>
    <w:multiLevelType w:val="hybridMultilevel"/>
    <w:tmpl w:val="2FB22A30"/>
    <w:lvl w:ilvl="0" w:tplc="E4B0D1E2">
      <w:start w:val="1"/>
      <w:numFmt w:val="bullet"/>
      <w:lvlText w:val=""/>
      <w:lvlJc w:val="left"/>
      <w:pPr>
        <w:tabs>
          <w:tab w:val="num" w:pos="720"/>
        </w:tabs>
        <w:ind w:left="720" w:hanging="360"/>
      </w:pPr>
      <w:rPr>
        <w:rFonts w:ascii="Wingdings" w:hAnsi="Wingdings" w:hint="default"/>
      </w:rPr>
    </w:lvl>
    <w:lvl w:ilvl="1" w:tplc="45949330" w:tentative="1">
      <w:start w:val="1"/>
      <w:numFmt w:val="bullet"/>
      <w:lvlText w:val=""/>
      <w:lvlJc w:val="left"/>
      <w:pPr>
        <w:tabs>
          <w:tab w:val="num" w:pos="1440"/>
        </w:tabs>
        <w:ind w:left="1440" w:hanging="360"/>
      </w:pPr>
      <w:rPr>
        <w:rFonts w:ascii="Wingdings" w:hAnsi="Wingdings" w:hint="default"/>
      </w:rPr>
    </w:lvl>
    <w:lvl w:ilvl="2" w:tplc="099847CE" w:tentative="1">
      <w:start w:val="1"/>
      <w:numFmt w:val="bullet"/>
      <w:lvlText w:val=""/>
      <w:lvlJc w:val="left"/>
      <w:pPr>
        <w:tabs>
          <w:tab w:val="num" w:pos="2160"/>
        </w:tabs>
        <w:ind w:left="2160" w:hanging="360"/>
      </w:pPr>
      <w:rPr>
        <w:rFonts w:ascii="Wingdings" w:hAnsi="Wingdings" w:hint="default"/>
      </w:rPr>
    </w:lvl>
    <w:lvl w:ilvl="3" w:tplc="3B4A0B50" w:tentative="1">
      <w:start w:val="1"/>
      <w:numFmt w:val="bullet"/>
      <w:lvlText w:val=""/>
      <w:lvlJc w:val="left"/>
      <w:pPr>
        <w:tabs>
          <w:tab w:val="num" w:pos="2880"/>
        </w:tabs>
        <w:ind w:left="2880" w:hanging="360"/>
      </w:pPr>
      <w:rPr>
        <w:rFonts w:ascii="Wingdings" w:hAnsi="Wingdings" w:hint="default"/>
      </w:rPr>
    </w:lvl>
    <w:lvl w:ilvl="4" w:tplc="8008342A" w:tentative="1">
      <w:start w:val="1"/>
      <w:numFmt w:val="bullet"/>
      <w:lvlText w:val=""/>
      <w:lvlJc w:val="left"/>
      <w:pPr>
        <w:tabs>
          <w:tab w:val="num" w:pos="3600"/>
        </w:tabs>
        <w:ind w:left="3600" w:hanging="360"/>
      </w:pPr>
      <w:rPr>
        <w:rFonts w:ascii="Wingdings" w:hAnsi="Wingdings" w:hint="default"/>
      </w:rPr>
    </w:lvl>
    <w:lvl w:ilvl="5" w:tplc="AC748C30" w:tentative="1">
      <w:start w:val="1"/>
      <w:numFmt w:val="bullet"/>
      <w:lvlText w:val=""/>
      <w:lvlJc w:val="left"/>
      <w:pPr>
        <w:tabs>
          <w:tab w:val="num" w:pos="4320"/>
        </w:tabs>
        <w:ind w:left="4320" w:hanging="360"/>
      </w:pPr>
      <w:rPr>
        <w:rFonts w:ascii="Wingdings" w:hAnsi="Wingdings" w:hint="default"/>
      </w:rPr>
    </w:lvl>
    <w:lvl w:ilvl="6" w:tplc="987AF93C" w:tentative="1">
      <w:start w:val="1"/>
      <w:numFmt w:val="bullet"/>
      <w:lvlText w:val=""/>
      <w:lvlJc w:val="left"/>
      <w:pPr>
        <w:tabs>
          <w:tab w:val="num" w:pos="5040"/>
        </w:tabs>
        <w:ind w:left="5040" w:hanging="360"/>
      </w:pPr>
      <w:rPr>
        <w:rFonts w:ascii="Wingdings" w:hAnsi="Wingdings" w:hint="default"/>
      </w:rPr>
    </w:lvl>
    <w:lvl w:ilvl="7" w:tplc="22C89E8C" w:tentative="1">
      <w:start w:val="1"/>
      <w:numFmt w:val="bullet"/>
      <w:lvlText w:val=""/>
      <w:lvlJc w:val="left"/>
      <w:pPr>
        <w:tabs>
          <w:tab w:val="num" w:pos="5760"/>
        </w:tabs>
        <w:ind w:left="5760" w:hanging="360"/>
      </w:pPr>
      <w:rPr>
        <w:rFonts w:ascii="Wingdings" w:hAnsi="Wingdings" w:hint="default"/>
      </w:rPr>
    </w:lvl>
    <w:lvl w:ilvl="8" w:tplc="ECE00076" w:tentative="1">
      <w:start w:val="1"/>
      <w:numFmt w:val="bullet"/>
      <w:lvlText w:val=""/>
      <w:lvlJc w:val="left"/>
      <w:pPr>
        <w:tabs>
          <w:tab w:val="num" w:pos="6480"/>
        </w:tabs>
        <w:ind w:left="6480" w:hanging="360"/>
      </w:pPr>
      <w:rPr>
        <w:rFonts w:ascii="Wingdings" w:hAnsi="Wingdings" w:hint="default"/>
      </w:rPr>
    </w:lvl>
  </w:abstractNum>
  <w:abstractNum w:abstractNumId="96">
    <w:nsid w:val="25126FB9"/>
    <w:multiLevelType w:val="hybridMultilevel"/>
    <w:tmpl w:val="B54EF2B8"/>
    <w:lvl w:ilvl="0" w:tplc="42B45E46">
      <w:start w:val="1"/>
      <w:numFmt w:val="bullet"/>
      <w:lvlText w:val="•"/>
      <w:lvlJc w:val="left"/>
      <w:pPr>
        <w:tabs>
          <w:tab w:val="num" w:pos="720"/>
        </w:tabs>
        <w:ind w:left="720" w:hanging="360"/>
      </w:pPr>
      <w:rPr>
        <w:rFonts w:ascii="Arial" w:hAnsi="Arial" w:hint="default"/>
      </w:rPr>
    </w:lvl>
    <w:lvl w:ilvl="1" w:tplc="271CBCF2" w:tentative="1">
      <w:start w:val="1"/>
      <w:numFmt w:val="bullet"/>
      <w:lvlText w:val="•"/>
      <w:lvlJc w:val="left"/>
      <w:pPr>
        <w:tabs>
          <w:tab w:val="num" w:pos="1440"/>
        </w:tabs>
        <w:ind w:left="1440" w:hanging="360"/>
      </w:pPr>
      <w:rPr>
        <w:rFonts w:ascii="Arial" w:hAnsi="Arial" w:hint="default"/>
      </w:rPr>
    </w:lvl>
    <w:lvl w:ilvl="2" w:tplc="45E49A5E" w:tentative="1">
      <w:start w:val="1"/>
      <w:numFmt w:val="bullet"/>
      <w:lvlText w:val="•"/>
      <w:lvlJc w:val="left"/>
      <w:pPr>
        <w:tabs>
          <w:tab w:val="num" w:pos="2160"/>
        </w:tabs>
        <w:ind w:left="2160" w:hanging="360"/>
      </w:pPr>
      <w:rPr>
        <w:rFonts w:ascii="Arial" w:hAnsi="Arial" w:hint="default"/>
      </w:rPr>
    </w:lvl>
    <w:lvl w:ilvl="3" w:tplc="B04E39CE" w:tentative="1">
      <w:start w:val="1"/>
      <w:numFmt w:val="bullet"/>
      <w:lvlText w:val="•"/>
      <w:lvlJc w:val="left"/>
      <w:pPr>
        <w:tabs>
          <w:tab w:val="num" w:pos="2880"/>
        </w:tabs>
        <w:ind w:left="2880" w:hanging="360"/>
      </w:pPr>
      <w:rPr>
        <w:rFonts w:ascii="Arial" w:hAnsi="Arial" w:hint="default"/>
      </w:rPr>
    </w:lvl>
    <w:lvl w:ilvl="4" w:tplc="25C2D568" w:tentative="1">
      <w:start w:val="1"/>
      <w:numFmt w:val="bullet"/>
      <w:lvlText w:val="•"/>
      <w:lvlJc w:val="left"/>
      <w:pPr>
        <w:tabs>
          <w:tab w:val="num" w:pos="3600"/>
        </w:tabs>
        <w:ind w:left="3600" w:hanging="360"/>
      </w:pPr>
      <w:rPr>
        <w:rFonts w:ascii="Arial" w:hAnsi="Arial" w:hint="default"/>
      </w:rPr>
    </w:lvl>
    <w:lvl w:ilvl="5" w:tplc="B246B334" w:tentative="1">
      <w:start w:val="1"/>
      <w:numFmt w:val="bullet"/>
      <w:lvlText w:val="•"/>
      <w:lvlJc w:val="left"/>
      <w:pPr>
        <w:tabs>
          <w:tab w:val="num" w:pos="4320"/>
        </w:tabs>
        <w:ind w:left="4320" w:hanging="360"/>
      </w:pPr>
      <w:rPr>
        <w:rFonts w:ascii="Arial" w:hAnsi="Arial" w:hint="default"/>
      </w:rPr>
    </w:lvl>
    <w:lvl w:ilvl="6" w:tplc="617C3506" w:tentative="1">
      <w:start w:val="1"/>
      <w:numFmt w:val="bullet"/>
      <w:lvlText w:val="•"/>
      <w:lvlJc w:val="left"/>
      <w:pPr>
        <w:tabs>
          <w:tab w:val="num" w:pos="5040"/>
        </w:tabs>
        <w:ind w:left="5040" w:hanging="360"/>
      </w:pPr>
      <w:rPr>
        <w:rFonts w:ascii="Arial" w:hAnsi="Arial" w:hint="default"/>
      </w:rPr>
    </w:lvl>
    <w:lvl w:ilvl="7" w:tplc="B97C6D34" w:tentative="1">
      <w:start w:val="1"/>
      <w:numFmt w:val="bullet"/>
      <w:lvlText w:val="•"/>
      <w:lvlJc w:val="left"/>
      <w:pPr>
        <w:tabs>
          <w:tab w:val="num" w:pos="5760"/>
        </w:tabs>
        <w:ind w:left="5760" w:hanging="360"/>
      </w:pPr>
      <w:rPr>
        <w:rFonts w:ascii="Arial" w:hAnsi="Arial" w:hint="default"/>
      </w:rPr>
    </w:lvl>
    <w:lvl w:ilvl="8" w:tplc="C716279A" w:tentative="1">
      <w:start w:val="1"/>
      <w:numFmt w:val="bullet"/>
      <w:lvlText w:val="•"/>
      <w:lvlJc w:val="left"/>
      <w:pPr>
        <w:tabs>
          <w:tab w:val="num" w:pos="6480"/>
        </w:tabs>
        <w:ind w:left="6480" w:hanging="360"/>
      </w:pPr>
      <w:rPr>
        <w:rFonts w:ascii="Arial" w:hAnsi="Arial" w:hint="default"/>
      </w:rPr>
    </w:lvl>
  </w:abstractNum>
  <w:abstractNum w:abstractNumId="97">
    <w:nsid w:val="25637D13"/>
    <w:multiLevelType w:val="hybridMultilevel"/>
    <w:tmpl w:val="483C90F2"/>
    <w:lvl w:ilvl="0" w:tplc="1F50846A">
      <w:start w:val="1"/>
      <w:numFmt w:val="bullet"/>
      <w:lvlText w:val=""/>
      <w:lvlJc w:val="left"/>
      <w:pPr>
        <w:tabs>
          <w:tab w:val="num" w:pos="720"/>
        </w:tabs>
        <w:ind w:left="720" w:hanging="360"/>
      </w:pPr>
      <w:rPr>
        <w:rFonts w:ascii="Wingdings 2" w:hAnsi="Wingdings 2" w:hint="default"/>
      </w:rPr>
    </w:lvl>
    <w:lvl w:ilvl="1" w:tplc="7FB6CA08" w:tentative="1">
      <w:start w:val="1"/>
      <w:numFmt w:val="bullet"/>
      <w:lvlText w:val=""/>
      <w:lvlJc w:val="left"/>
      <w:pPr>
        <w:tabs>
          <w:tab w:val="num" w:pos="1440"/>
        </w:tabs>
        <w:ind w:left="1440" w:hanging="360"/>
      </w:pPr>
      <w:rPr>
        <w:rFonts w:ascii="Wingdings 2" w:hAnsi="Wingdings 2" w:hint="default"/>
      </w:rPr>
    </w:lvl>
    <w:lvl w:ilvl="2" w:tplc="12CA558E" w:tentative="1">
      <w:start w:val="1"/>
      <w:numFmt w:val="bullet"/>
      <w:lvlText w:val=""/>
      <w:lvlJc w:val="left"/>
      <w:pPr>
        <w:tabs>
          <w:tab w:val="num" w:pos="2160"/>
        </w:tabs>
        <w:ind w:left="2160" w:hanging="360"/>
      </w:pPr>
      <w:rPr>
        <w:rFonts w:ascii="Wingdings 2" w:hAnsi="Wingdings 2" w:hint="default"/>
      </w:rPr>
    </w:lvl>
    <w:lvl w:ilvl="3" w:tplc="8466D600" w:tentative="1">
      <w:start w:val="1"/>
      <w:numFmt w:val="bullet"/>
      <w:lvlText w:val=""/>
      <w:lvlJc w:val="left"/>
      <w:pPr>
        <w:tabs>
          <w:tab w:val="num" w:pos="2880"/>
        </w:tabs>
        <w:ind w:left="2880" w:hanging="360"/>
      </w:pPr>
      <w:rPr>
        <w:rFonts w:ascii="Wingdings 2" w:hAnsi="Wingdings 2" w:hint="default"/>
      </w:rPr>
    </w:lvl>
    <w:lvl w:ilvl="4" w:tplc="37FC317C" w:tentative="1">
      <w:start w:val="1"/>
      <w:numFmt w:val="bullet"/>
      <w:lvlText w:val=""/>
      <w:lvlJc w:val="left"/>
      <w:pPr>
        <w:tabs>
          <w:tab w:val="num" w:pos="3600"/>
        </w:tabs>
        <w:ind w:left="3600" w:hanging="360"/>
      </w:pPr>
      <w:rPr>
        <w:rFonts w:ascii="Wingdings 2" w:hAnsi="Wingdings 2" w:hint="default"/>
      </w:rPr>
    </w:lvl>
    <w:lvl w:ilvl="5" w:tplc="CD94567C" w:tentative="1">
      <w:start w:val="1"/>
      <w:numFmt w:val="bullet"/>
      <w:lvlText w:val=""/>
      <w:lvlJc w:val="left"/>
      <w:pPr>
        <w:tabs>
          <w:tab w:val="num" w:pos="4320"/>
        </w:tabs>
        <w:ind w:left="4320" w:hanging="360"/>
      </w:pPr>
      <w:rPr>
        <w:rFonts w:ascii="Wingdings 2" w:hAnsi="Wingdings 2" w:hint="default"/>
      </w:rPr>
    </w:lvl>
    <w:lvl w:ilvl="6" w:tplc="4FBAFED4" w:tentative="1">
      <w:start w:val="1"/>
      <w:numFmt w:val="bullet"/>
      <w:lvlText w:val=""/>
      <w:lvlJc w:val="left"/>
      <w:pPr>
        <w:tabs>
          <w:tab w:val="num" w:pos="5040"/>
        </w:tabs>
        <w:ind w:left="5040" w:hanging="360"/>
      </w:pPr>
      <w:rPr>
        <w:rFonts w:ascii="Wingdings 2" w:hAnsi="Wingdings 2" w:hint="default"/>
      </w:rPr>
    </w:lvl>
    <w:lvl w:ilvl="7" w:tplc="BDFE4BC0" w:tentative="1">
      <w:start w:val="1"/>
      <w:numFmt w:val="bullet"/>
      <w:lvlText w:val=""/>
      <w:lvlJc w:val="left"/>
      <w:pPr>
        <w:tabs>
          <w:tab w:val="num" w:pos="5760"/>
        </w:tabs>
        <w:ind w:left="5760" w:hanging="360"/>
      </w:pPr>
      <w:rPr>
        <w:rFonts w:ascii="Wingdings 2" w:hAnsi="Wingdings 2" w:hint="default"/>
      </w:rPr>
    </w:lvl>
    <w:lvl w:ilvl="8" w:tplc="7C266514" w:tentative="1">
      <w:start w:val="1"/>
      <w:numFmt w:val="bullet"/>
      <w:lvlText w:val=""/>
      <w:lvlJc w:val="left"/>
      <w:pPr>
        <w:tabs>
          <w:tab w:val="num" w:pos="6480"/>
        </w:tabs>
        <w:ind w:left="6480" w:hanging="360"/>
      </w:pPr>
      <w:rPr>
        <w:rFonts w:ascii="Wingdings 2" w:hAnsi="Wingdings 2" w:hint="default"/>
      </w:rPr>
    </w:lvl>
  </w:abstractNum>
  <w:abstractNum w:abstractNumId="98">
    <w:nsid w:val="25AF5BC2"/>
    <w:multiLevelType w:val="hybridMultilevel"/>
    <w:tmpl w:val="E3FCF1BC"/>
    <w:lvl w:ilvl="0" w:tplc="6CE87CE4">
      <w:start w:val="1"/>
      <w:numFmt w:val="bullet"/>
      <w:lvlText w:val=""/>
      <w:lvlJc w:val="left"/>
      <w:pPr>
        <w:tabs>
          <w:tab w:val="num" w:pos="720"/>
        </w:tabs>
        <w:ind w:left="720" w:hanging="360"/>
      </w:pPr>
      <w:rPr>
        <w:rFonts w:ascii="Wingdings 2" w:hAnsi="Wingdings 2" w:hint="default"/>
      </w:rPr>
    </w:lvl>
    <w:lvl w:ilvl="1" w:tplc="C616CFF0" w:tentative="1">
      <w:start w:val="1"/>
      <w:numFmt w:val="bullet"/>
      <w:lvlText w:val=""/>
      <w:lvlJc w:val="left"/>
      <w:pPr>
        <w:tabs>
          <w:tab w:val="num" w:pos="1440"/>
        </w:tabs>
        <w:ind w:left="1440" w:hanging="360"/>
      </w:pPr>
      <w:rPr>
        <w:rFonts w:ascii="Wingdings 2" w:hAnsi="Wingdings 2" w:hint="default"/>
      </w:rPr>
    </w:lvl>
    <w:lvl w:ilvl="2" w:tplc="E850F17A" w:tentative="1">
      <w:start w:val="1"/>
      <w:numFmt w:val="bullet"/>
      <w:lvlText w:val=""/>
      <w:lvlJc w:val="left"/>
      <w:pPr>
        <w:tabs>
          <w:tab w:val="num" w:pos="2160"/>
        </w:tabs>
        <w:ind w:left="2160" w:hanging="360"/>
      </w:pPr>
      <w:rPr>
        <w:rFonts w:ascii="Wingdings 2" w:hAnsi="Wingdings 2" w:hint="default"/>
      </w:rPr>
    </w:lvl>
    <w:lvl w:ilvl="3" w:tplc="93583348" w:tentative="1">
      <w:start w:val="1"/>
      <w:numFmt w:val="bullet"/>
      <w:lvlText w:val=""/>
      <w:lvlJc w:val="left"/>
      <w:pPr>
        <w:tabs>
          <w:tab w:val="num" w:pos="2880"/>
        </w:tabs>
        <w:ind w:left="2880" w:hanging="360"/>
      </w:pPr>
      <w:rPr>
        <w:rFonts w:ascii="Wingdings 2" w:hAnsi="Wingdings 2" w:hint="default"/>
      </w:rPr>
    </w:lvl>
    <w:lvl w:ilvl="4" w:tplc="E31A0D4A" w:tentative="1">
      <w:start w:val="1"/>
      <w:numFmt w:val="bullet"/>
      <w:lvlText w:val=""/>
      <w:lvlJc w:val="left"/>
      <w:pPr>
        <w:tabs>
          <w:tab w:val="num" w:pos="3600"/>
        </w:tabs>
        <w:ind w:left="3600" w:hanging="360"/>
      </w:pPr>
      <w:rPr>
        <w:rFonts w:ascii="Wingdings 2" w:hAnsi="Wingdings 2" w:hint="default"/>
      </w:rPr>
    </w:lvl>
    <w:lvl w:ilvl="5" w:tplc="4D007462" w:tentative="1">
      <w:start w:val="1"/>
      <w:numFmt w:val="bullet"/>
      <w:lvlText w:val=""/>
      <w:lvlJc w:val="left"/>
      <w:pPr>
        <w:tabs>
          <w:tab w:val="num" w:pos="4320"/>
        </w:tabs>
        <w:ind w:left="4320" w:hanging="360"/>
      </w:pPr>
      <w:rPr>
        <w:rFonts w:ascii="Wingdings 2" w:hAnsi="Wingdings 2" w:hint="default"/>
      </w:rPr>
    </w:lvl>
    <w:lvl w:ilvl="6" w:tplc="6A20A5A8" w:tentative="1">
      <w:start w:val="1"/>
      <w:numFmt w:val="bullet"/>
      <w:lvlText w:val=""/>
      <w:lvlJc w:val="left"/>
      <w:pPr>
        <w:tabs>
          <w:tab w:val="num" w:pos="5040"/>
        </w:tabs>
        <w:ind w:left="5040" w:hanging="360"/>
      </w:pPr>
      <w:rPr>
        <w:rFonts w:ascii="Wingdings 2" w:hAnsi="Wingdings 2" w:hint="default"/>
      </w:rPr>
    </w:lvl>
    <w:lvl w:ilvl="7" w:tplc="9684C886" w:tentative="1">
      <w:start w:val="1"/>
      <w:numFmt w:val="bullet"/>
      <w:lvlText w:val=""/>
      <w:lvlJc w:val="left"/>
      <w:pPr>
        <w:tabs>
          <w:tab w:val="num" w:pos="5760"/>
        </w:tabs>
        <w:ind w:left="5760" w:hanging="360"/>
      </w:pPr>
      <w:rPr>
        <w:rFonts w:ascii="Wingdings 2" w:hAnsi="Wingdings 2" w:hint="default"/>
      </w:rPr>
    </w:lvl>
    <w:lvl w:ilvl="8" w:tplc="47F640A0" w:tentative="1">
      <w:start w:val="1"/>
      <w:numFmt w:val="bullet"/>
      <w:lvlText w:val=""/>
      <w:lvlJc w:val="left"/>
      <w:pPr>
        <w:tabs>
          <w:tab w:val="num" w:pos="6480"/>
        </w:tabs>
        <w:ind w:left="6480" w:hanging="360"/>
      </w:pPr>
      <w:rPr>
        <w:rFonts w:ascii="Wingdings 2" w:hAnsi="Wingdings 2" w:hint="default"/>
      </w:rPr>
    </w:lvl>
  </w:abstractNum>
  <w:abstractNum w:abstractNumId="99">
    <w:nsid w:val="25B67776"/>
    <w:multiLevelType w:val="hybridMultilevel"/>
    <w:tmpl w:val="8B523840"/>
    <w:lvl w:ilvl="0" w:tplc="6C6CC82E">
      <w:start w:val="1"/>
      <w:numFmt w:val="bullet"/>
      <w:lvlText w:val=""/>
      <w:lvlJc w:val="left"/>
      <w:pPr>
        <w:tabs>
          <w:tab w:val="num" w:pos="720"/>
        </w:tabs>
        <w:ind w:left="720" w:hanging="360"/>
      </w:pPr>
      <w:rPr>
        <w:rFonts w:ascii="Wingdings 2" w:hAnsi="Wingdings 2" w:hint="default"/>
      </w:rPr>
    </w:lvl>
    <w:lvl w:ilvl="1" w:tplc="47E20350" w:tentative="1">
      <w:start w:val="1"/>
      <w:numFmt w:val="bullet"/>
      <w:lvlText w:val=""/>
      <w:lvlJc w:val="left"/>
      <w:pPr>
        <w:tabs>
          <w:tab w:val="num" w:pos="1440"/>
        </w:tabs>
        <w:ind w:left="1440" w:hanging="360"/>
      </w:pPr>
      <w:rPr>
        <w:rFonts w:ascii="Wingdings 2" w:hAnsi="Wingdings 2" w:hint="default"/>
      </w:rPr>
    </w:lvl>
    <w:lvl w:ilvl="2" w:tplc="4DCAD2E8" w:tentative="1">
      <w:start w:val="1"/>
      <w:numFmt w:val="bullet"/>
      <w:lvlText w:val=""/>
      <w:lvlJc w:val="left"/>
      <w:pPr>
        <w:tabs>
          <w:tab w:val="num" w:pos="2160"/>
        </w:tabs>
        <w:ind w:left="2160" w:hanging="360"/>
      </w:pPr>
      <w:rPr>
        <w:rFonts w:ascii="Wingdings 2" w:hAnsi="Wingdings 2" w:hint="default"/>
      </w:rPr>
    </w:lvl>
    <w:lvl w:ilvl="3" w:tplc="B798F9B4" w:tentative="1">
      <w:start w:val="1"/>
      <w:numFmt w:val="bullet"/>
      <w:lvlText w:val=""/>
      <w:lvlJc w:val="left"/>
      <w:pPr>
        <w:tabs>
          <w:tab w:val="num" w:pos="2880"/>
        </w:tabs>
        <w:ind w:left="2880" w:hanging="360"/>
      </w:pPr>
      <w:rPr>
        <w:rFonts w:ascii="Wingdings 2" w:hAnsi="Wingdings 2" w:hint="default"/>
      </w:rPr>
    </w:lvl>
    <w:lvl w:ilvl="4" w:tplc="0EE0FB1A" w:tentative="1">
      <w:start w:val="1"/>
      <w:numFmt w:val="bullet"/>
      <w:lvlText w:val=""/>
      <w:lvlJc w:val="left"/>
      <w:pPr>
        <w:tabs>
          <w:tab w:val="num" w:pos="3600"/>
        </w:tabs>
        <w:ind w:left="3600" w:hanging="360"/>
      </w:pPr>
      <w:rPr>
        <w:rFonts w:ascii="Wingdings 2" w:hAnsi="Wingdings 2" w:hint="default"/>
      </w:rPr>
    </w:lvl>
    <w:lvl w:ilvl="5" w:tplc="C2DE3C3E" w:tentative="1">
      <w:start w:val="1"/>
      <w:numFmt w:val="bullet"/>
      <w:lvlText w:val=""/>
      <w:lvlJc w:val="left"/>
      <w:pPr>
        <w:tabs>
          <w:tab w:val="num" w:pos="4320"/>
        </w:tabs>
        <w:ind w:left="4320" w:hanging="360"/>
      </w:pPr>
      <w:rPr>
        <w:rFonts w:ascii="Wingdings 2" w:hAnsi="Wingdings 2" w:hint="default"/>
      </w:rPr>
    </w:lvl>
    <w:lvl w:ilvl="6" w:tplc="78D608E6" w:tentative="1">
      <w:start w:val="1"/>
      <w:numFmt w:val="bullet"/>
      <w:lvlText w:val=""/>
      <w:lvlJc w:val="left"/>
      <w:pPr>
        <w:tabs>
          <w:tab w:val="num" w:pos="5040"/>
        </w:tabs>
        <w:ind w:left="5040" w:hanging="360"/>
      </w:pPr>
      <w:rPr>
        <w:rFonts w:ascii="Wingdings 2" w:hAnsi="Wingdings 2" w:hint="default"/>
      </w:rPr>
    </w:lvl>
    <w:lvl w:ilvl="7" w:tplc="B4DCE2FE" w:tentative="1">
      <w:start w:val="1"/>
      <w:numFmt w:val="bullet"/>
      <w:lvlText w:val=""/>
      <w:lvlJc w:val="left"/>
      <w:pPr>
        <w:tabs>
          <w:tab w:val="num" w:pos="5760"/>
        </w:tabs>
        <w:ind w:left="5760" w:hanging="360"/>
      </w:pPr>
      <w:rPr>
        <w:rFonts w:ascii="Wingdings 2" w:hAnsi="Wingdings 2" w:hint="default"/>
      </w:rPr>
    </w:lvl>
    <w:lvl w:ilvl="8" w:tplc="B03C9EB4" w:tentative="1">
      <w:start w:val="1"/>
      <w:numFmt w:val="bullet"/>
      <w:lvlText w:val=""/>
      <w:lvlJc w:val="left"/>
      <w:pPr>
        <w:tabs>
          <w:tab w:val="num" w:pos="6480"/>
        </w:tabs>
        <w:ind w:left="6480" w:hanging="360"/>
      </w:pPr>
      <w:rPr>
        <w:rFonts w:ascii="Wingdings 2" w:hAnsi="Wingdings 2" w:hint="default"/>
      </w:rPr>
    </w:lvl>
  </w:abstractNum>
  <w:abstractNum w:abstractNumId="100">
    <w:nsid w:val="25D3589A"/>
    <w:multiLevelType w:val="hybridMultilevel"/>
    <w:tmpl w:val="51942B2A"/>
    <w:lvl w:ilvl="0" w:tplc="40090009">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101">
    <w:nsid w:val="267106EF"/>
    <w:multiLevelType w:val="hybridMultilevel"/>
    <w:tmpl w:val="6A1E5822"/>
    <w:lvl w:ilvl="0" w:tplc="A97ED810">
      <w:start w:val="1"/>
      <w:numFmt w:val="bullet"/>
      <w:lvlText w:val=""/>
      <w:lvlJc w:val="left"/>
      <w:pPr>
        <w:tabs>
          <w:tab w:val="num" w:pos="720"/>
        </w:tabs>
        <w:ind w:left="720" w:hanging="360"/>
      </w:pPr>
      <w:rPr>
        <w:rFonts w:ascii="Wingdings" w:hAnsi="Wingdings" w:hint="default"/>
      </w:rPr>
    </w:lvl>
    <w:lvl w:ilvl="1" w:tplc="8684E316" w:tentative="1">
      <w:start w:val="1"/>
      <w:numFmt w:val="bullet"/>
      <w:lvlText w:val=""/>
      <w:lvlJc w:val="left"/>
      <w:pPr>
        <w:tabs>
          <w:tab w:val="num" w:pos="1440"/>
        </w:tabs>
        <w:ind w:left="1440" w:hanging="360"/>
      </w:pPr>
      <w:rPr>
        <w:rFonts w:ascii="Wingdings" w:hAnsi="Wingdings" w:hint="default"/>
      </w:rPr>
    </w:lvl>
    <w:lvl w:ilvl="2" w:tplc="88F005C0" w:tentative="1">
      <w:start w:val="1"/>
      <w:numFmt w:val="bullet"/>
      <w:lvlText w:val=""/>
      <w:lvlJc w:val="left"/>
      <w:pPr>
        <w:tabs>
          <w:tab w:val="num" w:pos="2160"/>
        </w:tabs>
        <w:ind w:left="2160" w:hanging="360"/>
      </w:pPr>
      <w:rPr>
        <w:rFonts w:ascii="Wingdings" w:hAnsi="Wingdings" w:hint="default"/>
      </w:rPr>
    </w:lvl>
    <w:lvl w:ilvl="3" w:tplc="013CA2AE" w:tentative="1">
      <w:start w:val="1"/>
      <w:numFmt w:val="bullet"/>
      <w:lvlText w:val=""/>
      <w:lvlJc w:val="left"/>
      <w:pPr>
        <w:tabs>
          <w:tab w:val="num" w:pos="2880"/>
        </w:tabs>
        <w:ind w:left="2880" w:hanging="360"/>
      </w:pPr>
      <w:rPr>
        <w:rFonts w:ascii="Wingdings" w:hAnsi="Wingdings" w:hint="default"/>
      </w:rPr>
    </w:lvl>
    <w:lvl w:ilvl="4" w:tplc="99640EDC" w:tentative="1">
      <w:start w:val="1"/>
      <w:numFmt w:val="bullet"/>
      <w:lvlText w:val=""/>
      <w:lvlJc w:val="left"/>
      <w:pPr>
        <w:tabs>
          <w:tab w:val="num" w:pos="3600"/>
        </w:tabs>
        <w:ind w:left="3600" w:hanging="360"/>
      </w:pPr>
      <w:rPr>
        <w:rFonts w:ascii="Wingdings" w:hAnsi="Wingdings" w:hint="default"/>
      </w:rPr>
    </w:lvl>
    <w:lvl w:ilvl="5" w:tplc="71263402" w:tentative="1">
      <w:start w:val="1"/>
      <w:numFmt w:val="bullet"/>
      <w:lvlText w:val=""/>
      <w:lvlJc w:val="left"/>
      <w:pPr>
        <w:tabs>
          <w:tab w:val="num" w:pos="4320"/>
        </w:tabs>
        <w:ind w:left="4320" w:hanging="360"/>
      </w:pPr>
      <w:rPr>
        <w:rFonts w:ascii="Wingdings" w:hAnsi="Wingdings" w:hint="default"/>
      </w:rPr>
    </w:lvl>
    <w:lvl w:ilvl="6" w:tplc="8AD69EAC" w:tentative="1">
      <w:start w:val="1"/>
      <w:numFmt w:val="bullet"/>
      <w:lvlText w:val=""/>
      <w:lvlJc w:val="left"/>
      <w:pPr>
        <w:tabs>
          <w:tab w:val="num" w:pos="5040"/>
        </w:tabs>
        <w:ind w:left="5040" w:hanging="360"/>
      </w:pPr>
      <w:rPr>
        <w:rFonts w:ascii="Wingdings" w:hAnsi="Wingdings" w:hint="default"/>
      </w:rPr>
    </w:lvl>
    <w:lvl w:ilvl="7" w:tplc="974A6148" w:tentative="1">
      <w:start w:val="1"/>
      <w:numFmt w:val="bullet"/>
      <w:lvlText w:val=""/>
      <w:lvlJc w:val="left"/>
      <w:pPr>
        <w:tabs>
          <w:tab w:val="num" w:pos="5760"/>
        </w:tabs>
        <w:ind w:left="5760" w:hanging="360"/>
      </w:pPr>
      <w:rPr>
        <w:rFonts w:ascii="Wingdings" w:hAnsi="Wingdings" w:hint="default"/>
      </w:rPr>
    </w:lvl>
    <w:lvl w:ilvl="8" w:tplc="811C894E" w:tentative="1">
      <w:start w:val="1"/>
      <w:numFmt w:val="bullet"/>
      <w:lvlText w:val=""/>
      <w:lvlJc w:val="left"/>
      <w:pPr>
        <w:tabs>
          <w:tab w:val="num" w:pos="6480"/>
        </w:tabs>
        <w:ind w:left="6480" w:hanging="360"/>
      </w:pPr>
      <w:rPr>
        <w:rFonts w:ascii="Wingdings" w:hAnsi="Wingdings" w:hint="default"/>
      </w:rPr>
    </w:lvl>
  </w:abstractNum>
  <w:abstractNum w:abstractNumId="102">
    <w:nsid w:val="2743689B"/>
    <w:multiLevelType w:val="hybridMultilevel"/>
    <w:tmpl w:val="A0D24ABE"/>
    <w:lvl w:ilvl="0" w:tplc="E9EEF49C">
      <w:start w:val="1"/>
      <w:numFmt w:val="bullet"/>
      <w:lvlText w:val=""/>
      <w:lvlJc w:val="left"/>
      <w:pPr>
        <w:tabs>
          <w:tab w:val="num" w:pos="720"/>
        </w:tabs>
        <w:ind w:left="720" w:hanging="360"/>
      </w:pPr>
      <w:rPr>
        <w:rFonts w:ascii="Wingdings 2" w:hAnsi="Wingdings 2" w:hint="default"/>
      </w:rPr>
    </w:lvl>
    <w:lvl w:ilvl="1" w:tplc="C8C4A684" w:tentative="1">
      <w:start w:val="1"/>
      <w:numFmt w:val="bullet"/>
      <w:lvlText w:val=""/>
      <w:lvlJc w:val="left"/>
      <w:pPr>
        <w:tabs>
          <w:tab w:val="num" w:pos="1440"/>
        </w:tabs>
        <w:ind w:left="1440" w:hanging="360"/>
      </w:pPr>
      <w:rPr>
        <w:rFonts w:ascii="Wingdings 2" w:hAnsi="Wingdings 2" w:hint="default"/>
      </w:rPr>
    </w:lvl>
    <w:lvl w:ilvl="2" w:tplc="9B2EBE7E" w:tentative="1">
      <w:start w:val="1"/>
      <w:numFmt w:val="bullet"/>
      <w:lvlText w:val=""/>
      <w:lvlJc w:val="left"/>
      <w:pPr>
        <w:tabs>
          <w:tab w:val="num" w:pos="2160"/>
        </w:tabs>
        <w:ind w:left="2160" w:hanging="360"/>
      </w:pPr>
      <w:rPr>
        <w:rFonts w:ascii="Wingdings 2" w:hAnsi="Wingdings 2" w:hint="default"/>
      </w:rPr>
    </w:lvl>
    <w:lvl w:ilvl="3" w:tplc="A07680A0" w:tentative="1">
      <w:start w:val="1"/>
      <w:numFmt w:val="bullet"/>
      <w:lvlText w:val=""/>
      <w:lvlJc w:val="left"/>
      <w:pPr>
        <w:tabs>
          <w:tab w:val="num" w:pos="2880"/>
        </w:tabs>
        <w:ind w:left="2880" w:hanging="360"/>
      </w:pPr>
      <w:rPr>
        <w:rFonts w:ascii="Wingdings 2" w:hAnsi="Wingdings 2" w:hint="default"/>
      </w:rPr>
    </w:lvl>
    <w:lvl w:ilvl="4" w:tplc="1F08EAA0" w:tentative="1">
      <w:start w:val="1"/>
      <w:numFmt w:val="bullet"/>
      <w:lvlText w:val=""/>
      <w:lvlJc w:val="left"/>
      <w:pPr>
        <w:tabs>
          <w:tab w:val="num" w:pos="3600"/>
        </w:tabs>
        <w:ind w:left="3600" w:hanging="360"/>
      </w:pPr>
      <w:rPr>
        <w:rFonts w:ascii="Wingdings 2" w:hAnsi="Wingdings 2" w:hint="default"/>
      </w:rPr>
    </w:lvl>
    <w:lvl w:ilvl="5" w:tplc="BB5C48B4" w:tentative="1">
      <w:start w:val="1"/>
      <w:numFmt w:val="bullet"/>
      <w:lvlText w:val=""/>
      <w:lvlJc w:val="left"/>
      <w:pPr>
        <w:tabs>
          <w:tab w:val="num" w:pos="4320"/>
        </w:tabs>
        <w:ind w:left="4320" w:hanging="360"/>
      </w:pPr>
      <w:rPr>
        <w:rFonts w:ascii="Wingdings 2" w:hAnsi="Wingdings 2" w:hint="default"/>
      </w:rPr>
    </w:lvl>
    <w:lvl w:ilvl="6" w:tplc="6F94FC72" w:tentative="1">
      <w:start w:val="1"/>
      <w:numFmt w:val="bullet"/>
      <w:lvlText w:val=""/>
      <w:lvlJc w:val="left"/>
      <w:pPr>
        <w:tabs>
          <w:tab w:val="num" w:pos="5040"/>
        </w:tabs>
        <w:ind w:left="5040" w:hanging="360"/>
      </w:pPr>
      <w:rPr>
        <w:rFonts w:ascii="Wingdings 2" w:hAnsi="Wingdings 2" w:hint="default"/>
      </w:rPr>
    </w:lvl>
    <w:lvl w:ilvl="7" w:tplc="452406E4" w:tentative="1">
      <w:start w:val="1"/>
      <w:numFmt w:val="bullet"/>
      <w:lvlText w:val=""/>
      <w:lvlJc w:val="left"/>
      <w:pPr>
        <w:tabs>
          <w:tab w:val="num" w:pos="5760"/>
        </w:tabs>
        <w:ind w:left="5760" w:hanging="360"/>
      </w:pPr>
      <w:rPr>
        <w:rFonts w:ascii="Wingdings 2" w:hAnsi="Wingdings 2" w:hint="default"/>
      </w:rPr>
    </w:lvl>
    <w:lvl w:ilvl="8" w:tplc="CAD6087A" w:tentative="1">
      <w:start w:val="1"/>
      <w:numFmt w:val="bullet"/>
      <w:lvlText w:val=""/>
      <w:lvlJc w:val="left"/>
      <w:pPr>
        <w:tabs>
          <w:tab w:val="num" w:pos="6480"/>
        </w:tabs>
        <w:ind w:left="6480" w:hanging="360"/>
      </w:pPr>
      <w:rPr>
        <w:rFonts w:ascii="Wingdings 2" w:hAnsi="Wingdings 2" w:hint="default"/>
      </w:rPr>
    </w:lvl>
  </w:abstractNum>
  <w:abstractNum w:abstractNumId="103">
    <w:nsid w:val="276B67C4"/>
    <w:multiLevelType w:val="hybridMultilevel"/>
    <w:tmpl w:val="9BDE0B58"/>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04">
    <w:nsid w:val="27FD5E88"/>
    <w:multiLevelType w:val="hybridMultilevel"/>
    <w:tmpl w:val="C9BE2BB2"/>
    <w:lvl w:ilvl="0" w:tplc="A26A6738">
      <w:start w:val="1"/>
      <w:numFmt w:val="bullet"/>
      <w:lvlText w:val=""/>
      <w:lvlJc w:val="left"/>
      <w:pPr>
        <w:tabs>
          <w:tab w:val="num" w:pos="720"/>
        </w:tabs>
        <w:ind w:left="720" w:hanging="360"/>
      </w:pPr>
      <w:rPr>
        <w:rFonts w:ascii="Wingdings" w:hAnsi="Wingdings" w:hint="default"/>
      </w:rPr>
    </w:lvl>
    <w:lvl w:ilvl="1" w:tplc="39A030A2">
      <w:start w:val="1"/>
      <w:numFmt w:val="bullet"/>
      <w:lvlText w:val=""/>
      <w:lvlJc w:val="left"/>
      <w:pPr>
        <w:tabs>
          <w:tab w:val="num" w:pos="360"/>
        </w:tabs>
        <w:ind w:left="360" w:hanging="360"/>
      </w:pPr>
      <w:rPr>
        <w:rFonts w:ascii="Wingdings" w:hAnsi="Wingdings" w:hint="default"/>
      </w:rPr>
    </w:lvl>
    <w:lvl w:ilvl="2" w:tplc="09401F5A" w:tentative="1">
      <w:start w:val="1"/>
      <w:numFmt w:val="bullet"/>
      <w:lvlText w:val=""/>
      <w:lvlJc w:val="left"/>
      <w:pPr>
        <w:tabs>
          <w:tab w:val="num" w:pos="2160"/>
        </w:tabs>
        <w:ind w:left="2160" w:hanging="360"/>
      </w:pPr>
      <w:rPr>
        <w:rFonts w:ascii="Wingdings" w:hAnsi="Wingdings" w:hint="default"/>
      </w:rPr>
    </w:lvl>
    <w:lvl w:ilvl="3" w:tplc="3A1A4244" w:tentative="1">
      <w:start w:val="1"/>
      <w:numFmt w:val="bullet"/>
      <w:lvlText w:val=""/>
      <w:lvlJc w:val="left"/>
      <w:pPr>
        <w:tabs>
          <w:tab w:val="num" w:pos="2880"/>
        </w:tabs>
        <w:ind w:left="2880" w:hanging="360"/>
      </w:pPr>
      <w:rPr>
        <w:rFonts w:ascii="Wingdings" w:hAnsi="Wingdings" w:hint="default"/>
      </w:rPr>
    </w:lvl>
    <w:lvl w:ilvl="4" w:tplc="92427D20" w:tentative="1">
      <w:start w:val="1"/>
      <w:numFmt w:val="bullet"/>
      <w:lvlText w:val=""/>
      <w:lvlJc w:val="left"/>
      <w:pPr>
        <w:tabs>
          <w:tab w:val="num" w:pos="3600"/>
        </w:tabs>
        <w:ind w:left="3600" w:hanging="360"/>
      </w:pPr>
      <w:rPr>
        <w:rFonts w:ascii="Wingdings" w:hAnsi="Wingdings" w:hint="default"/>
      </w:rPr>
    </w:lvl>
    <w:lvl w:ilvl="5" w:tplc="9F38C034" w:tentative="1">
      <w:start w:val="1"/>
      <w:numFmt w:val="bullet"/>
      <w:lvlText w:val=""/>
      <w:lvlJc w:val="left"/>
      <w:pPr>
        <w:tabs>
          <w:tab w:val="num" w:pos="4320"/>
        </w:tabs>
        <w:ind w:left="4320" w:hanging="360"/>
      </w:pPr>
      <w:rPr>
        <w:rFonts w:ascii="Wingdings" w:hAnsi="Wingdings" w:hint="default"/>
      </w:rPr>
    </w:lvl>
    <w:lvl w:ilvl="6" w:tplc="FEA47C8C" w:tentative="1">
      <w:start w:val="1"/>
      <w:numFmt w:val="bullet"/>
      <w:lvlText w:val=""/>
      <w:lvlJc w:val="left"/>
      <w:pPr>
        <w:tabs>
          <w:tab w:val="num" w:pos="5040"/>
        </w:tabs>
        <w:ind w:left="5040" w:hanging="360"/>
      </w:pPr>
      <w:rPr>
        <w:rFonts w:ascii="Wingdings" w:hAnsi="Wingdings" w:hint="default"/>
      </w:rPr>
    </w:lvl>
    <w:lvl w:ilvl="7" w:tplc="ACF023FC" w:tentative="1">
      <w:start w:val="1"/>
      <w:numFmt w:val="bullet"/>
      <w:lvlText w:val=""/>
      <w:lvlJc w:val="left"/>
      <w:pPr>
        <w:tabs>
          <w:tab w:val="num" w:pos="5760"/>
        </w:tabs>
        <w:ind w:left="5760" w:hanging="360"/>
      </w:pPr>
      <w:rPr>
        <w:rFonts w:ascii="Wingdings" w:hAnsi="Wingdings" w:hint="default"/>
      </w:rPr>
    </w:lvl>
    <w:lvl w:ilvl="8" w:tplc="F698DA80" w:tentative="1">
      <w:start w:val="1"/>
      <w:numFmt w:val="bullet"/>
      <w:lvlText w:val=""/>
      <w:lvlJc w:val="left"/>
      <w:pPr>
        <w:tabs>
          <w:tab w:val="num" w:pos="6480"/>
        </w:tabs>
        <w:ind w:left="6480" w:hanging="360"/>
      </w:pPr>
      <w:rPr>
        <w:rFonts w:ascii="Wingdings" w:hAnsi="Wingdings" w:hint="default"/>
      </w:rPr>
    </w:lvl>
  </w:abstractNum>
  <w:abstractNum w:abstractNumId="105">
    <w:nsid w:val="286B502A"/>
    <w:multiLevelType w:val="hybridMultilevel"/>
    <w:tmpl w:val="1CBA8E14"/>
    <w:lvl w:ilvl="0" w:tplc="1EFAB91C">
      <w:start w:val="1"/>
      <w:numFmt w:val="bullet"/>
      <w:lvlText w:val=""/>
      <w:lvlJc w:val="left"/>
      <w:pPr>
        <w:tabs>
          <w:tab w:val="num" w:pos="720"/>
        </w:tabs>
        <w:ind w:left="720" w:hanging="360"/>
      </w:pPr>
      <w:rPr>
        <w:rFonts w:ascii="Wingdings 2" w:hAnsi="Wingdings 2" w:hint="default"/>
      </w:rPr>
    </w:lvl>
    <w:lvl w:ilvl="1" w:tplc="D8DE5ADC" w:tentative="1">
      <w:start w:val="1"/>
      <w:numFmt w:val="bullet"/>
      <w:lvlText w:val=""/>
      <w:lvlJc w:val="left"/>
      <w:pPr>
        <w:tabs>
          <w:tab w:val="num" w:pos="1440"/>
        </w:tabs>
        <w:ind w:left="1440" w:hanging="360"/>
      </w:pPr>
      <w:rPr>
        <w:rFonts w:ascii="Wingdings 2" w:hAnsi="Wingdings 2" w:hint="default"/>
      </w:rPr>
    </w:lvl>
    <w:lvl w:ilvl="2" w:tplc="19D66C1C" w:tentative="1">
      <w:start w:val="1"/>
      <w:numFmt w:val="bullet"/>
      <w:lvlText w:val=""/>
      <w:lvlJc w:val="left"/>
      <w:pPr>
        <w:tabs>
          <w:tab w:val="num" w:pos="2160"/>
        </w:tabs>
        <w:ind w:left="2160" w:hanging="360"/>
      </w:pPr>
      <w:rPr>
        <w:rFonts w:ascii="Wingdings 2" w:hAnsi="Wingdings 2" w:hint="default"/>
      </w:rPr>
    </w:lvl>
    <w:lvl w:ilvl="3" w:tplc="E9A0284C" w:tentative="1">
      <w:start w:val="1"/>
      <w:numFmt w:val="bullet"/>
      <w:lvlText w:val=""/>
      <w:lvlJc w:val="left"/>
      <w:pPr>
        <w:tabs>
          <w:tab w:val="num" w:pos="2880"/>
        </w:tabs>
        <w:ind w:left="2880" w:hanging="360"/>
      </w:pPr>
      <w:rPr>
        <w:rFonts w:ascii="Wingdings 2" w:hAnsi="Wingdings 2" w:hint="default"/>
      </w:rPr>
    </w:lvl>
    <w:lvl w:ilvl="4" w:tplc="61AA3CB8" w:tentative="1">
      <w:start w:val="1"/>
      <w:numFmt w:val="bullet"/>
      <w:lvlText w:val=""/>
      <w:lvlJc w:val="left"/>
      <w:pPr>
        <w:tabs>
          <w:tab w:val="num" w:pos="3600"/>
        </w:tabs>
        <w:ind w:left="3600" w:hanging="360"/>
      </w:pPr>
      <w:rPr>
        <w:rFonts w:ascii="Wingdings 2" w:hAnsi="Wingdings 2" w:hint="default"/>
      </w:rPr>
    </w:lvl>
    <w:lvl w:ilvl="5" w:tplc="AD645D0A" w:tentative="1">
      <w:start w:val="1"/>
      <w:numFmt w:val="bullet"/>
      <w:lvlText w:val=""/>
      <w:lvlJc w:val="left"/>
      <w:pPr>
        <w:tabs>
          <w:tab w:val="num" w:pos="4320"/>
        </w:tabs>
        <w:ind w:left="4320" w:hanging="360"/>
      </w:pPr>
      <w:rPr>
        <w:rFonts w:ascii="Wingdings 2" w:hAnsi="Wingdings 2" w:hint="default"/>
      </w:rPr>
    </w:lvl>
    <w:lvl w:ilvl="6" w:tplc="9C782FEC" w:tentative="1">
      <w:start w:val="1"/>
      <w:numFmt w:val="bullet"/>
      <w:lvlText w:val=""/>
      <w:lvlJc w:val="left"/>
      <w:pPr>
        <w:tabs>
          <w:tab w:val="num" w:pos="5040"/>
        </w:tabs>
        <w:ind w:left="5040" w:hanging="360"/>
      </w:pPr>
      <w:rPr>
        <w:rFonts w:ascii="Wingdings 2" w:hAnsi="Wingdings 2" w:hint="default"/>
      </w:rPr>
    </w:lvl>
    <w:lvl w:ilvl="7" w:tplc="D6C6F13E" w:tentative="1">
      <w:start w:val="1"/>
      <w:numFmt w:val="bullet"/>
      <w:lvlText w:val=""/>
      <w:lvlJc w:val="left"/>
      <w:pPr>
        <w:tabs>
          <w:tab w:val="num" w:pos="5760"/>
        </w:tabs>
        <w:ind w:left="5760" w:hanging="360"/>
      </w:pPr>
      <w:rPr>
        <w:rFonts w:ascii="Wingdings 2" w:hAnsi="Wingdings 2" w:hint="default"/>
      </w:rPr>
    </w:lvl>
    <w:lvl w:ilvl="8" w:tplc="99E8E498" w:tentative="1">
      <w:start w:val="1"/>
      <w:numFmt w:val="bullet"/>
      <w:lvlText w:val=""/>
      <w:lvlJc w:val="left"/>
      <w:pPr>
        <w:tabs>
          <w:tab w:val="num" w:pos="6480"/>
        </w:tabs>
        <w:ind w:left="6480" w:hanging="360"/>
      </w:pPr>
      <w:rPr>
        <w:rFonts w:ascii="Wingdings 2" w:hAnsi="Wingdings 2" w:hint="default"/>
      </w:rPr>
    </w:lvl>
  </w:abstractNum>
  <w:abstractNum w:abstractNumId="106">
    <w:nsid w:val="2A11007B"/>
    <w:multiLevelType w:val="hybridMultilevel"/>
    <w:tmpl w:val="2E40B600"/>
    <w:lvl w:ilvl="0" w:tplc="981CD9D2">
      <w:start w:val="1"/>
      <w:numFmt w:val="bullet"/>
      <w:lvlText w:val=""/>
      <w:lvlJc w:val="left"/>
      <w:pPr>
        <w:tabs>
          <w:tab w:val="num" w:pos="720"/>
        </w:tabs>
        <w:ind w:left="720" w:hanging="360"/>
      </w:pPr>
      <w:rPr>
        <w:rFonts w:ascii="Wingdings 2" w:hAnsi="Wingdings 2" w:hint="default"/>
      </w:rPr>
    </w:lvl>
    <w:lvl w:ilvl="1" w:tplc="07105482" w:tentative="1">
      <w:start w:val="1"/>
      <w:numFmt w:val="bullet"/>
      <w:lvlText w:val=""/>
      <w:lvlJc w:val="left"/>
      <w:pPr>
        <w:tabs>
          <w:tab w:val="num" w:pos="1440"/>
        </w:tabs>
        <w:ind w:left="1440" w:hanging="360"/>
      </w:pPr>
      <w:rPr>
        <w:rFonts w:ascii="Wingdings 2" w:hAnsi="Wingdings 2" w:hint="default"/>
      </w:rPr>
    </w:lvl>
    <w:lvl w:ilvl="2" w:tplc="54F6F6C8" w:tentative="1">
      <w:start w:val="1"/>
      <w:numFmt w:val="bullet"/>
      <w:lvlText w:val=""/>
      <w:lvlJc w:val="left"/>
      <w:pPr>
        <w:tabs>
          <w:tab w:val="num" w:pos="2160"/>
        </w:tabs>
        <w:ind w:left="2160" w:hanging="360"/>
      </w:pPr>
      <w:rPr>
        <w:rFonts w:ascii="Wingdings 2" w:hAnsi="Wingdings 2" w:hint="default"/>
      </w:rPr>
    </w:lvl>
    <w:lvl w:ilvl="3" w:tplc="15FA6B50" w:tentative="1">
      <w:start w:val="1"/>
      <w:numFmt w:val="bullet"/>
      <w:lvlText w:val=""/>
      <w:lvlJc w:val="left"/>
      <w:pPr>
        <w:tabs>
          <w:tab w:val="num" w:pos="2880"/>
        </w:tabs>
        <w:ind w:left="2880" w:hanging="360"/>
      </w:pPr>
      <w:rPr>
        <w:rFonts w:ascii="Wingdings 2" w:hAnsi="Wingdings 2" w:hint="default"/>
      </w:rPr>
    </w:lvl>
    <w:lvl w:ilvl="4" w:tplc="6DE0A218" w:tentative="1">
      <w:start w:val="1"/>
      <w:numFmt w:val="bullet"/>
      <w:lvlText w:val=""/>
      <w:lvlJc w:val="left"/>
      <w:pPr>
        <w:tabs>
          <w:tab w:val="num" w:pos="3600"/>
        </w:tabs>
        <w:ind w:left="3600" w:hanging="360"/>
      </w:pPr>
      <w:rPr>
        <w:rFonts w:ascii="Wingdings 2" w:hAnsi="Wingdings 2" w:hint="default"/>
      </w:rPr>
    </w:lvl>
    <w:lvl w:ilvl="5" w:tplc="E6644DD2" w:tentative="1">
      <w:start w:val="1"/>
      <w:numFmt w:val="bullet"/>
      <w:lvlText w:val=""/>
      <w:lvlJc w:val="left"/>
      <w:pPr>
        <w:tabs>
          <w:tab w:val="num" w:pos="4320"/>
        </w:tabs>
        <w:ind w:left="4320" w:hanging="360"/>
      </w:pPr>
      <w:rPr>
        <w:rFonts w:ascii="Wingdings 2" w:hAnsi="Wingdings 2" w:hint="default"/>
      </w:rPr>
    </w:lvl>
    <w:lvl w:ilvl="6" w:tplc="E00244BC" w:tentative="1">
      <w:start w:val="1"/>
      <w:numFmt w:val="bullet"/>
      <w:lvlText w:val=""/>
      <w:lvlJc w:val="left"/>
      <w:pPr>
        <w:tabs>
          <w:tab w:val="num" w:pos="5040"/>
        </w:tabs>
        <w:ind w:left="5040" w:hanging="360"/>
      </w:pPr>
      <w:rPr>
        <w:rFonts w:ascii="Wingdings 2" w:hAnsi="Wingdings 2" w:hint="default"/>
      </w:rPr>
    </w:lvl>
    <w:lvl w:ilvl="7" w:tplc="46242EDC" w:tentative="1">
      <w:start w:val="1"/>
      <w:numFmt w:val="bullet"/>
      <w:lvlText w:val=""/>
      <w:lvlJc w:val="left"/>
      <w:pPr>
        <w:tabs>
          <w:tab w:val="num" w:pos="5760"/>
        </w:tabs>
        <w:ind w:left="5760" w:hanging="360"/>
      </w:pPr>
      <w:rPr>
        <w:rFonts w:ascii="Wingdings 2" w:hAnsi="Wingdings 2" w:hint="default"/>
      </w:rPr>
    </w:lvl>
    <w:lvl w:ilvl="8" w:tplc="F3F6C62A" w:tentative="1">
      <w:start w:val="1"/>
      <w:numFmt w:val="bullet"/>
      <w:lvlText w:val=""/>
      <w:lvlJc w:val="left"/>
      <w:pPr>
        <w:tabs>
          <w:tab w:val="num" w:pos="6480"/>
        </w:tabs>
        <w:ind w:left="6480" w:hanging="360"/>
      </w:pPr>
      <w:rPr>
        <w:rFonts w:ascii="Wingdings 2" w:hAnsi="Wingdings 2" w:hint="default"/>
      </w:rPr>
    </w:lvl>
  </w:abstractNum>
  <w:abstractNum w:abstractNumId="107">
    <w:nsid w:val="2B034954"/>
    <w:multiLevelType w:val="hybridMultilevel"/>
    <w:tmpl w:val="BDF023FE"/>
    <w:lvl w:ilvl="0" w:tplc="254AF4DE">
      <w:start w:val="1"/>
      <w:numFmt w:val="decimal"/>
      <w:lvlText w:val="%1."/>
      <w:lvlJc w:val="left"/>
      <w:pPr>
        <w:tabs>
          <w:tab w:val="num" w:pos="720"/>
        </w:tabs>
        <w:ind w:left="720" w:hanging="360"/>
      </w:pPr>
    </w:lvl>
    <w:lvl w:ilvl="1" w:tplc="9CCCCD36" w:tentative="1">
      <w:start w:val="1"/>
      <w:numFmt w:val="decimal"/>
      <w:lvlText w:val="%2."/>
      <w:lvlJc w:val="left"/>
      <w:pPr>
        <w:tabs>
          <w:tab w:val="num" w:pos="1440"/>
        </w:tabs>
        <w:ind w:left="1440" w:hanging="360"/>
      </w:pPr>
    </w:lvl>
    <w:lvl w:ilvl="2" w:tplc="3BEE711E" w:tentative="1">
      <w:start w:val="1"/>
      <w:numFmt w:val="decimal"/>
      <w:lvlText w:val="%3."/>
      <w:lvlJc w:val="left"/>
      <w:pPr>
        <w:tabs>
          <w:tab w:val="num" w:pos="2160"/>
        </w:tabs>
        <w:ind w:left="2160" w:hanging="360"/>
      </w:pPr>
    </w:lvl>
    <w:lvl w:ilvl="3" w:tplc="2B804404" w:tentative="1">
      <w:start w:val="1"/>
      <w:numFmt w:val="decimal"/>
      <w:lvlText w:val="%4."/>
      <w:lvlJc w:val="left"/>
      <w:pPr>
        <w:tabs>
          <w:tab w:val="num" w:pos="2880"/>
        </w:tabs>
        <w:ind w:left="2880" w:hanging="360"/>
      </w:pPr>
    </w:lvl>
    <w:lvl w:ilvl="4" w:tplc="B91AA328" w:tentative="1">
      <w:start w:val="1"/>
      <w:numFmt w:val="decimal"/>
      <w:lvlText w:val="%5."/>
      <w:lvlJc w:val="left"/>
      <w:pPr>
        <w:tabs>
          <w:tab w:val="num" w:pos="3600"/>
        </w:tabs>
        <w:ind w:left="3600" w:hanging="360"/>
      </w:pPr>
    </w:lvl>
    <w:lvl w:ilvl="5" w:tplc="B14096CC" w:tentative="1">
      <w:start w:val="1"/>
      <w:numFmt w:val="decimal"/>
      <w:lvlText w:val="%6."/>
      <w:lvlJc w:val="left"/>
      <w:pPr>
        <w:tabs>
          <w:tab w:val="num" w:pos="4320"/>
        </w:tabs>
        <w:ind w:left="4320" w:hanging="360"/>
      </w:pPr>
    </w:lvl>
    <w:lvl w:ilvl="6" w:tplc="AD529F00" w:tentative="1">
      <w:start w:val="1"/>
      <w:numFmt w:val="decimal"/>
      <w:lvlText w:val="%7."/>
      <w:lvlJc w:val="left"/>
      <w:pPr>
        <w:tabs>
          <w:tab w:val="num" w:pos="5040"/>
        </w:tabs>
        <w:ind w:left="5040" w:hanging="360"/>
      </w:pPr>
    </w:lvl>
    <w:lvl w:ilvl="7" w:tplc="43DCB2FC" w:tentative="1">
      <w:start w:val="1"/>
      <w:numFmt w:val="decimal"/>
      <w:lvlText w:val="%8."/>
      <w:lvlJc w:val="left"/>
      <w:pPr>
        <w:tabs>
          <w:tab w:val="num" w:pos="5760"/>
        </w:tabs>
        <w:ind w:left="5760" w:hanging="360"/>
      </w:pPr>
    </w:lvl>
    <w:lvl w:ilvl="8" w:tplc="E90C1C28" w:tentative="1">
      <w:start w:val="1"/>
      <w:numFmt w:val="decimal"/>
      <w:lvlText w:val="%9."/>
      <w:lvlJc w:val="left"/>
      <w:pPr>
        <w:tabs>
          <w:tab w:val="num" w:pos="6480"/>
        </w:tabs>
        <w:ind w:left="6480" w:hanging="360"/>
      </w:pPr>
    </w:lvl>
  </w:abstractNum>
  <w:abstractNum w:abstractNumId="108">
    <w:nsid w:val="2B98162C"/>
    <w:multiLevelType w:val="hybridMultilevel"/>
    <w:tmpl w:val="B322C7A0"/>
    <w:lvl w:ilvl="0" w:tplc="DA8231E0">
      <w:start w:val="1"/>
      <w:numFmt w:val="bullet"/>
      <w:lvlText w:val=""/>
      <w:lvlJc w:val="left"/>
      <w:pPr>
        <w:tabs>
          <w:tab w:val="num" w:pos="720"/>
        </w:tabs>
        <w:ind w:left="720" w:hanging="360"/>
      </w:pPr>
      <w:rPr>
        <w:rFonts w:ascii="Wingdings 3" w:hAnsi="Wingdings 3" w:hint="default"/>
      </w:rPr>
    </w:lvl>
    <w:lvl w:ilvl="1" w:tplc="B972FD22">
      <w:start w:val="1"/>
      <w:numFmt w:val="bullet"/>
      <w:lvlText w:val=""/>
      <w:lvlJc w:val="left"/>
      <w:pPr>
        <w:tabs>
          <w:tab w:val="num" w:pos="644"/>
        </w:tabs>
        <w:ind w:left="644" w:hanging="360"/>
      </w:pPr>
      <w:rPr>
        <w:rFonts w:ascii="Wingdings 3" w:hAnsi="Wingdings 3" w:hint="default"/>
      </w:rPr>
    </w:lvl>
    <w:lvl w:ilvl="2" w:tplc="C92E74D6" w:tentative="1">
      <w:start w:val="1"/>
      <w:numFmt w:val="bullet"/>
      <w:lvlText w:val=""/>
      <w:lvlJc w:val="left"/>
      <w:pPr>
        <w:tabs>
          <w:tab w:val="num" w:pos="2160"/>
        </w:tabs>
        <w:ind w:left="2160" w:hanging="360"/>
      </w:pPr>
      <w:rPr>
        <w:rFonts w:ascii="Wingdings 3" w:hAnsi="Wingdings 3" w:hint="default"/>
      </w:rPr>
    </w:lvl>
    <w:lvl w:ilvl="3" w:tplc="B5787512" w:tentative="1">
      <w:start w:val="1"/>
      <w:numFmt w:val="bullet"/>
      <w:lvlText w:val=""/>
      <w:lvlJc w:val="left"/>
      <w:pPr>
        <w:tabs>
          <w:tab w:val="num" w:pos="2880"/>
        </w:tabs>
        <w:ind w:left="2880" w:hanging="360"/>
      </w:pPr>
      <w:rPr>
        <w:rFonts w:ascii="Wingdings 3" w:hAnsi="Wingdings 3" w:hint="default"/>
      </w:rPr>
    </w:lvl>
    <w:lvl w:ilvl="4" w:tplc="CB74CA82" w:tentative="1">
      <w:start w:val="1"/>
      <w:numFmt w:val="bullet"/>
      <w:lvlText w:val=""/>
      <w:lvlJc w:val="left"/>
      <w:pPr>
        <w:tabs>
          <w:tab w:val="num" w:pos="3600"/>
        </w:tabs>
        <w:ind w:left="3600" w:hanging="360"/>
      </w:pPr>
      <w:rPr>
        <w:rFonts w:ascii="Wingdings 3" w:hAnsi="Wingdings 3" w:hint="default"/>
      </w:rPr>
    </w:lvl>
    <w:lvl w:ilvl="5" w:tplc="947A7230" w:tentative="1">
      <w:start w:val="1"/>
      <w:numFmt w:val="bullet"/>
      <w:lvlText w:val=""/>
      <w:lvlJc w:val="left"/>
      <w:pPr>
        <w:tabs>
          <w:tab w:val="num" w:pos="4320"/>
        </w:tabs>
        <w:ind w:left="4320" w:hanging="360"/>
      </w:pPr>
      <w:rPr>
        <w:rFonts w:ascii="Wingdings 3" w:hAnsi="Wingdings 3" w:hint="default"/>
      </w:rPr>
    </w:lvl>
    <w:lvl w:ilvl="6" w:tplc="1D1618C0" w:tentative="1">
      <w:start w:val="1"/>
      <w:numFmt w:val="bullet"/>
      <w:lvlText w:val=""/>
      <w:lvlJc w:val="left"/>
      <w:pPr>
        <w:tabs>
          <w:tab w:val="num" w:pos="5040"/>
        </w:tabs>
        <w:ind w:left="5040" w:hanging="360"/>
      </w:pPr>
      <w:rPr>
        <w:rFonts w:ascii="Wingdings 3" w:hAnsi="Wingdings 3" w:hint="default"/>
      </w:rPr>
    </w:lvl>
    <w:lvl w:ilvl="7" w:tplc="DE7E2680" w:tentative="1">
      <w:start w:val="1"/>
      <w:numFmt w:val="bullet"/>
      <w:lvlText w:val=""/>
      <w:lvlJc w:val="left"/>
      <w:pPr>
        <w:tabs>
          <w:tab w:val="num" w:pos="5760"/>
        </w:tabs>
        <w:ind w:left="5760" w:hanging="360"/>
      </w:pPr>
      <w:rPr>
        <w:rFonts w:ascii="Wingdings 3" w:hAnsi="Wingdings 3" w:hint="default"/>
      </w:rPr>
    </w:lvl>
    <w:lvl w:ilvl="8" w:tplc="3E406C0A" w:tentative="1">
      <w:start w:val="1"/>
      <w:numFmt w:val="bullet"/>
      <w:lvlText w:val=""/>
      <w:lvlJc w:val="left"/>
      <w:pPr>
        <w:tabs>
          <w:tab w:val="num" w:pos="6480"/>
        </w:tabs>
        <w:ind w:left="6480" w:hanging="360"/>
      </w:pPr>
      <w:rPr>
        <w:rFonts w:ascii="Wingdings 3" w:hAnsi="Wingdings 3" w:hint="default"/>
      </w:rPr>
    </w:lvl>
  </w:abstractNum>
  <w:abstractNum w:abstractNumId="109">
    <w:nsid w:val="2BDE1D68"/>
    <w:multiLevelType w:val="hybridMultilevel"/>
    <w:tmpl w:val="C324ADB0"/>
    <w:lvl w:ilvl="0" w:tplc="D682C5EE">
      <w:start w:val="1"/>
      <w:numFmt w:val="bullet"/>
      <w:lvlText w:val=""/>
      <w:lvlJc w:val="left"/>
      <w:pPr>
        <w:tabs>
          <w:tab w:val="num" w:pos="720"/>
        </w:tabs>
        <w:ind w:left="720" w:hanging="360"/>
      </w:pPr>
      <w:rPr>
        <w:rFonts w:ascii="Wingdings 2" w:hAnsi="Wingdings 2" w:hint="default"/>
      </w:rPr>
    </w:lvl>
    <w:lvl w:ilvl="1" w:tplc="BB08958E" w:tentative="1">
      <w:start w:val="1"/>
      <w:numFmt w:val="bullet"/>
      <w:lvlText w:val=""/>
      <w:lvlJc w:val="left"/>
      <w:pPr>
        <w:tabs>
          <w:tab w:val="num" w:pos="1440"/>
        </w:tabs>
        <w:ind w:left="1440" w:hanging="360"/>
      </w:pPr>
      <w:rPr>
        <w:rFonts w:ascii="Wingdings 2" w:hAnsi="Wingdings 2" w:hint="default"/>
      </w:rPr>
    </w:lvl>
    <w:lvl w:ilvl="2" w:tplc="E8F80264" w:tentative="1">
      <w:start w:val="1"/>
      <w:numFmt w:val="bullet"/>
      <w:lvlText w:val=""/>
      <w:lvlJc w:val="left"/>
      <w:pPr>
        <w:tabs>
          <w:tab w:val="num" w:pos="2160"/>
        </w:tabs>
        <w:ind w:left="2160" w:hanging="360"/>
      </w:pPr>
      <w:rPr>
        <w:rFonts w:ascii="Wingdings 2" w:hAnsi="Wingdings 2" w:hint="default"/>
      </w:rPr>
    </w:lvl>
    <w:lvl w:ilvl="3" w:tplc="18303D44" w:tentative="1">
      <w:start w:val="1"/>
      <w:numFmt w:val="bullet"/>
      <w:lvlText w:val=""/>
      <w:lvlJc w:val="left"/>
      <w:pPr>
        <w:tabs>
          <w:tab w:val="num" w:pos="2880"/>
        </w:tabs>
        <w:ind w:left="2880" w:hanging="360"/>
      </w:pPr>
      <w:rPr>
        <w:rFonts w:ascii="Wingdings 2" w:hAnsi="Wingdings 2" w:hint="default"/>
      </w:rPr>
    </w:lvl>
    <w:lvl w:ilvl="4" w:tplc="E79606AE" w:tentative="1">
      <w:start w:val="1"/>
      <w:numFmt w:val="bullet"/>
      <w:lvlText w:val=""/>
      <w:lvlJc w:val="left"/>
      <w:pPr>
        <w:tabs>
          <w:tab w:val="num" w:pos="3600"/>
        </w:tabs>
        <w:ind w:left="3600" w:hanging="360"/>
      </w:pPr>
      <w:rPr>
        <w:rFonts w:ascii="Wingdings 2" w:hAnsi="Wingdings 2" w:hint="default"/>
      </w:rPr>
    </w:lvl>
    <w:lvl w:ilvl="5" w:tplc="9C5C1E8A" w:tentative="1">
      <w:start w:val="1"/>
      <w:numFmt w:val="bullet"/>
      <w:lvlText w:val=""/>
      <w:lvlJc w:val="left"/>
      <w:pPr>
        <w:tabs>
          <w:tab w:val="num" w:pos="4320"/>
        </w:tabs>
        <w:ind w:left="4320" w:hanging="360"/>
      </w:pPr>
      <w:rPr>
        <w:rFonts w:ascii="Wingdings 2" w:hAnsi="Wingdings 2" w:hint="default"/>
      </w:rPr>
    </w:lvl>
    <w:lvl w:ilvl="6" w:tplc="F8B26188" w:tentative="1">
      <w:start w:val="1"/>
      <w:numFmt w:val="bullet"/>
      <w:lvlText w:val=""/>
      <w:lvlJc w:val="left"/>
      <w:pPr>
        <w:tabs>
          <w:tab w:val="num" w:pos="5040"/>
        </w:tabs>
        <w:ind w:left="5040" w:hanging="360"/>
      </w:pPr>
      <w:rPr>
        <w:rFonts w:ascii="Wingdings 2" w:hAnsi="Wingdings 2" w:hint="default"/>
      </w:rPr>
    </w:lvl>
    <w:lvl w:ilvl="7" w:tplc="126AAA8A" w:tentative="1">
      <w:start w:val="1"/>
      <w:numFmt w:val="bullet"/>
      <w:lvlText w:val=""/>
      <w:lvlJc w:val="left"/>
      <w:pPr>
        <w:tabs>
          <w:tab w:val="num" w:pos="5760"/>
        </w:tabs>
        <w:ind w:left="5760" w:hanging="360"/>
      </w:pPr>
      <w:rPr>
        <w:rFonts w:ascii="Wingdings 2" w:hAnsi="Wingdings 2" w:hint="default"/>
      </w:rPr>
    </w:lvl>
    <w:lvl w:ilvl="8" w:tplc="FE42EFB6" w:tentative="1">
      <w:start w:val="1"/>
      <w:numFmt w:val="bullet"/>
      <w:lvlText w:val=""/>
      <w:lvlJc w:val="left"/>
      <w:pPr>
        <w:tabs>
          <w:tab w:val="num" w:pos="6480"/>
        </w:tabs>
        <w:ind w:left="6480" w:hanging="360"/>
      </w:pPr>
      <w:rPr>
        <w:rFonts w:ascii="Wingdings 2" w:hAnsi="Wingdings 2" w:hint="default"/>
      </w:rPr>
    </w:lvl>
  </w:abstractNum>
  <w:abstractNum w:abstractNumId="110">
    <w:nsid w:val="2C863A78"/>
    <w:multiLevelType w:val="hybridMultilevel"/>
    <w:tmpl w:val="C03065E4"/>
    <w:lvl w:ilvl="0" w:tplc="4824045E">
      <w:start w:val="1"/>
      <w:numFmt w:val="bullet"/>
      <w:lvlText w:val=""/>
      <w:lvlJc w:val="left"/>
      <w:pPr>
        <w:tabs>
          <w:tab w:val="num" w:pos="720"/>
        </w:tabs>
        <w:ind w:left="720" w:hanging="360"/>
      </w:pPr>
      <w:rPr>
        <w:rFonts w:ascii="Wingdings 3" w:hAnsi="Wingdings 3" w:hint="default"/>
      </w:rPr>
    </w:lvl>
    <w:lvl w:ilvl="1" w:tplc="D0BC385E" w:tentative="1">
      <w:start w:val="1"/>
      <w:numFmt w:val="bullet"/>
      <w:lvlText w:val=""/>
      <w:lvlJc w:val="left"/>
      <w:pPr>
        <w:tabs>
          <w:tab w:val="num" w:pos="1440"/>
        </w:tabs>
        <w:ind w:left="1440" w:hanging="360"/>
      </w:pPr>
      <w:rPr>
        <w:rFonts w:ascii="Wingdings 3" w:hAnsi="Wingdings 3" w:hint="default"/>
      </w:rPr>
    </w:lvl>
    <w:lvl w:ilvl="2" w:tplc="D914870A" w:tentative="1">
      <w:start w:val="1"/>
      <w:numFmt w:val="bullet"/>
      <w:lvlText w:val=""/>
      <w:lvlJc w:val="left"/>
      <w:pPr>
        <w:tabs>
          <w:tab w:val="num" w:pos="2160"/>
        </w:tabs>
        <w:ind w:left="2160" w:hanging="360"/>
      </w:pPr>
      <w:rPr>
        <w:rFonts w:ascii="Wingdings 3" w:hAnsi="Wingdings 3" w:hint="default"/>
      </w:rPr>
    </w:lvl>
    <w:lvl w:ilvl="3" w:tplc="340879FA" w:tentative="1">
      <w:start w:val="1"/>
      <w:numFmt w:val="bullet"/>
      <w:lvlText w:val=""/>
      <w:lvlJc w:val="left"/>
      <w:pPr>
        <w:tabs>
          <w:tab w:val="num" w:pos="2880"/>
        </w:tabs>
        <w:ind w:left="2880" w:hanging="360"/>
      </w:pPr>
      <w:rPr>
        <w:rFonts w:ascii="Wingdings 3" w:hAnsi="Wingdings 3" w:hint="default"/>
      </w:rPr>
    </w:lvl>
    <w:lvl w:ilvl="4" w:tplc="E41229A2" w:tentative="1">
      <w:start w:val="1"/>
      <w:numFmt w:val="bullet"/>
      <w:lvlText w:val=""/>
      <w:lvlJc w:val="left"/>
      <w:pPr>
        <w:tabs>
          <w:tab w:val="num" w:pos="3600"/>
        </w:tabs>
        <w:ind w:left="3600" w:hanging="360"/>
      </w:pPr>
      <w:rPr>
        <w:rFonts w:ascii="Wingdings 3" w:hAnsi="Wingdings 3" w:hint="default"/>
      </w:rPr>
    </w:lvl>
    <w:lvl w:ilvl="5" w:tplc="814CE3CC" w:tentative="1">
      <w:start w:val="1"/>
      <w:numFmt w:val="bullet"/>
      <w:lvlText w:val=""/>
      <w:lvlJc w:val="left"/>
      <w:pPr>
        <w:tabs>
          <w:tab w:val="num" w:pos="4320"/>
        </w:tabs>
        <w:ind w:left="4320" w:hanging="360"/>
      </w:pPr>
      <w:rPr>
        <w:rFonts w:ascii="Wingdings 3" w:hAnsi="Wingdings 3" w:hint="default"/>
      </w:rPr>
    </w:lvl>
    <w:lvl w:ilvl="6" w:tplc="AFA4DA2E" w:tentative="1">
      <w:start w:val="1"/>
      <w:numFmt w:val="bullet"/>
      <w:lvlText w:val=""/>
      <w:lvlJc w:val="left"/>
      <w:pPr>
        <w:tabs>
          <w:tab w:val="num" w:pos="5040"/>
        </w:tabs>
        <w:ind w:left="5040" w:hanging="360"/>
      </w:pPr>
      <w:rPr>
        <w:rFonts w:ascii="Wingdings 3" w:hAnsi="Wingdings 3" w:hint="default"/>
      </w:rPr>
    </w:lvl>
    <w:lvl w:ilvl="7" w:tplc="D264ED20" w:tentative="1">
      <w:start w:val="1"/>
      <w:numFmt w:val="bullet"/>
      <w:lvlText w:val=""/>
      <w:lvlJc w:val="left"/>
      <w:pPr>
        <w:tabs>
          <w:tab w:val="num" w:pos="5760"/>
        </w:tabs>
        <w:ind w:left="5760" w:hanging="360"/>
      </w:pPr>
      <w:rPr>
        <w:rFonts w:ascii="Wingdings 3" w:hAnsi="Wingdings 3" w:hint="default"/>
      </w:rPr>
    </w:lvl>
    <w:lvl w:ilvl="8" w:tplc="AB509582" w:tentative="1">
      <w:start w:val="1"/>
      <w:numFmt w:val="bullet"/>
      <w:lvlText w:val=""/>
      <w:lvlJc w:val="left"/>
      <w:pPr>
        <w:tabs>
          <w:tab w:val="num" w:pos="6480"/>
        </w:tabs>
        <w:ind w:left="6480" w:hanging="360"/>
      </w:pPr>
      <w:rPr>
        <w:rFonts w:ascii="Wingdings 3" w:hAnsi="Wingdings 3" w:hint="default"/>
      </w:rPr>
    </w:lvl>
  </w:abstractNum>
  <w:abstractNum w:abstractNumId="111">
    <w:nsid w:val="2C8F21E4"/>
    <w:multiLevelType w:val="hybridMultilevel"/>
    <w:tmpl w:val="CDA4C1FA"/>
    <w:lvl w:ilvl="0" w:tplc="1F901C44">
      <w:start w:val="1"/>
      <w:numFmt w:val="bullet"/>
      <w:lvlText w:val=""/>
      <w:lvlJc w:val="left"/>
      <w:pPr>
        <w:tabs>
          <w:tab w:val="num" w:pos="720"/>
        </w:tabs>
        <w:ind w:left="720" w:hanging="360"/>
      </w:pPr>
      <w:rPr>
        <w:rFonts w:ascii="Wingdings 2" w:hAnsi="Wingdings 2" w:hint="default"/>
      </w:rPr>
    </w:lvl>
    <w:lvl w:ilvl="1" w:tplc="D93A320C" w:tentative="1">
      <w:start w:val="1"/>
      <w:numFmt w:val="bullet"/>
      <w:lvlText w:val=""/>
      <w:lvlJc w:val="left"/>
      <w:pPr>
        <w:tabs>
          <w:tab w:val="num" w:pos="1440"/>
        </w:tabs>
        <w:ind w:left="1440" w:hanging="360"/>
      </w:pPr>
      <w:rPr>
        <w:rFonts w:ascii="Wingdings 2" w:hAnsi="Wingdings 2" w:hint="default"/>
      </w:rPr>
    </w:lvl>
    <w:lvl w:ilvl="2" w:tplc="59ACAA12" w:tentative="1">
      <w:start w:val="1"/>
      <w:numFmt w:val="bullet"/>
      <w:lvlText w:val=""/>
      <w:lvlJc w:val="left"/>
      <w:pPr>
        <w:tabs>
          <w:tab w:val="num" w:pos="2160"/>
        </w:tabs>
        <w:ind w:left="2160" w:hanging="360"/>
      </w:pPr>
      <w:rPr>
        <w:rFonts w:ascii="Wingdings 2" w:hAnsi="Wingdings 2" w:hint="default"/>
      </w:rPr>
    </w:lvl>
    <w:lvl w:ilvl="3" w:tplc="E70A2776" w:tentative="1">
      <w:start w:val="1"/>
      <w:numFmt w:val="bullet"/>
      <w:lvlText w:val=""/>
      <w:lvlJc w:val="left"/>
      <w:pPr>
        <w:tabs>
          <w:tab w:val="num" w:pos="2880"/>
        </w:tabs>
        <w:ind w:left="2880" w:hanging="360"/>
      </w:pPr>
      <w:rPr>
        <w:rFonts w:ascii="Wingdings 2" w:hAnsi="Wingdings 2" w:hint="default"/>
      </w:rPr>
    </w:lvl>
    <w:lvl w:ilvl="4" w:tplc="1C6CB16E" w:tentative="1">
      <w:start w:val="1"/>
      <w:numFmt w:val="bullet"/>
      <w:lvlText w:val=""/>
      <w:lvlJc w:val="left"/>
      <w:pPr>
        <w:tabs>
          <w:tab w:val="num" w:pos="3600"/>
        </w:tabs>
        <w:ind w:left="3600" w:hanging="360"/>
      </w:pPr>
      <w:rPr>
        <w:rFonts w:ascii="Wingdings 2" w:hAnsi="Wingdings 2" w:hint="default"/>
      </w:rPr>
    </w:lvl>
    <w:lvl w:ilvl="5" w:tplc="7DF81578" w:tentative="1">
      <w:start w:val="1"/>
      <w:numFmt w:val="bullet"/>
      <w:lvlText w:val=""/>
      <w:lvlJc w:val="left"/>
      <w:pPr>
        <w:tabs>
          <w:tab w:val="num" w:pos="4320"/>
        </w:tabs>
        <w:ind w:left="4320" w:hanging="360"/>
      </w:pPr>
      <w:rPr>
        <w:rFonts w:ascii="Wingdings 2" w:hAnsi="Wingdings 2" w:hint="default"/>
      </w:rPr>
    </w:lvl>
    <w:lvl w:ilvl="6" w:tplc="FF1EAC18" w:tentative="1">
      <w:start w:val="1"/>
      <w:numFmt w:val="bullet"/>
      <w:lvlText w:val=""/>
      <w:lvlJc w:val="left"/>
      <w:pPr>
        <w:tabs>
          <w:tab w:val="num" w:pos="5040"/>
        </w:tabs>
        <w:ind w:left="5040" w:hanging="360"/>
      </w:pPr>
      <w:rPr>
        <w:rFonts w:ascii="Wingdings 2" w:hAnsi="Wingdings 2" w:hint="default"/>
      </w:rPr>
    </w:lvl>
    <w:lvl w:ilvl="7" w:tplc="A7C6DC56" w:tentative="1">
      <w:start w:val="1"/>
      <w:numFmt w:val="bullet"/>
      <w:lvlText w:val=""/>
      <w:lvlJc w:val="left"/>
      <w:pPr>
        <w:tabs>
          <w:tab w:val="num" w:pos="5760"/>
        </w:tabs>
        <w:ind w:left="5760" w:hanging="360"/>
      </w:pPr>
      <w:rPr>
        <w:rFonts w:ascii="Wingdings 2" w:hAnsi="Wingdings 2" w:hint="default"/>
      </w:rPr>
    </w:lvl>
    <w:lvl w:ilvl="8" w:tplc="4D30B090" w:tentative="1">
      <w:start w:val="1"/>
      <w:numFmt w:val="bullet"/>
      <w:lvlText w:val=""/>
      <w:lvlJc w:val="left"/>
      <w:pPr>
        <w:tabs>
          <w:tab w:val="num" w:pos="6480"/>
        </w:tabs>
        <w:ind w:left="6480" w:hanging="360"/>
      </w:pPr>
      <w:rPr>
        <w:rFonts w:ascii="Wingdings 2" w:hAnsi="Wingdings 2" w:hint="default"/>
      </w:rPr>
    </w:lvl>
  </w:abstractNum>
  <w:abstractNum w:abstractNumId="112">
    <w:nsid w:val="2C9A5754"/>
    <w:multiLevelType w:val="hybridMultilevel"/>
    <w:tmpl w:val="EE54C8E6"/>
    <w:lvl w:ilvl="0" w:tplc="AB0C8DA0">
      <w:start w:val="2"/>
      <w:numFmt w:val="decimal"/>
      <w:lvlText w:val="%1."/>
      <w:lvlJc w:val="left"/>
      <w:pPr>
        <w:tabs>
          <w:tab w:val="num" w:pos="720"/>
        </w:tabs>
        <w:ind w:left="720" w:hanging="360"/>
      </w:pPr>
    </w:lvl>
    <w:lvl w:ilvl="1" w:tplc="B9D6CB08" w:tentative="1">
      <w:start w:val="1"/>
      <w:numFmt w:val="decimal"/>
      <w:lvlText w:val="%2."/>
      <w:lvlJc w:val="left"/>
      <w:pPr>
        <w:tabs>
          <w:tab w:val="num" w:pos="1440"/>
        </w:tabs>
        <w:ind w:left="1440" w:hanging="360"/>
      </w:pPr>
    </w:lvl>
    <w:lvl w:ilvl="2" w:tplc="B0E25C3E" w:tentative="1">
      <w:start w:val="1"/>
      <w:numFmt w:val="decimal"/>
      <w:lvlText w:val="%3."/>
      <w:lvlJc w:val="left"/>
      <w:pPr>
        <w:tabs>
          <w:tab w:val="num" w:pos="2160"/>
        </w:tabs>
        <w:ind w:left="2160" w:hanging="360"/>
      </w:pPr>
    </w:lvl>
    <w:lvl w:ilvl="3" w:tplc="21E6C188" w:tentative="1">
      <w:start w:val="1"/>
      <w:numFmt w:val="decimal"/>
      <w:lvlText w:val="%4."/>
      <w:lvlJc w:val="left"/>
      <w:pPr>
        <w:tabs>
          <w:tab w:val="num" w:pos="2880"/>
        </w:tabs>
        <w:ind w:left="2880" w:hanging="360"/>
      </w:pPr>
    </w:lvl>
    <w:lvl w:ilvl="4" w:tplc="F0D0FE5C" w:tentative="1">
      <w:start w:val="1"/>
      <w:numFmt w:val="decimal"/>
      <w:lvlText w:val="%5."/>
      <w:lvlJc w:val="left"/>
      <w:pPr>
        <w:tabs>
          <w:tab w:val="num" w:pos="3600"/>
        </w:tabs>
        <w:ind w:left="3600" w:hanging="360"/>
      </w:pPr>
    </w:lvl>
    <w:lvl w:ilvl="5" w:tplc="A2541052" w:tentative="1">
      <w:start w:val="1"/>
      <w:numFmt w:val="decimal"/>
      <w:lvlText w:val="%6."/>
      <w:lvlJc w:val="left"/>
      <w:pPr>
        <w:tabs>
          <w:tab w:val="num" w:pos="4320"/>
        </w:tabs>
        <w:ind w:left="4320" w:hanging="360"/>
      </w:pPr>
    </w:lvl>
    <w:lvl w:ilvl="6" w:tplc="80C0B8FE" w:tentative="1">
      <w:start w:val="1"/>
      <w:numFmt w:val="decimal"/>
      <w:lvlText w:val="%7."/>
      <w:lvlJc w:val="left"/>
      <w:pPr>
        <w:tabs>
          <w:tab w:val="num" w:pos="5040"/>
        </w:tabs>
        <w:ind w:left="5040" w:hanging="360"/>
      </w:pPr>
    </w:lvl>
    <w:lvl w:ilvl="7" w:tplc="90800D4C" w:tentative="1">
      <w:start w:val="1"/>
      <w:numFmt w:val="decimal"/>
      <w:lvlText w:val="%8."/>
      <w:lvlJc w:val="left"/>
      <w:pPr>
        <w:tabs>
          <w:tab w:val="num" w:pos="5760"/>
        </w:tabs>
        <w:ind w:left="5760" w:hanging="360"/>
      </w:pPr>
    </w:lvl>
    <w:lvl w:ilvl="8" w:tplc="84CE4354" w:tentative="1">
      <w:start w:val="1"/>
      <w:numFmt w:val="decimal"/>
      <w:lvlText w:val="%9."/>
      <w:lvlJc w:val="left"/>
      <w:pPr>
        <w:tabs>
          <w:tab w:val="num" w:pos="6480"/>
        </w:tabs>
        <w:ind w:left="6480" w:hanging="360"/>
      </w:pPr>
    </w:lvl>
  </w:abstractNum>
  <w:abstractNum w:abstractNumId="113">
    <w:nsid w:val="2D1A7C19"/>
    <w:multiLevelType w:val="hybridMultilevel"/>
    <w:tmpl w:val="60AC223C"/>
    <w:lvl w:ilvl="0" w:tplc="9A868FAC">
      <w:start w:val="1"/>
      <w:numFmt w:val="bullet"/>
      <w:lvlText w:val=""/>
      <w:lvlJc w:val="left"/>
      <w:pPr>
        <w:tabs>
          <w:tab w:val="num" w:pos="720"/>
        </w:tabs>
        <w:ind w:left="720" w:hanging="360"/>
      </w:pPr>
      <w:rPr>
        <w:rFonts w:ascii="Wingdings 2" w:hAnsi="Wingdings 2" w:hint="default"/>
      </w:rPr>
    </w:lvl>
    <w:lvl w:ilvl="1" w:tplc="48F07EE8" w:tentative="1">
      <w:start w:val="1"/>
      <w:numFmt w:val="bullet"/>
      <w:lvlText w:val=""/>
      <w:lvlJc w:val="left"/>
      <w:pPr>
        <w:tabs>
          <w:tab w:val="num" w:pos="1440"/>
        </w:tabs>
        <w:ind w:left="1440" w:hanging="360"/>
      </w:pPr>
      <w:rPr>
        <w:rFonts w:ascii="Wingdings 2" w:hAnsi="Wingdings 2" w:hint="default"/>
      </w:rPr>
    </w:lvl>
    <w:lvl w:ilvl="2" w:tplc="01125B2A" w:tentative="1">
      <w:start w:val="1"/>
      <w:numFmt w:val="bullet"/>
      <w:lvlText w:val=""/>
      <w:lvlJc w:val="left"/>
      <w:pPr>
        <w:tabs>
          <w:tab w:val="num" w:pos="2160"/>
        </w:tabs>
        <w:ind w:left="2160" w:hanging="360"/>
      </w:pPr>
      <w:rPr>
        <w:rFonts w:ascii="Wingdings 2" w:hAnsi="Wingdings 2" w:hint="default"/>
      </w:rPr>
    </w:lvl>
    <w:lvl w:ilvl="3" w:tplc="DE060EE4" w:tentative="1">
      <w:start w:val="1"/>
      <w:numFmt w:val="bullet"/>
      <w:lvlText w:val=""/>
      <w:lvlJc w:val="left"/>
      <w:pPr>
        <w:tabs>
          <w:tab w:val="num" w:pos="2880"/>
        </w:tabs>
        <w:ind w:left="2880" w:hanging="360"/>
      </w:pPr>
      <w:rPr>
        <w:rFonts w:ascii="Wingdings 2" w:hAnsi="Wingdings 2" w:hint="default"/>
      </w:rPr>
    </w:lvl>
    <w:lvl w:ilvl="4" w:tplc="ABDA7CF8" w:tentative="1">
      <w:start w:val="1"/>
      <w:numFmt w:val="bullet"/>
      <w:lvlText w:val=""/>
      <w:lvlJc w:val="left"/>
      <w:pPr>
        <w:tabs>
          <w:tab w:val="num" w:pos="3600"/>
        </w:tabs>
        <w:ind w:left="3600" w:hanging="360"/>
      </w:pPr>
      <w:rPr>
        <w:rFonts w:ascii="Wingdings 2" w:hAnsi="Wingdings 2" w:hint="default"/>
      </w:rPr>
    </w:lvl>
    <w:lvl w:ilvl="5" w:tplc="B276ECDA" w:tentative="1">
      <w:start w:val="1"/>
      <w:numFmt w:val="bullet"/>
      <w:lvlText w:val=""/>
      <w:lvlJc w:val="left"/>
      <w:pPr>
        <w:tabs>
          <w:tab w:val="num" w:pos="4320"/>
        </w:tabs>
        <w:ind w:left="4320" w:hanging="360"/>
      </w:pPr>
      <w:rPr>
        <w:rFonts w:ascii="Wingdings 2" w:hAnsi="Wingdings 2" w:hint="default"/>
      </w:rPr>
    </w:lvl>
    <w:lvl w:ilvl="6" w:tplc="1BCCD8E8" w:tentative="1">
      <w:start w:val="1"/>
      <w:numFmt w:val="bullet"/>
      <w:lvlText w:val=""/>
      <w:lvlJc w:val="left"/>
      <w:pPr>
        <w:tabs>
          <w:tab w:val="num" w:pos="5040"/>
        </w:tabs>
        <w:ind w:left="5040" w:hanging="360"/>
      </w:pPr>
      <w:rPr>
        <w:rFonts w:ascii="Wingdings 2" w:hAnsi="Wingdings 2" w:hint="default"/>
      </w:rPr>
    </w:lvl>
    <w:lvl w:ilvl="7" w:tplc="D792A0C2" w:tentative="1">
      <w:start w:val="1"/>
      <w:numFmt w:val="bullet"/>
      <w:lvlText w:val=""/>
      <w:lvlJc w:val="left"/>
      <w:pPr>
        <w:tabs>
          <w:tab w:val="num" w:pos="5760"/>
        </w:tabs>
        <w:ind w:left="5760" w:hanging="360"/>
      </w:pPr>
      <w:rPr>
        <w:rFonts w:ascii="Wingdings 2" w:hAnsi="Wingdings 2" w:hint="default"/>
      </w:rPr>
    </w:lvl>
    <w:lvl w:ilvl="8" w:tplc="9B1CE5F6" w:tentative="1">
      <w:start w:val="1"/>
      <w:numFmt w:val="bullet"/>
      <w:lvlText w:val=""/>
      <w:lvlJc w:val="left"/>
      <w:pPr>
        <w:tabs>
          <w:tab w:val="num" w:pos="6480"/>
        </w:tabs>
        <w:ind w:left="6480" w:hanging="360"/>
      </w:pPr>
      <w:rPr>
        <w:rFonts w:ascii="Wingdings 2" w:hAnsi="Wingdings 2" w:hint="default"/>
      </w:rPr>
    </w:lvl>
  </w:abstractNum>
  <w:abstractNum w:abstractNumId="114">
    <w:nsid w:val="2D2C1C7B"/>
    <w:multiLevelType w:val="hybridMultilevel"/>
    <w:tmpl w:val="BDE8E222"/>
    <w:lvl w:ilvl="0" w:tplc="E500F64C">
      <w:start w:val="1"/>
      <w:numFmt w:val="bullet"/>
      <w:lvlText w:val="•"/>
      <w:lvlJc w:val="left"/>
      <w:pPr>
        <w:tabs>
          <w:tab w:val="num" w:pos="720"/>
        </w:tabs>
        <w:ind w:left="720" w:hanging="360"/>
      </w:pPr>
      <w:rPr>
        <w:rFonts w:ascii="Arial" w:hAnsi="Arial" w:hint="default"/>
      </w:rPr>
    </w:lvl>
    <w:lvl w:ilvl="1" w:tplc="66E28950" w:tentative="1">
      <w:start w:val="1"/>
      <w:numFmt w:val="bullet"/>
      <w:lvlText w:val="•"/>
      <w:lvlJc w:val="left"/>
      <w:pPr>
        <w:tabs>
          <w:tab w:val="num" w:pos="1440"/>
        </w:tabs>
        <w:ind w:left="1440" w:hanging="360"/>
      </w:pPr>
      <w:rPr>
        <w:rFonts w:ascii="Arial" w:hAnsi="Arial" w:hint="default"/>
      </w:rPr>
    </w:lvl>
    <w:lvl w:ilvl="2" w:tplc="3BB27106" w:tentative="1">
      <w:start w:val="1"/>
      <w:numFmt w:val="bullet"/>
      <w:lvlText w:val="•"/>
      <w:lvlJc w:val="left"/>
      <w:pPr>
        <w:tabs>
          <w:tab w:val="num" w:pos="2160"/>
        </w:tabs>
        <w:ind w:left="2160" w:hanging="360"/>
      </w:pPr>
      <w:rPr>
        <w:rFonts w:ascii="Arial" w:hAnsi="Arial" w:hint="default"/>
      </w:rPr>
    </w:lvl>
    <w:lvl w:ilvl="3" w:tplc="7862C0EA" w:tentative="1">
      <w:start w:val="1"/>
      <w:numFmt w:val="bullet"/>
      <w:lvlText w:val="•"/>
      <w:lvlJc w:val="left"/>
      <w:pPr>
        <w:tabs>
          <w:tab w:val="num" w:pos="2880"/>
        </w:tabs>
        <w:ind w:left="2880" w:hanging="360"/>
      </w:pPr>
      <w:rPr>
        <w:rFonts w:ascii="Arial" w:hAnsi="Arial" w:hint="default"/>
      </w:rPr>
    </w:lvl>
    <w:lvl w:ilvl="4" w:tplc="426EFBE4" w:tentative="1">
      <w:start w:val="1"/>
      <w:numFmt w:val="bullet"/>
      <w:lvlText w:val="•"/>
      <w:lvlJc w:val="left"/>
      <w:pPr>
        <w:tabs>
          <w:tab w:val="num" w:pos="3600"/>
        </w:tabs>
        <w:ind w:left="3600" w:hanging="360"/>
      </w:pPr>
      <w:rPr>
        <w:rFonts w:ascii="Arial" w:hAnsi="Arial" w:hint="default"/>
      </w:rPr>
    </w:lvl>
    <w:lvl w:ilvl="5" w:tplc="FFE6A6DE" w:tentative="1">
      <w:start w:val="1"/>
      <w:numFmt w:val="bullet"/>
      <w:lvlText w:val="•"/>
      <w:lvlJc w:val="left"/>
      <w:pPr>
        <w:tabs>
          <w:tab w:val="num" w:pos="4320"/>
        </w:tabs>
        <w:ind w:left="4320" w:hanging="360"/>
      </w:pPr>
      <w:rPr>
        <w:rFonts w:ascii="Arial" w:hAnsi="Arial" w:hint="default"/>
      </w:rPr>
    </w:lvl>
    <w:lvl w:ilvl="6" w:tplc="423C55F0" w:tentative="1">
      <w:start w:val="1"/>
      <w:numFmt w:val="bullet"/>
      <w:lvlText w:val="•"/>
      <w:lvlJc w:val="left"/>
      <w:pPr>
        <w:tabs>
          <w:tab w:val="num" w:pos="5040"/>
        </w:tabs>
        <w:ind w:left="5040" w:hanging="360"/>
      </w:pPr>
      <w:rPr>
        <w:rFonts w:ascii="Arial" w:hAnsi="Arial" w:hint="default"/>
      </w:rPr>
    </w:lvl>
    <w:lvl w:ilvl="7" w:tplc="59D84E3C" w:tentative="1">
      <w:start w:val="1"/>
      <w:numFmt w:val="bullet"/>
      <w:lvlText w:val="•"/>
      <w:lvlJc w:val="left"/>
      <w:pPr>
        <w:tabs>
          <w:tab w:val="num" w:pos="5760"/>
        </w:tabs>
        <w:ind w:left="5760" w:hanging="360"/>
      </w:pPr>
      <w:rPr>
        <w:rFonts w:ascii="Arial" w:hAnsi="Arial" w:hint="default"/>
      </w:rPr>
    </w:lvl>
    <w:lvl w:ilvl="8" w:tplc="B0123320" w:tentative="1">
      <w:start w:val="1"/>
      <w:numFmt w:val="bullet"/>
      <w:lvlText w:val="•"/>
      <w:lvlJc w:val="left"/>
      <w:pPr>
        <w:tabs>
          <w:tab w:val="num" w:pos="6480"/>
        </w:tabs>
        <w:ind w:left="6480" w:hanging="360"/>
      </w:pPr>
      <w:rPr>
        <w:rFonts w:ascii="Arial" w:hAnsi="Arial" w:hint="default"/>
      </w:rPr>
    </w:lvl>
  </w:abstractNum>
  <w:abstractNum w:abstractNumId="115">
    <w:nsid w:val="2D9150C2"/>
    <w:multiLevelType w:val="hybridMultilevel"/>
    <w:tmpl w:val="D6168736"/>
    <w:lvl w:ilvl="0" w:tplc="40090009">
      <w:start w:val="1"/>
      <w:numFmt w:val="bullet"/>
      <w:lvlText w:val=""/>
      <w:lvlJc w:val="left"/>
      <w:pPr>
        <w:ind w:left="36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16">
    <w:nsid w:val="2DC5206F"/>
    <w:multiLevelType w:val="hybridMultilevel"/>
    <w:tmpl w:val="D31673E2"/>
    <w:lvl w:ilvl="0" w:tplc="40090009">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117">
    <w:nsid w:val="2DDA3B29"/>
    <w:multiLevelType w:val="hybridMultilevel"/>
    <w:tmpl w:val="8B305A18"/>
    <w:lvl w:ilvl="0" w:tplc="B5F27BEA">
      <w:start w:val="1"/>
      <w:numFmt w:val="bullet"/>
      <w:lvlText w:val=""/>
      <w:lvlJc w:val="left"/>
      <w:pPr>
        <w:tabs>
          <w:tab w:val="num" w:pos="720"/>
        </w:tabs>
        <w:ind w:left="720" w:hanging="360"/>
      </w:pPr>
      <w:rPr>
        <w:rFonts w:ascii="Wingdings 2" w:hAnsi="Wingdings 2" w:hint="default"/>
      </w:rPr>
    </w:lvl>
    <w:lvl w:ilvl="1" w:tplc="4D2888A8" w:tentative="1">
      <w:start w:val="1"/>
      <w:numFmt w:val="bullet"/>
      <w:lvlText w:val=""/>
      <w:lvlJc w:val="left"/>
      <w:pPr>
        <w:tabs>
          <w:tab w:val="num" w:pos="1440"/>
        </w:tabs>
        <w:ind w:left="1440" w:hanging="360"/>
      </w:pPr>
      <w:rPr>
        <w:rFonts w:ascii="Wingdings 2" w:hAnsi="Wingdings 2" w:hint="default"/>
      </w:rPr>
    </w:lvl>
    <w:lvl w:ilvl="2" w:tplc="19CCFBA6" w:tentative="1">
      <w:start w:val="1"/>
      <w:numFmt w:val="bullet"/>
      <w:lvlText w:val=""/>
      <w:lvlJc w:val="left"/>
      <w:pPr>
        <w:tabs>
          <w:tab w:val="num" w:pos="2160"/>
        </w:tabs>
        <w:ind w:left="2160" w:hanging="360"/>
      </w:pPr>
      <w:rPr>
        <w:rFonts w:ascii="Wingdings 2" w:hAnsi="Wingdings 2" w:hint="default"/>
      </w:rPr>
    </w:lvl>
    <w:lvl w:ilvl="3" w:tplc="9C3064B2" w:tentative="1">
      <w:start w:val="1"/>
      <w:numFmt w:val="bullet"/>
      <w:lvlText w:val=""/>
      <w:lvlJc w:val="left"/>
      <w:pPr>
        <w:tabs>
          <w:tab w:val="num" w:pos="2880"/>
        </w:tabs>
        <w:ind w:left="2880" w:hanging="360"/>
      </w:pPr>
      <w:rPr>
        <w:rFonts w:ascii="Wingdings 2" w:hAnsi="Wingdings 2" w:hint="default"/>
      </w:rPr>
    </w:lvl>
    <w:lvl w:ilvl="4" w:tplc="57DE4DAA" w:tentative="1">
      <w:start w:val="1"/>
      <w:numFmt w:val="bullet"/>
      <w:lvlText w:val=""/>
      <w:lvlJc w:val="left"/>
      <w:pPr>
        <w:tabs>
          <w:tab w:val="num" w:pos="3600"/>
        </w:tabs>
        <w:ind w:left="3600" w:hanging="360"/>
      </w:pPr>
      <w:rPr>
        <w:rFonts w:ascii="Wingdings 2" w:hAnsi="Wingdings 2" w:hint="default"/>
      </w:rPr>
    </w:lvl>
    <w:lvl w:ilvl="5" w:tplc="CA72066A" w:tentative="1">
      <w:start w:val="1"/>
      <w:numFmt w:val="bullet"/>
      <w:lvlText w:val=""/>
      <w:lvlJc w:val="left"/>
      <w:pPr>
        <w:tabs>
          <w:tab w:val="num" w:pos="4320"/>
        </w:tabs>
        <w:ind w:left="4320" w:hanging="360"/>
      </w:pPr>
      <w:rPr>
        <w:rFonts w:ascii="Wingdings 2" w:hAnsi="Wingdings 2" w:hint="default"/>
      </w:rPr>
    </w:lvl>
    <w:lvl w:ilvl="6" w:tplc="67EAECA2" w:tentative="1">
      <w:start w:val="1"/>
      <w:numFmt w:val="bullet"/>
      <w:lvlText w:val=""/>
      <w:lvlJc w:val="left"/>
      <w:pPr>
        <w:tabs>
          <w:tab w:val="num" w:pos="5040"/>
        </w:tabs>
        <w:ind w:left="5040" w:hanging="360"/>
      </w:pPr>
      <w:rPr>
        <w:rFonts w:ascii="Wingdings 2" w:hAnsi="Wingdings 2" w:hint="default"/>
      </w:rPr>
    </w:lvl>
    <w:lvl w:ilvl="7" w:tplc="85EAFB1A" w:tentative="1">
      <w:start w:val="1"/>
      <w:numFmt w:val="bullet"/>
      <w:lvlText w:val=""/>
      <w:lvlJc w:val="left"/>
      <w:pPr>
        <w:tabs>
          <w:tab w:val="num" w:pos="5760"/>
        </w:tabs>
        <w:ind w:left="5760" w:hanging="360"/>
      </w:pPr>
      <w:rPr>
        <w:rFonts w:ascii="Wingdings 2" w:hAnsi="Wingdings 2" w:hint="default"/>
      </w:rPr>
    </w:lvl>
    <w:lvl w:ilvl="8" w:tplc="C5C6D33C" w:tentative="1">
      <w:start w:val="1"/>
      <w:numFmt w:val="bullet"/>
      <w:lvlText w:val=""/>
      <w:lvlJc w:val="left"/>
      <w:pPr>
        <w:tabs>
          <w:tab w:val="num" w:pos="6480"/>
        </w:tabs>
        <w:ind w:left="6480" w:hanging="360"/>
      </w:pPr>
      <w:rPr>
        <w:rFonts w:ascii="Wingdings 2" w:hAnsi="Wingdings 2" w:hint="default"/>
      </w:rPr>
    </w:lvl>
  </w:abstractNum>
  <w:abstractNum w:abstractNumId="118">
    <w:nsid w:val="2ED1393B"/>
    <w:multiLevelType w:val="hybridMultilevel"/>
    <w:tmpl w:val="3A043BC2"/>
    <w:lvl w:ilvl="0" w:tplc="F43AE3E4">
      <w:start w:val="1"/>
      <w:numFmt w:val="bullet"/>
      <w:lvlText w:val=""/>
      <w:lvlJc w:val="left"/>
      <w:pPr>
        <w:tabs>
          <w:tab w:val="num" w:pos="720"/>
        </w:tabs>
        <w:ind w:left="720" w:hanging="360"/>
      </w:pPr>
      <w:rPr>
        <w:rFonts w:ascii="Wingdings" w:hAnsi="Wingdings" w:hint="default"/>
      </w:rPr>
    </w:lvl>
    <w:lvl w:ilvl="1" w:tplc="51F0BE02" w:tentative="1">
      <w:start w:val="1"/>
      <w:numFmt w:val="bullet"/>
      <w:lvlText w:val=""/>
      <w:lvlJc w:val="left"/>
      <w:pPr>
        <w:tabs>
          <w:tab w:val="num" w:pos="1440"/>
        </w:tabs>
        <w:ind w:left="1440" w:hanging="360"/>
      </w:pPr>
      <w:rPr>
        <w:rFonts w:ascii="Wingdings" w:hAnsi="Wingdings" w:hint="default"/>
      </w:rPr>
    </w:lvl>
    <w:lvl w:ilvl="2" w:tplc="F758B0FE" w:tentative="1">
      <w:start w:val="1"/>
      <w:numFmt w:val="bullet"/>
      <w:lvlText w:val=""/>
      <w:lvlJc w:val="left"/>
      <w:pPr>
        <w:tabs>
          <w:tab w:val="num" w:pos="2160"/>
        </w:tabs>
        <w:ind w:left="2160" w:hanging="360"/>
      </w:pPr>
      <w:rPr>
        <w:rFonts w:ascii="Wingdings" w:hAnsi="Wingdings" w:hint="default"/>
      </w:rPr>
    </w:lvl>
    <w:lvl w:ilvl="3" w:tplc="887EDE3C" w:tentative="1">
      <w:start w:val="1"/>
      <w:numFmt w:val="bullet"/>
      <w:lvlText w:val=""/>
      <w:lvlJc w:val="left"/>
      <w:pPr>
        <w:tabs>
          <w:tab w:val="num" w:pos="2880"/>
        </w:tabs>
        <w:ind w:left="2880" w:hanging="360"/>
      </w:pPr>
      <w:rPr>
        <w:rFonts w:ascii="Wingdings" w:hAnsi="Wingdings" w:hint="default"/>
      </w:rPr>
    </w:lvl>
    <w:lvl w:ilvl="4" w:tplc="643E1254" w:tentative="1">
      <w:start w:val="1"/>
      <w:numFmt w:val="bullet"/>
      <w:lvlText w:val=""/>
      <w:lvlJc w:val="left"/>
      <w:pPr>
        <w:tabs>
          <w:tab w:val="num" w:pos="3600"/>
        </w:tabs>
        <w:ind w:left="3600" w:hanging="360"/>
      </w:pPr>
      <w:rPr>
        <w:rFonts w:ascii="Wingdings" w:hAnsi="Wingdings" w:hint="default"/>
      </w:rPr>
    </w:lvl>
    <w:lvl w:ilvl="5" w:tplc="6DA24A6E" w:tentative="1">
      <w:start w:val="1"/>
      <w:numFmt w:val="bullet"/>
      <w:lvlText w:val=""/>
      <w:lvlJc w:val="left"/>
      <w:pPr>
        <w:tabs>
          <w:tab w:val="num" w:pos="4320"/>
        </w:tabs>
        <w:ind w:left="4320" w:hanging="360"/>
      </w:pPr>
      <w:rPr>
        <w:rFonts w:ascii="Wingdings" w:hAnsi="Wingdings" w:hint="default"/>
      </w:rPr>
    </w:lvl>
    <w:lvl w:ilvl="6" w:tplc="CF86CB9E" w:tentative="1">
      <w:start w:val="1"/>
      <w:numFmt w:val="bullet"/>
      <w:lvlText w:val=""/>
      <w:lvlJc w:val="left"/>
      <w:pPr>
        <w:tabs>
          <w:tab w:val="num" w:pos="5040"/>
        </w:tabs>
        <w:ind w:left="5040" w:hanging="360"/>
      </w:pPr>
      <w:rPr>
        <w:rFonts w:ascii="Wingdings" w:hAnsi="Wingdings" w:hint="default"/>
      </w:rPr>
    </w:lvl>
    <w:lvl w:ilvl="7" w:tplc="FD845822" w:tentative="1">
      <w:start w:val="1"/>
      <w:numFmt w:val="bullet"/>
      <w:lvlText w:val=""/>
      <w:lvlJc w:val="left"/>
      <w:pPr>
        <w:tabs>
          <w:tab w:val="num" w:pos="5760"/>
        </w:tabs>
        <w:ind w:left="5760" w:hanging="360"/>
      </w:pPr>
      <w:rPr>
        <w:rFonts w:ascii="Wingdings" w:hAnsi="Wingdings" w:hint="default"/>
      </w:rPr>
    </w:lvl>
    <w:lvl w:ilvl="8" w:tplc="878EC94E" w:tentative="1">
      <w:start w:val="1"/>
      <w:numFmt w:val="bullet"/>
      <w:lvlText w:val=""/>
      <w:lvlJc w:val="left"/>
      <w:pPr>
        <w:tabs>
          <w:tab w:val="num" w:pos="6480"/>
        </w:tabs>
        <w:ind w:left="6480" w:hanging="360"/>
      </w:pPr>
      <w:rPr>
        <w:rFonts w:ascii="Wingdings" w:hAnsi="Wingdings" w:hint="default"/>
      </w:rPr>
    </w:lvl>
  </w:abstractNum>
  <w:abstractNum w:abstractNumId="119">
    <w:nsid w:val="2F63309C"/>
    <w:multiLevelType w:val="hybridMultilevel"/>
    <w:tmpl w:val="316E9BE8"/>
    <w:lvl w:ilvl="0" w:tplc="AF04D1EC">
      <w:start w:val="1"/>
      <w:numFmt w:val="bullet"/>
      <w:lvlText w:val=""/>
      <w:lvlJc w:val="left"/>
      <w:pPr>
        <w:tabs>
          <w:tab w:val="num" w:pos="720"/>
        </w:tabs>
        <w:ind w:left="720" w:hanging="360"/>
      </w:pPr>
      <w:rPr>
        <w:rFonts w:ascii="Wingdings 2" w:hAnsi="Wingdings 2" w:hint="default"/>
      </w:rPr>
    </w:lvl>
    <w:lvl w:ilvl="1" w:tplc="07D02736" w:tentative="1">
      <w:start w:val="1"/>
      <w:numFmt w:val="bullet"/>
      <w:lvlText w:val=""/>
      <w:lvlJc w:val="left"/>
      <w:pPr>
        <w:tabs>
          <w:tab w:val="num" w:pos="1440"/>
        </w:tabs>
        <w:ind w:left="1440" w:hanging="360"/>
      </w:pPr>
      <w:rPr>
        <w:rFonts w:ascii="Wingdings 2" w:hAnsi="Wingdings 2" w:hint="default"/>
      </w:rPr>
    </w:lvl>
    <w:lvl w:ilvl="2" w:tplc="D0EA255A" w:tentative="1">
      <w:start w:val="1"/>
      <w:numFmt w:val="bullet"/>
      <w:lvlText w:val=""/>
      <w:lvlJc w:val="left"/>
      <w:pPr>
        <w:tabs>
          <w:tab w:val="num" w:pos="2160"/>
        </w:tabs>
        <w:ind w:left="2160" w:hanging="360"/>
      </w:pPr>
      <w:rPr>
        <w:rFonts w:ascii="Wingdings 2" w:hAnsi="Wingdings 2" w:hint="default"/>
      </w:rPr>
    </w:lvl>
    <w:lvl w:ilvl="3" w:tplc="5AC4A9BE" w:tentative="1">
      <w:start w:val="1"/>
      <w:numFmt w:val="bullet"/>
      <w:lvlText w:val=""/>
      <w:lvlJc w:val="left"/>
      <w:pPr>
        <w:tabs>
          <w:tab w:val="num" w:pos="2880"/>
        </w:tabs>
        <w:ind w:left="2880" w:hanging="360"/>
      </w:pPr>
      <w:rPr>
        <w:rFonts w:ascii="Wingdings 2" w:hAnsi="Wingdings 2" w:hint="default"/>
      </w:rPr>
    </w:lvl>
    <w:lvl w:ilvl="4" w:tplc="478E6884" w:tentative="1">
      <w:start w:val="1"/>
      <w:numFmt w:val="bullet"/>
      <w:lvlText w:val=""/>
      <w:lvlJc w:val="left"/>
      <w:pPr>
        <w:tabs>
          <w:tab w:val="num" w:pos="3600"/>
        </w:tabs>
        <w:ind w:left="3600" w:hanging="360"/>
      </w:pPr>
      <w:rPr>
        <w:rFonts w:ascii="Wingdings 2" w:hAnsi="Wingdings 2" w:hint="default"/>
      </w:rPr>
    </w:lvl>
    <w:lvl w:ilvl="5" w:tplc="030422E6" w:tentative="1">
      <w:start w:val="1"/>
      <w:numFmt w:val="bullet"/>
      <w:lvlText w:val=""/>
      <w:lvlJc w:val="left"/>
      <w:pPr>
        <w:tabs>
          <w:tab w:val="num" w:pos="4320"/>
        </w:tabs>
        <w:ind w:left="4320" w:hanging="360"/>
      </w:pPr>
      <w:rPr>
        <w:rFonts w:ascii="Wingdings 2" w:hAnsi="Wingdings 2" w:hint="default"/>
      </w:rPr>
    </w:lvl>
    <w:lvl w:ilvl="6" w:tplc="16261B88" w:tentative="1">
      <w:start w:val="1"/>
      <w:numFmt w:val="bullet"/>
      <w:lvlText w:val=""/>
      <w:lvlJc w:val="left"/>
      <w:pPr>
        <w:tabs>
          <w:tab w:val="num" w:pos="5040"/>
        </w:tabs>
        <w:ind w:left="5040" w:hanging="360"/>
      </w:pPr>
      <w:rPr>
        <w:rFonts w:ascii="Wingdings 2" w:hAnsi="Wingdings 2" w:hint="default"/>
      </w:rPr>
    </w:lvl>
    <w:lvl w:ilvl="7" w:tplc="81C01892" w:tentative="1">
      <w:start w:val="1"/>
      <w:numFmt w:val="bullet"/>
      <w:lvlText w:val=""/>
      <w:lvlJc w:val="left"/>
      <w:pPr>
        <w:tabs>
          <w:tab w:val="num" w:pos="5760"/>
        </w:tabs>
        <w:ind w:left="5760" w:hanging="360"/>
      </w:pPr>
      <w:rPr>
        <w:rFonts w:ascii="Wingdings 2" w:hAnsi="Wingdings 2" w:hint="default"/>
      </w:rPr>
    </w:lvl>
    <w:lvl w:ilvl="8" w:tplc="2152BEC8" w:tentative="1">
      <w:start w:val="1"/>
      <w:numFmt w:val="bullet"/>
      <w:lvlText w:val=""/>
      <w:lvlJc w:val="left"/>
      <w:pPr>
        <w:tabs>
          <w:tab w:val="num" w:pos="6480"/>
        </w:tabs>
        <w:ind w:left="6480" w:hanging="360"/>
      </w:pPr>
      <w:rPr>
        <w:rFonts w:ascii="Wingdings 2" w:hAnsi="Wingdings 2" w:hint="default"/>
      </w:rPr>
    </w:lvl>
  </w:abstractNum>
  <w:abstractNum w:abstractNumId="120">
    <w:nsid w:val="2F7E3D8C"/>
    <w:multiLevelType w:val="hybridMultilevel"/>
    <w:tmpl w:val="636C7CBE"/>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1">
    <w:nsid w:val="3037617F"/>
    <w:multiLevelType w:val="hybridMultilevel"/>
    <w:tmpl w:val="240C6042"/>
    <w:lvl w:ilvl="0" w:tplc="39B6655A">
      <w:start w:val="1"/>
      <w:numFmt w:val="bullet"/>
      <w:lvlText w:val=""/>
      <w:lvlJc w:val="left"/>
      <w:pPr>
        <w:tabs>
          <w:tab w:val="num" w:pos="720"/>
        </w:tabs>
        <w:ind w:left="720" w:hanging="360"/>
      </w:pPr>
      <w:rPr>
        <w:rFonts w:ascii="Wingdings 2" w:hAnsi="Wingdings 2" w:hint="default"/>
      </w:rPr>
    </w:lvl>
    <w:lvl w:ilvl="1" w:tplc="B6E4D934" w:tentative="1">
      <w:start w:val="1"/>
      <w:numFmt w:val="bullet"/>
      <w:lvlText w:val=""/>
      <w:lvlJc w:val="left"/>
      <w:pPr>
        <w:tabs>
          <w:tab w:val="num" w:pos="1440"/>
        </w:tabs>
        <w:ind w:left="1440" w:hanging="360"/>
      </w:pPr>
      <w:rPr>
        <w:rFonts w:ascii="Wingdings 2" w:hAnsi="Wingdings 2" w:hint="default"/>
      </w:rPr>
    </w:lvl>
    <w:lvl w:ilvl="2" w:tplc="4AAAD402" w:tentative="1">
      <w:start w:val="1"/>
      <w:numFmt w:val="bullet"/>
      <w:lvlText w:val=""/>
      <w:lvlJc w:val="left"/>
      <w:pPr>
        <w:tabs>
          <w:tab w:val="num" w:pos="2160"/>
        </w:tabs>
        <w:ind w:left="2160" w:hanging="360"/>
      </w:pPr>
      <w:rPr>
        <w:rFonts w:ascii="Wingdings 2" w:hAnsi="Wingdings 2" w:hint="default"/>
      </w:rPr>
    </w:lvl>
    <w:lvl w:ilvl="3" w:tplc="F8CC56DC" w:tentative="1">
      <w:start w:val="1"/>
      <w:numFmt w:val="bullet"/>
      <w:lvlText w:val=""/>
      <w:lvlJc w:val="left"/>
      <w:pPr>
        <w:tabs>
          <w:tab w:val="num" w:pos="2880"/>
        </w:tabs>
        <w:ind w:left="2880" w:hanging="360"/>
      </w:pPr>
      <w:rPr>
        <w:rFonts w:ascii="Wingdings 2" w:hAnsi="Wingdings 2" w:hint="default"/>
      </w:rPr>
    </w:lvl>
    <w:lvl w:ilvl="4" w:tplc="CBD8A190" w:tentative="1">
      <w:start w:val="1"/>
      <w:numFmt w:val="bullet"/>
      <w:lvlText w:val=""/>
      <w:lvlJc w:val="left"/>
      <w:pPr>
        <w:tabs>
          <w:tab w:val="num" w:pos="3600"/>
        </w:tabs>
        <w:ind w:left="3600" w:hanging="360"/>
      </w:pPr>
      <w:rPr>
        <w:rFonts w:ascii="Wingdings 2" w:hAnsi="Wingdings 2" w:hint="default"/>
      </w:rPr>
    </w:lvl>
    <w:lvl w:ilvl="5" w:tplc="A948BF64" w:tentative="1">
      <w:start w:val="1"/>
      <w:numFmt w:val="bullet"/>
      <w:lvlText w:val=""/>
      <w:lvlJc w:val="left"/>
      <w:pPr>
        <w:tabs>
          <w:tab w:val="num" w:pos="4320"/>
        </w:tabs>
        <w:ind w:left="4320" w:hanging="360"/>
      </w:pPr>
      <w:rPr>
        <w:rFonts w:ascii="Wingdings 2" w:hAnsi="Wingdings 2" w:hint="default"/>
      </w:rPr>
    </w:lvl>
    <w:lvl w:ilvl="6" w:tplc="0BB8DC92" w:tentative="1">
      <w:start w:val="1"/>
      <w:numFmt w:val="bullet"/>
      <w:lvlText w:val=""/>
      <w:lvlJc w:val="left"/>
      <w:pPr>
        <w:tabs>
          <w:tab w:val="num" w:pos="5040"/>
        </w:tabs>
        <w:ind w:left="5040" w:hanging="360"/>
      </w:pPr>
      <w:rPr>
        <w:rFonts w:ascii="Wingdings 2" w:hAnsi="Wingdings 2" w:hint="default"/>
      </w:rPr>
    </w:lvl>
    <w:lvl w:ilvl="7" w:tplc="57D045F6" w:tentative="1">
      <w:start w:val="1"/>
      <w:numFmt w:val="bullet"/>
      <w:lvlText w:val=""/>
      <w:lvlJc w:val="left"/>
      <w:pPr>
        <w:tabs>
          <w:tab w:val="num" w:pos="5760"/>
        </w:tabs>
        <w:ind w:left="5760" w:hanging="360"/>
      </w:pPr>
      <w:rPr>
        <w:rFonts w:ascii="Wingdings 2" w:hAnsi="Wingdings 2" w:hint="default"/>
      </w:rPr>
    </w:lvl>
    <w:lvl w:ilvl="8" w:tplc="5492D41C" w:tentative="1">
      <w:start w:val="1"/>
      <w:numFmt w:val="bullet"/>
      <w:lvlText w:val=""/>
      <w:lvlJc w:val="left"/>
      <w:pPr>
        <w:tabs>
          <w:tab w:val="num" w:pos="6480"/>
        </w:tabs>
        <w:ind w:left="6480" w:hanging="360"/>
      </w:pPr>
      <w:rPr>
        <w:rFonts w:ascii="Wingdings 2" w:hAnsi="Wingdings 2" w:hint="default"/>
      </w:rPr>
    </w:lvl>
  </w:abstractNum>
  <w:abstractNum w:abstractNumId="122">
    <w:nsid w:val="30404BCA"/>
    <w:multiLevelType w:val="hybridMultilevel"/>
    <w:tmpl w:val="9FA2A0FA"/>
    <w:lvl w:ilvl="0" w:tplc="19D0800C">
      <w:start w:val="1"/>
      <w:numFmt w:val="bullet"/>
      <w:lvlText w:val=""/>
      <w:lvlJc w:val="left"/>
      <w:pPr>
        <w:tabs>
          <w:tab w:val="num" w:pos="720"/>
        </w:tabs>
        <w:ind w:left="720" w:hanging="360"/>
      </w:pPr>
      <w:rPr>
        <w:rFonts w:ascii="Wingdings 3" w:hAnsi="Wingdings 3" w:hint="default"/>
      </w:rPr>
    </w:lvl>
    <w:lvl w:ilvl="1" w:tplc="B4C47AA0">
      <w:start w:val="1593"/>
      <w:numFmt w:val="bullet"/>
      <w:lvlText w:val="◦"/>
      <w:lvlJc w:val="left"/>
      <w:pPr>
        <w:tabs>
          <w:tab w:val="num" w:pos="1440"/>
        </w:tabs>
        <w:ind w:left="1440" w:hanging="360"/>
      </w:pPr>
      <w:rPr>
        <w:rFonts w:ascii="Verdana" w:hAnsi="Verdana" w:hint="default"/>
      </w:rPr>
    </w:lvl>
    <w:lvl w:ilvl="2" w:tplc="E3A4856A" w:tentative="1">
      <w:start w:val="1"/>
      <w:numFmt w:val="bullet"/>
      <w:lvlText w:val=""/>
      <w:lvlJc w:val="left"/>
      <w:pPr>
        <w:tabs>
          <w:tab w:val="num" w:pos="2160"/>
        </w:tabs>
        <w:ind w:left="2160" w:hanging="360"/>
      </w:pPr>
      <w:rPr>
        <w:rFonts w:ascii="Wingdings 3" w:hAnsi="Wingdings 3" w:hint="default"/>
      </w:rPr>
    </w:lvl>
    <w:lvl w:ilvl="3" w:tplc="9A040234" w:tentative="1">
      <w:start w:val="1"/>
      <w:numFmt w:val="bullet"/>
      <w:lvlText w:val=""/>
      <w:lvlJc w:val="left"/>
      <w:pPr>
        <w:tabs>
          <w:tab w:val="num" w:pos="2880"/>
        </w:tabs>
        <w:ind w:left="2880" w:hanging="360"/>
      </w:pPr>
      <w:rPr>
        <w:rFonts w:ascii="Wingdings 3" w:hAnsi="Wingdings 3" w:hint="default"/>
      </w:rPr>
    </w:lvl>
    <w:lvl w:ilvl="4" w:tplc="D9066098" w:tentative="1">
      <w:start w:val="1"/>
      <w:numFmt w:val="bullet"/>
      <w:lvlText w:val=""/>
      <w:lvlJc w:val="left"/>
      <w:pPr>
        <w:tabs>
          <w:tab w:val="num" w:pos="3600"/>
        </w:tabs>
        <w:ind w:left="3600" w:hanging="360"/>
      </w:pPr>
      <w:rPr>
        <w:rFonts w:ascii="Wingdings 3" w:hAnsi="Wingdings 3" w:hint="default"/>
      </w:rPr>
    </w:lvl>
    <w:lvl w:ilvl="5" w:tplc="0DDE5700" w:tentative="1">
      <w:start w:val="1"/>
      <w:numFmt w:val="bullet"/>
      <w:lvlText w:val=""/>
      <w:lvlJc w:val="left"/>
      <w:pPr>
        <w:tabs>
          <w:tab w:val="num" w:pos="4320"/>
        </w:tabs>
        <w:ind w:left="4320" w:hanging="360"/>
      </w:pPr>
      <w:rPr>
        <w:rFonts w:ascii="Wingdings 3" w:hAnsi="Wingdings 3" w:hint="default"/>
      </w:rPr>
    </w:lvl>
    <w:lvl w:ilvl="6" w:tplc="2FD6B446" w:tentative="1">
      <w:start w:val="1"/>
      <w:numFmt w:val="bullet"/>
      <w:lvlText w:val=""/>
      <w:lvlJc w:val="left"/>
      <w:pPr>
        <w:tabs>
          <w:tab w:val="num" w:pos="5040"/>
        </w:tabs>
        <w:ind w:left="5040" w:hanging="360"/>
      </w:pPr>
      <w:rPr>
        <w:rFonts w:ascii="Wingdings 3" w:hAnsi="Wingdings 3" w:hint="default"/>
      </w:rPr>
    </w:lvl>
    <w:lvl w:ilvl="7" w:tplc="988CD1D6" w:tentative="1">
      <w:start w:val="1"/>
      <w:numFmt w:val="bullet"/>
      <w:lvlText w:val=""/>
      <w:lvlJc w:val="left"/>
      <w:pPr>
        <w:tabs>
          <w:tab w:val="num" w:pos="5760"/>
        </w:tabs>
        <w:ind w:left="5760" w:hanging="360"/>
      </w:pPr>
      <w:rPr>
        <w:rFonts w:ascii="Wingdings 3" w:hAnsi="Wingdings 3" w:hint="default"/>
      </w:rPr>
    </w:lvl>
    <w:lvl w:ilvl="8" w:tplc="A18AC38A" w:tentative="1">
      <w:start w:val="1"/>
      <w:numFmt w:val="bullet"/>
      <w:lvlText w:val=""/>
      <w:lvlJc w:val="left"/>
      <w:pPr>
        <w:tabs>
          <w:tab w:val="num" w:pos="6480"/>
        </w:tabs>
        <w:ind w:left="6480" w:hanging="360"/>
      </w:pPr>
      <w:rPr>
        <w:rFonts w:ascii="Wingdings 3" w:hAnsi="Wingdings 3" w:hint="default"/>
      </w:rPr>
    </w:lvl>
  </w:abstractNum>
  <w:abstractNum w:abstractNumId="123">
    <w:nsid w:val="30AF64A9"/>
    <w:multiLevelType w:val="hybridMultilevel"/>
    <w:tmpl w:val="C7443392"/>
    <w:lvl w:ilvl="0" w:tplc="F62CAA1C">
      <w:start w:val="1"/>
      <w:numFmt w:val="bullet"/>
      <w:lvlText w:val=""/>
      <w:lvlJc w:val="left"/>
      <w:pPr>
        <w:tabs>
          <w:tab w:val="num" w:pos="720"/>
        </w:tabs>
        <w:ind w:left="720" w:hanging="360"/>
      </w:pPr>
      <w:rPr>
        <w:rFonts w:ascii="Wingdings" w:hAnsi="Wingdings" w:hint="default"/>
      </w:rPr>
    </w:lvl>
    <w:lvl w:ilvl="1" w:tplc="8ADCC5CA" w:tentative="1">
      <w:start w:val="1"/>
      <w:numFmt w:val="bullet"/>
      <w:lvlText w:val=""/>
      <w:lvlJc w:val="left"/>
      <w:pPr>
        <w:tabs>
          <w:tab w:val="num" w:pos="1440"/>
        </w:tabs>
        <w:ind w:left="1440" w:hanging="360"/>
      </w:pPr>
      <w:rPr>
        <w:rFonts w:ascii="Wingdings" w:hAnsi="Wingdings" w:hint="default"/>
      </w:rPr>
    </w:lvl>
    <w:lvl w:ilvl="2" w:tplc="7E4A6190" w:tentative="1">
      <w:start w:val="1"/>
      <w:numFmt w:val="bullet"/>
      <w:lvlText w:val=""/>
      <w:lvlJc w:val="left"/>
      <w:pPr>
        <w:tabs>
          <w:tab w:val="num" w:pos="2160"/>
        </w:tabs>
        <w:ind w:left="2160" w:hanging="360"/>
      </w:pPr>
      <w:rPr>
        <w:rFonts w:ascii="Wingdings" w:hAnsi="Wingdings" w:hint="default"/>
      </w:rPr>
    </w:lvl>
    <w:lvl w:ilvl="3" w:tplc="55C4CFA0" w:tentative="1">
      <w:start w:val="1"/>
      <w:numFmt w:val="bullet"/>
      <w:lvlText w:val=""/>
      <w:lvlJc w:val="left"/>
      <w:pPr>
        <w:tabs>
          <w:tab w:val="num" w:pos="2880"/>
        </w:tabs>
        <w:ind w:left="2880" w:hanging="360"/>
      </w:pPr>
      <w:rPr>
        <w:rFonts w:ascii="Wingdings" w:hAnsi="Wingdings" w:hint="default"/>
      </w:rPr>
    </w:lvl>
    <w:lvl w:ilvl="4" w:tplc="B7560A96" w:tentative="1">
      <w:start w:val="1"/>
      <w:numFmt w:val="bullet"/>
      <w:lvlText w:val=""/>
      <w:lvlJc w:val="left"/>
      <w:pPr>
        <w:tabs>
          <w:tab w:val="num" w:pos="3600"/>
        </w:tabs>
        <w:ind w:left="3600" w:hanging="360"/>
      </w:pPr>
      <w:rPr>
        <w:rFonts w:ascii="Wingdings" w:hAnsi="Wingdings" w:hint="default"/>
      </w:rPr>
    </w:lvl>
    <w:lvl w:ilvl="5" w:tplc="5D202F5C" w:tentative="1">
      <w:start w:val="1"/>
      <w:numFmt w:val="bullet"/>
      <w:lvlText w:val=""/>
      <w:lvlJc w:val="left"/>
      <w:pPr>
        <w:tabs>
          <w:tab w:val="num" w:pos="4320"/>
        </w:tabs>
        <w:ind w:left="4320" w:hanging="360"/>
      </w:pPr>
      <w:rPr>
        <w:rFonts w:ascii="Wingdings" w:hAnsi="Wingdings" w:hint="default"/>
      </w:rPr>
    </w:lvl>
    <w:lvl w:ilvl="6" w:tplc="48CAC7A6" w:tentative="1">
      <w:start w:val="1"/>
      <w:numFmt w:val="bullet"/>
      <w:lvlText w:val=""/>
      <w:lvlJc w:val="left"/>
      <w:pPr>
        <w:tabs>
          <w:tab w:val="num" w:pos="5040"/>
        </w:tabs>
        <w:ind w:left="5040" w:hanging="360"/>
      </w:pPr>
      <w:rPr>
        <w:rFonts w:ascii="Wingdings" w:hAnsi="Wingdings" w:hint="default"/>
      </w:rPr>
    </w:lvl>
    <w:lvl w:ilvl="7" w:tplc="9DB0EBB4" w:tentative="1">
      <w:start w:val="1"/>
      <w:numFmt w:val="bullet"/>
      <w:lvlText w:val=""/>
      <w:lvlJc w:val="left"/>
      <w:pPr>
        <w:tabs>
          <w:tab w:val="num" w:pos="5760"/>
        </w:tabs>
        <w:ind w:left="5760" w:hanging="360"/>
      </w:pPr>
      <w:rPr>
        <w:rFonts w:ascii="Wingdings" w:hAnsi="Wingdings" w:hint="default"/>
      </w:rPr>
    </w:lvl>
    <w:lvl w:ilvl="8" w:tplc="09E04790" w:tentative="1">
      <w:start w:val="1"/>
      <w:numFmt w:val="bullet"/>
      <w:lvlText w:val=""/>
      <w:lvlJc w:val="left"/>
      <w:pPr>
        <w:tabs>
          <w:tab w:val="num" w:pos="6480"/>
        </w:tabs>
        <w:ind w:left="6480" w:hanging="360"/>
      </w:pPr>
      <w:rPr>
        <w:rFonts w:ascii="Wingdings" w:hAnsi="Wingdings" w:hint="default"/>
      </w:rPr>
    </w:lvl>
  </w:abstractNum>
  <w:abstractNum w:abstractNumId="124">
    <w:nsid w:val="31431547"/>
    <w:multiLevelType w:val="hybridMultilevel"/>
    <w:tmpl w:val="D20CA954"/>
    <w:lvl w:ilvl="0" w:tplc="9FAE4DF2">
      <w:start w:val="1"/>
      <w:numFmt w:val="bullet"/>
      <w:lvlText w:val=""/>
      <w:lvlJc w:val="left"/>
      <w:pPr>
        <w:tabs>
          <w:tab w:val="num" w:pos="720"/>
        </w:tabs>
        <w:ind w:left="720" w:hanging="360"/>
      </w:pPr>
      <w:rPr>
        <w:rFonts w:ascii="Wingdings 3" w:hAnsi="Wingdings 3" w:hint="default"/>
      </w:rPr>
    </w:lvl>
    <w:lvl w:ilvl="1" w:tplc="C4AA3584" w:tentative="1">
      <w:start w:val="1"/>
      <w:numFmt w:val="bullet"/>
      <w:lvlText w:val=""/>
      <w:lvlJc w:val="left"/>
      <w:pPr>
        <w:tabs>
          <w:tab w:val="num" w:pos="1440"/>
        </w:tabs>
        <w:ind w:left="1440" w:hanging="360"/>
      </w:pPr>
      <w:rPr>
        <w:rFonts w:ascii="Wingdings 3" w:hAnsi="Wingdings 3" w:hint="default"/>
      </w:rPr>
    </w:lvl>
    <w:lvl w:ilvl="2" w:tplc="8402C9F4" w:tentative="1">
      <w:start w:val="1"/>
      <w:numFmt w:val="bullet"/>
      <w:lvlText w:val=""/>
      <w:lvlJc w:val="left"/>
      <w:pPr>
        <w:tabs>
          <w:tab w:val="num" w:pos="2160"/>
        </w:tabs>
        <w:ind w:left="2160" w:hanging="360"/>
      </w:pPr>
      <w:rPr>
        <w:rFonts w:ascii="Wingdings 3" w:hAnsi="Wingdings 3" w:hint="default"/>
      </w:rPr>
    </w:lvl>
    <w:lvl w:ilvl="3" w:tplc="33F0DEC4" w:tentative="1">
      <w:start w:val="1"/>
      <w:numFmt w:val="bullet"/>
      <w:lvlText w:val=""/>
      <w:lvlJc w:val="left"/>
      <w:pPr>
        <w:tabs>
          <w:tab w:val="num" w:pos="2880"/>
        </w:tabs>
        <w:ind w:left="2880" w:hanging="360"/>
      </w:pPr>
      <w:rPr>
        <w:rFonts w:ascii="Wingdings 3" w:hAnsi="Wingdings 3" w:hint="default"/>
      </w:rPr>
    </w:lvl>
    <w:lvl w:ilvl="4" w:tplc="8C7281BA" w:tentative="1">
      <w:start w:val="1"/>
      <w:numFmt w:val="bullet"/>
      <w:lvlText w:val=""/>
      <w:lvlJc w:val="left"/>
      <w:pPr>
        <w:tabs>
          <w:tab w:val="num" w:pos="3600"/>
        </w:tabs>
        <w:ind w:left="3600" w:hanging="360"/>
      </w:pPr>
      <w:rPr>
        <w:rFonts w:ascii="Wingdings 3" w:hAnsi="Wingdings 3" w:hint="default"/>
      </w:rPr>
    </w:lvl>
    <w:lvl w:ilvl="5" w:tplc="4A9E0424" w:tentative="1">
      <w:start w:val="1"/>
      <w:numFmt w:val="bullet"/>
      <w:lvlText w:val=""/>
      <w:lvlJc w:val="left"/>
      <w:pPr>
        <w:tabs>
          <w:tab w:val="num" w:pos="4320"/>
        </w:tabs>
        <w:ind w:left="4320" w:hanging="360"/>
      </w:pPr>
      <w:rPr>
        <w:rFonts w:ascii="Wingdings 3" w:hAnsi="Wingdings 3" w:hint="default"/>
      </w:rPr>
    </w:lvl>
    <w:lvl w:ilvl="6" w:tplc="3954B244" w:tentative="1">
      <w:start w:val="1"/>
      <w:numFmt w:val="bullet"/>
      <w:lvlText w:val=""/>
      <w:lvlJc w:val="left"/>
      <w:pPr>
        <w:tabs>
          <w:tab w:val="num" w:pos="5040"/>
        </w:tabs>
        <w:ind w:left="5040" w:hanging="360"/>
      </w:pPr>
      <w:rPr>
        <w:rFonts w:ascii="Wingdings 3" w:hAnsi="Wingdings 3" w:hint="default"/>
      </w:rPr>
    </w:lvl>
    <w:lvl w:ilvl="7" w:tplc="7C1A88AE" w:tentative="1">
      <w:start w:val="1"/>
      <w:numFmt w:val="bullet"/>
      <w:lvlText w:val=""/>
      <w:lvlJc w:val="left"/>
      <w:pPr>
        <w:tabs>
          <w:tab w:val="num" w:pos="5760"/>
        </w:tabs>
        <w:ind w:left="5760" w:hanging="360"/>
      </w:pPr>
      <w:rPr>
        <w:rFonts w:ascii="Wingdings 3" w:hAnsi="Wingdings 3" w:hint="default"/>
      </w:rPr>
    </w:lvl>
    <w:lvl w:ilvl="8" w:tplc="DFF65AA4" w:tentative="1">
      <w:start w:val="1"/>
      <w:numFmt w:val="bullet"/>
      <w:lvlText w:val=""/>
      <w:lvlJc w:val="left"/>
      <w:pPr>
        <w:tabs>
          <w:tab w:val="num" w:pos="6480"/>
        </w:tabs>
        <w:ind w:left="6480" w:hanging="360"/>
      </w:pPr>
      <w:rPr>
        <w:rFonts w:ascii="Wingdings 3" w:hAnsi="Wingdings 3" w:hint="default"/>
      </w:rPr>
    </w:lvl>
  </w:abstractNum>
  <w:abstractNum w:abstractNumId="125">
    <w:nsid w:val="315A13FB"/>
    <w:multiLevelType w:val="hybridMultilevel"/>
    <w:tmpl w:val="93C09472"/>
    <w:lvl w:ilvl="0" w:tplc="6380AB96">
      <w:start w:val="1"/>
      <w:numFmt w:val="bullet"/>
      <w:lvlText w:val=""/>
      <w:lvlJc w:val="left"/>
      <w:pPr>
        <w:tabs>
          <w:tab w:val="num" w:pos="720"/>
        </w:tabs>
        <w:ind w:left="720" w:hanging="360"/>
      </w:pPr>
      <w:rPr>
        <w:rFonts w:ascii="Wingdings" w:hAnsi="Wingdings" w:hint="default"/>
      </w:rPr>
    </w:lvl>
    <w:lvl w:ilvl="1" w:tplc="0848EFBC" w:tentative="1">
      <w:start w:val="1"/>
      <w:numFmt w:val="bullet"/>
      <w:lvlText w:val=""/>
      <w:lvlJc w:val="left"/>
      <w:pPr>
        <w:tabs>
          <w:tab w:val="num" w:pos="1440"/>
        </w:tabs>
        <w:ind w:left="1440" w:hanging="360"/>
      </w:pPr>
      <w:rPr>
        <w:rFonts w:ascii="Wingdings" w:hAnsi="Wingdings" w:hint="default"/>
      </w:rPr>
    </w:lvl>
    <w:lvl w:ilvl="2" w:tplc="BB762604" w:tentative="1">
      <w:start w:val="1"/>
      <w:numFmt w:val="bullet"/>
      <w:lvlText w:val=""/>
      <w:lvlJc w:val="left"/>
      <w:pPr>
        <w:tabs>
          <w:tab w:val="num" w:pos="2160"/>
        </w:tabs>
        <w:ind w:left="2160" w:hanging="360"/>
      </w:pPr>
      <w:rPr>
        <w:rFonts w:ascii="Wingdings" w:hAnsi="Wingdings" w:hint="default"/>
      </w:rPr>
    </w:lvl>
    <w:lvl w:ilvl="3" w:tplc="C8B43692" w:tentative="1">
      <w:start w:val="1"/>
      <w:numFmt w:val="bullet"/>
      <w:lvlText w:val=""/>
      <w:lvlJc w:val="left"/>
      <w:pPr>
        <w:tabs>
          <w:tab w:val="num" w:pos="2880"/>
        </w:tabs>
        <w:ind w:left="2880" w:hanging="360"/>
      </w:pPr>
      <w:rPr>
        <w:rFonts w:ascii="Wingdings" w:hAnsi="Wingdings" w:hint="default"/>
      </w:rPr>
    </w:lvl>
    <w:lvl w:ilvl="4" w:tplc="D5E2D61C" w:tentative="1">
      <w:start w:val="1"/>
      <w:numFmt w:val="bullet"/>
      <w:lvlText w:val=""/>
      <w:lvlJc w:val="left"/>
      <w:pPr>
        <w:tabs>
          <w:tab w:val="num" w:pos="3600"/>
        </w:tabs>
        <w:ind w:left="3600" w:hanging="360"/>
      </w:pPr>
      <w:rPr>
        <w:rFonts w:ascii="Wingdings" w:hAnsi="Wingdings" w:hint="default"/>
      </w:rPr>
    </w:lvl>
    <w:lvl w:ilvl="5" w:tplc="7F60FE2A" w:tentative="1">
      <w:start w:val="1"/>
      <w:numFmt w:val="bullet"/>
      <w:lvlText w:val=""/>
      <w:lvlJc w:val="left"/>
      <w:pPr>
        <w:tabs>
          <w:tab w:val="num" w:pos="4320"/>
        </w:tabs>
        <w:ind w:left="4320" w:hanging="360"/>
      </w:pPr>
      <w:rPr>
        <w:rFonts w:ascii="Wingdings" w:hAnsi="Wingdings" w:hint="default"/>
      </w:rPr>
    </w:lvl>
    <w:lvl w:ilvl="6" w:tplc="1F66E882" w:tentative="1">
      <w:start w:val="1"/>
      <w:numFmt w:val="bullet"/>
      <w:lvlText w:val=""/>
      <w:lvlJc w:val="left"/>
      <w:pPr>
        <w:tabs>
          <w:tab w:val="num" w:pos="5040"/>
        </w:tabs>
        <w:ind w:left="5040" w:hanging="360"/>
      </w:pPr>
      <w:rPr>
        <w:rFonts w:ascii="Wingdings" w:hAnsi="Wingdings" w:hint="default"/>
      </w:rPr>
    </w:lvl>
    <w:lvl w:ilvl="7" w:tplc="76B69DD2" w:tentative="1">
      <w:start w:val="1"/>
      <w:numFmt w:val="bullet"/>
      <w:lvlText w:val=""/>
      <w:lvlJc w:val="left"/>
      <w:pPr>
        <w:tabs>
          <w:tab w:val="num" w:pos="5760"/>
        </w:tabs>
        <w:ind w:left="5760" w:hanging="360"/>
      </w:pPr>
      <w:rPr>
        <w:rFonts w:ascii="Wingdings" w:hAnsi="Wingdings" w:hint="default"/>
      </w:rPr>
    </w:lvl>
    <w:lvl w:ilvl="8" w:tplc="14E4EF7E" w:tentative="1">
      <w:start w:val="1"/>
      <w:numFmt w:val="bullet"/>
      <w:lvlText w:val=""/>
      <w:lvlJc w:val="left"/>
      <w:pPr>
        <w:tabs>
          <w:tab w:val="num" w:pos="6480"/>
        </w:tabs>
        <w:ind w:left="6480" w:hanging="360"/>
      </w:pPr>
      <w:rPr>
        <w:rFonts w:ascii="Wingdings" w:hAnsi="Wingdings" w:hint="default"/>
      </w:rPr>
    </w:lvl>
  </w:abstractNum>
  <w:abstractNum w:abstractNumId="126">
    <w:nsid w:val="316410F8"/>
    <w:multiLevelType w:val="hybridMultilevel"/>
    <w:tmpl w:val="56C4F9B6"/>
    <w:lvl w:ilvl="0" w:tplc="838C2442">
      <w:start w:val="1"/>
      <w:numFmt w:val="decimal"/>
      <w:lvlText w:val="%1."/>
      <w:lvlJc w:val="left"/>
      <w:pPr>
        <w:tabs>
          <w:tab w:val="num" w:pos="720"/>
        </w:tabs>
        <w:ind w:left="720" w:hanging="360"/>
      </w:pPr>
    </w:lvl>
    <w:lvl w:ilvl="1" w:tplc="5F86218A" w:tentative="1">
      <w:start w:val="1"/>
      <w:numFmt w:val="decimal"/>
      <w:lvlText w:val="%2."/>
      <w:lvlJc w:val="left"/>
      <w:pPr>
        <w:tabs>
          <w:tab w:val="num" w:pos="1440"/>
        </w:tabs>
        <w:ind w:left="1440" w:hanging="360"/>
      </w:pPr>
    </w:lvl>
    <w:lvl w:ilvl="2" w:tplc="30325942" w:tentative="1">
      <w:start w:val="1"/>
      <w:numFmt w:val="decimal"/>
      <w:lvlText w:val="%3."/>
      <w:lvlJc w:val="left"/>
      <w:pPr>
        <w:tabs>
          <w:tab w:val="num" w:pos="2160"/>
        </w:tabs>
        <w:ind w:left="2160" w:hanging="360"/>
      </w:pPr>
    </w:lvl>
    <w:lvl w:ilvl="3" w:tplc="A1CA48B6" w:tentative="1">
      <w:start w:val="1"/>
      <w:numFmt w:val="decimal"/>
      <w:lvlText w:val="%4."/>
      <w:lvlJc w:val="left"/>
      <w:pPr>
        <w:tabs>
          <w:tab w:val="num" w:pos="2880"/>
        </w:tabs>
        <w:ind w:left="2880" w:hanging="360"/>
      </w:pPr>
    </w:lvl>
    <w:lvl w:ilvl="4" w:tplc="F0BCFD76" w:tentative="1">
      <w:start w:val="1"/>
      <w:numFmt w:val="decimal"/>
      <w:lvlText w:val="%5."/>
      <w:lvlJc w:val="left"/>
      <w:pPr>
        <w:tabs>
          <w:tab w:val="num" w:pos="3600"/>
        </w:tabs>
        <w:ind w:left="3600" w:hanging="360"/>
      </w:pPr>
    </w:lvl>
    <w:lvl w:ilvl="5" w:tplc="289687FA" w:tentative="1">
      <w:start w:val="1"/>
      <w:numFmt w:val="decimal"/>
      <w:lvlText w:val="%6."/>
      <w:lvlJc w:val="left"/>
      <w:pPr>
        <w:tabs>
          <w:tab w:val="num" w:pos="4320"/>
        </w:tabs>
        <w:ind w:left="4320" w:hanging="360"/>
      </w:pPr>
    </w:lvl>
    <w:lvl w:ilvl="6" w:tplc="053AE13E" w:tentative="1">
      <w:start w:val="1"/>
      <w:numFmt w:val="decimal"/>
      <w:lvlText w:val="%7."/>
      <w:lvlJc w:val="left"/>
      <w:pPr>
        <w:tabs>
          <w:tab w:val="num" w:pos="5040"/>
        </w:tabs>
        <w:ind w:left="5040" w:hanging="360"/>
      </w:pPr>
    </w:lvl>
    <w:lvl w:ilvl="7" w:tplc="91423454" w:tentative="1">
      <w:start w:val="1"/>
      <w:numFmt w:val="decimal"/>
      <w:lvlText w:val="%8."/>
      <w:lvlJc w:val="left"/>
      <w:pPr>
        <w:tabs>
          <w:tab w:val="num" w:pos="5760"/>
        </w:tabs>
        <w:ind w:left="5760" w:hanging="360"/>
      </w:pPr>
    </w:lvl>
    <w:lvl w:ilvl="8" w:tplc="CABC20FA" w:tentative="1">
      <w:start w:val="1"/>
      <w:numFmt w:val="decimal"/>
      <w:lvlText w:val="%9."/>
      <w:lvlJc w:val="left"/>
      <w:pPr>
        <w:tabs>
          <w:tab w:val="num" w:pos="6480"/>
        </w:tabs>
        <w:ind w:left="6480" w:hanging="360"/>
      </w:pPr>
    </w:lvl>
  </w:abstractNum>
  <w:abstractNum w:abstractNumId="127">
    <w:nsid w:val="31665968"/>
    <w:multiLevelType w:val="hybridMultilevel"/>
    <w:tmpl w:val="81F038F8"/>
    <w:lvl w:ilvl="0" w:tplc="0C2C48E8">
      <w:start w:val="1"/>
      <w:numFmt w:val="decimal"/>
      <w:lvlText w:val="%1."/>
      <w:lvlJc w:val="left"/>
      <w:pPr>
        <w:tabs>
          <w:tab w:val="num" w:pos="720"/>
        </w:tabs>
        <w:ind w:left="720" w:hanging="360"/>
      </w:pPr>
    </w:lvl>
    <w:lvl w:ilvl="1" w:tplc="3B00B8DA" w:tentative="1">
      <w:start w:val="1"/>
      <w:numFmt w:val="decimal"/>
      <w:lvlText w:val="%2."/>
      <w:lvlJc w:val="left"/>
      <w:pPr>
        <w:tabs>
          <w:tab w:val="num" w:pos="1440"/>
        </w:tabs>
        <w:ind w:left="1440" w:hanging="360"/>
      </w:pPr>
    </w:lvl>
    <w:lvl w:ilvl="2" w:tplc="272C3860" w:tentative="1">
      <w:start w:val="1"/>
      <w:numFmt w:val="decimal"/>
      <w:lvlText w:val="%3."/>
      <w:lvlJc w:val="left"/>
      <w:pPr>
        <w:tabs>
          <w:tab w:val="num" w:pos="2160"/>
        </w:tabs>
        <w:ind w:left="2160" w:hanging="360"/>
      </w:pPr>
    </w:lvl>
    <w:lvl w:ilvl="3" w:tplc="10E44C4E" w:tentative="1">
      <w:start w:val="1"/>
      <w:numFmt w:val="decimal"/>
      <w:lvlText w:val="%4."/>
      <w:lvlJc w:val="left"/>
      <w:pPr>
        <w:tabs>
          <w:tab w:val="num" w:pos="2880"/>
        </w:tabs>
        <w:ind w:left="2880" w:hanging="360"/>
      </w:pPr>
    </w:lvl>
    <w:lvl w:ilvl="4" w:tplc="B6B00494" w:tentative="1">
      <w:start w:val="1"/>
      <w:numFmt w:val="decimal"/>
      <w:lvlText w:val="%5."/>
      <w:lvlJc w:val="left"/>
      <w:pPr>
        <w:tabs>
          <w:tab w:val="num" w:pos="3600"/>
        </w:tabs>
        <w:ind w:left="3600" w:hanging="360"/>
      </w:pPr>
    </w:lvl>
    <w:lvl w:ilvl="5" w:tplc="FBDE3152" w:tentative="1">
      <w:start w:val="1"/>
      <w:numFmt w:val="decimal"/>
      <w:lvlText w:val="%6."/>
      <w:lvlJc w:val="left"/>
      <w:pPr>
        <w:tabs>
          <w:tab w:val="num" w:pos="4320"/>
        </w:tabs>
        <w:ind w:left="4320" w:hanging="360"/>
      </w:pPr>
    </w:lvl>
    <w:lvl w:ilvl="6" w:tplc="9D925526" w:tentative="1">
      <w:start w:val="1"/>
      <w:numFmt w:val="decimal"/>
      <w:lvlText w:val="%7."/>
      <w:lvlJc w:val="left"/>
      <w:pPr>
        <w:tabs>
          <w:tab w:val="num" w:pos="5040"/>
        </w:tabs>
        <w:ind w:left="5040" w:hanging="360"/>
      </w:pPr>
    </w:lvl>
    <w:lvl w:ilvl="7" w:tplc="2DEC06B4" w:tentative="1">
      <w:start w:val="1"/>
      <w:numFmt w:val="decimal"/>
      <w:lvlText w:val="%8."/>
      <w:lvlJc w:val="left"/>
      <w:pPr>
        <w:tabs>
          <w:tab w:val="num" w:pos="5760"/>
        </w:tabs>
        <w:ind w:left="5760" w:hanging="360"/>
      </w:pPr>
    </w:lvl>
    <w:lvl w:ilvl="8" w:tplc="A36A9438" w:tentative="1">
      <w:start w:val="1"/>
      <w:numFmt w:val="decimal"/>
      <w:lvlText w:val="%9."/>
      <w:lvlJc w:val="left"/>
      <w:pPr>
        <w:tabs>
          <w:tab w:val="num" w:pos="6480"/>
        </w:tabs>
        <w:ind w:left="6480" w:hanging="360"/>
      </w:pPr>
    </w:lvl>
  </w:abstractNum>
  <w:abstractNum w:abstractNumId="128">
    <w:nsid w:val="31BE7C26"/>
    <w:multiLevelType w:val="hybridMultilevel"/>
    <w:tmpl w:val="03A62F06"/>
    <w:lvl w:ilvl="0" w:tplc="5C6056DC">
      <w:start w:val="1"/>
      <w:numFmt w:val="bullet"/>
      <w:lvlText w:val=""/>
      <w:lvlJc w:val="left"/>
      <w:pPr>
        <w:tabs>
          <w:tab w:val="num" w:pos="720"/>
        </w:tabs>
        <w:ind w:left="720" w:hanging="360"/>
      </w:pPr>
      <w:rPr>
        <w:rFonts w:ascii="Wingdings" w:hAnsi="Wingdings" w:hint="default"/>
      </w:rPr>
    </w:lvl>
    <w:lvl w:ilvl="1" w:tplc="A8AEAEA0" w:tentative="1">
      <w:start w:val="1"/>
      <w:numFmt w:val="bullet"/>
      <w:lvlText w:val=""/>
      <w:lvlJc w:val="left"/>
      <w:pPr>
        <w:tabs>
          <w:tab w:val="num" w:pos="1440"/>
        </w:tabs>
        <w:ind w:left="1440" w:hanging="360"/>
      </w:pPr>
      <w:rPr>
        <w:rFonts w:ascii="Wingdings" w:hAnsi="Wingdings" w:hint="default"/>
      </w:rPr>
    </w:lvl>
    <w:lvl w:ilvl="2" w:tplc="BD60A10C" w:tentative="1">
      <w:start w:val="1"/>
      <w:numFmt w:val="bullet"/>
      <w:lvlText w:val=""/>
      <w:lvlJc w:val="left"/>
      <w:pPr>
        <w:tabs>
          <w:tab w:val="num" w:pos="2160"/>
        </w:tabs>
        <w:ind w:left="2160" w:hanging="360"/>
      </w:pPr>
      <w:rPr>
        <w:rFonts w:ascii="Wingdings" w:hAnsi="Wingdings" w:hint="default"/>
      </w:rPr>
    </w:lvl>
    <w:lvl w:ilvl="3" w:tplc="CBE6B044" w:tentative="1">
      <w:start w:val="1"/>
      <w:numFmt w:val="bullet"/>
      <w:lvlText w:val=""/>
      <w:lvlJc w:val="left"/>
      <w:pPr>
        <w:tabs>
          <w:tab w:val="num" w:pos="2880"/>
        </w:tabs>
        <w:ind w:left="2880" w:hanging="360"/>
      </w:pPr>
      <w:rPr>
        <w:rFonts w:ascii="Wingdings" w:hAnsi="Wingdings" w:hint="default"/>
      </w:rPr>
    </w:lvl>
    <w:lvl w:ilvl="4" w:tplc="8CCAA4F6" w:tentative="1">
      <w:start w:val="1"/>
      <w:numFmt w:val="bullet"/>
      <w:lvlText w:val=""/>
      <w:lvlJc w:val="left"/>
      <w:pPr>
        <w:tabs>
          <w:tab w:val="num" w:pos="3600"/>
        </w:tabs>
        <w:ind w:left="3600" w:hanging="360"/>
      </w:pPr>
      <w:rPr>
        <w:rFonts w:ascii="Wingdings" w:hAnsi="Wingdings" w:hint="default"/>
      </w:rPr>
    </w:lvl>
    <w:lvl w:ilvl="5" w:tplc="E068B302" w:tentative="1">
      <w:start w:val="1"/>
      <w:numFmt w:val="bullet"/>
      <w:lvlText w:val=""/>
      <w:lvlJc w:val="left"/>
      <w:pPr>
        <w:tabs>
          <w:tab w:val="num" w:pos="4320"/>
        </w:tabs>
        <w:ind w:left="4320" w:hanging="360"/>
      </w:pPr>
      <w:rPr>
        <w:rFonts w:ascii="Wingdings" w:hAnsi="Wingdings" w:hint="default"/>
      </w:rPr>
    </w:lvl>
    <w:lvl w:ilvl="6" w:tplc="C4D6E30C" w:tentative="1">
      <w:start w:val="1"/>
      <w:numFmt w:val="bullet"/>
      <w:lvlText w:val=""/>
      <w:lvlJc w:val="left"/>
      <w:pPr>
        <w:tabs>
          <w:tab w:val="num" w:pos="5040"/>
        </w:tabs>
        <w:ind w:left="5040" w:hanging="360"/>
      </w:pPr>
      <w:rPr>
        <w:rFonts w:ascii="Wingdings" w:hAnsi="Wingdings" w:hint="default"/>
      </w:rPr>
    </w:lvl>
    <w:lvl w:ilvl="7" w:tplc="0746705C" w:tentative="1">
      <w:start w:val="1"/>
      <w:numFmt w:val="bullet"/>
      <w:lvlText w:val=""/>
      <w:lvlJc w:val="left"/>
      <w:pPr>
        <w:tabs>
          <w:tab w:val="num" w:pos="5760"/>
        </w:tabs>
        <w:ind w:left="5760" w:hanging="360"/>
      </w:pPr>
      <w:rPr>
        <w:rFonts w:ascii="Wingdings" w:hAnsi="Wingdings" w:hint="default"/>
      </w:rPr>
    </w:lvl>
    <w:lvl w:ilvl="8" w:tplc="FA542750" w:tentative="1">
      <w:start w:val="1"/>
      <w:numFmt w:val="bullet"/>
      <w:lvlText w:val=""/>
      <w:lvlJc w:val="left"/>
      <w:pPr>
        <w:tabs>
          <w:tab w:val="num" w:pos="6480"/>
        </w:tabs>
        <w:ind w:left="6480" w:hanging="360"/>
      </w:pPr>
      <w:rPr>
        <w:rFonts w:ascii="Wingdings" w:hAnsi="Wingdings" w:hint="default"/>
      </w:rPr>
    </w:lvl>
  </w:abstractNum>
  <w:abstractNum w:abstractNumId="129">
    <w:nsid w:val="31E55422"/>
    <w:multiLevelType w:val="hybridMultilevel"/>
    <w:tmpl w:val="D5440F3E"/>
    <w:lvl w:ilvl="0" w:tplc="F98CFA9A">
      <w:start w:val="1"/>
      <w:numFmt w:val="bullet"/>
      <w:lvlText w:val=""/>
      <w:lvlJc w:val="left"/>
      <w:pPr>
        <w:tabs>
          <w:tab w:val="num" w:pos="720"/>
        </w:tabs>
        <w:ind w:left="720" w:hanging="360"/>
      </w:pPr>
      <w:rPr>
        <w:rFonts w:ascii="Wingdings" w:hAnsi="Wingdings" w:hint="default"/>
      </w:rPr>
    </w:lvl>
    <w:lvl w:ilvl="1" w:tplc="9AF414C8" w:tentative="1">
      <w:start w:val="1"/>
      <w:numFmt w:val="bullet"/>
      <w:lvlText w:val=""/>
      <w:lvlJc w:val="left"/>
      <w:pPr>
        <w:tabs>
          <w:tab w:val="num" w:pos="1440"/>
        </w:tabs>
        <w:ind w:left="1440" w:hanging="360"/>
      </w:pPr>
      <w:rPr>
        <w:rFonts w:ascii="Wingdings" w:hAnsi="Wingdings" w:hint="default"/>
      </w:rPr>
    </w:lvl>
    <w:lvl w:ilvl="2" w:tplc="972C101A" w:tentative="1">
      <w:start w:val="1"/>
      <w:numFmt w:val="bullet"/>
      <w:lvlText w:val=""/>
      <w:lvlJc w:val="left"/>
      <w:pPr>
        <w:tabs>
          <w:tab w:val="num" w:pos="2160"/>
        </w:tabs>
        <w:ind w:left="2160" w:hanging="360"/>
      </w:pPr>
      <w:rPr>
        <w:rFonts w:ascii="Wingdings" w:hAnsi="Wingdings" w:hint="default"/>
      </w:rPr>
    </w:lvl>
    <w:lvl w:ilvl="3" w:tplc="1638DFAE" w:tentative="1">
      <w:start w:val="1"/>
      <w:numFmt w:val="bullet"/>
      <w:lvlText w:val=""/>
      <w:lvlJc w:val="left"/>
      <w:pPr>
        <w:tabs>
          <w:tab w:val="num" w:pos="2880"/>
        </w:tabs>
        <w:ind w:left="2880" w:hanging="360"/>
      </w:pPr>
      <w:rPr>
        <w:rFonts w:ascii="Wingdings" w:hAnsi="Wingdings" w:hint="default"/>
      </w:rPr>
    </w:lvl>
    <w:lvl w:ilvl="4" w:tplc="BF4C682E" w:tentative="1">
      <w:start w:val="1"/>
      <w:numFmt w:val="bullet"/>
      <w:lvlText w:val=""/>
      <w:lvlJc w:val="left"/>
      <w:pPr>
        <w:tabs>
          <w:tab w:val="num" w:pos="3600"/>
        </w:tabs>
        <w:ind w:left="3600" w:hanging="360"/>
      </w:pPr>
      <w:rPr>
        <w:rFonts w:ascii="Wingdings" w:hAnsi="Wingdings" w:hint="default"/>
      </w:rPr>
    </w:lvl>
    <w:lvl w:ilvl="5" w:tplc="12849B16" w:tentative="1">
      <w:start w:val="1"/>
      <w:numFmt w:val="bullet"/>
      <w:lvlText w:val=""/>
      <w:lvlJc w:val="left"/>
      <w:pPr>
        <w:tabs>
          <w:tab w:val="num" w:pos="4320"/>
        </w:tabs>
        <w:ind w:left="4320" w:hanging="360"/>
      </w:pPr>
      <w:rPr>
        <w:rFonts w:ascii="Wingdings" w:hAnsi="Wingdings" w:hint="default"/>
      </w:rPr>
    </w:lvl>
    <w:lvl w:ilvl="6" w:tplc="3B22068C" w:tentative="1">
      <w:start w:val="1"/>
      <w:numFmt w:val="bullet"/>
      <w:lvlText w:val=""/>
      <w:lvlJc w:val="left"/>
      <w:pPr>
        <w:tabs>
          <w:tab w:val="num" w:pos="5040"/>
        </w:tabs>
        <w:ind w:left="5040" w:hanging="360"/>
      </w:pPr>
      <w:rPr>
        <w:rFonts w:ascii="Wingdings" w:hAnsi="Wingdings" w:hint="default"/>
      </w:rPr>
    </w:lvl>
    <w:lvl w:ilvl="7" w:tplc="A4B2F3F4" w:tentative="1">
      <w:start w:val="1"/>
      <w:numFmt w:val="bullet"/>
      <w:lvlText w:val=""/>
      <w:lvlJc w:val="left"/>
      <w:pPr>
        <w:tabs>
          <w:tab w:val="num" w:pos="5760"/>
        </w:tabs>
        <w:ind w:left="5760" w:hanging="360"/>
      </w:pPr>
      <w:rPr>
        <w:rFonts w:ascii="Wingdings" w:hAnsi="Wingdings" w:hint="default"/>
      </w:rPr>
    </w:lvl>
    <w:lvl w:ilvl="8" w:tplc="68D660BE" w:tentative="1">
      <w:start w:val="1"/>
      <w:numFmt w:val="bullet"/>
      <w:lvlText w:val=""/>
      <w:lvlJc w:val="left"/>
      <w:pPr>
        <w:tabs>
          <w:tab w:val="num" w:pos="6480"/>
        </w:tabs>
        <w:ind w:left="6480" w:hanging="360"/>
      </w:pPr>
      <w:rPr>
        <w:rFonts w:ascii="Wingdings" w:hAnsi="Wingdings" w:hint="default"/>
      </w:rPr>
    </w:lvl>
  </w:abstractNum>
  <w:abstractNum w:abstractNumId="130">
    <w:nsid w:val="329E1A83"/>
    <w:multiLevelType w:val="hybridMultilevel"/>
    <w:tmpl w:val="99222CFC"/>
    <w:lvl w:ilvl="0" w:tplc="0792C030">
      <w:start w:val="1"/>
      <w:numFmt w:val="bullet"/>
      <w:lvlText w:val=""/>
      <w:lvlJc w:val="left"/>
      <w:pPr>
        <w:tabs>
          <w:tab w:val="num" w:pos="720"/>
        </w:tabs>
        <w:ind w:left="720" w:hanging="360"/>
      </w:pPr>
      <w:rPr>
        <w:rFonts w:ascii="Wingdings 2" w:hAnsi="Wingdings 2" w:hint="default"/>
      </w:rPr>
    </w:lvl>
    <w:lvl w:ilvl="1" w:tplc="914C97B4" w:tentative="1">
      <w:start w:val="1"/>
      <w:numFmt w:val="bullet"/>
      <w:lvlText w:val=""/>
      <w:lvlJc w:val="left"/>
      <w:pPr>
        <w:tabs>
          <w:tab w:val="num" w:pos="1440"/>
        </w:tabs>
        <w:ind w:left="1440" w:hanging="360"/>
      </w:pPr>
      <w:rPr>
        <w:rFonts w:ascii="Wingdings 2" w:hAnsi="Wingdings 2" w:hint="default"/>
      </w:rPr>
    </w:lvl>
    <w:lvl w:ilvl="2" w:tplc="39D88EEE" w:tentative="1">
      <w:start w:val="1"/>
      <w:numFmt w:val="bullet"/>
      <w:lvlText w:val=""/>
      <w:lvlJc w:val="left"/>
      <w:pPr>
        <w:tabs>
          <w:tab w:val="num" w:pos="2160"/>
        </w:tabs>
        <w:ind w:left="2160" w:hanging="360"/>
      </w:pPr>
      <w:rPr>
        <w:rFonts w:ascii="Wingdings 2" w:hAnsi="Wingdings 2" w:hint="default"/>
      </w:rPr>
    </w:lvl>
    <w:lvl w:ilvl="3" w:tplc="D04EF96E" w:tentative="1">
      <w:start w:val="1"/>
      <w:numFmt w:val="bullet"/>
      <w:lvlText w:val=""/>
      <w:lvlJc w:val="left"/>
      <w:pPr>
        <w:tabs>
          <w:tab w:val="num" w:pos="2880"/>
        </w:tabs>
        <w:ind w:left="2880" w:hanging="360"/>
      </w:pPr>
      <w:rPr>
        <w:rFonts w:ascii="Wingdings 2" w:hAnsi="Wingdings 2" w:hint="default"/>
      </w:rPr>
    </w:lvl>
    <w:lvl w:ilvl="4" w:tplc="897A875A" w:tentative="1">
      <w:start w:val="1"/>
      <w:numFmt w:val="bullet"/>
      <w:lvlText w:val=""/>
      <w:lvlJc w:val="left"/>
      <w:pPr>
        <w:tabs>
          <w:tab w:val="num" w:pos="3600"/>
        </w:tabs>
        <w:ind w:left="3600" w:hanging="360"/>
      </w:pPr>
      <w:rPr>
        <w:rFonts w:ascii="Wingdings 2" w:hAnsi="Wingdings 2" w:hint="default"/>
      </w:rPr>
    </w:lvl>
    <w:lvl w:ilvl="5" w:tplc="EB92C6FC" w:tentative="1">
      <w:start w:val="1"/>
      <w:numFmt w:val="bullet"/>
      <w:lvlText w:val=""/>
      <w:lvlJc w:val="left"/>
      <w:pPr>
        <w:tabs>
          <w:tab w:val="num" w:pos="4320"/>
        </w:tabs>
        <w:ind w:left="4320" w:hanging="360"/>
      </w:pPr>
      <w:rPr>
        <w:rFonts w:ascii="Wingdings 2" w:hAnsi="Wingdings 2" w:hint="default"/>
      </w:rPr>
    </w:lvl>
    <w:lvl w:ilvl="6" w:tplc="25FED312" w:tentative="1">
      <w:start w:val="1"/>
      <w:numFmt w:val="bullet"/>
      <w:lvlText w:val=""/>
      <w:lvlJc w:val="left"/>
      <w:pPr>
        <w:tabs>
          <w:tab w:val="num" w:pos="5040"/>
        </w:tabs>
        <w:ind w:left="5040" w:hanging="360"/>
      </w:pPr>
      <w:rPr>
        <w:rFonts w:ascii="Wingdings 2" w:hAnsi="Wingdings 2" w:hint="default"/>
      </w:rPr>
    </w:lvl>
    <w:lvl w:ilvl="7" w:tplc="1982FE8E" w:tentative="1">
      <w:start w:val="1"/>
      <w:numFmt w:val="bullet"/>
      <w:lvlText w:val=""/>
      <w:lvlJc w:val="left"/>
      <w:pPr>
        <w:tabs>
          <w:tab w:val="num" w:pos="5760"/>
        </w:tabs>
        <w:ind w:left="5760" w:hanging="360"/>
      </w:pPr>
      <w:rPr>
        <w:rFonts w:ascii="Wingdings 2" w:hAnsi="Wingdings 2" w:hint="default"/>
      </w:rPr>
    </w:lvl>
    <w:lvl w:ilvl="8" w:tplc="46C41A62" w:tentative="1">
      <w:start w:val="1"/>
      <w:numFmt w:val="bullet"/>
      <w:lvlText w:val=""/>
      <w:lvlJc w:val="left"/>
      <w:pPr>
        <w:tabs>
          <w:tab w:val="num" w:pos="6480"/>
        </w:tabs>
        <w:ind w:left="6480" w:hanging="360"/>
      </w:pPr>
      <w:rPr>
        <w:rFonts w:ascii="Wingdings 2" w:hAnsi="Wingdings 2" w:hint="default"/>
      </w:rPr>
    </w:lvl>
  </w:abstractNum>
  <w:abstractNum w:abstractNumId="131">
    <w:nsid w:val="32CC6760"/>
    <w:multiLevelType w:val="hybridMultilevel"/>
    <w:tmpl w:val="39A26F86"/>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36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32">
    <w:nsid w:val="33FF6A51"/>
    <w:multiLevelType w:val="hybridMultilevel"/>
    <w:tmpl w:val="0A269252"/>
    <w:lvl w:ilvl="0" w:tplc="CAB29218">
      <w:start w:val="1"/>
      <w:numFmt w:val="bullet"/>
      <w:lvlText w:val=""/>
      <w:lvlJc w:val="left"/>
      <w:pPr>
        <w:tabs>
          <w:tab w:val="num" w:pos="720"/>
        </w:tabs>
        <w:ind w:left="720" w:hanging="360"/>
      </w:pPr>
      <w:rPr>
        <w:rFonts w:ascii="Wingdings" w:hAnsi="Wingdings" w:hint="default"/>
      </w:rPr>
    </w:lvl>
    <w:lvl w:ilvl="1" w:tplc="2E861682">
      <w:start w:val="1"/>
      <w:numFmt w:val="bullet"/>
      <w:lvlText w:val=""/>
      <w:lvlJc w:val="left"/>
      <w:pPr>
        <w:tabs>
          <w:tab w:val="num" w:pos="360"/>
        </w:tabs>
        <w:ind w:left="360" w:hanging="360"/>
      </w:pPr>
      <w:rPr>
        <w:rFonts w:ascii="Wingdings" w:hAnsi="Wingdings" w:hint="default"/>
      </w:rPr>
    </w:lvl>
    <w:lvl w:ilvl="2" w:tplc="023654D8" w:tentative="1">
      <w:start w:val="1"/>
      <w:numFmt w:val="bullet"/>
      <w:lvlText w:val=""/>
      <w:lvlJc w:val="left"/>
      <w:pPr>
        <w:tabs>
          <w:tab w:val="num" w:pos="2160"/>
        </w:tabs>
        <w:ind w:left="2160" w:hanging="360"/>
      </w:pPr>
      <w:rPr>
        <w:rFonts w:ascii="Wingdings" w:hAnsi="Wingdings" w:hint="default"/>
      </w:rPr>
    </w:lvl>
    <w:lvl w:ilvl="3" w:tplc="4BDC8E42" w:tentative="1">
      <w:start w:val="1"/>
      <w:numFmt w:val="bullet"/>
      <w:lvlText w:val=""/>
      <w:lvlJc w:val="left"/>
      <w:pPr>
        <w:tabs>
          <w:tab w:val="num" w:pos="2880"/>
        </w:tabs>
        <w:ind w:left="2880" w:hanging="360"/>
      </w:pPr>
      <w:rPr>
        <w:rFonts w:ascii="Wingdings" w:hAnsi="Wingdings" w:hint="default"/>
      </w:rPr>
    </w:lvl>
    <w:lvl w:ilvl="4" w:tplc="19A08B90" w:tentative="1">
      <w:start w:val="1"/>
      <w:numFmt w:val="bullet"/>
      <w:lvlText w:val=""/>
      <w:lvlJc w:val="left"/>
      <w:pPr>
        <w:tabs>
          <w:tab w:val="num" w:pos="3600"/>
        </w:tabs>
        <w:ind w:left="3600" w:hanging="360"/>
      </w:pPr>
      <w:rPr>
        <w:rFonts w:ascii="Wingdings" w:hAnsi="Wingdings" w:hint="default"/>
      </w:rPr>
    </w:lvl>
    <w:lvl w:ilvl="5" w:tplc="AAEEFB6A" w:tentative="1">
      <w:start w:val="1"/>
      <w:numFmt w:val="bullet"/>
      <w:lvlText w:val=""/>
      <w:lvlJc w:val="left"/>
      <w:pPr>
        <w:tabs>
          <w:tab w:val="num" w:pos="4320"/>
        </w:tabs>
        <w:ind w:left="4320" w:hanging="360"/>
      </w:pPr>
      <w:rPr>
        <w:rFonts w:ascii="Wingdings" w:hAnsi="Wingdings" w:hint="default"/>
      </w:rPr>
    </w:lvl>
    <w:lvl w:ilvl="6" w:tplc="CD20ECFE" w:tentative="1">
      <w:start w:val="1"/>
      <w:numFmt w:val="bullet"/>
      <w:lvlText w:val=""/>
      <w:lvlJc w:val="left"/>
      <w:pPr>
        <w:tabs>
          <w:tab w:val="num" w:pos="5040"/>
        </w:tabs>
        <w:ind w:left="5040" w:hanging="360"/>
      </w:pPr>
      <w:rPr>
        <w:rFonts w:ascii="Wingdings" w:hAnsi="Wingdings" w:hint="default"/>
      </w:rPr>
    </w:lvl>
    <w:lvl w:ilvl="7" w:tplc="77F43FE8" w:tentative="1">
      <w:start w:val="1"/>
      <w:numFmt w:val="bullet"/>
      <w:lvlText w:val=""/>
      <w:lvlJc w:val="left"/>
      <w:pPr>
        <w:tabs>
          <w:tab w:val="num" w:pos="5760"/>
        </w:tabs>
        <w:ind w:left="5760" w:hanging="360"/>
      </w:pPr>
      <w:rPr>
        <w:rFonts w:ascii="Wingdings" w:hAnsi="Wingdings" w:hint="default"/>
      </w:rPr>
    </w:lvl>
    <w:lvl w:ilvl="8" w:tplc="1F5A1344" w:tentative="1">
      <w:start w:val="1"/>
      <w:numFmt w:val="bullet"/>
      <w:lvlText w:val=""/>
      <w:lvlJc w:val="left"/>
      <w:pPr>
        <w:tabs>
          <w:tab w:val="num" w:pos="6480"/>
        </w:tabs>
        <w:ind w:left="6480" w:hanging="360"/>
      </w:pPr>
      <w:rPr>
        <w:rFonts w:ascii="Wingdings" w:hAnsi="Wingdings" w:hint="default"/>
      </w:rPr>
    </w:lvl>
  </w:abstractNum>
  <w:abstractNum w:abstractNumId="133">
    <w:nsid w:val="34304C7D"/>
    <w:multiLevelType w:val="hybridMultilevel"/>
    <w:tmpl w:val="51023C4E"/>
    <w:lvl w:ilvl="0" w:tplc="08889ECC">
      <w:start w:val="1"/>
      <w:numFmt w:val="bullet"/>
      <w:lvlText w:val=""/>
      <w:lvlJc w:val="left"/>
      <w:pPr>
        <w:tabs>
          <w:tab w:val="num" w:pos="720"/>
        </w:tabs>
        <w:ind w:left="720" w:hanging="360"/>
      </w:pPr>
      <w:rPr>
        <w:rFonts w:ascii="Wingdings 2" w:hAnsi="Wingdings 2" w:hint="default"/>
      </w:rPr>
    </w:lvl>
    <w:lvl w:ilvl="1" w:tplc="A64EAB58" w:tentative="1">
      <w:start w:val="1"/>
      <w:numFmt w:val="bullet"/>
      <w:lvlText w:val=""/>
      <w:lvlJc w:val="left"/>
      <w:pPr>
        <w:tabs>
          <w:tab w:val="num" w:pos="1440"/>
        </w:tabs>
        <w:ind w:left="1440" w:hanging="360"/>
      </w:pPr>
      <w:rPr>
        <w:rFonts w:ascii="Wingdings 2" w:hAnsi="Wingdings 2" w:hint="default"/>
      </w:rPr>
    </w:lvl>
    <w:lvl w:ilvl="2" w:tplc="C36E00D6" w:tentative="1">
      <w:start w:val="1"/>
      <w:numFmt w:val="bullet"/>
      <w:lvlText w:val=""/>
      <w:lvlJc w:val="left"/>
      <w:pPr>
        <w:tabs>
          <w:tab w:val="num" w:pos="2160"/>
        </w:tabs>
        <w:ind w:left="2160" w:hanging="360"/>
      </w:pPr>
      <w:rPr>
        <w:rFonts w:ascii="Wingdings 2" w:hAnsi="Wingdings 2" w:hint="default"/>
      </w:rPr>
    </w:lvl>
    <w:lvl w:ilvl="3" w:tplc="799E25E6" w:tentative="1">
      <w:start w:val="1"/>
      <w:numFmt w:val="bullet"/>
      <w:lvlText w:val=""/>
      <w:lvlJc w:val="left"/>
      <w:pPr>
        <w:tabs>
          <w:tab w:val="num" w:pos="2880"/>
        </w:tabs>
        <w:ind w:left="2880" w:hanging="360"/>
      </w:pPr>
      <w:rPr>
        <w:rFonts w:ascii="Wingdings 2" w:hAnsi="Wingdings 2" w:hint="default"/>
      </w:rPr>
    </w:lvl>
    <w:lvl w:ilvl="4" w:tplc="660A195E" w:tentative="1">
      <w:start w:val="1"/>
      <w:numFmt w:val="bullet"/>
      <w:lvlText w:val=""/>
      <w:lvlJc w:val="left"/>
      <w:pPr>
        <w:tabs>
          <w:tab w:val="num" w:pos="3600"/>
        </w:tabs>
        <w:ind w:left="3600" w:hanging="360"/>
      </w:pPr>
      <w:rPr>
        <w:rFonts w:ascii="Wingdings 2" w:hAnsi="Wingdings 2" w:hint="default"/>
      </w:rPr>
    </w:lvl>
    <w:lvl w:ilvl="5" w:tplc="75C0D474" w:tentative="1">
      <w:start w:val="1"/>
      <w:numFmt w:val="bullet"/>
      <w:lvlText w:val=""/>
      <w:lvlJc w:val="left"/>
      <w:pPr>
        <w:tabs>
          <w:tab w:val="num" w:pos="4320"/>
        </w:tabs>
        <w:ind w:left="4320" w:hanging="360"/>
      </w:pPr>
      <w:rPr>
        <w:rFonts w:ascii="Wingdings 2" w:hAnsi="Wingdings 2" w:hint="default"/>
      </w:rPr>
    </w:lvl>
    <w:lvl w:ilvl="6" w:tplc="06241770" w:tentative="1">
      <w:start w:val="1"/>
      <w:numFmt w:val="bullet"/>
      <w:lvlText w:val=""/>
      <w:lvlJc w:val="left"/>
      <w:pPr>
        <w:tabs>
          <w:tab w:val="num" w:pos="5040"/>
        </w:tabs>
        <w:ind w:left="5040" w:hanging="360"/>
      </w:pPr>
      <w:rPr>
        <w:rFonts w:ascii="Wingdings 2" w:hAnsi="Wingdings 2" w:hint="default"/>
      </w:rPr>
    </w:lvl>
    <w:lvl w:ilvl="7" w:tplc="7F10ED44" w:tentative="1">
      <w:start w:val="1"/>
      <w:numFmt w:val="bullet"/>
      <w:lvlText w:val=""/>
      <w:lvlJc w:val="left"/>
      <w:pPr>
        <w:tabs>
          <w:tab w:val="num" w:pos="5760"/>
        </w:tabs>
        <w:ind w:left="5760" w:hanging="360"/>
      </w:pPr>
      <w:rPr>
        <w:rFonts w:ascii="Wingdings 2" w:hAnsi="Wingdings 2" w:hint="default"/>
      </w:rPr>
    </w:lvl>
    <w:lvl w:ilvl="8" w:tplc="DACEB07E" w:tentative="1">
      <w:start w:val="1"/>
      <w:numFmt w:val="bullet"/>
      <w:lvlText w:val=""/>
      <w:lvlJc w:val="left"/>
      <w:pPr>
        <w:tabs>
          <w:tab w:val="num" w:pos="6480"/>
        </w:tabs>
        <w:ind w:left="6480" w:hanging="360"/>
      </w:pPr>
      <w:rPr>
        <w:rFonts w:ascii="Wingdings 2" w:hAnsi="Wingdings 2" w:hint="default"/>
      </w:rPr>
    </w:lvl>
  </w:abstractNum>
  <w:abstractNum w:abstractNumId="134">
    <w:nsid w:val="348F1A31"/>
    <w:multiLevelType w:val="hybridMultilevel"/>
    <w:tmpl w:val="1750D734"/>
    <w:lvl w:ilvl="0" w:tplc="76B0C9C0">
      <w:start w:val="1"/>
      <w:numFmt w:val="bullet"/>
      <w:lvlText w:val="•"/>
      <w:lvlJc w:val="left"/>
      <w:pPr>
        <w:tabs>
          <w:tab w:val="num" w:pos="720"/>
        </w:tabs>
        <w:ind w:left="720" w:hanging="360"/>
      </w:pPr>
      <w:rPr>
        <w:rFonts w:ascii="Arial" w:hAnsi="Arial" w:hint="default"/>
      </w:rPr>
    </w:lvl>
    <w:lvl w:ilvl="1" w:tplc="7C00B12C" w:tentative="1">
      <w:start w:val="1"/>
      <w:numFmt w:val="bullet"/>
      <w:lvlText w:val="•"/>
      <w:lvlJc w:val="left"/>
      <w:pPr>
        <w:tabs>
          <w:tab w:val="num" w:pos="1440"/>
        </w:tabs>
        <w:ind w:left="1440" w:hanging="360"/>
      </w:pPr>
      <w:rPr>
        <w:rFonts w:ascii="Arial" w:hAnsi="Arial" w:hint="default"/>
      </w:rPr>
    </w:lvl>
    <w:lvl w:ilvl="2" w:tplc="849258F8" w:tentative="1">
      <w:start w:val="1"/>
      <w:numFmt w:val="bullet"/>
      <w:lvlText w:val="•"/>
      <w:lvlJc w:val="left"/>
      <w:pPr>
        <w:tabs>
          <w:tab w:val="num" w:pos="2160"/>
        </w:tabs>
        <w:ind w:left="2160" w:hanging="360"/>
      </w:pPr>
      <w:rPr>
        <w:rFonts w:ascii="Arial" w:hAnsi="Arial" w:hint="default"/>
      </w:rPr>
    </w:lvl>
    <w:lvl w:ilvl="3" w:tplc="72EAE2B2" w:tentative="1">
      <w:start w:val="1"/>
      <w:numFmt w:val="bullet"/>
      <w:lvlText w:val="•"/>
      <w:lvlJc w:val="left"/>
      <w:pPr>
        <w:tabs>
          <w:tab w:val="num" w:pos="2880"/>
        </w:tabs>
        <w:ind w:left="2880" w:hanging="360"/>
      </w:pPr>
      <w:rPr>
        <w:rFonts w:ascii="Arial" w:hAnsi="Arial" w:hint="default"/>
      </w:rPr>
    </w:lvl>
    <w:lvl w:ilvl="4" w:tplc="5A3C0220" w:tentative="1">
      <w:start w:val="1"/>
      <w:numFmt w:val="bullet"/>
      <w:lvlText w:val="•"/>
      <w:lvlJc w:val="left"/>
      <w:pPr>
        <w:tabs>
          <w:tab w:val="num" w:pos="3600"/>
        </w:tabs>
        <w:ind w:left="3600" w:hanging="360"/>
      </w:pPr>
      <w:rPr>
        <w:rFonts w:ascii="Arial" w:hAnsi="Arial" w:hint="default"/>
      </w:rPr>
    </w:lvl>
    <w:lvl w:ilvl="5" w:tplc="E586D41C" w:tentative="1">
      <w:start w:val="1"/>
      <w:numFmt w:val="bullet"/>
      <w:lvlText w:val="•"/>
      <w:lvlJc w:val="left"/>
      <w:pPr>
        <w:tabs>
          <w:tab w:val="num" w:pos="4320"/>
        </w:tabs>
        <w:ind w:left="4320" w:hanging="360"/>
      </w:pPr>
      <w:rPr>
        <w:rFonts w:ascii="Arial" w:hAnsi="Arial" w:hint="default"/>
      </w:rPr>
    </w:lvl>
    <w:lvl w:ilvl="6" w:tplc="ECD449E4" w:tentative="1">
      <w:start w:val="1"/>
      <w:numFmt w:val="bullet"/>
      <w:lvlText w:val="•"/>
      <w:lvlJc w:val="left"/>
      <w:pPr>
        <w:tabs>
          <w:tab w:val="num" w:pos="5040"/>
        </w:tabs>
        <w:ind w:left="5040" w:hanging="360"/>
      </w:pPr>
      <w:rPr>
        <w:rFonts w:ascii="Arial" w:hAnsi="Arial" w:hint="default"/>
      </w:rPr>
    </w:lvl>
    <w:lvl w:ilvl="7" w:tplc="10C0F24A" w:tentative="1">
      <w:start w:val="1"/>
      <w:numFmt w:val="bullet"/>
      <w:lvlText w:val="•"/>
      <w:lvlJc w:val="left"/>
      <w:pPr>
        <w:tabs>
          <w:tab w:val="num" w:pos="5760"/>
        </w:tabs>
        <w:ind w:left="5760" w:hanging="360"/>
      </w:pPr>
      <w:rPr>
        <w:rFonts w:ascii="Arial" w:hAnsi="Arial" w:hint="default"/>
      </w:rPr>
    </w:lvl>
    <w:lvl w:ilvl="8" w:tplc="AF40DDCE" w:tentative="1">
      <w:start w:val="1"/>
      <w:numFmt w:val="bullet"/>
      <w:lvlText w:val="•"/>
      <w:lvlJc w:val="left"/>
      <w:pPr>
        <w:tabs>
          <w:tab w:val="num" w:pos="6480"/>
        </w:tabs>
        <w:ind w:left="6480" w:hanging="360"/>
      </w:pPr>
      <w:rPr>
        <w:rFonts w:ascii="Arial" w:hAnsi="Arial" w:hint="default"/>
      </w:rPr>
    </w:lvl>
  </w:abstractNum>
  <w:abstractNum w:abstractNumId="135">
    <w:nsid w:val="34AE3E47"/>
    <w:multiLevelType w:val="hybridMultilevel"/>
    <w:tmpl w:val="E3D85406"/>
    <w:lvl w:ilvl="0" w:tplc="ECC28232">
      <w:start w:val="1"/>
      <w:numFmt w:val="decimal"/>
      <w:lvlText w:val="%1."/>
      <w:lvlJc w:val="left"/>
      <w:pPr>
        <w:tabs>
          <w:tab w:val="num" w:pos="720"/>
        </w:tabs>
        <w:ind w:left="720" w:hanging="360"/>
      </w:pPr>
    </w:lvl>
    <w:lvl w:ilvl="1" w:tplc="161211EE" w:tentative="1">
      <w:start w:val="1"/>
      <w:numFmt w:val="decimal"/>
      <w:lvlText w:val="%2."/>
      <w:lvlJc w:val="left"/>
      <w:pPr>
        <w:tabs>
          <w:tab w:val="num" w:pos="1440"/>
        </w:tabs>
        <w:ind w:left="1440" w:hanging="360"/>
      </w:pPr>
    </w:lvl>
    <w:lvl w:ilvl="2" w:tplc="42B8DA1C" w:tentative="1">
      <w:start w:val="1"/>
      <w:numFmt w:val="decimal"/>
      <w:lvlText w:val="%3."/>
      <w:lvlJc w:val="left"/>
      <w:pPr>
        <w:tabs>
          <w:tab w:val="num" w:pos="2160"/>
        </w:tabs>
        <w:ind w:left="2160" w:hanging="360"/>
      </w:pPr>
    </w:lvl>
    <w:lvl w:ilvl="3" w:tplc="F3FEF844" w:tentative="1">
      <w:start w:val="1"/>
      <w:numFmt w:val="decimal"/>
      <w:lvlText w:val="%4."/>
      <w:lvlJc w:val="left"/>
      <w:pPr>
        <w:tabs>
          <w:tab w:val="num" w:pos="2880"/>
        </w:tabs>
        <w:ind w:left="2880" w:hanging="360"/>
      </w:pPr>
    </w:lvl>
    <w:lvl w:ilvl="4" w:tplc="E88A85BA" w:tentative="1">
      <w:start w:val="1"/>
      <w:numFmt w:val="decimal"/>
      <w:lvlText w:val="%5."/>
      <w:lvlJc w:val="left"/>
      <w:pPr>
        <w:tabs>
          <w:tab w:val="num" w:pos="3600"/>
        </w:tabs>
        <w:ind w:left="3600" w:hanging="360"/>
      </w:pPr>
    </w:lvl>
    <w:lvl w:ilvl="5" w:tplc="D826E8C4" w:tentative="1">
      <w:start w:val="1"/>
      <w:numFmt w:val="decimal"/>
      <w:lvlText w:val="%6."/>
      <w:lvlJc w:val="left"/>
      <w:pPr>
        <w:tabs>
          <w:tab w:val="num" w:pos="4320"/>
        </w:tabs>
        <w:ind w:left="4320" w:hanging="360"/>
      </w:pPr>
    </w:lvl>
    <w:lvl w:ilvl="6" w:tplc="2658892C" w:tentative="1">
      <w:start w:val="1"/>
      <w:numFmt w:val="decimal"/>
      <w:lvlText w:val="%7."/>
      <w:lvlJc w:val="left"/>
      <w:pPr>
        <w:tabs>
          <w:tab w:val="num" w:pos="5040"/>
        </w:tabs>
        <w:ind w:left="5040" w:hanging="360"/>
      </w:pPr>
    </w:lvl>
    <w:lvl w:ilvl="7" w:tplc="FC1099C8" w:tentative="1">
      <w:start w:val="1"/>
      <w:numFmt w:val="decimal"/>
      <w:lvlText w:val="%8."/>
      <w:lvlJc w:val="left"/>
      <w:pPr>
        <w:tabs>
          <w:tab w:val="num" w:pos="5760"/>
        </w:tabs>
        <w:ind w:left="5760" w:hanging="360"/>
      </w:pPr>
    </w:lvl>
    <w:lvl w:ilvl="8" w:tplc="0EBA68A6" w:tentative="1">
      <w:start w:val="1"/>
      <w:numFmt w:val="decimal"/>
      <w:lvlText w:val="%9."/>
      <w:lvlJc w:val="left"/>
      <w:pPr>
        <w:tabs>
          <w:tab w:val="num" w:pos="6480"/>
        </w:tabs>
        <w:ind w:left="6480" w:hanging="360"/>
      </w:pPr>
    </w:lvl>
  </w:abstractNum>
  <w:abstractNum w:abstractNumId="136">
    <w:nsid w:val="34AF6B66"/>
    <w:multiLevelType w:val="hybridMultilevel"/>
    <w:tmpl w:val="03982BBC"/>
    <w:lvl w:ilvl="0" w:tplc="11BA8A98">
      <w:start w:val="1"/>
      <w:numFmt w:val="bullet"/>
      <w:lvlText w:val=""/>
      <w:lvlJc w:val="left"/>
      <w:pPr>
        <w:tabs>
          <w:tab w:val="num" w:pos="720"/>
        </w:tabs>
        <w:ind w:left="720" w:hanging="360"/>
      </w:pPr>
      <w:rPr>
        <w:rFonts w:ascii="Wingdings" w:hAnsi="Wingdings" w:hint="default"/>
      </w:rPr>
    </w:lvl>
    <w:lvl w:ilvl="1" w:tplc="62CC8544" w:tentative="1">
      <w:start w:val="1"/>
      <w:numFmt w:val="bullet"/>
      <w:lvlText w:val=""/>
      <w:lvlJc w:val="left"/>
      <w:pPr>
        <w:tabs>
          <w:tab w:val="num" w:pos="1440"/>
        </w:tabs>
        <w:ind w:left="1440" w:hanging="360"/>
      </w:pPr>
      <w:rPr>
        <w:rFonts w:ascii="Wingdings" w:hAnsi="Wingdings" w:hint="default"/>
      </w:rPr>
    </w:lvl>
    <w:lvl w:ilvl="2" w:tplc="236AE4CA" w:tentative="1">
      <w:start w:val="1"/>
      <w:numFmt w:val="bullet"/>
      <w:lvlText w:val=""/>
      <w:lvlJc w:val="left"/>
      <w:pPr>
        <w:tabs>
          <w:tab w:val="num" w:pos="2160"/>
        </w:tabs>
        <w:ind w:left="2160" w:hanging="360"/>
      </w:pPr>
      <w:rPr>
        <w:rFonts w:ascii="Wingdings" w:hAnsi="Wingdings" w:hint="default"/>
      </w:rPr>
    </w:lvl>
    <w:lvl w:ilvl="3" w:tplc="9E42D00C" w:tentative="1">
      <w:start w:val="1"/>
      <w:numFmt w:val="bullet"/>
      <w:lvlText w:val=""/>
      <w:lvlJc w:val="left"/>
      <w:pPr>
        <w:tabs>
          <w:tab w:val="num" w:pos="2880"/>
        </w:tabs>
        <w:ind w:left="2880" w:hanging="360"/>
      </w:pPr>
      <w:rPr>
        <w:rFonts w:ascii="Wingdings" w:hAnsi="Wingdings" w:hint="default"/>
      </w:rPr>
    </w:lvl>
    <w:lvl w:ilvl="4" w:tplc="E71A7388" w:tentative="1">
      <w:start w:val="1"/>
      <w:numFmt w:val="bullet"/>
      <w:lvlText w:val=""/>
      <w:lvlJc w:val="left"/>
      <w:pPr>
        <w:tabs>
          <w:tab w:val="num" w:pos="3600"/>
        </w:tabs>
        <w:ind w:left="3600" w:hanging="360"/>
      </w:pPr>
      <w:rPr>
        <w:rFonts w:ascii="Wingdings" w:hAnsi="Wingdings" w:hint="default"/>
      </w:rPr>
    </w:lvl>
    <w:lvl w:ilvl="5" w:tplc="C64AA5E8" w:tentative="1">
      <w:start w:val="1"/>
      <w:numFmt w:val="bullet"/>
      <w:lvlText w:val=""/>
      <w:lvlJc w:val="left"/>
      <w:pPr>
        <w:tabs>
          <w:tab w:val="num" w:pos="4320"/>
        </w:tabs>
        <w:ind w:left="4320" w:hanging="360"/>
      </w:pPr>
      <w:rPr>
        <w:rFonts w:ascii="Wingdings" w:hAnsi="Wingdings" w:hint="default"/>
      </w:rPr>
    </w:lvl>
    <w:lvl w:ilvl="6" w:tplc="51DAAB2E" w:tentative="1">
      <w:start w:val="1"/>
      <w:numFmt w:val="bullet"/>
      <w:lvlText w:val=""/>
      <w:lvlJc w:val="left"/>
      <w:pPr>
        <w:tabs>
          <w:tab w:val="num" w:pos="5040"/>
        </w:tabs>
        <w:ind w:left="5040" w:hanging="360"/>
      </w:pPr>
      <w:rPr>
        <w:rFonts w:ascii="Wingdings" w:hAnsi="Wingdings" w:hint="default"/>
      </w:rPr>
    </w:lvl>
    <w:lvl w:ilvl="7" w:tplc="A2D0B012" w:tentative="1">
      <w:start w:val="1"/>
      <w:numFmt w:val="bullet"/>
      <w:lvlText w:val=""/>
      <w:lvlJc w:val="left"/>
      <w:pPr>
        <w:tabs>
          <w:tab w:val="num" w:pos="5760"/>
        </w:tabs>
        <w:ind w:left="5760" w:hanging="360"/>
      </w:pPr>
      <w:rPr>
        <w:rFonts w:ascii="Wingdings" w:hAnsi="Wingdings" w:hint="default"/>
      </w:rPr>
    </w:lvl>
    <w:lvl w:ilvl="8" w:tplc="4186FEA8" w:tentative="1">
      <w:start w:val="1"/>
      <w:numFmt w:val="bullet"/>
      <w:lvlText w:val=""/>
      <w:lvlJc w:val="left"/>
      <w:pPr>
        <w:tabs>
          <w:tab w:val="num" w:pos="6480"/>
        </w:tabs>
        <w:ind w:left="6480" w:hanging="360"/>
      </w:pPr>
      <w:rPr>
        <w:rFonts w:ascii="Wingdings" w:hAnsi="Wingdings" w:hint="default"/>
      </w:rPr>
    </w:lvl>
  </w:abstractNum>
  <w:abstractNum w:abstractNumId="137">
    <w:nsid w:val="354B3695"/>
    <w:multiLevelType w:val="hybridMultilevel"/>
    <w:tmpl w:val="7284A8B4"/>
    <w:lvl w:ilvl="0" w:tplc="B6403066">
      <w:start w:val="1"/>
      <w:numFmt w:val="bullet"/>
      <w:lvlText w:val=""/>
      <w:lvlJc w:val="left"/>
      <w:pPr>
        <w:tabs>
          <w:tab w:val="num" w:pos="360"/>
        </w:tabs>
        <w:ind w:left="360" w:hanging="360"/>
      </w:pPr>
      <w:rPr>
        <w:rFonts w:ascii="Wingdings" w:hAnsi="Wingdings" w:hint="default"/>
      </w:rPr>
    </w:lvl>
    <w:lvl w:ilvl="1" w:tplc="4830CA1A">
      <w:start w:val="2010"/>
      <w:numFmt w:val="bullet"/>
      <w:lvlText w:val=""/>
      <w:lvlJc w:val="left"/>
      <w:pPr>
        <w:tabs>
          <w:tab w:val="num" w:pos="360"/>
        </w:tabs>
        <w:ind w:left="360" w:hanging="360"/>
      </w:pPr>
      <w:rPr>
        <w:rFonts w:ascii="Wingdings" w:hAnsi="Wingdings" w:hint="default"/>
      </w:rPr>
    </w:lvl>
    <w:lvl w:ilvl="2" w:tplc="C88E7B30" w:tentative="1">
      <w:start w:val="1"/>
      <w:numFmt w:val="bullet"/>
      <w:lvlText w:val=""/>
      <w:lvlJc w:val="left"/>
      <w:pPr>
        <w:tabs>
          <w:tab w:val="num" w:pos="1800"/>
        </w:tabs>
        <w:ind w:left="1800" w:hanging="360"/>
      </w:pPr>
      <w:rPr>
        <w:rFonts w:ascii="Wingdings" w:hAnsi="Wingdings" w:hint="default"/>
      </w:rPr>
    </w:lvl>
    <w:lvl w:ilvl="3" w:tplc="78FE332C" w:tentative="1">
      <w:start w:val="1"/>
      <w:numFmt w:val="bullet"/>
      <w:lvlText w:val=""/>
      <w:lvlJc w:val="left"/>
      <w:pPr>
        <w:tabs>
          <w:tab w:val="num" w:pos="2520"/>
        </w:tabs>
        <w:ind w:left="2520" w:hanging="360"/>
      </w:pPr>
      <w:rPr>
        <w:rFonts w:ascii="Wingdings" w:hAnsi="Wingdings" w:hint="default"/>
      </w:rPr>
    </w:lvl>
    <w:lvl w:ilvl="4" w:tplc="6EF648F4" w:tentative="1">
      <w:start w:val="1"/>
      <w:numFmt w:val="bullet"/>
      <w:lvlText w:val=""/>
      <w:lvlJc w:val="left"/>
      <w:pPr>
        <w:tabs>
          <w:tab w:val="num" w:pos="3240"/>
        </w:tabs>
        <w:ind w:left="3240" w:hanging="360"/>
      </w:pPr>
      <w:rPr>
        <w:rFonts w:ascii="Wingdings" w:hAnsi="Wingdings" w:hint="default"/>
      </w:rPr>
    </w:lvl>
    <w:lvl w:ilvl="5" w:tplc="404E66E2" w:tentative="1">
      <w:start w:val="1"/>
      <w:numFmt w:val="bullet"/>
      <w:lvlText w:val=""/>
      <w:lvlJc w:val="left"/>
      <w:pPr>
        <w:tabs>
          <w:tab w:val="num" w:pos="3960"/>
        </w:tabs>
        <w:ind w:left="3960" w:hanging="360"/>
      </w:pPr>
      <w:rPr>
        <w:rFonts w:ascii="Wingdings" w:hAnsi="Wingdings" w:hint="default"/>
      </w:rPr>
    </w:lvl>
    <w:lvl w:ilvl="6" w:tplc="67046702" w:tentative="1">
      <w:start w:val="1"/>
      <w:numFmt w:val="bullet"/>
      <w:lvlText w:val=""/>
      <w:lvlJc w:val="left"/>
      <w:pPr>
        <w:tabs>
          <w:tab w:val="num" w:pos="4680"/>
        </w:tabs>
        <w:ind w:left="4680" w:hanging="360"/>
      </w:pPr>
      <w:rPr>
        <w:rFonts w:ascii="Wingdings" w:hAnsi="Wingdings" w:hint="default"/>
      </w:rPr>
    </w:lvl>
    <w:lvl w:ilvl="7" w:tplc="347C044E" w:tentative="1">
      <w:start w:val="1"/>
      <w:numFmt w:val="bullet"/>
      <w:lvlText w:val=""/>
      <w:lvlJc w:val="left"/>
      <w:pPr>
        <w:tabs>
          <w:tab w:val="num" w:pos="5400"/>
        </w:tabs>
        <w:ind w:left="5400" w:hanging="360"/>
      </w:pPr>
      <w:rPr>
        <w:rFonts w:ascii="Wingdings" w:hAnsi="Wingdings" w:hint="default"/>
      </w:rPr>
    </w:lvl>
    <w:lvl w:ilvl="8" w:tplc="7AB29796" w:tentative="1">
      <w:start w:val="1"/>
      <w:numFmt w:val="bullet"/>
      <w:lvlText w:val=""/>
      <w:lvlJc w:val="left"/>
      <w:pPr>
        <w:tabs>
          <w:tab w:val="num" w:pos="6120"/>
        </w:tabs>
        <w:ind w:left="6120" w:hanging="360"/>
      </w:pPr>
      <w:rPr>
        <w:rFonts w:ascii="Wingdings" w:hAnsi="Wingdings" w:hint="default"/>
      </w:rPr>
    </w:lvl>
  </w:abstractNum>
  <w:abstractNum w:abstractNumId="138">
    <w:nsid w:val="355E02C4"/>
    <w:multiLevelType w:val="hybridMultilevel"/>
    <w:tmpl w:val="7D384C62"/>
    <w:lvl w:ilvl="0" w:tplc="B9F8E556">
      <w:start w:val="1"/>
      <w:numFmt w:val="bullet"/>
      <w:lvlText w:val=""/>
      <w:lvlJc w:val="left"/>
      <w:pPr>
        <w:tabs>
          <w:tab w:val="num" w:pos="720"/>
        </w:tabs>
        <w:ind w:left="720" w:hanging="360"/>
      </w:pPr>
      <w:rPr>
        <w:rFonts w:ascii="Wingdings 2" w:hAnsi="Wingdings 2" w:hint="default"/>
      </w:rPr>
    </w:lvl>
    <w:lvl w:ilvl="1" w:tplc="92960F30" w:tentative="1">
      <w:start w:val="1"/>
      <w:numFmt w:val="bullet"/>
      <w:lvlText w:val=""/>
      <w:lvlJc w:val="left"/>
      <w:pPr>
        <w:tabs>
          <w:tab w:val="num" w:pos="1440"/>
        </w:tabs>
        <w:ind w:left="1440" w:hanging="360"/>
      </w:pPr>
      <w:rPr>
        <w:rFonts w:ascii="Wingdings 2" w:hAnsi="Wingdings 2" w:hint="default"/>
      </w:rPr>
    </w:lvl>
    <w:lvl w:ilvl="2" w:tplc="21FE8A94" w:tentative="1">
      <w:start w:val="1"/>
      <w:numFmt w:val="bullet"/>
      <w:lvlText w:val=""/>
      <w:lvlJc w:val="left"/>
      <w:pPr>
        <w:tabs>
          <w:tab w:val="num" w:pos="2160"/>
        </w:tabs>
        <w:ind w:left="2160" w:hanging="360"/>
      </w:pPr>
      <w:rPr>
        <w:rFonts w:ascii="Wingdings 2" w:hAnsi="Wingdings 2" w:hint="default"/>
      </w:rPr>
    </w:lvl>
    <w:lvl w:ilvl="3" w:tplc="BA40CF96" w:tentative="1">
      <w:start w:val="1"/>
      <w:numFmt w:val="bullet"/>
      <w:lvlText w:val=""/>
      <w:lvlJc w:val="left"/>
      <w:pPr>
        <w:tabs>
          <w:tab w:val="num" w:pos="2880"/>
        </w:tabs>
        <w:ind w:left="2880" w:hanging="360"/>
      </w:pPr>
      <w:rPr>
        <w:rFonts w:ascii="Wingdings 2" w:hAnsi="Wingdings 2" w:hint="default"/>
      </w:rPr>
    </w:lvl>
    <w:lvl w:ilvl="4" w:tplc="634824A6" w:tentative="1">
      <w:start w:val="1"/>
      <w:numFmt w:val="bullet"/>
      <w:lvlText w:val=""/>
      <w:lvlJc w:val="left"/>
      <w:pPr>
        <w:tabs>
          <w:tab w:val="num" w:pos="3600"/>
        </w:tabs>
        <w:ind w:left="3600" w:hanging="360"/>
      </w:pPr>
      <w:rPr>
        <w:rFonts w:ascii="Wingdings 2" w:hAnsi="Wingdings 2" w:hint="default"/>
      </w:rPr>
    </w:lvl>
    <w:lvl w:ilvl="5" w:tplc="7AE64DDA" w:tentative="1">
      <w:start w:val="1"/>
      <w:numFmt w:val="bullet"/>
      <w:lvlText w:val=""/>
      <w:lvlJc w:val="left"/>
      <w:pPr>
        <w:tabs>
          <w:tab w:val="num" w:pos="4320"/>
        </w:tabs>
        <w:ind w:left="4320" w:hanging="360"/>
      </w:pPr>
      <w:rPr>
        <w:rFonts w:ascii="Wingdings 2" w:hAnsi="Wingdings 2" w:hint="default"/>
      </w:rPr>
    </w:lvl>
    <w:lvl w:ilvl="6" w:tplc="1798919C" w:tentative="1">
      <w:start w:val="1"/>
      <w:numFmt w:val="bullet"/>
      <w:lvlText w:val=""/>
      <w:lvlJc w:val="left"/>
      <w:pPr>
        <w:tabs>
          <w:tab w:val="num" w:pos="5040"/>
        </w:tabs>
        <w:ind w:left="5040" w:hanging="360"/>
      </w:pPr>
      <w:rPr>
        <w:rFonts w:ascii="Wingdings 2" w:hAnsi="Wingdings 2" w:hint="default"/>
      </w:rPr>
    </w:lvl>
    <w:lvl w:ilvl="7" w:tplc="805CE16C" w:tentative="1">
      <w:start w:val="1"/>
      <w:numFmt w:val="bullet"/>
      <w:lvlText w:val=""/>
      <w:lvlJc w:val="left"/>
      <w:pPr>
        <w:tabs>
          <w:tab w:val="num" w:pos="5760"/>
        </w:tabs>
        <w:ind w:left="5760" w:hanging="360"/>
      </w:pPr>
      <w:rPr>
        <w:rFonts w:ascii="Wingdings 2" w:hAnsi="Wingdings 2" w:hint="default"/>
      </w:rPr>
    </w:lvl>
    <w:lvl w:ilvl="8" w:tplc="A420CEF0" w:tentative="1">
      <w:start w:val="1"/>
      <w:numFmt w:val="bullet"/>
      <w:lvlText w:val=""/>
      <w:lvlJc w:val="left"/>
      <w:pPr>
        <w:tabs>
          <w:tab w:val="num" w:pos="6480"/>
        </w:tabs>
        <w:ind w:left="6480" w:hanging="360"/>
      </w:pPr>
      <w:rPr>
        <w:rFonts w:ascii="Wingdings 2" w:hAnsi="Wingdings 2" w:hint="default"/>
      </w:rPr>
    </w:lvl>
  </w:abstractNum>
  <w:abstractNum w:abstractNumId="139">
    <w:nsid w:val="35745728"/>
    <w:multiLevelType w:val="hybridMultilevel"/>
    <w:tmpl w:val="AF442F7C"/>
    <w:lvl w:ilvl="0" w:tplc="383CB3FA">
      <w:start w:val="1"/>
      <w:numFmt w:val="bullet"/>
      <w:lvlText w:val=""/>
      <w:lvlJc w:val="left"/>
      <w:pPr>
        <w:tabs>
          <w:tab w:val="num" w:pos="720"/>
        </w:tabs>
        <w:ind w:left="720" w:hanging="360"/>
      </w:pPr>
      <w:rPr>
        <w:rFonts w:ascii="Wingdings" w:hAnsi="Wingdings" w:hint="default"/>
      </w:rPr>
    </w:lvl>
    <w:lvl w:ilvl="1" w:tplc="0AF0E640" w:tentative="1">
      <w:start w:val="1"/>
      <w:numFmt w:val="bullet"/>
      <w:lvlText w:val=""/>
      <w:lvlJc w:val="left"/>
      <w:pPr>
        <w:tabs>
          <w:tab w:val="num" w:pos="1440"/>
        </w:tabs>
        <w:ind w:left="1440" w:hanging="360"/>
      </w:pPr>
      <w:rPr>
        <w:rFonts w:ascii="Wingdings" w:hAnsi="Wingdings" w:hint="default"/>
      </w:rPr>
    </w:lvl>
    <w:lvl w:ilvl="2" w:tplc="D4FAF800" w:tentative="1">
      <w:start w:val="1"/>
      <w:numFmt w:val="bullet"/>
      <w:lvlText w:val=""/>
      <w:lvlJc w:val="left"/>
      <w:pPr>
        <w:tabs>
          <w:tab w:val="num" w:pos="2160"/>
        </w:tabs>
        <w:ind w:left="2160" w:hanging="360"/>
      </w:pPr>
      <w:rPr>
        <w:rFonts w:ascii="Wingdings" w:hAnsi="Wingdings" w:hint="default"/>
      </w:rPr>
    </w:lvl>
    <w:lvl w:ilvl="3" w:tplc="A202B2BC" w:tentative="1">
      <w:start w:val="1"/>
      <w:numFmt w:val="bullet"/>
      <w:lvlText w:val=""/>
      <w:lvlJc w:val="left"/>
      <w:pPr>
        <w:tabs>
          <w:tab w:val="num" w:pos="2880"/>
        </w:tabs>
        <w:ind w:left="2880" w:hanging="360"/>
      </w:pPr>
      <w:rPr>
        <w:rFonts w:ascii="Wingdings" w:hAnsi="Wingdings" w:hint="default"/>
      </w:rPr>
    </w:lvl>
    <w:lvl w:ilvl="4" w:tplc="8862897A" w:tentative="1">
      <w:start w:val="1"/>
      <w:numFmt w:val="bullet"/>
      <w:lvlText w:val=""/>
      <w:lvlJc w:val="left"/>
      <w:pPr>
        <w:tabs>
          <w:tab w:val="num" w:pos="3600"/>
        </w:tabs>
        <w:ind w:left="3600" w:hanging="360"/>
      </w:pPr>
      <w:rPr>
        <w:rFonts w:ascii="Wingdings" w:hAnsi="Wingdings" w:hint="default"/>
      </w:rPr>
    </w:lvl>
    <w:lvl w:ilvl="5" w:tplc="AACAAC84" w:tentative="1">
      <w:start w:val="1"/>
      <w:numFmt w:val="bullet"/>
      <w:lvlText w:val=""/>
      <w:lvlJc w:val="left"/>
      <w:pPr>
        <w:tabs>
          <w:tab w:val="num" w:pos="4320"/>
        </w:tabs>
        <w:ind w:left="4320" w:hanging="360"/>
      </w:pPr>
      <w:rPr>
        <w:rFonts w:ascii="Wingdings" w:hAnsi="Wingdings" w:hint="default"/>
      </w:rPr>
    </w:lvl>
    <w:lvl w:ilvl="6" w:tplc="BAF6E364" w:tentative="1">
      <w:start w:val="1"/>
      <w:numFmt w:val="bullet"/>
      <w:lvlText w:val=""/>
      <w:lvlJc w:val="left"/>
      <w:pPr>
        <w:tabs>
          <w:tab w:val="num" w:pos="5040"/>
        </w:tabs>
        <w:ind w:left="5040" w:hanging="360"/>
      </w:pPr>
      <w:rPr>
        <w:rFonts w:ascii="Wingdings" w:hAnsi="Wingdings" w:hint="default"/>
      </w:rPr>
    </w:lvl>
    <w:lvl w:ilvl="7" w:tplc="31A85B0C" w:tentative="1">
      <w:start w:val="1"/>
      <w:numFmt w:val="bullet"/>
      <w:lvlText w:val=""/>
      <w:lvlJc w:val="left"/>
      <w:pPr>
        <w:tabs>
          <w:tab w:val="num" w:pos="5760"/>
        </w:tabs>
        <w:ind w:left="5760" w:hanging="360"/>
      </w:pPr>
      <w:rPr>
        <w:rFonts w:ascii="Wingdings" w:hAnsi="Wingdings" w:hint="default"/>
      </w:rPr>
    </w:lvl>
    <w:lvl w:ilvl="8" w:tplc="786A1C5C" w:tentative="1">
      <w:start w:val="1"/>
      <w:numFmt w:val="bullet"/>
      <w:lvlText w:val=""/>
      <w:lvlJc w:val="left"/>
      <w:pPr>
        <w:tabs>
          <w:tab w:val="num" w:pos="6480"/>
        </w:tabs>
        <w:ind w:left="6480" w:hanging="360"/>
      </w:pPr>
      <w:rPr>
        <w:rFonts w:ascii="Wingdings" w:hAnsi="Wingdings" w:hint="default"/>
      </w:rPr>
    </w:lvl>
  </w:abstractNum>
  <w:abstractNum w:abstractNumId="140">
    <w:nsid w:val="35B637FC"/>
    <w:multiLevelType w:val="hybridMultilevel"/>
    <w:tmpl w:val="F45E7D3E"/>
    <w:lvl w:ilvl="0" w:tplc="1E6C72B6">
      <w:start w:val="1"/>
      <w:numFmt w:val="bullet"/>
      <w:lvlText w:val=""/>
      <w:lvlJc w:val="left"/>
      <w:pPr>
        <w:tabs>
          <w:tab w:val="num" w:pos="360"/>
        </w:tabs>
        <w:ind w:left="360" w:hanging="360"/>
      </w:pPr>
      <w:rPr>
        <w:rFonts w:ascii="Wingdings" w:hAnsi="Wingdings" w:hint="default"/>
      </w:rPr>
    </w:lvl>
    <w:lvl w:ilvl="1" w:tplc="08CCD23C">
      <w:start w:val="723"/>
      <w:numFmt w:val="bullet"/>
      <w:lvlText w:val=""/>
      <w:lvlJc w:val="left"/>
      <w:pPr>
        <w:tabs>
          <w:tab w:val="num" w:pos="360"/>
        </w:tabs>
        <w:ind w:left="360" w:hanging="360"/>
      </w:pPr>
      <w:rPr>
        <w:rFonts w:ascii="Wingdings" w:hAnsi="Wingdings" w:hint="default"/>
      </w:rPr>
    </w:lvl>
    <w:lvl w:ilvl="2" w:tplc="E4DC4BD4" w:tentative="1">
      <w:start w:val="1"/>
      <w:numFmt w:val="bullet"/>
      <w:lvlText w:val=""/>
      <w:lvlJc w:val="left"/>
      <w:pPr>
        <w:tabs>
          <w:tab w:val="num" w:pos="1800"/>
        </w:tabs>
        <w:ind w:left="1800" w:hanging="360"/>
      </w:pPr>
      <w:rPr>
        <w:rFonts w:ascii="Wingdings" w:hAnsi="Wingdings" w:hint="default"/>
      </w:rPr>
    </w:lvl>
    <w:lvl w:ilvl="3" w:tplc="6518E312" w:tentative="1">
      <w:start w:val="1"/>
      <w:numFmt w:val="bullet"/>
      <w:lvlText w:val=""/>
      <w:lvlJc w:val="left"/>
      <w:pPr>
        <w:tabs>
          <w:tab w:val="num" w:pos="2520"/>
        </w:tabs>
        <w:ind w:left="2520" w:hanging="360"/>
      </w:pPr>
      <w:rPr>
        <w:rFonts w:ascii="Wingdings" w:hAnsi="Wingdings" w:hint="default"/>
      </w:rPr>
    </w:lvl>
    <w:lvl w:ilvl="4" w:tplc="E08274A0" w:tentative="1">
      <w:start w:val="1"/>
      <w:numFmt w:val="bullet"/>
      <w:lvlText w:val=""/>
      <w:lvlJc w:val="left"/>
      <w:pPr>
        <w:tabs>
          <w:tab w:val="num" w:pos="3240"/>
        </w:tabs>
        <w:ind w:left="3240" w:hanging="360"/>
      </w:pPr>
      <w:rPr>
        <w:rFonts w:ascii="Wingdings" w:hAnsi="Wingdings" w:hint="default"/>
      </w:rPr>
    </w:lvl>
    <w:lvl w:ilvl="5" w:tplc="9468DE0A" w:tentative="1">
      <w:start w:val="1"/>
      <w:numFmt w:val="bullet"/>
      <w:lvlText w:val=""/>
      <w:lvlJc w:val="left"/>
      <w:pPr>
        <w:tabs>
          <w:tab w:val="num" w:pos="3960"/>
        </w:tabs>
        <w:ind w:left="3960" w:hanging="360"/>
      </w:pPr>
      <w:rPr>
        <w:rFonts w:ascii="Wingdings" w:hAnsi="Wingdings" w:hint="default"/>
      </w:rPr>
    </w:lvl>
    <w:lvl w:ilvl="6" w:tplc="D2E080C0" w:tentative="1">
      <w:start w:val="1"/>
      <w:numFmt w:val="bullet"/>
      <w:lvlText w:val=""/>
      <w:lvlJc w:val="left"/>
      <w:pPr>
        <w:tabs>
          <w:tab w:val="num" w:pos="4680"/>
        </w:tabs>
        <w:ind w:left="4680" w:hanging="360"/>
      </w:pPr>
      <w:rPr>
        <w:rFonts w:ascii="Wingdings" w:hAnsi="Wingdings" w:hint="default"/>
      </w:rPr>
    </w:lvl>
    <w:lvl w:ilvl="7" w:tplc="D67A9A3A" w:tentative="1">
      <w:start w:val="1"/>
      <w:numFmt w:val="bullet"/>
      <w:lvlText w:val=""/>
      <w:lvlJc w:val="left"/>
      <w:pPr>
        <w:tabs>
          <w:tab w:val="num" w:pos="5400"/>
        </w:tabs>
        <w:ind w:left="5400" w:hanging="360"/>
      </w:pPr>
      <w:rPr>
        <w:rFonts w:ascii="Wingdings" w:hAnsi="Wingdings" w:hint="default"/>
      </w:rPr>
    </w:lvl>
    <w:lvl w:ilvl="8" w:tplc="52889018" w:tentative="1">
      <w:start w:val="1"/>
      <w:numFmt w:val="bullet"/>
      <w:lvlText w:val=""/>
      <w:lvlJc w:val="left"/>
      <w:pPr>
        <w:tabs>
          <w:tab w:val="num" w:pos="6120"/>
        </w:tabs>
        <w:ind w:left="6120" w:hanging="360"/>
      </w:pPr>
      <w:rPr>
        <w:rFonts w:ascii="Wingdings" w:hAnsi="Wingdings" w:hint="default"/>
      </w:rPr>
    </w:lvl>
  </w:abstractNum>
  <w:abstractNum w:abstractNumId="141">
    <w:nsid w:val="360E794C"/>
    <w:multiLevelType w:val="hybridMultilevel"/>
    <w:tmpl w:val="E784426A"/>
    <w:lvl w:ilvl="0" w:tplc="86AAADBE">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2">
    <w:nsid w:val="369A6D44"/>
    <w:multiLevelType w:val="hybridMultilevel"/>
    <w:tmpl w:val="20A49634"/>
    <w:lvl w:ilvl="0" w:tplc="D248AD5C">
      <w:start w:val="1"/>
      <w:numFmt w:val="bullet"/>
      <w:lvlText w:val="•"/>
      <w:lvlJc w:val="left"/>
      <w:pPr>
        <w:tabs>
          <w:tab w:val="num" w:pos="720"/>
        </w:tabs>
        <w:ind w:left="720" w:hanging="360"/>
      </w:pPr>
      <w:rPr>
        <w:rFonts w:ascii="Arial" w:hAnsi="Arial" w:hint="default"/>
      </w:rPr>
    </w:lvl>
    <w:lvl w:ilvl="1" w:tplc="32766284" w:tentative="1">
      <w:start w:val="1"/>
      <w:numFmt w:val="bullet"/>
      <w:lvlText w:val="•"/>
      <w:lvlJc w:val="left"/>
      <w:pPr>
        <w:tabs>
          <w:tab w:val="num" w:pos="1440"/>
        </w:tabs>
        <w:ind w:left="1440" w:hanging="360"/>
      </w:pPr>
      <w:rPr>
        <w:rFonts w:ascii="Arial" w:hAnsi="Arial" w:hint="default"/>
      </w:rPr>
    </w:lvl>
    <w:lvl w:ilvl="2" w:tplc="BA98059C" w:tentative="1">
      <w:start w:val="1"/>
      <w:numFmt w:val="bullet"/>
      <w:lvlText w:val="•"/>
      <w:lvlJc w:val="left"/>
      <w:pPr>
        <w:tabs>
          <w:tab w:val="num" w:pos="2160"/>
        </w:tabs>
        <w:ind w:left="2160" w:hanging="360"/>
      </w:pPr>
      <w:rPr>
        <w:rFonts w:ascii="Arial" w:hAnsi="Arial" w:hint="default"/>
      </w:rPr>
    </w:lvl>
    <w:lvl w:ilvl="3" w:tplc="8A6A7718" w:tentative="1">
      <w:start w:val="1"/>
      <w:numFmt w:val="bullet"/>
      <w:lvlText w:val="•"/>
      <w:lvlJc w:val="left"/>
      <w:pPr>
        <w:tabs>
          <w:tab w:val="num" w:pos="2880"/>
        </w:tabs>
        <w:ind w:left="2880" w:hanging="360"/>
      </w:pPr>
      <w:rPr>
        <w:rFonts w:ascii="Arial" w:hAnsi="Arial" w:hint="default"/>
      </w:rPr>
    </w:lvl>
    <w:lvl w:ilvl="4" w:tplc="5B706AAE" w:tentative="1">
      <w:start w:val="1"/>
      <w:numFmt w:val="bullet"/>
      <w:lvlText w:val="•"/>
      <w:lvlJc w:val="left"/>
      <w:pPr>
        <w:tabs>
          <w:tab w:val="num" w:pos="3600"/>
        </w:tabs>
        <w:ind w:left="3600" w:hanging="360"/>
      </w:pPr>
      <w:rPr>
        <w:rFonts w:ascii="Arial" w:hAnsi="Arial" w:hint="default"/>
      </w:rPr>
    </w:lvl>
    <w:lvl w:ilvl="5" w:tplc="2F0C6E72" w:tentative="1">
      <w:start w:val="1"/>
      <w:numFmt w:val="bullet"/>
      <w:lvlText w:val="•"/>
      <w:lvlJc w:val="left"/>
      <w:pPr>
        <w:tabs>
          <w:tab w:val="num" w:pos="4320"/>
        </w:tabs>
        <w:ind w:left="4320" w:hanging="360"/>
      </w:pPr>
      <w:rPr>
        <w:rFonts w:ascii="Arial" w:hAnsi="Arial" w:hint="default"/>
      </w:rPr>
    </w:lvl>
    <w:lvl w:ilvl="6" w:tplc="6C14CCF0" w:tentative="1">
      <w:start w:val="1"/>
      <w:numFmt w:val="bullet"/>
      <w:lvlText w:val="•"/>
      <w:lvlJc w:val="left"/>
      <w:pPr>
        <w:tabs>
          <w:tab w:val="num" w:pos="5040"/>
        </w:tabs>
        <w:ind w:left="5040" w:hanging="360"/>
      </w:pPr>
      <w:rPr>
        <w:rFonts w:ascii="Arial" w:hAnsi="Arial" w:hint="default"/>
      </w:rPr>
    </w:lvl>
    <w:lvl w:ilvl="7" w:tplc="9C2CB242" w:tentative="1">
      <w:start w:val="1"/>
      <w:numFmt w:val="bullet"/>
      <w:lvlText w:val="•"/>
      <w:lvlJc w:val="left"/>
      <w:pPr>
        <w:tabs>
          <w:tab w:val="num" w:pos="5760"/>
        </w:tabs>
        <w:ind w:left="5760" w:hanging="360"/>
      </w:pPr>
      <w:rPr>
        <w:rFonts w:ascii="Arial" w:hAnsi="Arial" w:hint="default"/>
      </w:rPr>
    </w:lvl>
    <w:lvl w:ilvl="8" w:tplc="FEC0B5D0" w:tentative="1">
      <w:start w:val="1"/>
      <w:numFmt w:val="bullet"/>
      <w:lvlText w:val="•"/>
      <w:lvlJc w:val="left"/>
      <w:pPr>
        <w:tabs>
          <w:tab w:val="num" w:pos="6480"/>
        </w:tabs>
        <w:ind w:left="6480" w:hanging="360"/>
      </w:pPr>
      <w:rPr>
        <w:rFonts w:ascii="Arial" w:hAnsi="Arial" w:hint="default"/>
      </w:rPr>
    </w:lvl>
  </w:abstractNum>
  <w:abstractNum w:abstractNumId="143">
    <w:nsid w:val="36D41072"/>
    <w:multiLevelType w:val="hybridMultilevel"/>
    <w:tmpl w:val="356E22EC"/>
    <w:lvl w:ilvl="0" w:tplc="121AAD32">
      <w:start w:val="1"/>
      <w:numFmt w:val="bullet"/>
      <w:lvlText w:val=""/>
      <w:lvlJc w:val="left"/>
      <w:pPr>
        <w:tabs>
          <w:tab w:val="num" w:pos="720"/>
        </w:tabs>
        <w:ind w:left="720" w:hanging="360"/>
      </w:pPr>
      <w:rPr>
        <w:rFonts w:ascii="Wingdings 2" w:hAnsi="Wingdings 2" w:hint="default"/>
      </w:rPr>
    </w:lvl>
    <w:lvl w:ilvl="1" w:tplc="C674D8DA" w:tentative="1">
      <w:start w:val="1"/>
      <w:numFmt w:val="bullet"/>
      <w:lvlText w:val=""/>
      <w:lvlJc w:val="left"/>
      <w:pPr>
        <w:tabs>
          <w:tab w:val="num" w:pos="1440"/>
        </w:tabs>
        <w:ind w:left="1440" w:hanging="360"/>
      </w:pPr>
      <w:rPr>
        <w:rFonts w:ascii="Wingdings 2" w:hAnsi="Wingdings 2" w:hint="default"/>
      </w:rPr>
    </w:lvl>
    <w:lvl w:ilvl="2" w:tplc="D38E9302" w:tentative="1">
      <w:start w:val="1"/>
      <w:numFmt w:val="bullet"/>
      <w:lvlText w:val=""/>
      <w:lvlJc w:val="left"/>
      <w:pPr>
        <w:tabs>
          <w:tab w:val="num" w:pos="2160"/>
        </w:tabs>
        <w:ind w:left="2160" w:hanging="360"/>
      </w:pPr>
      <w:rPr>
        <w:rFonts w:ascii="Wingdings 2" w:hAnsi="Wingdings 2" w:hint="default"/>
      </w:rPr>
    </w:lvl>
    <w:lvl w:ilvl="3" w:tplc="2F4A74BA" w:tentative="1">
      <w:start w:val="1"/>
      <w:numFmt w:val="bullet"/>
      <w:lvlText w:val=""/>
      <w:lvlJc w:val="left"/>
      <w:pPr>
        <w:tabs>
          <w:tab w:val="num" w:pos="2880"/>
        </w:tabs>
        <w:ind w:left="2880" w:hanging="360"/>
      </w:pPr>
      <w:rPr>
        <w:rFonts w:ascii="Wingdings 2" w:hAnsi="Wingdings 2" w:hint="default"/>
      </w:rPr>
    </w:lvl>
    <w:lvl w:ilvl="4" w:tplc="824E7D5C" w:tentative="1">
      <w:start w:val="1"/>
      <w:numFmt w:val="bullet"/>
      <w:lvlText w:val=""/>
      <w:lvlJc w:val="left"/>
      <w:pPr>
        <w:tabs>
          <w:tab w:val="num" w:pos="3600"/>
        </w:tabs>
        <w:ind w:left="3600" w:hanging="360"/>
      </w:pPr>
      <w:rPr>
        <w:rFonts w:ascii="Wingdings 2" w:hAnsi="Wingdings 2" w:hint="default"/>
      </w:rPr>
    </w:lvl>
    <w:lvl w:ilvl="5" w:tplc="CDB6364A" w:tentative="1">
      <w:start w:val="1"/>
      <w:numFmt w:val="bullet"/>
      <w:lvlText w:val=""/>
      <w:lvlJc w:val="left"/>
      <w:pPr>
        <w:tabs>
          <w:tab w:val="num" w:pos="4320"/>
        </w:tabs>
        <w:ind w:left="4320" w:hanging="360"/>
      </w:pPr>
      <w:rPr>
        <w:rFonts w:ascii="Wingdings 2" w:hAnsi="Wingdings 2" w:hint="default"/>
      </w:rPr>
    </w:lvl>
    <w:lvl w:ilvl="6" w:tplc="45B6DA74" w:tentative="1">
      <w:start w:val="1"/>
      <w:numFmt w:val="bullet"/>
      <w:lvlText w:val=""/>
      <w:lvlJc w:val="left"/>
      <w:pPr>
        <w:tabs>
          <w:tab w:val="num" w:pos="5040"/>
        </w:tabs>
        <w:ind w:left="5040" w:hanging="360"/>
      </w:pPr>
      <w:rPr>
        <w:rFonts w:ascii="Wingdings 2" w:hAnsi="Wingdings 2" w:hint="default"/>
      </w:rPr>
    </w:lvl>
    <w:lvl w:ilvl="7" w:tplc="51C8B874" w:tentative="1">
      <w:start w:val="1"/>
      <w:numFmt w:val="bullet"/>
      <w:lvlText w:val=""/>
      <w:lvlJc w:val="left"/>
      <w:pPr>
        <w:tabs>
          <w:tab w:val="num" w:pos="5760"/>
        </w:tabs>
        <w:ind w:left="5760" w:hanging="360"/>
      </w:pPr>
      <w:rPr>
        <w:rFonts w:ascii="Wingdings 2" w:hAnsi="Wingdings 2" w:hint="default"/>
      </w:rPr>
    </w:lvl>
    <w:lvl w:ilvl="8" w:tplc="D3FAB6C2" w:tentative="1">
      <w:start w:val="1"/>
      <w:numFmt w:val="bullet"/>
      <w:lvlText w:val=""/>
      <w:lvlJc w:val="left"/>
      <w:pPr>
        <w:tabs>
          <w:tab w:val="num" w:pos="6480"/>
        </w:tabs>
        <w:ind w:left="6480" w:hanging="360"/>
      </w:pPr>
      <w:rPr>
        <w:rFonts w:ascii="Wingdings 2" w:hAnsi="Wingdings 2" w:hint="default"/>
      </w:rPr>
    </w:lvl>
  </w:abstractNum>
  <w:abstractNum w:abstractNumId="144">
    <w:nsid w:val="372A7993"/>
    <w:multiLevelType w:val="hybridMultilevel"/>
    <w:tmpl w:val="7818A6C2"/>
    <w:lvl w:ilvl="0" w:tplc="03EEFFC8">
      <w:start w:val="1"/>
      <w:numFmt w:val="bullet"/>
      <w:lvlText w:val=""/>
      <w:lvlJc w:val="left"/>
      <w:pPr>
        <w:tabs>
          <w:tab w:val="num" w:pos="720"/>
        </w:tabs>
        <w:ind w:left="720" w:hanging="360"/>
      </w:pPr>
      <w:rPr>
        <w:rFonts w:ascii="Times New Roman" w:hAnsi="Times New Roman" w:hint="default"/>
      </w:rPr>
    </w:lvl>
    <w:lvl w:ilvl="1" w:tplc="5B92740C" w:tentative="1">
      <w:start w:val="1"/>
      <w:numFmt w:val="bullet"/>
      <w:lvlText w:val=""/>
      <w:lvlJc w:val="left"/>
      <w:pPr>
        <w:tabs>
          <w:tab w:val="num" w:pos="1440"/>
        </w:tabs>
        <w:ind w:left="1440" w:hanging="360"/>
      </w:pPr>
      <w:rPr>
        <w:rFonts w:ascii="Times New Roman" w:hAnsi="Times New Roman" w:hint="default"/>
      </w:rPr>
    </w:lvl>
    <w:lvl w:ilvl="2" w:tplc="87BCD112" w:tentative="1">
      <w:start w:val="1"/>
      <w:numFmt w:val="bullet"/>
      <w:lvlText w:val=""/>
      <w:lvlJc w:val="left"/>
      <w:pPr>
        <w:tabs>
          <w:tab w:val="num" w:pos="2160"/>
        </w:tabs>
        <w:ind w:left="2160" w:hanging="360"/>
      </w:pPr>
      <w:rPr>
        <w:rFonts w:ascii="Times New Roman" w:hAnsi="Times New Roman" w:hint="default"/>
      </w:rPr>
    </w:lvl>
    <w:lvl w:ilvl="3" w:tplc="2C2CFD54" w:tentative="1">
      <w:start w:val="1"/>
      <w:numFmt w:val="bullet"/>
      <w:lvlText w:val=""/>
      <w:lvlJc w:val="left"/>
      <w:pPr>
        <w:tabs>
          <w:tab w:val="num" w:pos="2880"/>
        </w:tabs>
        <w:ind w:left="2880" w:hanging="360"/>
      </w:pPr>
      <w:rPr>
        <w:rFonts w:ascii="Times New Roman" w:hAnsi="Times New Roman" w:hint="default"/>
      </w:rPr>
    </w:lvl>
    <w:lvl w:ilvl="4" w:tplc="1284BF44" w:tentative="1">
      <w:start w:val="1"/>
      <w:numFmt w:val="bullet"/>
      <w:lvlText w:val=""/>
      <w:lvlJc w:val="left"/>
      <w:pPr>
        <w:tabs>
          <w:tab w:val="num" w:pos="3600"/>
        </w:tabs>
        <w:ind w:left="3600" w:hanging="360"/>
      </w:pPr>
      <w:rPr>
        <w:rFonts w:ascii="Times New Roman" w:hAnsi="Times New Roman" w:hint="default"/>
      </w:rPr>
    </w:lvl>
    <w:lvl w:ilvl="5" w:tplc="24CCFF44" w:tentative="1">
      <w:start w:val="1"/>
      <w:numFmt w:val="bullet"/>
      <w:lvlText w:val=""/>
      <w:lvlJc w:val="left"/>
      <w:pPr>
        <w:tabs>
          <w:tab w:val="num" w:pos="4320"/>
        </w:tabs>
        <w:ind w:left="4320" w:hanging="360"/>
      </w:pPr>
      <w:rPr>
        <w:rFonts w:ascii="Times New Roman" w:hAnsi="Times New Roman" w:hint="default"/>
      </w:rPr>
    </w:lvl>
    <w:lvl w:ilvl="6" w:tplc="6C22DF98" w:tentative="1">
      <w:start w:val="1"/>
      <w:numFmt w:val="bullet"/>
      <w:lvlText w:val=""/>
      <w:lvlJc w:val="left"/>
      <w:pPr>
        <w:tabs>
          <w:tab w:val="num" w:pos="5040"/>
        </w:tabs>
        <w:ind w:left="5040" w:hanging="360"/>
      </w:pPr>
      <w:rPr>
        <w:rFonts w:ascii="Times New Roman" w:hAnsi="Times New Roman" w:hint="default"/>
      </w:rPr>
    </w:lvl>
    <w:lvl w:ilvl="7" w:tplc="5C080716" w:tentative="1">
      <w:start w:val="1"/>
      <w:numFmt w:val="bullet"/>
      <w:lvlText w:val=""/>
      <w:lvlJc w:val="left"/>
      <w:pPr>
        <w:tabs>
          <w:tab w:val="num" w:pos="5760"/>
        </w:tabs>
        <w:ind w:left="5760" w:hanging="360"/>
      </w:pPr>
      <w:rPr>
        <w:rFonts w:ascii="Times New Roman" w:hAnsi="Times New Roman" w:hint="default"/>
      </w:rPr>
    </w:lvl>
    <w:lvl w:ilvl="8" w:tplc="3F2E1922" w:tentative="1">
      <w:start w:val="1"/>
      <w:numFmt w:val="bullet"/>
      <w:lvlText w:val=""/>
      <w:lvlJc w:val="left"/>
      <w:pPr>
        <w:tabs>
          <w:tab w:val="num" w:pos="6480"/>
        </w:tabs>
        <w:ind w:left="6480" w:hanging="360"/>
      </w:pPr>
      <w:rPr>
        <w:rFonts w:ascii="Times New Roman" w:hAnsi="Times New Roman" w:hint="default"/>
      </w:rPr>
    </w:lvl>
  </w:abstractNum>
  <w:abstractNum w:abstractNumId="145">
    <w:nsid w:val="38392421"/>
    <w:multiLevelType w:val="hybridMultilevel"/>
    <w:tmpl w:val="A14691E8"/>
    <w:lvl w:ilvl="0" w:tplc="F7806CB0">
      <w:start w:val="1"/>
      <w:numFmt w:val="bullet"/>
      <w:lvlText w:val="•"/>
      <w:lvlJc w:val="left"/>
      <w:pPr>
        <w:tabs>
          <w:tab w:val="num" w:pos="720"/>
        </w:tabs>
        <w:ind w:left="720" w:hanging="360"/>
      </w:pPr>
      <w:rPr>
        <w:rFonts w:ascii="Arial" w:hAnsi="Arial" w:hint="default"/>
      </w:rPr>
    </w:lvl>
    <w:lvl w:ilvl="1" w:tplc="3F1C72AE" w:tentative="1">
      <w:start w:val="1"/>
      <w:numFmt w:val="bullet"/>
      <w:lvlText w:val="•"/>
      <w:lvlJc w:val="left"/>
      <w:pPr>
        <w:tabs>
          <w:tab w:val="num" w:pos="1440"/>
        </w:tabs>
        <w:ind w:left="1440" w:hanging="360"/>
      </w:pPr>
      <w:rPr>
        <w:rFonts w:ascii="Arial" w:hAnsi="Arial" w:hint="default"/>
      </w:rPr>
    </w:lvl>
    <w:lvl w:ilvl="2" w:tplc="1B52605C" w:tentative="1">
      <w:start w:val="1"/>
      <w:numFmt w:val="bullet"/>
      <w:lvlText w:val="•"/>
      <w:lvlJc w:val="left"/>
      <w:pPr>
        <w:tabs>
          <w:tab w:val="num" w:pos="2160"/>
        </w:tabs>
        <w:ind w:left="2160" w:hanging="360"/>
      </w:pPr>
      <w:rPr>
        <w:rFonts w:ascii="Arial" w:hAnsi="Arial" w:hint="default"/>
      </w:rPr>
    </w:lvl>
    <w:lvl w:ilvl="3" w:tplc="2FA09868" w:tentative="1">
      <w:start w:val="1"/>
      <w:numFmt w:val="bullet"/>
      <w:lvlText w:val="•"/>
      <w:lvlJc w:val="left"/>
      <w:pPr>
        <w:tabs>
          <w:tab w:val="num" w:pos="2880"/>
        </w:tabs>
        <w:ind w:left="2880" w:hanging="360"/>
      </w:pPr>
      <w:rPr>
        <w:rFonts w:ascii="Arial" w:hAnsi="Arial" w:hint="default"/>
      </w:rPr>
    </w:lvl>
    <w:lvl w:ilvl="4" w:tplc="4288E22C" w:tentative="1">
      <w:start w:val="1"/>
      <w:numFmt w:val="bullet"/>
      <w:lvlText w:val="•"/>
      <w:lvlJc w:val="left"/>
      <w:pPr>
        <w:tabs>
          <w:tab w:val="num" w:pos="3600"/>
        </w:tabs>
        <w:ind w:left="3600" w:hanging="360"/>
      </w:pPr>
      <w:rPr>
        <w:rFonts w:ascii="Arial" w:hAnsi="Arial" w:hint="default"/>
      </w:rPr>
    </w:lvl>
    <w:lvl w:ilvl="5" w:tplc="5E5C7FB4" w:tentative="1">
      <w:start w:val="1"/>
      <w:numFmt w:val="bullet"/>
      <w:lvlText w:val="•"/>
      <w:lvlJc w:val="left"/>
      <w:pPr>
        <w:tabs>
          <w:tab w:val="num" w:pos="4320"/>
        </w:tabs>
        <w:ind w:left="4320" w:hanging="360"/>
      </w:pPr>
      <w:rPr>
        <w:rFonts w:ascii="Arial" w:hAnsi="Arial" w:hint="default"/>
      </w:rPr>
    </w:lvl>
    <w:lvl w:ilvl="6" w:tplc="9E8ABC64" w:tentative="1">
      <w:start w:val="1"/>
      <w:numFmt w:val="bullet"/>
      <w:lvlText w:val="•"/>
      <w:lvlJc w:val="left"/>
      <w:pPr>
        <w:tabs>
          <w:tab w:val="num" w:pos="5040"/>
        </w:tabs>
        <w:ind w:left="5040" w:hanging="360"/>
      </w:pPr>
      <w:rPr>
        <w:rFonts w:ascii="Arial" w:hAnsi="Arial" w:hint="default"/>
      </w:rPr>
    </w:lvl>
    <w:lvl w:ilvl="7" w:tplc="F7BEC198" w:tentative="1">
      <w:start w:val="1"/>
      <w:numFmt w:val="bullet"/>
      <w:lvlText w:val="•"/>
      <w:lvlJc w:val="left"/>
      <w:pPr>
        <w:tabs>
          <w:tab w:val="num" w:pos="5760"/>
        </w:tabs>
        <w:ind w:left="5760" w:hanging="360"/>
      </w:pPr>
      <w:rPr>
        <w:rFonts w:ascii="Arial" w:hAnsi="Arial" w:hint="default"/>
      </w:rPr>
    </w:lvl>
    <w:lvl w:ilvl="8" w:tplc="8E887AA0" w:tentative="1">
      <w:start w:val="1"/>
      <w:numFmt w:val="bullet"/>
      <w:lvlText w:val="•"/>
      <w:lvlJc w:val="left"/>
      <w:pPr>
        <w:tabs>
          <w:tab w:val="num" w:pos="6480"/>
        </w:tabs>
        <w:ind w:left="6480" w:hanging="360"/>
      </w:pPr>
      <w:rPr>
        <w:rFonts w:ascii="Arial" w:hAnsi="Arial" w:hint="default"/>
      </w:rPr>
    </w:lvl>
  </w:abstractNum>
  <w:abstractNum w:abstractNumId="146">
    <w:nsid w:val="3896097C"/>
    <w:multiLevelType w:val="hybridMultilevel"/>
    <w:tmpl w:val="1152CE80"/>
    <w:lvl w:ilvl="0" w:tplc="A99EB2A4">
      <w:start w:val="1"/>
      <w:numFmt w:val="bullet"/>
      <w:lvlText w:val=""/>
      <w:lvlJc w:val="left"/>
      <w:pPr>
        <w:tabs>
          <w:tab w:val="num" w:pos="720"/>
        </w:tabs>
        <w:ind w:left="720" w:hanging="360"/>
      </w:pPr>
      <w:rPr>
        <w:rFonts w:ascii="Wingdings 3" w:hAnsi="Wingdings 3" w:hint="default"/>
      </w:rPr>
    </w:lvl>
    <w:lvl w:ilvl="1" w:tplc="BD12D20A" w:tentative="1">
      <w:start w:val="1"/>
      <w:numFmt w:val="bullet"/>
      <w:lvlText w:val=""/>
      <w:lvlJc w:val="left"/>
      <w:pPr>
        <w:tabs>
          <w:tab w:val="num" w:pos="1440"/>
        </w:tabs>
        <w:ind w:left="1440" w:hanging="360"/>
      </w:pPr>
      <w:rPr>
        <w:rFonts w:ascii="Wingdings 3" w:hAnsi="Wingdings 3" w:hint="default"/>
      </w:rPr>
    </w:lvl>
    <w:lvl w:ilvl="2" w:tplc="4F746D00" w:tentative="1">
      <w:start w:val="1"/>
      <w:numFmt w:val="bullet"/>
      <w:lvlText w:val=""/>
      <w:lvlJc w:val="left"/>
      <w:pPr>
        <w:tabs>
          <w:tab w:val="num" w:pos="2160"/>
        </w:tabs>
        <w:ind w:left="2160" w:hanging="360"/>
      </w:pPr>
      <w:rPr>
        <w:rFonts w:ascii="Wingdings 3" w:hAnsi="Wingdings 3" w:hint="default"/>
      </w:rPr>
    </w:lvl>
    <w:lvl w:ilvl="3" w:tplc="3C3410B6" w:tentative="1">
      <w:start w:val="1"/>
      <w:numFmt w:val="bullet"/>
      <w:lvlText w:val=""/>
      <w:lvlJc w:val="left"/>
      <w:pPr>
        <w:tabs>
          <w:tab w:val="num" w:pos="2880"/>
        </w:tabs>
        <w:ind w:left="2880" w:hanging="360"/>
      </w:pPr>
      <w:rPr>
        <w:rFonts w:ascii="Wingdings 3" w:hAnsi="Wingdings 3" w:hint="default"/>
      </w:rPr>
    </w:lvl>
    <w:lvl w:ilvl="4" w:tplc="94506F1E" w:tentative="1">
      <w:start w:val="1"/>
      <w:numFmt w:val="bullet"/>
      <w:lvlText w:val=""/>
      <w:lvlJc w:val="left"/>
      <w:pPr>
        <w:tabs>
          <w:tab w:val="num" w:pos="3600"/>
        </w:tabs>
        <w:ind w:left="3600" w:hanging="360"/>
      </w:pPr>
      <w:rPr>
        <w:rFonts w:ascii="Wingdings 3" w:hAnsi="Wingdings 3" w:hint="default"/>
      </w:rPr>
    </w:lvl>
    <w:lvl w:ilvl="5" w:tplc="328CA5A6" w:tentative="1">
      <w:start w:val="1"/>
      <w:numFmt w:val="bullet"/>
      <w:lvlText w:val=""/>
      <w:lvlJc w:val="left"/>
      <w:pPr>
        <w:tabs>
          <w:tab w:val="num" w:pos="4320"/>
        </w:tabs>
        <w:ind w:left="4320" w:hanging="360"/>
      </w:pPr>
      <w:rPr>
        <w:rFonts w:ascii="Wingdings 3" w:hAnsi="Wingdings 3" w:hint="default"/>
      </w:rPr>
    </w:lvl>
    <w:lvl w:ilvl="6" w:tplc="56F80286" w:tentative="1">
      <w:start w:val="1"/>
      <w:numFmt w:val="bullet"/>
      <w:lvlText w:val=""/>
      <w:lvlJc w:val="left"/>
      <w:pPr>
        <w:tabs>
          <w:tab w:val="num" w:pos="5040"/>
        </w:tabs>
        <w:ind w:left="5040" w:hanging="360"/>
      </w:pPr>
      <w:rPr>
        <w:rFonts w:ascii="Wingdings 3" w:hAnsi="Wingdings 3" w:hint="default"/>
      </w:rPr>
    </w:lvl>
    <w:lvl w:ilvl="7" w:tplc="26E44AD4" w:tentative="1">
      <w:start w:val="1"/>
      <w:numFmt w:val="bullet"/>
      <w:lvlText w:val=""/>
      <w:lvlJc w:val="left"/>
      <w:pPr>
        <w:tabs>
          <w:tab w:val="num" w:pos="5760"/>
        </w:tabs>
        <w:ind w:left="5760" w:hanging="360"/>
      </w:pPr>
      <w:rPr>
        <w:rFonts w:ascii="Wingdings 3" w:hAnsi="Wingdings 3" w:hint="default"/>
      </w:rPr>
    </w:lvl>
    <w:lvl w:ilvl="8" w:tplc="101C5D34" w:tentative="1">
      <w:start w:val="1"/>
      <w:numFmt w:val="bullet"/>
      <w:lvlText w:val=""/>
      <w:lvlJc w:val="left"/>
      <w:pPr>
        <w:tabs>
          <w:tab w:val="num" w:pos="6480"/>
        </w:tabs>
        <w:ind w:left="6480" w:hanging="360"/>
      </w:pPr>
      <w:rPr>
        <w:rFonts w:ascii="Wingdings 3" w:hAnsi="Wingdings 3" w:hint="default"/>
      </w:rPr>
    </w:lvl>
  </w:abstractNum>
  <w:abstractNum w:abstractNumId="147">
    <w:nsid w:val="393A303B"/>
    <w:multiLevelType w:val="hybridMultilevel"/>
    <w:tmpl w:val="E2927982"/>
    <w:lvl w:ilvl="0" w:tplc="0B1A505E">
      <w:start w:val="1"/>
      <w:numFmt w:val="bullet"/>
      <w:lvlText w:val=""/>
      <w:lvlJc w:val="left"/>
      <w:pPr>
        <w:tabs>
          <w:tab w:val="num" w:pos="720"/>
        </w:tabs>
        <w:ind w:left="720" w:hanging="360"/>
      </w:pPr>
      <w:rPr>
        <w:rFonts w:ascii="Wingdings 3" w:hAnsi="Wingdings 3" w:hint="default"/>
      </w:rPr>
    </w:lvl>
    <w:lvl w:ilvl="1" w:tplc="85904F54" w:tentative="1">
      <w:start w:val="1"/>
      <w:numFmt w:val="bullet"/>
      <w:lvlText w:val=""/>
      <w:lvlJc w:val="left"/>
      <w:pPr>
        <w:tabs>
          <w:tab w:val="num" w:pos="1440"/>
        </w:tabs>
        <w:ind w:left="1440" w:hanging="360"/>
      </w:pPr>
      <w:rPr>
        <w:rFonts w:ascii="Wingdings 3" w:hAnsi="Wingdings 3" w:hint="default"/>
      </w:rPr>
    </w:lvl>
    <w:lvl w:ilvl="2" w:tplc="C3423C0E" w:tentative="1">
      <w:start w:val="1"/>
      <w:numFmt w:val="bullet"/>
      <w:lvlText w:val=""/>
      <w:lvlJc w:val="left"/>
      <w:pPr>
        <w:tabs>
          <w:tab w:val="num" w:pos="2160"/>
        </w:tabs>
        <w:ind w:left="2160" w:hanging="360"/>
      </w:pPr>
      <w:rPr>
        <w:rFonts w:ascii="Wingdings 3" w:hAnsi="Wingdings 3" w:hint="default"/>
      </w:rPr>
    </w:lvl>
    <w:lvl w:ilvl="3" w:tplc="4236A64C" w:tentative="1">
      <w:start w:val="1"/>
      <w:numFmt w:val="bullet"/>
      <w:lvlText w:val=""/>
      <w:lvlJc w:val="left"/>
      <w:pPr>
        <w:tabs>
          <w:tab w:val="num" w:pos="2880"/>
        </w:tabs>
        <w:ind w:left="2880" w:hanging="360"/>
      </w:pPr>
      <w:rPr>
        <w:rFonts w:ascii="Wingdings 3" w:hAnsi="Wingdings 3" w:hint="default"/>
      </w:rPr>
    </w:lvl>
    <w:lvl w:ilvl="4" w:tplc="3F109B90" w:tentative="1">
      <w:start w:val="1"/>
      <w:numFmt w:val="bullet"/>
      <w:lvlText w:val=""/>
      <w:lvlJc w:val="left"/>
      <w:pPr>
        <w:tabs>
          <w:tab w:val="num" w:pos="3600"/>
        </w:tabs>
        <w:ind w:left="3600" w:hanging="360"/>
      </w:pPr>
      <w:rPr>
        <w:rFonts w:ascii="Wingdings 3" w:hAnsi="Wingdings 3" w:hint="default"/>
      </w:rPr>
    </w:lvl>
    <w:lvl w:ilvl="5" w:tplc="821AC18E" w:tentative="1">
      <w:start w:val="1"/>
      <w:numFmt w:val="bullet"/>
      <w:lvlText w:val=""/>
      <w:lvlJc w:val="left"/>
      <w:pPr>
        <w:tabs>
          <w:tab w:val="num" w:pos="4320"/>
        </w:tabs>
        <w:ind w:left="4320" w:hanging="360"/>
      </w:pPr>
      <w:rPr>
        <w:rFonts w:ascii="Wingdings 3" w:hAnsi="Wingdings 3" w:hint="default"/>
      </w:rPr>
    </w:lvl>
    <w:lvl w:ilvl="6" w:tplc="01F0B2F0" w:tentative="1">
      <w:start w:val="1"/>
      <w:numFmt w:val="bullet"/>
      <w:lvlText w:val=""/>
      <w:lvlJc w:val="left"/>
      <w:pPr>
        <w:tabs>
          <w:tab w:val="num" w:pos="5040"/>
        </w:tabs>
        <w:ind w:left="5040" w:hanging="360"/>
      </w:pPr>
      <w:rPr>
        <w:rFonts w:ascii="Wingdings 3" w:hAnsi="Wingdings 3" w:hint="default"/>
      </w:rPr>
    </w:lvl>
    <w:lvl w:ilvl="7" w:tplc="32E876B6" w:tentative="1">
      <w:start w:val="1"/>
      <w:numFmt w:val="bullet"/>
      <w:lvlText w:val=""/>
      <w:lvlJc w:val="left"/>
      <w:pPr>
        <w:tabs>
          <w:tab w:val="num" w:pos="5760"/>
        </w:tabs>
        <w:ind w:left="5760" w:hanging="360"/>
      </w:pPr>
      <w:rPr>
        <w:rFonts w:ascii="Wingdings 3" w:hAnsi="Wingdings 3" w:hint="default"/>
      </w:rPr>
    </w:lvl>
    <w:lvl w:ilvl="8" w:tplc="AB6CBDAC" w:tentative="1">
      <w:start w:val="1"/>
      <w:numFmt w:val="bullet"/>
      <w:lvlText w:val=""/>
      <w:lvlJc w:val="left"/>
      <w:pPr>
        <w:tabs>
          <w:tab w:val="num" w:pos="6480"/>
        </w:tabs>
        <w:ind w:left="6480" w:hanging="360"/>
      </w:pPr>
      <w:rPr>
        <w:rFonts w:ascii="Wingdings 3" w:hAnsi="Wingdings 3" w:hint="default"/>
      </w:rPr>
    </w:lvl>
  </w:abstractNum>
  <w:abstractNum w:abstractNumId="148">
    <w:nsid w:val="39540E82"/>
    <w:multiLevelType w:val="hybridMultilevel"/>
    <w:tmpl w:val="AC445052"/>
    <w:lvl w:ilvl="0" w:tplc="C83AE308">
      <w:start w:val="1"/>
      <w:numFmt w:val="bullet"/>
      <w:lvlText w:val="•"/>
      <w:lvlJc w:val="left"/>
      <w:pPr>
        <w:tabs>
          <w:tab w:val="num" w:pos="720"/>
        </w:tabs>
        <w:ind w:left="720" w:hanging="360"/>
      </w:pPr>
      <w:rPr>
        <w:rFonts w:ascii="Arial" w:hAnsi="Arial" w:hint="default"/>
      </w:rPr>
    </w:lvl>
    <w:lvl w:ilvl="1" w:tplc="28D26792" w:tentative="1">
      <w:start w:val="1"/>
      <w:numFmt w:val="bullet"/>
      <w:lvlText w:val="•"/>
      <w:lvlJc w:val="left"/>
      <w:pPr>
        <w:tabs>
          <w:tab w:val="num" w:pos="1440"/>
        </w:tabs>
        <w:ind w:left="1440" w:hanging="360"/>
      </w:pPr>
      <w:rPr>
        <w:rFonts w:ascii="Arial" w:hAnsi="Arial" w:hint="default"/>
      </w:rPr>
    </w:lvl>
    <w:lvl w:ilvl="2" w:tplc="EA24F412" w:tentative="1">
      <w:start w:val="1"/>
      <w:numFmt w:val="bullet"/>
      <w:lvlText w:val="•"/>
      <w:lvlJc w:val="left"/>
      <w:pPr>
        <w:tabs>
          <w:tab w:val="num" w:pos="2160"/>
        </w:tabs>
        <w:ind w:left="2160" w:hanging="360"/>
      </w:pPr>
      <w:rPr>
        <w:rFonts w:ascii="Arial" w:hAnsi="Arial" w:hint="default"/>
      </w:rPr>
    </w:lvl>
    <w:lvl w:ilvl="3" w:tplc="194CE2CC" w:tentative="1">
      <w:start w:val="1"/>
      <w:numFmt w:val="bullet"/>
      <w:lvlText w:val="•"/>
      <w:lvlJc w:val="left"/>
      <w:pPr>
        <w:tabs>
          <w:tab w:val="num" w:pos="2880"/>
        </w:tabs>
        <w:ind w:left="2880" w:hanging="360"/>
      </w:pPr>
      <w:rPr>
        <w:rFonts w:ascii="Arial" w:hAnsi="Arial" w:hint="default"/>
      </w:rPr>
    </w:lvl>
    <w:lvl w:ilvl="4" w:tplc="71CC1BF2" w:tentative="1">
      <w:start w:val="1"/>
      <w:numFmt w:val="bullet"/>
      <w:lvlText w:val="•"/>
      <w:lvlJc w:val="left"/>
      <w:pPr>
        <w:tabs>
          <w:tab w:val="num" w:pos="3600"/>
        </w:tabs>
        <w:ind w:left="3600" w:hanging="360"/>
      </w:pPr>
      <w:rPr>
        <w:rFonts w:ascii="Arial" w:hAnsi="Arial" w:hint="default"/>
      </w:rPr>
    </w:lvl>
    <w:lvl w:ilvl="5" w:tplc="623CEB58" w:tentative="1">
      <w:start w:val="1"/>
      <w:numFmt w:val="bullet"/>
      <w:lvlText w:val="•"/>
      <w:lvlJc w:val="left"/>
      <w:pPr>
        <w:tabs>
          <w:tab w:val="num" w:pos="4320"/>
        </w:tabs>
        <w:ind w:left="4320" w:hanging="360"/>
      </w:pPr>
      <w:rPr>
        <w:rFonts w:ascii="Arial" w:hAnsi="Arial" w:hint="default"/>
      </w:rPr>
    </w:lvl>
    <w:lvl w:ilvl="6" w:tplc="3CF03D90" w:tentative="1">
      <w:start w:val="1"/>
      <w:numFmt w:val="bullet"/>
      <w:lvlText w:val="•"/>
      <w:lvlJc w:val="left"/>
      <w:pPr>
        <w:tabs>
          <w:tab w:val="num" w:pos="5040"/>
        </w:tabs>
        <w:ind w:left="5040" w:hanging="360"/>
      </w:pPr>
      <w:rPr>
        <w:rFonts w:ascii="Arial" w:hAnsi="Arial" w:hint="default"/>
      </w:rPr>
    </w:lvl>
    <w:lvl w:ilvl="7" w:tplc="4094C2DA" w:tentative="1">
      <w:start w:val="1"/>
      <w:numFmt w:val="bullet"/>
      <w:lvlText w:val="•"/>
      <w:lvlJc w:val="left"/>
      <w:pPr>
        <w:tabs>
          <w:tab w:val="num" w:pos="5760"/>
        </w:tabs>
        <w:ind w:left="5760" w:hanging="360"/>
      </w:pPr>
      <w:rPr>
        <w:rFonts w:ascii="Arial" w:hAnsi="Arial" w:hint="default"/>
      </w:rPr>
    </w:lvl>
    <w:lvl w:ilvl="8" w:tplc="9F30A088" w:tentative="1">
      <w:start w:val="1"/>
      <w:numFmt w:val="bullet"/>
      <w:lvlText w:val="•"/>
      <w:lvlJc w:val="left"/>
      <w:pPr>
        <w:tabs>
          <w:tab w:val="num" w:pos="6480"/>
        </w:tabs>
        <w:ind w:left="6480" w:hanging="360"/>
      </w:pPr>
      <w:rPr>
        <w:rFonts w:ascii="Arial" w:hAnsi="Arial" w:hint="default"/>
      </w:rPr>
    </w:lvl>
  </w:abstractNum>
  <w:abstractNum w:abstractNumId="149">
    <w:nsid w:val="395E0FED"/>
    <w:multiLevelType w:val="hybridMultilevel"/>
    <w:tmpl w:val="7A7AFDD8"/>
    <w:lvl w:ilvl="0" w:tplc="04B85A8A">
      <w:start w:val="1"/>
      <w:numFmt w:val="bullet"/>
      <w:lvlText w:val=""/>
      <w:lvlJc w:val="left"/>
      <w:pPr>
        <w:tabs>
          <w:tab w:val="num" w:pos="720"/>
        </w:tabs>
        <w:ind w:left="720" w:hanging="360"/>
      </w:pPr>
      <w:rPr>
        <w:rFonts w:ascii="Wingdings 2" w:hAnsi="Wingdings 2" w:hint="default"/>
      </w:rPr>
    </w:lvl>
    <w:lvl w:ilvl="1" w:tplc="FC3079B8" w:tentative="1">
      <w:start w:val="1"/>
      <w:numFmt w:val="bullet"/>
      <w:lvlText w:val=""/>
      <w:lvlJc w:val="left"/>
      <w:pPr>
        <w:tabs>
          <w:tab w:val="num" w:pos="1440"/>
        </w:tabs>
        <w:ind w:left="1440" w:hanging="360"/>
      </w:pPr>
      <w:rPr>
        <w:rFonts w:ascii="Wingdings 2" w:hAnsi="Wingdings 2" w:hint="default"/>
      </w:rPr>
    </w:lvl>
    <w:lvl w:ilvl="2" w:tplc="E9B2FD72" w:tentative="1">
      <w:start w:val="1"/>
      <w:numFmt w:val="bullet"/>
      <w:lvlText w:val=""/>
      <w:lvlJc w:val="left"/>
      <w:pPr>
        <w:tabs>
          <w:tab w:val="num" w:pos="2160"/>
        </w:tabs>
        <w:ind w:left="2160" w:hanging="360"/>
      </w:pPr>
      <w:rPr>
        <w:rFonts w:ascii="Wingdings 2" w:hAnsi="Wingdings 2" w:hint="default"/>
      </w:rPr>
    </w:lvl>
    <w:lvl w:ilvl="3" w:tplc="9F481CF4" w:tentative="1">
      <w:start w:val="1"/>
      <w:numFmt w:val="bullet"/>
      <w:lvlText w:val=""/>
      <w:lvlJc w:val="left"/>
      <w:pPr>
        <w:tabs>
          <w:tab w:val="num" w:pos="2880"/>
        </w:tabs>
        <w:ind w:left="2880" w:hanging="360"/>
      </w:pPr>
      <w:rPr>
        <w:rFonts w:ascii="Wingdings 2" w:hAnsi="Wingdings 2" w:hint="default"/>
      </w:rPr>
    </w:lvl>
    <w:lvl w:ilvl="4" w:tplc="241A4A6A" w:tentative="1">
      <w:start w:val="1"/>
      <w:numFmt w:val="bullet"/>
      <w:lvlText w:val=""/>
      <w:lvlJc w:val="left"/>
      <w:pPr>
        <w:tabs>
          <w:tab w:val="num" w:pos="3600"/>
        </w:tabs>
        <w:ind w:left="3600" w:hanging="360"/>
      </w:pPr>
      <w:rPr>
        <w:rFonts w:ascii="Wingdings 2" w:hAnsi="Wingdings 2" w:hint="default"/>
      </w:rPr>
    </w:lvl>
    <w:lvl w:ilvl="5" w:tplc="379A5B84" w:tentative="1">
      <w:start w:val="1"/>
      <w:numFmt w:val="bullet"/>
      <w:lvlText w:val=""/>
      <w:lvlJc w:val="left"/>
      <w:pPr>
        <w:tabs>
          <w:tab w:val="num" w:pos="4320"/>
        </w:tabs>
        <w:ind w:left="4320" w:hanging="360"/>
      </w:pPr>
      <w:rPr>
        <w:rFonts w:ascii="Wingdings 2" w:hAnsi="Wingdings 2" w:hint="default"/>
      </w:rPr>
    </w:lvl>
    <w:lvl w:ilvl="6" w:tplc="3DEAC0BE" w:tentative="1">
      <w:start w:val="1"/>
      <w:numFmt w:val="bullet"/>
      <w:lvlText w:val=""/>
      <w:lvlJc w:val="left"/>
      <w:pPr>
        <w:tabs>
          <w:tab w:val="num" w:pos="5040"/>
        </w:tabs>
        <w:ind w:left="5040" w:hanging="360"/>
      </w:pPr>
      <w:rPr>
        <w:rFonts w:ascii="Wingdings 2" w:hAnsi="Wingdings 2" w:hint="default"/>
      </w:rPr>
    </w:lvl>
    <w:lvl w:ilvl="7" w:tplc="E5F8EC9C" w:tentative="1">
      <w:start w:val="1"/>
      <w:numFmt w:val="bullet"/>
      <w:lvlText w:val=""/>
      <w:lvlJc w:val="left"/>
      <w:pPr>
        <w:tabs>
          <w:tab w:val="num" w:pos="5760"/>
        </w:tabs>
        <w:ind w:left="5760" w:hanging="360"/>
      </w:pPr>
      <w:rPr>
        <w:rFonts w:ascii="Wingdings 2" w:hAnsi="Wingdings 2" w:hint="default"/>
      </w:rPr>
    </w:lvl>
    <w:lvl w:ilvl="8" w:tplc="CCCC30B0" w:tentative="1">
      <w:start w:val="1"/>
      <w:numFmt w:val="bullet"/>
      <w:lvlText w:val=""/>
      <w:lvlJc w:val="left"/>
      <w:pPr>
        <w:tabs>
          <w:tab w:val="num" w:pos="6480"/>
        </w:tabs>
        <w:ind w:left="6480" w:hanging="360"/>
      </w:pPr>
      <w:rPr>
        <w:rFonts w:ascii="Wingdings 2" w:hAnsi="Wingdings 2" w:hint="default"/>
      </w:rPr>
    </w:lvl>
  </w:abstractNum>
  <w:abstractNum w:abstractNumId="150">
    <w:nsid w:val="3AA87816"/>
    <w:multiLevelType w:val="hybridMultilevel"/>
    <w:tmpl w:val="7128977C"/>
    <w:lvl w:ilvl="0" w:tplc="D5DE54B6">
      <w:start w:val="1"/>
      <w:numFmt w:val="bullet"/>
      <w:lvlText w:val=""/>
      <w:lvlJc w:val="left"/>
      <w:pPr>
        <w:tabs>
          <w:tab w:val="num" w:pos="720"/>
        </w:tabs>
        <w:ind w:left="720" w:hanging="360"/>
      </w:pPr>
      <w:rPr>
        <w:rFonts w:ascii="Wingdings 2" w:hAnsi="Wingdings 2" w:hint="default"/>
      </w:rPr>
    </w:lvl>
    <w:lvl w:ilvl="1" w:tplc="57780B36">
      <w:start w:val="1"/>
      <w:numFmt w:val="bullet"/>
      <w:lvlText w:val=""/>
      <w:lvlJc w:val="left"/>
      <w:pPr>
        <w:tabs>
          <w:tab w:val="num" w:pos="1440"/>
        </w:tabs>
        <w:ind w:left="1440" w:hanging="360"/>
      </w:pPr>
      <w:rPr>
        <w:rFonts w:ascii="Wingdings 2" w:hAnsi="Wingdings 2" w:hint="default"/>
      </w:rPr>
    </w:lvl>
    <w:lvl w:ilvl="2" w:tplc="76343674" w:tentative="1">
      <w:start w:val="1"/>
      <w:numFmt w:val="bullet"/>
      <w:lvlText w:val=""/>
      <w:lvlJc w:val="left"/>
      <w:pPr>
        <w:tabs>
          <w:tab w:val="num" w:pos="2160"/>
        </w:tabs>
        <w:ind w:left="2160" w:hanging="360"/>
      </w:pPr>
      <w:rPr>
        <w:rFonts w:ascii="Wingdings 2" w:hAnsi="Wingdings 2" w:hint="default"/>
      </w:rPr>
    </w:lvl>
    <w:lvl w:ilvl="3" w:tplc="650E335E" w:tentative="1">
      <w:start w:val="1"/>
      <w:numFmt w:val="bullet"/>
      <w:lvlText w:val=""/>
      <w:lvlJc w:val="left"/>
      <w:pPr>
        <w:tabs>
          <w:tab w:val="num" w:pos="2880"/>
        </w:tabs>
        <w:ind w:left="2880" w:hanging="360"/>
      </w:pPr>
      <w:rPr>
        <w:rFonts w:ascii="Wingdings 2" w:hAnsi="Wingdings 2" w:hint="default"/>
      </w:rPr>
    </w:lvl>
    <w:lvl w:ilvl="4" w:tplc="239EA8A8" w:tentative="1">
      <w:start w:val="1"/>
      <w:numFmt w:val="bullet"/>
      <w:lvlText w:val=""/>
      <w:lvlJc w:val="left"/>
      <w:pPr>
        <w:tabs>
          <w:tab w:val="num" w:pos="3600"/>
        </w:tabs>
        <w:ind w:left="3600" w:hanging="360"/>
      </w:pPr>
      <w:rPr>
        <w:rFonts w:ascii="Wingdings 2" w:hAnsi="Wingdings 2" w:hint="default"/>
      </w:rPr>
    </w:lvl>
    <w:lvl w:ilvl="5" w:tplc="DCB49C54" w:tentative="1">
      <w:start w:val="1"/>
      <w:numFmt w:val="bullet"/>
      <w:lvlText w:val=""/>
      <w:lvlJc w:val="left"/>
      <w:pPr>
        <w:tabs>
          <w:tab w:val="num" w:pos="4320"/>
        </w:tabs>
        <w:ind w:left="4320" w:hanging="360"/>
      </w:pPr>
      <w:rPr>
        <w:rFonts w:ascii="Wingdings 2" w:hAnsi="Wingdings 2" w:hint="default"/>
      </w:rPr>
    </w:lvl>
    <w:lvl w:ilvl="6" w:tplc="D26C021A" w:tentative="1">
      <w:start w:val="1"/>
      <w:numFmt w:val="bullet"/>
      <w:lvlText w:val=""/>
      <w:lvlJc w:val="left"/>
      <w:pPr>
        <w:tabs>
          <w:tab w:val="num" w:pos="5040"/>
        </w:tabs>
        <w:ind w:left="5040" w:hanging="360"/>
      </w:pPr>
      <w:rPr>
        <w:rFonts w:ascii="Wingdings 2" w:hAnsi="Wingdings 2" w:hint="default"/>
      </w:rPr>
    </w:lvl>
    <w:lvl w:ilvl="7" w:tplc="F6E66EDC" w:tentative="1">
      <w:start w:val="1"/>
      <w:numFmt w:val="bullet"/>
      <w:lvlText w:val=""/>
      <w:lvlJc w:val="left"/>
      <w:pPr>
        <w:tabs>
          <w:tab w:val="num" w:pos="5760"/>
        </w:tabs>
        <w:ind w:left="5760" w:hanging="360"/>
      </w:pPr>
      <w:rPr>
        <w:rFonts w:ascii="Wingdings 2" w:hAnsi="Wingdings 2" w:hint="default"/>
      </w:rPr>
    </w:lvl>
    <w:lvl w:ilvl="8" w:tplc="65C82220" w:tentative="1">
      <w:start w:val="1"/>
      <w:numFmt w:val="bullet"/>
      <w:lvlText w:val=""/>
      <w:lvlJc w:val="left"/>
      <w:pPr>
        <w:tabs>
          <w:tab w:val="num" w:pos="6480"/>
        </w:tabs>
        <w:ind w:left="6480" w:hanging="360"/>
      </w:pPr>
      <w:rPr>
        <w:rFonts w:ascii="Wingdings 2" w:hAnsi="Wingdings 2" w:hint="default"/>
      </w:rPr>
    </w:lvl>
  </w:abstractNum>
  <w:abstractNum w:abstractNumId="151">
    <w:nsid w:val="3CC7659C"/>
    <w:multiLevelType w:val="hybridMultilevel"/>
    <w:tmpl w:val="CBEE20B6"/>
    <w:lvl w:ilvl="0" w:tplc="539E6F3A">
      <w:start w:val="1"/>
      <w:numFmt w:val="bullet"/>
      <w:lvlText w:val=""/>
      <w:lvlJc w:val="left"/>
      <w:pPr>
        <w:tabs>
          <w:tab w:val="num" w:pos="720"/>
        </w:tabs>
        <w:ind w:left="720" w:hanging="360"/>
      </w:pPr>
      <w:rPr>
        <w:rFonts w:ascii="Wingdings" w:hAnsi="Wingdings" w:hint="default"/>
      </w:rPr>
    </w:lvl>
    <w:lvl w:ilvl="1" w:tplc="78A01AB8" w:tentative="1">
      <w:start w:val="1"/>
      <w:numFmt w:val="bullet"/>
      <w:lvlText w:val=""/>
      <w:lvlJc w:val="left"/>
      <w:pPr>
        <w:tabs>
          <w:tab w:val="num" w:pos="1440"/>
        </w:tabs>
        <w:ind w:left="1440" w:hanging="360"/>
      </w:pPr>
      <w:rPr>
        <w:rFonts w:ascii="Wingdings" w:hAnsi="Wingdings" w:hint="default"/>
      </w:rPr>
    </w:lvl>
    <w:lvl w:ilvl="2" w:tplc="59AC9F38" w:tentative="1">
      <w:start w:val="1"/>
      <w:numFmt w:val="bullet"/>
      <w:lvlText w:val=""/>
      <w:lvlJc w:val="left"/>
      <w:pPr>
        <w:tabs>
          <w:tab w:val="num" w:pos="2160"/>
        </w:tabs>
        <w:ind w:left="2160" w:hanging="360"/>
      </w:pPr>
      <w:rPr>
        <w:rFonts w:ascii="Wingdings" w:hAnsi="Wingdings" w:hint="default"/>
      </w:rPr>
    </w:lvl>
    <w:lvl w:ilvl="3" w:tplc="D292CB96" w:tentative="1">
      <w:start w:val="1"/>
      <w:numFmt w:val="bullet"/>
      <w:lvlText w:val=""/>
      <w:lvlJc w:val="left"/>
      <w:pPr>
        <w:tabs>
          <w:tab w:val="num" w:pos="2880"/>
        </w:tabs>
        <w:ind w:left="2880" w:hanging="360"/>
      </w:pPr>
      <w:rPr>
        <w:rFonts w:ascii="Wingdings" w:hAnsi="Wingdings" w:hint="default"/>
      </w:rPr>
    </w:lvl>
    <w:lvl w:ilvl="4" w:tplc="B088C802" w:tentative="1">
      <w:start w:val="1"/>
      <w:numFmt w:val="bullet"/>
      <w:lvlText w:val=""/>
      <w:lvlJc w:val="left"/>
      <w:pPr>
        <w:tabs>
          <w:tab w:val="num" w:pos="3600"/>
        </w:tabs>
        <w:ind w:left="3600" w:hanging="360"/>
      </w:pPr>
      <w:rPr>
        <w:rFonts w:ascii="Wingdings" w:hAnsi="Wingdings" w:hint="default"/>
      </w:rPr>
    </w:lvl>
    <w:lvl w:ilvl="5" w:tplc="86060CF2" w:tentative="1">
      <w:start w:val="1"/>
      <w:numFmt w:val="bullet"/>
      <w:lvlText w:val=""/>
      <w:lvlJc w:val="left"/>
      <w:pPr>
        <w:tabs>
          <w:tab w:val="num" w:pos="4320"/>
        </w:tabs>
        <w:ind w:left="4320" w:hanging="360"/>
      </w:pPr>
      <w:rPr>
        <w:rFonts w:ascii="Wingdings" w:hAnsi="Wingdings" w:hint="default"/>
      </w:rPr>
    </w:lvl>
    <w:lvl w:ilvl="6" w:tplc="14EA96FC" w:tentative="1">
      <w:start w:val="1"/>
      <w:numFmt w:val="bullet"/>
      <w:lvlText w:val=""/>
      <w:lvlJc w:val="left"/>
      <w:pPr>
        <w:tabs>
          <w:tab w:val="num" w:pos="5040"/>
        </w:tabs>
        <w:ind w:left="5040" w:hanging="360"/>
      </w:pPr>
      <w:rPr>
        <w:rFonts w:ascii="Wingdings" w:hAnsi="Wingdings" w:hint="default"/>
      </w:rPr>
    </w:lvl>
    <w:lvl w:ilvl="7" w:tplc="DFC64F18" w:tentative="1">
      <w:start w:val="1"/>
      <w:numFmt w:val="bullet"/>
      <w:lvlText w:val=""/>
      <w:lvlJc w:val="left"/>
      <w:pPr>
        <w:tabs>
          <w:tab w:val="num" w:pos="5760"/>
        </w:tabs>
        <w:ind w:left="5760" w:hanging="360"/>
      </w:pPr>
      <w:rPr>
        <w:rFonts w:ascii="Wingdings" w:hAnsi="Wingdings" w:hint="default"/>
      </w:rPr>
    </w:lvl>
    <w:lvl w:ilvl="8" w:tplc="C7BAC49C" w:tentative="1">
      <w:start w:val="1"/>
      <w:numFmt w:val="bullet"/>
      <w:lvlText w:val=""/>
      <w:lvlJc w:val="left"/>
      <w:pPr>
        <w:tabs>
          <w:tab w:val="num" w:pos="6480"/>
        </w:tabs>
        <w:ind w:left="6480" w:hanging="360"/>
      </w:pPr>
      <w:rPr>
        <w:rFonts w:ascii="Wingdings" w:hAnsi="Wingdings" w:hint="default"/>
      </w:rPr>
    </w:lvl>
  </w:abstractNum>
  <w:abstractNum w:abstractNumId="152">
    <w:nsid w:val="3D494799"/>
    <w:multiLevelType w:val="hybridMultilevel"/>
    <w:tmpl w:val="BC9C4644"/>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53">
    <w:nsid w:val="3DC57D22"/>
    <w:multiLevelType w:val="hybridMultilevel"/>
    <w:tmpl w:val="BBA8C4AA"/>
    <w:lvl w:ilvl="0" w:tplc="41220BEC">
      <w:start w:val="1"/>
      <w:numFmt w:val="bullet"/>
      <w:lvlText w:val=""/>
      <w:lvlJc w:val="left"/>
      <w:pPr>
        <w:tabs>
          <w:tab w:val="num" w:pos="720"/>
        </w:tabs>
        <w:ind w:left="720" w:hanging="360"/>
      </w:pPr>
      <w:rPr>
        <w:rFonts w:ascii="Wingdings 2" w:hAnsi="Wingdings 2" w:hint="default"/>
      </w:rPr>
    </w:lvl>
    <w:lvl w:ilvl="1" w:tplc="D3FC200C" w:tentative="1">
      <w:start w:val="1"/>
      <w:numFmt w:val="bullet"/>
      <w:lvlText w:val=""/>
      <w:lvlJc w:val="left"/>
      <w:pPr>
        <w:tabs>
          <w:tab w:val="num" w:pos="1440"/>
        </w:tabs>
        <w:ind w:left="1440" w:hanging="360"/>
      </w:pPr>
      <w:rPr>
        <w:rFonts w:ascii="Wingdings 2" w:hAnsi="Wingdings 2" w:hint="default"/>
      </w:rPr>
    </w:lvl>
    <w:lvl w:ilvl="2" w:tplc="F2C63F24" w:tentative="1">
      <w:start w:val="1"/>
      <w:numFmt w:val="bullet"/>
      <w:lvlText w:val=""/>
      <w:lvlJc w:val="left"/>
      <w:pPr>
        <w:tabs>
          <w:tab w:val="num" w:pos="2160"/>
        </w:tabs>
        <w:ind w:left="2160" w:hanging="360"/>
      </w:pPr>
      <w:rPr>
        <w:rFonts w:ascii="Wingdings 2" w:hAnsi="Wingdings 2" w:hint="default"/>
      </w:rPr>
    </w:lvl>
    <w:lvl w:ilvl="3" w:tplc="C47C6FA8" w:tentative="1">
      <w:start w:val="1"/>
      <w:numFmt w:val="bullet"/>
      <w:lvlText w:val=""/>
      <w:lvlJc w:val="left"/>
      <w:pPr>
        <w:tabs>
          <w:tab w:val="num" w:pos="2880"/>
        </w:tabs>
        <w:ind w:left="2880" w:hanging="360"/>
      </w:pPr>
      <w:rPr>
        <w:rFonts w:ascii="Wingdings 2" w:hAnsi="Wingdings 2" w:hint="default"/>
      </w:rPr>
    </w:lvl>
    <w:lvl w:ilvl="4" w:tplc="E42A99EC" w:tentative="1">
      <w:start w:val="1"/>
      <w:numFmt w:val="bullet"/>
      <w:lvlText w:val=""/>
      <w:lvlJc w:val="left"/>
      <w:pPr>
        <w:tabs>
          <w:tab w:val="num" w:pos="3600"/>
        </w:tabs>
        <w:ind w:left="3600" w:hanging="360"/>
      </w:pPr>
      <w:rPr>
        <w:rFonts w:ascii="Wingdings 2" w:hAnsi="Wingdings 2" w:hint="default"/>
      </w:rPr>
    </w:lvl>
    <w:lvl w:ilvl="5" w:tplc="7604E0BE" w:tentative="1">
      <w:start w:val="1"/>
      <w:numFmt w:val="bullet"/>
      <w:lvlText w:val=""/>
      <w:lvlJc w:val="left"/>
      <w:pPr>
        <w:tabs>
          <w:tab w:val="num" w:pos="4320"/>
        </w:tabs>
        <w:ind w:left="4320" w:hanging="360"/>
      </w:pPr>
      <w:rPr>
        <w:rFonts w:ascii="Wingdings 2" w:hAnsi="Wingdings 2" w:hint="default"/>
      </w:rPr>
    </w:lvl>
    <w:lvl w:ilvl="6" w:tplc="76F64C0A" w:tentative="1">
      <w:start w:val="1"/>
      <w:numFmt w:val="bullet"/>
      <w:lvlText w:val=""/>
      <w:lvlJc w:val="left"/>
      <w:pPr>
        <w:tabs>
          <w:tab w:val="num" w:pos="5040"/>
        </w:tabs>
        <w:ind w:left="5040" w:hanging="360"/>
      </w:pPr>
      <w:rPr>
        <w:rFonts w:ascii="Wingdings 2" w:hAnsi="Wingdings 2" w:hint="default"/>
      </w:rPr>
    </w:lvl>
    <w:lvl w:ilvl="7" w:tplc="A7CCE372" w:tentative="1">
      <w:start w:val="1"/>
      <w:numFmt w:val="bullet"/>
      <w:lvlText w:val=""/>
      <w:lvlJc w:val="left"/>
      <w:pPr>
        <w:tabs>
          <w:tab w:val="num" w:pos="5760"/>
        </w:tabs>
        <w:ind w:left="5760" w:hanging="360"/>
      </w:pPr>
      <w:rPr>
        <w:rFonts w:ascii="Wingdings 2" w:hAnsi="Wingdings 2" w:hint="default"/>
      </w:rPr>
    </w:lvl>
    <w:lvl w:ilvl="8" w:tplc="2DD0E4E2" w:tentative="1">
      <w:start w:val="1"/>
      <w:numFmt w:val="bullet"/>
      <w:lvlText w:val=""/>
      <w:lvlJc w:val="left"/>
      <w:pPr>
        <w:tabs>
          <w:tab w:val="num" w:pos="6480"/>
        </w:tabs>
        <w:ind w:left="6480" w:hanging="360"/>
      </w:pPr>
      <w:rPr>
        <w:rFonts w:ascii="Wingdings 2" w:hAnsi="Wingdings 2" w:hint="default"/>
      </w:rPr>
    </w:lvl>
  </w:abstractNum>
  <w:abstractNum w:abstractNumId="154">
    <w:nsid w:val="3E5F0455"/>
    <w:multiLevelType w:val="hybridMultilevel"/>
    <w:tmpl w:val="BAB64D88"/>
    <w:lvl w:ilvl="0" w:tplc="C240A960">
      <w:start w:val="1"/>
      <w:numFmt w:val="bullet"/>
      <w:lvlText w:val=""/>
      <w:lvlJc w:val="left"/>
      <w:pPr>
        <w:tabs>
          <w:tab w:val="num" w:pos="720"/>
        </w:tabs>
        <w:ind w:left="720" w:hanging="360"/>
      </w:pPr>
      <w:rPr>
        <w:rFonts w:ascii="Wingdings 3" w:hAnsi="Wingdings 3" w:hint="default"/>
      </w:rPr>
    </w:lvl>
    <w:lvl w:ilvl="1" w:tplc="40C2D8EA">
      <w:start w:val="16"/>
      <w:numFmt w:val="bullet"/>
      <w:lvlText w:val="◦"/>
      <w:lvlJc w:val="left"/>
      <w:pPr>
        <w:tabs>
          <w:tab w:val="num" w:pos="1440"/>
        </w:tabs>
        <w:ind w:left="1440" w:hanging="360"/>
      </w:pPr>
      <w:rPr>
        <w:rFonts w:ascii="Verdana" w:hAnsi="Verdana" w:hint="default"/>
      </w:rPr>
    </w:lvl>
    <w:lvl w:ilvl="2" w:tplc="3B967808" w:tentative="1">
      <w:start w:val="1"/>
      <w:numFmt w:val="bullet"/>
      <w:lvlText w:val=""/>
      <w:lvlJc w:val="left"/>
      <w:pPr>
        <w:tabs>
          <w:tab w:val="num" w:pos="2160"/>
        </w:tabs>
        <w:ind w:left="2160" w:hanging="360"/>
      </w:pPr>
      <w:rPr>
        <w:rFonts w:ascii="Wingdings 3" w:hAnsi="Wingdings 3" w:hint="default"/>
      </w:rPr>
    </w:lvl>
    <w:lvl w:ilvl="3" w:tplc="37DC57F8" w:tentative="1">
      <w:start w:val="1"/>
      <w:numFmt w:val="bullet"/>
      <w:lvlText w:val=""/>
      <w:lvlJc w:val="left"/>
      <w:pPr>
        <w:tabs>
          <w:tab w:val="num" w:pos="2880"/>
        </w:tabs>
        <w:ind w:left="2880" w:hanging="360"/>
      </w:pPr>
      <w:rPr>
        <w:rFonts w:ascii="Wingdings 3" w:hAnsi="Wingdings 3" w:hint="default"/>
      </w:rPr>
    </w:lvl>
    <w:lvl w:ilvl="4" w:tplc="1F2654F6" w:tentative="1">
      <w:start w:val="1"/>
      <w:numFmt w:val="bullet"/>
      <w:lvlText w:val=""/>
      <w:lvlJc w:val="left"/>
      <w:pPr>
        <w:tabs>
          <w:tab w:val="num" w:pos="3600"/>
        </w:tabs>
        <w:ind w:left="3600" w:hanging="360"/>
      </w:pPr>
      <w:rPr>
        <w:rFonts w:ascii="Wingdings 3" w:hAnsi="Wingdings 3" w:hint="default"/>
      </w:rPr>
    </w:lvl>
    <w:lvl w:ilvl="5" w:tplc="BEB01E48" w:tentative="1">
      <w:start w:val="1"/>
      <w:numFmt w:val="bullet"/>
      <w:lvlText w:val=""/>
      <w:lvlJc w:val="left"/>
      <w:pPr>
        <w:tabs>
          <w:tab w:val="num" w:pos="4320"/>
        </w:tabs>
        <w:ind w:left="4320" w:hanging="360"/>
      </w:pPr>
      <w:rPr>
        <w:rFonts w:ascii="Wingdings 3" w:hAnsi="Wingdings 3" w:hint="default"/>
      </w:rPr>
    </w:lvl>
    <w:lvl w:ilvl="6" w:tplc="248209F4" w:tentative="1">
      <w:start w:val="1"/>
      <w:numFmt w:val="bullet"/>
      <w:lvlText w:val=""/>
      <w:lvlJc w:val="left"/>
      <w:pPr>
        <w:tabs>
          <w:tab w:val="num" w:pos="5040"/>
        </w:tabs>
        <w:ind w:left="5040" w:hanging="360"/>
      </w:pPr>
      <w:rPr>
        <w:rFonts w:ascii="Wingdings 3" w:hAnsi="Wingdings 3" w:hint="default"/>
      </w:rPr>
    </w:lvl>
    <w:lvl w:ilvl="7" w:tplc="42786460" w:tentative="1">
      <w:start w:val="1"/>
      <w:numFmt w:val="bullet"/>
      <w:lvlText w:val=""/>
      <w:lvlJc w:val="left"/>
      <w:pPr>
        <w:tabs>
          <w:tab w:val="num" w:pos="5760"/>
        </w:tabs>
        <w:ind w:left="5760" w:hanging="360"/>
      </w:pPr>
      <w:rPr>
        <w:rFonts w:ascii="Wingdings 3" w:hAnsi="Wingdings 3" w:hint="default"/>
      </w:rPr>
    </w:lvl>
    <w:lvl w:ilvl="8" w:tplc="2F620DA6" w:tentative="1">
      <w:start w:val="1"/>
      <w:numFmt w:val="bullet"/>
      <w:lvlText w:val=""/>
      <w:lvlJc w:val="left"/>
      <w:pPr>
        <w:tabs>
          <w:tab w:val="num" w:pos="6480"/>
        </w:tabs>
        <w:ind w:left="6480" w:hanging="360"/>
      </w:pPr>
      <w:rPr>
        <w:rFonts w:ascii="Wingdings 3" w:hAnsi="Wingdings 3" w:hint="default"/>
      </w:rPr>
    </w:lvl>
  </w:abstractNum>
  <w:abstractNum w:abstractNumId="155">
    <w:nsid w:val="3EC717C2"/>
    <w:multiLevelType w:val="hybridMultilevel"/>
    <w:tmpl w:val="5A3E61A8"/>
    <w:lvl w:ilvl="0" w:tplc="E786B398">
      <w:start w:val="1"/>
      <w:numFmt w:val="bullet"/>
      <w:lvlText w:val=""/>
      <w:lvlJc w:val="left"/>
      <w:pPr>
        <w:tabs>
          <w:tab w:val="num" w:pos="720"/>
        </w:tabs>
        <w:ind w:left="720" w:hanging="360"/>
      </w:pPr>
      <w:rPr>
        <w:rFonts w:ascii="Wingdings 2" w:hAnsi="Wingdings 2" w:hint="default"/>
      </w:rPr>
    </w:lvl>
    <w:lvl w:ilvl="1" w:tplc="4866CFA4" w:tentative="1">
      <w:start w:val="1"/>
      <w:numFmt w:val="bullet"/>
      <w:lvlText w:val=""/>
      <w:lvlJc w:val="left"/>
      <w:pPr>
        <w:tabs>
          <w:tab w:val="num" w:pos="1440"/>
        </w:tabs>
        <w:ind w:left="1440" w:hanging="360"/>
      </w:pPr>
      <w:rPr>
        <w:rFonts w:ascii="Wingdings 2" w:hAnsi="Wingdings 2" w:hint="default"/>
      </w:rPr>
    </w:lvl>
    <w:lvl w:ilvl="2" w:tplc="66762C8A" w:tentative="1">
      <w:start w:val="1"/>
      <w:numFmt w:val="bullet"/>
      <w:lvlText w:val=""/>
      <w:lvlJc w:val="left"/>
      <w:pPr>
        <w:tabs>
          <w:tab w:val="num" w:pos="2160"/>
        </w:tabs>
        <w:ind w:left="2160" w:hanging="360"/>
      </w:pPr>
      <w:rPr>
        <w:rFonts w:ascii="Wingdings 2" w:hAnsi="Wingdings 2" w:hint="default"/>
      </w:rPr>
    </w:lvl>
    <w:lvl w:ilvl="3" w:tplc="33F213D4" w:tentative="1">
      <w:start w:val="1"/>
      <w:numFmt w:val="bullet"/>
      <w:lvlText w:val=""/>
      <w:lvlJc w:val="left"/>
      <w:pPr>
        <w:tabs>
          <w:tab w:val="num" w:pos="2880"/>
        </w:tabs>
        <w:ind w:left="2880" w:hanging="360"/>
      </w:pPr>
      <w:rPr>
        <w:rFonts w:ascii="Wingdings 2" w:hAnsi="Wingdings 2" w:hint="default"/>
      </w:rPr>
    </w:lvl>
    <w:lvl w:ilvl="4" w:tplc="13F86764" w:tentative="1">
      <w:start w:val="1"/>
      <w:numFmt w:val="bullet"/>
      <w:lvlText w:val=""/>
      <w:lvlJc w:val="left"/>
      <w:pPr>
        <w:tabs>
          <w:tab w:val="num" w:pos="3600"/>
        </w:tabs>
        <w:ind w:left="3600" w:hanging="360"/>
      </w:pPr>
      <w:rPr>
        <w:rFonts w:ascii="Wingdings 2" w:hAnsi="Wingdings 2" w:hint="default"/>
      </w:rPr>
    </w:lvl>
    <w:lvl w:ilvl="5" w:tplc="C89240D6" w:tentative="1">
      <w:start w:val="1"/>
      <w:numFmt w:val="bullet"/>
      <w:lvlText w:val=""/>
      <w:lvlJc w:val="left"/>
      <w:pPr>
        <w:tabs>
          <w:tab w:val="num" w:pos="4320"/>
        </w:tabs>
        <w:ind w:left="4320" w:hanging="360"/>
      </w:pPr>
      <w:rPr>
        <w:rFonts w:ascii="Wingdings 2" w:hAnsi="Wingdings 2" w:hint="default"/>
      </w:rPr>
    </w:lvl>
    <w:lvl w:ilvl="6" w:tplc="C14E859E" w:tentative="1">
      <w:start w:val="1"/>
      <w:numFmt w:val="bullet"/>
      <w:lvlText w:val=""/>
      <w:lvlJc w:val="left"/>
      <w:pPr>
        <w:tabs>
          <w:tab w:val="num" w:pos="5040"/>
        </w:tabs>
        <w:ind w:left="5040" w:hanging="360"/>
      </w:pPr>
      <w:rPr>
        <w:rFonts w:ascii="Wingdings 2" w:hAnsi="Wingdings 2" w:hint="default"/>
      </w:rPr>
    </w:lvl>
    <w:lvl w:ilvl="7" w:tplc="6D2ED68C" w:tentative="1">
      <w:start w:val="1"/>
      <w:numFmt w:val="bullet"/>
      <w:lvlText w:val=""/>
      <w:lvlJc w:val="left"/>
      <w:pPr>
        <w:tabs>
          <w:tab w:val="num" w:pos="5760"/>
        </w:tabs>
        <w:ind w:left="5760" w:hanging="360"/>
      </w:pPr>
      <w:rPr>
        <w:rFonts w:ascii="Wingdings 2" w:hAnsi="Wingdings 2" w:hint="default"/>
      </w:rPr>
    </w:lvl>
    <w:lvl w:ilvl="8" w:tplc="4DBC9B1E" w:tentative="1">
      <w:start w:val="1"/>
      <w:numFmt w:val="bullet"/>
      <w:lvlText w:val=""/>
      <w:lvlJc w:val="left"/>
      <w:pPr>
        <w:tabs>
          <w:tab w:val="num" w:pos="6480"/>
        </w:tabs>
        <w:ind w:left="6480" w:hanging="360"/>
      </w:pPr>
      <w:rPr>
        <w:rFonts w:ascii="Wingdings 2" w:hAnsi="Wingdings 2" w:hint="default"/>
      </w:rPr>
    </w:lvl>
  </w:abstractNum>
  <w:abstractNum w:abstractNumId="156">
    <w:nsid w:val="3EF61E4D"/>
    <w:multiLevelType w:val="hybridMultilevel"/>
    <w:tmpl w:val="39B8A346"/>
    <w:lvl w:ilvl="0" w:tplc="2456543A">
      <w:start w:val="1"/>
      <w:numFmt w:val="bullet"/>
      <w:lvlText w:val="•"/>
      <w:lvlJc w:val="left"/>
      <w:pPr>
        <w:tabs>
          <w:tab w:val="num" w:pos="720"/>
        </w:tabs>
        <w:ind w:left="720" w:hanging="360"/>
      </w:pPr>
      <w:rPr>
        <w:rFonts w:ascii="Arial" w:hAnsi="Arial" w:hint="default"/>
      </w:rPr>
    </w:lvl>
    <w:lvl w:ilvl="1" w:tplc="A2B2FCD2" w:tentative="1">
      <w:start w:val="1"/>
      <w:numFmt w:val="bullet"/>
      <w:lvlText w:val="•"/>
      <w:lvlJc w:val="left"/>
      <w:pPr>
        <w:tabs>
          <w:tab w:val="num" w:pos="1440"/>
        </w:tabs>
        <w:ind w:left="1440" w:hanging="360"/>
      </w:pPr>
      <w:rPr>
        <w:rFonts w:ascii="Arial" w:hAnsi="Arial" w:hint="default"/>
      </w:rPr>
    </w:lvl>
    <w:lvl w:ilvl="2" w:tplc="CC00BDA0" w:tentative="1">
      <w:start w:val="1"/>
      <w:numFmt w:val="bullet"/>
      <w:lvlText w:val="•"/>
      <w:lvlJc w:val="left"/>
      <w:pPr>
        <w:tabs>
          <w:tab w:val="num" w:pos="2160"/>
        </w:tabs>
        <w:ind w:left="2160" w:hanging="360"/>
      </w:pPr>
      <w:rPr>
        <w:rFonts w:ascii="Arial" w:hAnsi="Arial" w:hint="default"/>
      </w:rPr>
    </w:lvl>
    <w:lvl w:ilvl="3" w:tplc="36BC312C" w:tentative="1">
      <w:start w:val="1"/>
      <w:numFmt w:val="bullet"/>
      <w:lvlText w:val="•"/>
      <w:lvlJc w:val="left"/>
      <w:pPr>
        <w:tabs>
          <w:tab w:val="num" w:pos="2880"/>
        </w:tabs>
        <w:ind w:left="2880" w:hanging="360"/>
      </w:pPr>
      <w:rPr>
        <w:rFonts w:ascii="Arial" w:hAnsi="Arial" w:hint="default"/>
      </w:rPr>
    </w:lvl>
    <w:lvl w:ilvl="4" w:tplc="D0FC10CA" w:tentative="1">
      <w:start w:val="1"/>
      <w:numFmt w:val="bullet"/>
      <w:lvlText w:val="•"/>
      <w:lvlJc w:val="left"/>
      <w:pPr>
        <w:tabs>
          <w:tab w:val="num" w:pos="3600"/>
        </w:tabs>
        <w:ind w:left="3600" w:hanging="360"/>
      </w:pPr>
      <w:rPr>
        <w:rFonts w:ascii="Arial" w:hAnsi="Arial" w:hint="default"/>
      </w:rPr>
    </w:lvl>
    <w:lvl w:ilvl="5" w:tplc="62F6128E" w:tentative="1">
      <w:start w:val="1"/>
      <w:numFmt w:val="bullet"/>
      <w:lvlText w:val="•"/>
      <w:lvlJc w:val="left"/>
      <w:pPr>
        <w:tabs>
          <w:tab w:val="num" w:pos="4320"/>
        </w:tabs>
        <w:ind w:left="4320" w:hanging="360"/>
      </w:pPr>
      <w:rPr>
        <w:rFonts w:ascii="Arial" w:hAnsi="Arial" w:hint="default"/>
      </w:rPr>
    </w:lvl>
    <w:lvl w:ilvl="6" w:tplc="48BCC3A2" w:tentative="1">
      <w:start w:val="1"/>
      <w:numFmt w:val="bullet"/>
      <w:lvlText w:val="•"/>
      <w:lvlJc w:val="left"/>
      <w:pPr>
        <w:tabs>
          <w:tab w:val="num" w:pos="5040"/>
        </w:tabs>
        <w:ind w:left="5040" w:hanging="360"/>
      </w:pPr>
      <w:rPr>
        <w:rFonts w:ascii="Arial" w:hAnsi="Arial" w:hint="default"/>
      </w:rPr>
    </w:lvl>
    <w:lvl w:ilvl="7" w:tplc="CBE0E82A" w:tentative="1">
      <w:start w:val="1"/>
      <w:numFmt w:val="bullet"/>
      <w:lvlText w:val="•"/>
      <w:lvlJc w:val="left"/>
      <w:pPr>
        <w:tabs>
          <w:tab w:val="num" w:pos="5760"/>
        </w:tabs>
        <w:ind w:left="5760" w:hanging="360"/>
      </w:pPr>
      <w:rPr>
        <w:rFonts w:ascii="Arial" w:hAnsi="Arial" w:hint="default"/>
      </w:rPr>
    </w:lvl>
    <w:lvl w:ilvl="8" w:tplc="170218F2" w:tentative="1">
      <w:start w:val="1"/>
      <w:numFmt w:val="bullet"/>
      <w:lvlText w:val="•"/>
      <w:lvlJc w:val="left"/>
      <w:pPr>
        <w:tabs>
          <w:tab w:val="num" w:pos="6480"/>
        </w:tabs>
        <w:ind w:left="6480" w:hanging="360"/>
      </w:pPr>
      <w:rPr>
        <w:rFonts w:ascii="Arial" w:hAnsi="Arial" w:hint="default"/>
      </w:rPr>
    </w:lvl>
  </w:abstractNum>
  <w:abstractNum w:abstractNumId="157">
    <w:nsid w:val="3FAB3F6E"/>
    <w:multiLevelType w:val="hybridMultilevel"/>
    <w:tmpl w:val="535074A4"/>
    <w:lvl w:ilvl="0" w:tplc="21A403BC">
      <w:start w:val="1"/>
      <w:numFmt w:val="bullet"/>
      <w:lvlText w:val=""/>
      <w:lvlJc w:val="left"/>
      <w:pPr>
        <w:tabs>
          <w:tab w:val="num" w:pos="720"/>
        </w:tabs>
        <w:ind w:left="720" w:hanging="360"/>
      </w:pPr>
      <w:rPr>
        <w:rFonts w:ascii="Wingdings 2" w:hAnsi="Wingdings 2" w:hint="default"/>
      </w:rPr>
    </w:lvl>
    <w:lvl w:ilvl="1" w:tplc="7AE42050" w:tentative="1">
      <w:start w:val="1"/>
      <w:numFmt w:val="bullet"/>
      <w:lvlText w:val=""/>
      <w:lvlJc w:val="left"/>
      <w:pPr>
        <w:tabs>
          <w:tab w:val="num" w:pos="1440"/>
        </w:tabs>
        <w:ind w:left="1440" w:hanging="360"/>
      </w:pPr>
      <w:rPr>
        <w:rFonts w:ascii="Wingdings 2" w:hAnsi="Wingdings 2" w:hint="default"/>
      </w:rPr>
    </w:lvl>
    <w:lvl w:ilvl="2" w:tplc="0220CDD0" w:tentative="1">
      <w:start w:val="1"/>
      <w:numFmt w:val="bullet"/>
      <w:lvlText w:val=""/>
      <w:lvlJc w:val="left"/>
      <w:pPr>
        <w:tabs>
          <w:tab w:val="num" w:pos="2160"/>
        </w:tabs>
        <w:ind w:left="2160" w:hanging="360"/>
      </w:pPr>
      <w:rPr>
        <w:rFonts w:ascii="Wingdings 2" w:hAnsi="Wingdings 2" w:hint="default"/>
      </w:rPr>
    </w:lvl>
    <w:lvl w:ilvl="3" w:tplc="60C4C53C" w:tentative="1">
      <w:start w:val="1"/>
      <w:numFmt w:val="bullet"/>
      <w:lvlText w:val=""/>
      <w:lvlJc w:val="left"/>
      <w:pPr>
        <w:tabs>
          <w:tab w:val="num" w:pos="2880"/>
        </w:tabs>
        <w:ind w:left="2880" w:hanging="360"/>
      </w:pPr>
      <w:rPr>
        <w:rFonts w:ascii="Wingdings 2" w:hAnsi="Wingdings 2" w:hint="default"/>
      </w:rPr>
    </w:lvl>
    <w:lvl w:ilvl="4" w:tplc="304C1FDE" w:tentative="1">
      <w:start w:val="1"/>
      <w:numFmt w:val="bullet"/>
      <w:lvlText w:val=""/>
      <w:lvlJc w:val="left"/>
      <w:pPr>
        <w:tabs>
          <w:tab w:val="num" w:pos="3600"/>
        </w:tabs>
        <w:ind w:left="3600" w:hanging="360"/>
      </w:pPr>
      <w:rPr>
        <w:rFonts w:ascii="Wingdings 2" w:hAnsi="Wingdings 2" w:hint="default"/>
      </w:rPr>
    </w:lvl>
    <w:lvl w:ilvl="5" w:tplc="CF86071E" w:tentative="1">
      <w:start w:val="1"/>
      <w:numFmt w:val="bullet"/>
      <w:lvlText w:val=""/>
      <w:lvlJc w:val="left"/>
      <w:pPr>
        <w:tabs>
          <w:tab w:val="num" w:pos="4320"/>
        </w:tabs>
        <w:ind w:left="4320" w:hanging="360"/>
      </w:pPr>
      <w:rPr>
        <w:rFonts w:ascii="Wingdings 2" w:hAnsi="Wingdings 2" w:hint="default"/>
      </w:rPr>
    </w:lvl>
    <w:lvl w:ilvl="6" w:tplc="8D684614" w:tentative="1">
      <w:start w:val="1"/>
      <w:numFmt w:val="bullet"/>
      <w:lvlText w:val=""/>
      <w:lvlJc w:val="left"/>
      <w:pPr>
        <w:tabs>
          <w:tab w:val="num" w:pos="5040"/>
        </w:tabs>
        <w:ind w:left="5040" w:hanging="360"/>
      </w:pPr>
      <w:rPr>
        <w:rFonts w:ascii="Wingdings 2" w:hAnsi="Wingdings 2" w:hint="default"/>
      </w:rPr>
    </w:lvl>
    <w:lvl w:ilvl="7" w:tplc="E54E99BE" w:tentative="1">
      <w:start w:val="1"/>
      <w:numFmt w:val="bullet"/>
      <w:lvlText w:val=""/>
      <w:lvlJc w:val="left"/>
      <w:pPr>
        <w:tabs>
          <w:tab w:val="num" w:pos="5760"/>
        </w:tabs>
        <w:ind w:left="5760" w:hanging="360"/>
      </w:pPr>
      <w:rPr>
        <w:rFonts w:ascii="Wingdings 2" w:hAnsi="Wingdings 2" w:hint="default"/>
      </w:rPr>
    </w:lvl>
    <w:lvl w:ilvl="8" w:tplc="89A288CE" w:tentative="1">
      <w:start w:val="1"/>
      <w:numFmt w:val="bullet"/>
      <w:lvlText w:val=""/>
      <w:lvlJc w:val="left"/>
      <w:pPr>
        <w:tabs>
          <w:tab w:val="num" w:pos="6480"/>
        </w:tabs>
        <w:ind w:left="6480" w:hanging="360"/>
      </w:pPr>
      <w:rPr>
        <w:rFonts w:ascii="Wingdings 2" w:hAnsi="Wingdings 2" w:hint="default"/>
      </w:rPr>
    </w:lvl>
  </w:abstractNum>
  <w:abstractNum w:abstractNumId="158">
    <w:nsid w:val="3FBD077D"/>
    <w:multiLevelType w:val="hybridMultilevel"/>
    <w:tmpl w:val="132E226C"/>
    <w:lvl w:ilvl="0" w:tplc="EDB25CD8">
      <w:start w:val="1"/>
      <w:numFmt w:val="bullet"/>
      <w:lvlText w:val=""/>
      <w:lvlJc w:val="left"/>
      <w:pPr>
        <w:tabs>
          <w:tab w:val="num" w:pos="720"/>
        </w:tabs>
        <w:ind w:left="720" w:hanging="360"/>
      </w:pPr>
      <w:rPr>
        <w:rFonts w:ascii="Wingdings 2" w:hAnsi="Wingdings 2" w:hint="default"/>
      </w:rPr>
    </w:lvl>
    <w:lvl w:ilvl="1" w:tplc="4D1ECE7A" w:tentative="1">
      <w:start w:val="1"/>
      <w:numFmt w:val="bullet"/>
      <w:lvlText w:val=""/>
      <w:lvlJc w:val="left"/>
      <w:pPr>
        <w:tabs>
          <w:tab w:val="num" w:pos="1440"/>
        </w:tabs>
        <w:ind w:left="1440" w:hanging="360"/>
      </w:pPr>
      <w:rPr>
        <w:rFonts w:ascii="Wingdings 2" w:hAnsi="Wingdings 2" w:hint="default"/>
      </w:rPr>
    </w:lvl>
    <w:lvl w:ilvl="2" w:tplc="941A3360" w:tentative="1">
      <w:start w:val="1"/>
      <w:numFmt w:val="bullet"/>
      <w:lvlText w:val=""/>
      <w:lvlJc w:val="left"/>
      <w:pPr>
        <w:tabs>
          <w:tab w:val="num" w:pos="2160"/>
        </w:tabs>
        <w:ind w:left="2160" w:hanging="360"/>
      </w:pPr>
      <w:rPr>
        <w:rFonts w:ascii="Wingdings 2" w:hAnsi="Wingdings 2" w:hint="default"/>
      </w:rPr>
    </w:lvl>
    <w:lvl w:ilvl="3" w:tplc="775EEE36" w:tentative="1">
      <w:start w:val="1"/>
      <w:numFmt w:val="bullet"/>
      <w:lvlText w:val=""/>
      <w:lvlJc w:val="left"/>
      <w:pPr>
        <w:tabs>
          <w:tab w:val="num" w:pos="2880"/>
        </w:tabs>
        <w:ind w:left="2880" w:hanging="360"/>
      </w:pPr>
      <w:rPr>
        <w:rFonts w:ascii="Wingdings 2" w:hAnsi="Wingdings 2" w:hint="default"/>
      </w:rPr>
    </w:lvl>
    <w:lvl w:ilvl="4" w:tplc="1546688C" w:tentative="1">
      <w:start w:val="1"/>
      <w:numFmt w:val="bullet"/>
      <w:lvlText w:val=""/>
      <w:lvlJc w:val="left"/>
      <w:pPr>
        <w:tabs>
          <w:tab w:val="num" w:pos="3600"/>
        </w:tabs>
        <w:ind w:left="3600" w:hanging="360"/>
      </w:pPr>
      <w:rPr>
        <w:rFonts w:ascii="Wingdings 2" w:hAnsi="Wingdings 2" w:hint="default"/>
      </w:rPr>
    </w:lvl>
    <w:lvl w:ilvl="5" w:tplc="4580B9F4" w:tentative="1">
      <w:start w:val="1"/>
      <w:numFmt w:val="bullet"/>
      <w:lvlText w:val=""/>
      <w:lvlJc w:val="left"/>
      <w:pPr>
        <w:tabs>
          <w:tab w:val="num" w:pos="4320"/>
        </w:tabs>
        <w:ind w:left="4320" w:hanging="360"/>
      </w:pPr>
      <w:rPr>
        <w:rFonts w:ascii="Wingdings 2" w:hAnsi="Wingdings 2" w:hint="default"/>
      </w:rPr>
    </w:lvl>
    <w:lvl w:ilvl="6" w:tplc="51FA4ED8" w:tentative="1">
      <w:start w:val="1"/>
      <w:numFmt w:val="bullet"/>
      <w:lvlText w:val=""/>
      <w:lvlJc w:val="left"/>
      <w:pPr>
        <w:tabs>
          <w:tab w:val="num" w:pos="5040"/>
        </w:tabs>
        <w:ind w:left="5040" w:hanging="360"/>
      </w:pPr>
      <w:rPr>
        <w:rFonts w:ascii="Wingdings 2" w:hAnsi="Wingdings 2" w:hint="default"/>
      </w:rPr>
    </w:lvl>
    <w:lvl w:ilvl="7" w:tplc="4B4E7590" w:tentative="1">
      <w:start w:val="1"/>
      <w:numFmt w:val="bullet"/>
      <w:lvlText w:val=""/>
      <w:lvlJc w:val="left"/>
      <w:pPr>
        <w:tabs>
          <w:tab w:val="num" w:pos="5760"/>
        </w:tabs>
        <w:ind w:left="5760" w:hanging="360"/>
      </w:pPr>
      <w:rPr>
        <w:rFonts w:ascii="Wingdings 2" w:hAnsi="Wingdings 2" w:hint="default"/>
      </w:rPr>
    </w:lvl>
    <w:lvl w:ilvl="8" w:tplc="7E26F3FC" w:tentative="1">
      <w:start w:val="1"/>
      <w:numFmt w:val="bullet"/>
      <w:lvlText w:val=""/>
      <w:lvlJc w:val="left"/>
      <w:pPr>
        <w:tabs>
          <w:tab w:val="num" w:pos="6480"/>
        </w:tabs>
        <w:ind w:left="6480" w:hanging="360"/>
      </w:pPr>
      <w:rPr>
        <w:rFonts w:ascii="Wingdings 2" w:hAnsi="Wingdings 2" w:hint="default"/>
      </w:rPr>
    </w:lvl>
  </w:abstractNum>
  <w:abstractNum w:abstractNumId="159">
    <w:nsid w:val="409D7F72"/>
    <w:multiLevelType w:val="hybridMultilevel"/>
    <w:tmpl w:val="2F7AA18E"/>
    <w:lvl w:ilvl="0" w:tplc="551EB48C">
      <w:start w:val="1"/>
      <w:numFmt w:val="bullet"/>
      <w:lvlText w:val=""/>
      <w:lvlJc w:val="left"/>
      <w:pPr>
        <w:tabs>
          <w:tab w:val="num" w:pos="360"/>
        </w:tabs>
        <w:ind w:left="360" w:hanging="360"/>
      </w:pPr>
      <w:rPr>
        <w:rFonts w:ascii="Wingdings" w:hAnsi="Wingdings" w:hint="default"/>
      </w:rPr>
    </w:lvl>
    <w:lvl w:ilvl="1" w:tplc="ED8CCE8C" w:tentative="1">
      <w:start w:val="1"/>
      <w:numFmt w:val="bullet"/>
      <w:lvlText w:val=""/>
      <w:lvlJc w:val="left"/>
      <w:pPr>
        <w:tabs>
          <w:tab w:val="num" w:pos="1080"/>
        </w:tabs>
        <w:ind w:left="1080" w:hanging="360"/>
      </w:pPr>
      <w:rPr>
        <w:rFonts w:ascii="Wingdings" w:hAnsi="Wingdings" w:hint="default"/>
      </w:rPr>
    </w:lvl>
    <w:lvl w:ilvl="2" w:tplc="4F68AE34" w:tentative="1">
      <w:start w:val="1"/>
      <w:numFmt w:val="bullet"/>
      <w:lvlText w:val=""/>
      <w:lvlJc w:val="left"/>
      <w:pPr>
        <w:tabs>
          <w:tab w:val="num" w:pos="1800"/>
        </w:tabs>
        <w:ind w:left="1800" w:hanging="360"/>
      </w:pPr>
      <w:rPr>
        <w:rFonts w:ascii="Wingdings" w:hAnsi="Wingdings" w:hint="default"/>
      </w:rPr>
    </w:lvl>
    <w:lvl w:ilvl="3" w:tplc="A1E8E8D8" w:tentative="1">
      <w:start w:val="1"/>
      <w:numFmt w:val="bullet"/>
      <w:lvlText w:val=""/>
      <w:lvlJc w:val="left"/>
      <w:pPr>
        <w:tabs>
          <w:tab w:val="num" w:pos="2520"/>
        </w:tabs>
        <w:ind w:left="2520" w:hanging="360"/>
      </w:pPr>
      <w:rPr>
        <w:rFonts w:ascii="Wingdings" w:hAnsi="Wingdings" w:hint="default"/>
      </w:rPr>
    </w:lvl>
    <w:lvl w:ilvl="4" w:tplc="5498B3C8" w:tentative="1">
      <w:start w:val="1"/>
      <w:numFmt w:val="bullet"/>
      <w:lvlText w:val=""/>
      <w:lvlJc w:val="left"/>
      <w:pPr>
        <w:tabs>
          <w:tab w:val="num" w:pos="3240"/>
        </w:tabs>
        <w:ind w:left="3240" w:hanging="360"/>
      </w:pPr>
      <w:rPr>
        <w:rFonts w:ascii="Wingdings" w:hAnsi="Wingdings" w:hint="default"/>
      </w:rPr>
    </w:lvl>
    <w:lvl w:ilvl="5" w:tplc="A9BE517E" w:tentative="1">
      <w:start w:val="1"/>
      <w:numFmt w:val="bullet"/>
      <w:lvlText w:val=""/>
      <w:lvlJc w:val="left"/>
      <w:pPr>
        <w:tabs>
          <w:tab w:val="num" w:pos="3960"/>
        </w:tabs>
        <w:ind w:left="3960" w:hanging="360"/>
      </w:pPr>
      <w:rPr>
        <w:rFonts w:ascii="Wingdings" w:hAnsi="Wingdings" w:hint="default"/>
      </w:rPr>
    </w:lvl>
    <w:lvl w:ilvl="6" w:tplc="BCF0E554" w:tentative="1">
      <w:start w:val="1"/>
      <w:numFmt w:val="bullet"/>
      <w:lvlText w:val=""/>
      <w:lvlJc w:val="left"/>
      <w:pPr>
        <w:tabs>
          <w:tab w:val="num" w:pos="4680"/>
        </w:tabs>
        <w:ind w:left="4680" w:hanging="360"/>
      </w:pPr>
      <w:rPr>
        <w:rFonts w:ascii="Wingdings" w:hAnsi="Wingdings" w:hint="default"/>
      </w:rPr>
    </w:lvl>
    <w:lvl w:ilvl="7" w:tplc="88DAA4B2" w:tentative="1">
      <w:start w:val="1"/>
      <w:numFmt w:val="bullet"/>
      <w:lvlText w:val=""/>
      <w:lvlJc w:val="left"/>
      <w:pPr>
        <w:tabs>
          <w:tab w:val="num" w:pos="5400"/>
        </w:tabs>
        <w:ind w:left="5400" w:hanging="360"/>
      </w:pPr>
      <w:rPr>
        <w:rFonts w:ascii="Wingdings" w:hAnsi="Wingdings" w:hint="default"/>
      </w:rPr>
    </w:lvl>
    <w:lvl w:ilvl="8" w:tplc="C3007E88" w:tentative="1">
      <w:start w:val="1"/>
      <w:numFmt w:val="bullet"/>
      <w:lvlText w:val=""/>
      <w:lvlJc w:val="left"/>
      <w:pPr>
        <w:tabs>
          <w:tab w:val="num" w:pos="6120"/>
        </w:tabs>
        <w:ind w:left="6120" w:hanging="360"/>
      </w:pPr>
      <w:rPr>
        <w:rFonts w:ascii="Wingdings" w:hAnsi="Wingdings" w:hint="default"/>
      </w:rPr>
    </w:lvl>
  </w:abstractNum>
  <w:abstractNum w:abstractNumId="160">
    <w:nsid w:val="41872A49"/>
    <w:multiLevelType w:val="hybridMultilevel"/>
    <w:tmpl w:val="2FE24756"/>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61">
    <w:nsid w:val="423B14D0"/>
    <w:multiLevelType w:val="hybridMultilevel"/>
    <w:tmpl w:val="DAEABD3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2">
    <w:nsid w:val="42420EFB"/>
    <w:multiLevelType w:val="hybridMultilevel"/>
    <w:tmpl w:val="B5AC19D0"/>
    <w:lvl w:ilvl="0" w:tplc="91B07362">
      <w:start w:val="1"/>
      <w:numFmt w:val="bullet"/>
      <w:lvlText w:val=""/>
      <w:lvlJc w:val="left"/>
      <w:pPr>
        <w:tabs>
          <w:tab w:val="num" w:pos="720"/>
        </w:tabs>
        <w:ind w:left="720" w:hanging="360"/>
      </w:pPr>
      <w:rPr>
        <w:rFonts w:ascii="Wingdings 2" w:hAnsi="Wingdings 2" w:hint="default"/>
      </w:rPr>
    </w:lvl>
    <w:lvl w:ilvl="1" w:tplc="F43C3B38" w:tentative="1">
      <w:start w:val="1"/>
      <w:numFmt w:val="bullet"/>
      <w:lvlText w:val=""/>
      <w:lvlJc w:val="left"/>
      <w:pPr>
        <w:tabs>
          <w:tab w:val="num" w:pos="1440"/>
        </w:tabs>
        <w:ind w:left="1440" w:hanging="360"/>
      </w:pPr>
      <w:rPr>
        <w:rFonts w:ascii="Wingdings 2" w:hAnsi="Wingdings 2" w:hint="default"/>
      </w:rPr>
    </w:lvl>
    <w:lvl w:ilvl="2" w:tplc="32E85290" w:tentative="1">
      <w:start w:val="1"/>
      <w:numFmt w:val="bullet"/>
      <w:lvlText w:val=""/>
      <w:lvlJc w:val="left"/>
      <w:pPr>
        <w:tabs>
          <w:tab w:val="num" w:pos="2160"/>
        </w:tabs>
        <w:ind w:left="2160" w:hanging="360"/>
      </w:pPr>
      <w:rPr>
        <w:rFonts w:ascii="Wingdings 2" w:hAnsi="Wingdings 2" w:hint="default"/>
      </w:rPr>
    </w:lvl>
    <w:lvl w:ilvl="3" w:tplc="CB66BC2A" w:tentative="1">
      <w:start w:val="1"/>
      <w:numFmt w:val="bullet"/>
      <w:lvlText w:val=""/>
      <w:lvlJc w:val="left"/>
      <w:pPr>
        <w:tabs>
          <w:tab w:val="num" w:pos="2880"/>
        </w:tabs>
        <w:ind w:left="2880" w:hanging="360"/>
      </w:pPr>
      <w:rPr>
        <w:rFonts w:ascii="Wingdings 2" w:hAnsi="Wingdings 2" w:hint="default"/>
      </w:rPr>
    </w:lvl>
    <w:lvl w:ilvl="4" w:tplc="1804BF8C" w:tentative="1">
      <w:start w:val="1"/>
      <w:numFmt w:val="bullet"/>
      <w:lvlText w:val=""/>
      <w:lvlJc w:val="left"/>
      <w:pPr>
        <w:tabs>
          <w:tab w:val="num" w:pos="3600"/>
        </w:tabs>
        <w:ind w:left="3600" w:hanging="360"/>
      </w:pPr>
      <w:rPr>
        <w:rFonts w:ascii="Wingdings 2" w:hAnsi="Wingdings 2" w:hint="default"/>
      </w:rPr>
    </w:lvl>
    <w:lvl w:ilvl="5" w:tplc="F33CE53C" w:tentative="1">
      <w:start w:val="1"/>
      <w:numFmt w:val="bullet"/>
      <w:lvlText w:val=""/>
      <w:lvlJc w:val="left"/>
      <w:pPr>
        <w:tabs>
          <w:tab w:val="num" w:pos="4320"/>
        </w:tabs>
        <w:ind w:left="4320" w:hanging="360"/>
      </w:pPr>
      <w:rPr>
        <w:rFonts w:ascii="Wingdings 2" w:hAnsi="Wingdings 2" w:hint="default"/>
      </w:rPr>
    </w:lvl>
    <w:lvl w:ilvl="6" w:tplc="AE6033AE" w:tentative="1">
      <w:start w:val="1"/>
      <w:numFmt w:val="bullet"/>
      <w:lvlText w:val=""/>
      <w:lvlJc w:val="left"/>
      <w:pPr>
        <w:tabs>
          <w:tab w:val="num" w:pos="5040"/>
        </w:tabs>
        <w:ind w:left="5040" w:hanging="360"/>
      </w:pPr>
      <w:rPr>
        <w:rFonts w:ascii="Wingdings 2" w:hAnsi="Wingdings 2" w:hint="default"/>
      </w:rPr>
    </w:lvl>
    <w:lvl w:ilvl="7" w:tplc="EC10C3FE" w:tentative="1">
      <w:start w:val="1"/>
      <w:numFmt w:val="bullet"/>
      <w:lvlText w:val=""/>
      <w:lvlJc w:val="left"/>
      <w:pPr>
        <w:tabs>
          <w:tab w:val="num" w:pos="5760"/>
        </w:tabs>
        <w:ind w:left="5760" w:hanging="360"/>
      </w:pPr>
      <w:rPr>
        <w:rFonts w:ascii="Wingdings 2" w:hAnsi="Wingdings 2" w:hint="default"/>
      </w:rPr>
    </w:lvl>
    <w:lvl w:ilvl="8" w:tplc="95E85394" w:tentative="1">
      <w:start w:val="1"/>
      <w:numFmt w:val="bullet"/>
      <w:lvlText w:val=""/>
      <w:lvlJc w:val="left"/>
      <w:pPr>
        <w:tabs>
          <w:tab w:val="num" w:pos="6480"/>
        </w:tabs>
        <w:ind w:left="6480" w:hanging="360"/>
      </w:pPr>
      <w:rPr>
        <w:rFonts w:ascii="Wingdings 2" w:hAnsi="Wingdings 2" w:hint="default"/>
      </w:rPr>
    </w:lvl>
  </w:abstractNum>
  <w:abstractNum w:abstractNumId="163">
    <w:nsid w:val="42527663"/>
    <w:multiLevelType w:val="hybridMultilevel"/>
    <w:tmpl w:val="E6DE62DA"/>
    <w:lvl w:ilvl="0" w:tplc="DBBC6784">
      <w:start w:val="1"/>
      <w:numFmt w:val="bullet"/>
      <w:lvlText w:val=""/>
      <w:lvlJc w:val="left"/>
      <w:pPr>
        <w:tabs>
          <w:tab w:val="num" w:pos="720"/>
        </w:tabs>
        <w:ind w:left="720" w:hanging="360"/>
      </w:pPr>
      <w:rPr>
        <w:rFonts w:ascii="Wingdings" w:hAnsi="Wingdings" w:hint="default"/>
      </w:rPr>
    </w:lvl>
    <w:lvl w:ilvl="1" w:tplc="A4166980" w:tentative="1">
      <w:start w:val="1"/>
      <w:numFmt w:val="bullet"/>
      <w:lvlText w:val=""/>
      <w:lvlJc w:val="left"/>
      <w:pPr>
        <w:tabs>
          <w:tab w:val="num" w:pos="1440"/>
        </w:tabs>
        <w:ind w:left="1440" w:hanging="360"/>
      </w:pPr>
      <w:rPr>
        <w:rFonts w:ascii="Wingdings" w:hAnsi="Wingdings" w:hint="default"/>
      </w:rPr>
    </w:lvl>
    <w:lvl w:ilvl="2" w:tplc="DF347DAC" w:tentative="1">
      <w:start w:val="1"/>
      <w:numFmt w:val="bullet"/>
      <w:lvlText w:val=""/>
      <w:lvlJc w:val="left"/>
      <w:pPr>
        <w:tabs>
          <w:tab w:val="num" w:pos="2160"/>
        </w:tabs>
        <w:ind w:left="2160" w:hanging="360"/>
      </w:pPr>
      <w:rPr>
        <w:rFonts w:ascii="Wingdings" w:hAnsi="Wingdings" w:hint="default"/>
      </w:rPr>
    </w:lvl>
    <w:lvl w:ilvl="3" w:tplc="AA3C47B6" w:tentative="1">
      <w:start w:val="1"/>
      <w:numFmt w:val="bullet"/>
      <w:lvlText w:val=""/>
      <w:lvlJc w:val="left"/>
      <w:pPr>
        <w:tabs>
          <w:tab w:val="num" w:pos="2880"/>
        </w:tabs>
        <w:ind w:left="2880" w:hanging="360"/>
      </w:pPr>
      <w:rPr>
        <w:rFonts w:ascii="Wingdings" w:hAnsi="Wingdings" w:hint="default"/>
      </w:rPr>
    </w:lvl>
    <w:lvl w:ilvl="4" w:tplc="90360EB6" w:tentative="1">
      <w:start w:val="1"/>
      <w:numFmt w:val="bullet"/>
      <w:lvlText w:val=""/>
      <w:lvlJc w:val="left"/>
      <w:pPr>
        <w:tabs>
          <w:tab w:val="num" w:pos="3600"/>
        </w:tabs>
        <w:ind w:left="3600" w:hanging="360"/>
      </w:pPr>
      <w:rPr>
        <w:rFonts w:ascii="Wingdings" w:hAnsi="Wingdings" w:hint="default"/>
      </w:rPr>
    </w:lvl>
    <w:lvl w:ilvl="5" w:tplc="ACD2693A" w:tentative="1">
      <w:start w:val="1"/>
      <w:numFmt w:val="bullet"/>
      <w:lvlText w:val=""/>
      <w:lvlJc w:val="left"/>
      <w:pPr>
        <w:tabs>
          <w:tab w:val="num" w:pos="4320"/>
        </w:tabs>
        <w:ind w:left="4320" w:hanging="360"/>
      </w:pPr>
      <w:rPr>
        <w:rFonts w:ascii="Wingdings" w:hAnsi="Wingdings" w:hint="default"/>
      </w:rPr>
    </w:lvl>
    <w:lvl w:ilvl="6" w:tplc="67188776" w:tentative="1">
      <w:start w:val="1"/>
      <w:numFmt w:val="bullet"/>
      <w:lvlText w:val=""/>
      <w:lvlJc w:val="left"/>
      <w:pPr>
        <w:tabs>
          <w:tab w:val="num" w:pos="5040"/>
        </w:tabs>
        <w:ind w:left="5040" w:hanging="360"/>
      </w:pPr>
      <w:rPr>
        <w:rFonts w:ascii="Wingdings" w:hAnsi="Wingdings" w:hint="default"/>
      </w:rPr>
    </w:lvl>
    <w:lvl w:ilvl="7" w:tplc="61B82B58" w:tentative="1">
      <w:start w:val="1"/>
      <w:numFmt w:val="bullet"/>
      <w:lvlText w:val=""/>
      <w:lvlJc w:val="left"/>
      <w:pPr>
        <w:tabs>
          <w:tab w:val="num" w:pos="5760"/>
        </w:tabs>
        <w:ind w:left="5760" w:hanging="360"/>
      </w:pPr>
      <w:rPr>
        <w:rFonts w:ascii="Wingdings" w:hAnsi="Wingdings" w:hint="default"/>
      </w:rPr>
    </w:lvl>
    <w:lvl w:ilvl="8" w:tplc="40E2A4F6" w:tentative="1">
      <w:start w:val="1"/>
      <w:numFmt w:val="bullet"/>
      <w:lvlText w:val=""/>
      <w:lvlJc w:val="left"/>
      <w:pPr>
        <w:tabs>
          <w:tab w:val="num" w:pos="6480"/>
        </w:tabs>
        <w:ind w:left="6480" w:hanging="360"/>
      </w:pPr>
      <w:rPr>
        <w:rFonts w:ascii="Wingdings" w:hAnsi="Wingdings" w:hint="default"/>
      </w:rPr>
    </w:lvl>
  </w:abstractNum>
  <w:abstractNum w:abstractNumId="164">
    <w:nsid w:val="4302531B"/>
    <w:multiLevelType w:val="hybridMultilevel"/>
    <w:tmpl w:val="DD2218D8"/>
    <w:lvl w:ilvl="0" w:tplc="81C26750">
      <w:start w:val="1"/>
      <w:numFmt w:val="bullet"/>
      <w:lvlText w:val=""/>
      <w:lvlJc w:val="left"/>
      <w:pPr>
        <w:tabs>
          <w:tab w:val="num" w:pos="720"/>
        </w:tabs>
        <w:ind w:left="720" w:hanging="360"/>
      </w:pPr>
      <w:rPr>
        <w:rFonts w:ascii="Wingdings 2" w:hAnsi="Wingdings 2" w:hint="default"/>
      </w:rPr>
    </w:lvl>
    <w:lvl w:ilvl="1" w:tplc="EF52BD56" w:tentative="1">
      <w:start w:val="1"/>
      <w:numFmt w:val="bullet"/>
      <w:lvlText w:val=""/>
      <w:lvlJc w:val="left"/>
      <w:pPr>
        <w:tabs>
          <w:tab w:val="num" w:pos="1440"/>
        </w:tabs>
        <w:ind w:left="1440" w:hanging="360"/>
      </w:pPr>
      <w:rPr>
        <w:rFonts w:ascii="Wingdings 2" w:hAnsi="Wingdings 2" w:hint="default"/>
      </w:rPr>
    </w:lvl>
    <w:lvl w:ilvl="2" w:tplc="01F0A6C0" w:tentative="1">
      <w:start w:val="1"/>
      <w:numFmt w:val="bullet"/>
      <w:lvlText w:val=""/>
      <w:lvlJc w:val="left"/>
      <w:pPr>
        <w:tabs>
          <w:tab w:val="num" w:pos="2160"/>
        </w:tabs>
        <w:ind w:left="2160" w:hanging="360"/>
      </w:pPr>
      <w:rPr>
        <w:rFonts w:ascii="Wingdings 2" w:hAnsi="Wingdings 2" w:hint="default"/>
      </w:rPr>
    </w:lvl>
    <w:lvl w:ilvl="3" w:tplc="B3008F4C" w:tentative="1">
      <w:start w:val="1"/>
      <w:numFmt w:val="bullet"/>
      <w:lvlText w:val=""/>
      <w:lvlJc w:val="left"/>
      <w:pPr>
        <w:tabs>
          <w:tab w:val="num" w:pos="2880"/>
        </w:tabs>
        <w:ind w:left="2880" w:hanging="360"/>
      </w:pPr>
      <w:rPr>
        <w:rFonts w:ascii="Wingdings 2" w:hAnsi="Wingdings 2" w:hint="default"/>
      </w:rPr>
    </w:lvl>
    <w:lvl w:ilvl="4" w:tplc="F728512E" w:tentative="1">
      <w:start w:val="1"/>
      <w:numFmt w:val="bullet"/>
      <w:lvlText w:val=""/>
      <w:lvlJc w:val="left"/>
      <w:pPr>
        <w:tabs>
          <w:tab w:val="num" w:pos="3600"/>
        </w:tabs>
        <w:ind w:left="3600" w:hanging="360"/>
      </w:pPr>
      <w:rPr>
        <w:rFonts w:ascii="Wingdings 2" w:hAnsi="Wingdings 2" w:hint="default"/>
      </w:rPr>
    </w:lvl>
    <w:lvl w:ilvl="5" w:tplc="B666D992" w:tentative="1">
      <w:start w:val="1"/>
      <w:numFmt w:val="bullet"/>
      <w:lvlText w:val=""/>
      <w:lvlJc w:val="left"/>
      <w:pPr>
        <w:tabs>
          <w:tab w:val="num" w:pos="4320"/>
        </w:tabs>
        <w:ind w:left="4320" w:hanging="360"/>
      </w:pPr>
      <w:rPr>
        <w:rFonts w:ascii="Wingdings 2" w:hAnsi="Wingdings 2" w:hint="default"/>
      </w:rPr>
    </w:lvl>
    <w:lvl w:ilvl="6" w:tplc="6A3CF1B2" w:tentative="1">
      <w:start w:val="1"/>
      <w:numFmt w:val="bullet"/>
      <w:lvlText w:val=""/>
      <w:lvlJc w:val="left"/>
      <w:pPr>
        <w:tabs>
          <w:tab w:val="num" w:pos="5040"/>
        </w:tabs>
        <w:ind w:left="5040" w:hanging="360"/>
      </w:pPr>
      <w:rPr>
        <w:rFonts w:ascii="Wingdings 2" w:hAnsi="Wingdings 2" w:hint="default"/>
      </w:rPr>
    </w:lvl>
    <w:lvl w:ilvl="7" w:tplc="B8EA67EC" w:tentative="1">
      <w:start w:val="1"/>
      <w:numFmt w:val="bullet"/>
      <w:lvlText w:val=""/>
      <w:lvlJc w:val="left"/>
      <w:pPr>
        <w:tabs>
          <w:tab w:val="num" w:pos="5760"/>
        </w:tabs>
        <w:ind w:left="5760" w:hanging="360"/>
      </w:pPr>
      <w:rPr>
        <w:rFonts w:ascii="Wingdings 2" w:hAnsi="Wingdings 2" w:hint="default"/>
      </w:rPr>
    </w:lvl>
    <w:lvl w:ilvl="8" w:tplc="407C26BE" w:tentative="1">
      <w:start w:val="1"/>
      <w:numFmt w:val="bullet"/>
      <w:lvlText w:val=""/>
      <w:lvlJc w:val="left"/>
      <w:pPr>
        <w:tabs>
          <w:tab w:val="num" w:pos="6480"/>
        </w:tabs>
        <w:ind w:left="6480" w:hanging="360"/>
      </w:pPr>
      <w:rPr>
        <w:rFonts w:ascii="Wingdings 2" w:hAnsi="Wingdings 2" w:hint="default"/>
      </w:rPr>
    </w:lvl>
  </w:abstractNum>
  <w:abstractNum w:abstractNumId="165">
    <w:nsid w:val="435A1937"/>
    <w:multiLevelType w:val="hybridMultilevel"/>
    <w:tmpl w:val="120A5CB2"/>
    <w:lvl w:ilvl="0" w:tplc="834A2A4E">
      <w:start w:val="1"/>
      <w:numFmt w:val="bullet"/>
      <w:lvlText w:val=""/>
      <w:lvlJc w:val="left"/>
      <w:pPr>
        <w:tabs>
          <w:tab w:val="num" w:pos="720"/>
        </w:tabs>
        <w:ind w:left="720" w:hanging="360"/>
      </w:pPr>
      <w:rPr>
        <w:rFonts w:ascii="Wingdings 2" w:hAnsi="Wingdings 2" w:hint="default"/>
      </w:rPr>
    </w:lvl>
    <w:lvl w:ilvl="1" w:tplc="51D2419A" w:tentative="1">
      <w:start w:val="1"/>
      <w:numFmt w:val="bullet"/>
      <w:lvlText w:val=""/>
      <w:lvlJc w:val="left"/>
      <w:pPr>
        <w:tabs>
          <w:tab w:val="num" w:pos="1440"/>
        </w:tabs>
        <w:ind w:left="1440" w:hanging="360"/>
      </w:pPr>
      <w:rPr>
        <w:rFonts w:ascii="Wingdings 2" w:hAnsi="Wingdings 2" w:hint="default"/>
      </w:rPr>
    </w:lvl>
    <w:lvl w:ilvl="2" w:tplc="FC9A4BCA" w:tentative="1">
      <w:start w:val="1"/>
      <w:numFmt w:val="bullet"/>
      <w:lvlText w:val=""/>
      <w:lvlJc w:val="left"/>
      <w:pPr>
        <w:tabs>
          <w:tab w:val="num" w:pos="2160"/>
        </w:tabs>
        <w:ind w:left="2160" w:hanging="360"/>
      </w:pPr>
      <w:rPr>
        <w:rFonts w:ascii="Wingdings 2" w:hAnsi="Wingdings 2" w:hint="default"/>
      </w:rPr>
    </w:lvl>
    <w:lvl w:ilvl="3" w:tplc="F93C2D50" w:tentative="1">
      <w:start w:val="1"/>
      <w:numFmt w:val="bullet"/>
      <w:lvlText w:val=""/>
      <w:lvlJc w:val="left"/>
      <w:pPr>
        <w:tabs>
          <w:tab w:val="num" w:pos="2880"/>
        </w:tabs>
        <w:ind w:left="2880" w:hanging="360"/>
      </w:pPr>
      <w:rPr>
        <w:rFonts w:ascii="Wingdings 2" w:hAnsi="Wingdings 2" w:hint="default"/>
      </w:rPr>
    </w:lvl>
    <w:lvl w:ilvl="4" w:tplc="D4402F1C" w:tentative="1">
      <w:start w:val="1"/>
      <w:numFmt w:val="bullet"/>
      <w:lvlText w:val=""/>
      <w:lvlJc w:val="left"/>
      <w:pPr>
        <w:tabs>
          <w:tab w:val="num" w:pos="3600"/>
        </w:tabs>
        <w:ind w:left="3600" w:hanging="360"/>
      </w:pPr>
      <w:rPr>
        <w:rFonts w:ascii="Wingdings 2" w:hAnsi="Wingdings 2" w:hint="default"/>
      </w:rPr>
    </w:lvl>
    <w:lvl w:ilvl="5" w:tplc="B46ADF00" w:tentative="1">
      <w:start w:val="1"/>
      <w:numFmt w:val="bullet"/>
      <w:lvlText w:val=""/>
      <w:lvlJc w:val="left"/>
      <w:pPr>
        <w:tabs>
          <w:tab w:val="num" w:pos="4320"/>
        </w:tabs>
        <w:ind w:left="4320" w:hanging="360"/>
      </w:pPr>
      <w:rPr>
        <w:rFonts w:ascii="Wingdings 2" w:hAnsi="Wingdings 2" w:hint="default"/>
      </w:rPr>
    </w:lvl>
    <w:lvl w:ilvl="6" w:tplc="96ACB01E" w:tentative="1">
      <w:start w:val="1"/>
      <w:numFmt w:val="bullet"/>
      <w:lvlText w:val=""/>
      <w:lvlJc w:val="left"/>
      <w:pPr>
        <w:tabs>
          <w:tab w:val="num" w:pos="5040"/>
        </w:tabs>
        <w:ind w:left="5040" w:hanging="360"/>
      </w:pPr>
      <w:rPr>
        <w:rFonts w:ascii="Wingdings 2" w:hAnsi="Wingdings 2" w:hint="default"/>
      </w:rPr>
    </w:lvl>
    <w:lvl w:ilvl="7" w:tplc="249488F8" w:tentative="1">
      <w:start w:val="1"/>
      <w:numFmt w:val="bullet"/>
      <w:lvlText w:val=""/>
      <w:lvlJc w:val="left"/>
      <w:pPr>
        <w:tabs>
          <w:tab w:val="num" w:pos="5760"/>
        </w:tabs>
        <w:ind w:left="5760" w:hanging="360"/>
      </w:pPr>
      <w:rPr>
        <w:rFonts w:ascii="Wingdings 2" w:hAnsi="Wingdings 2" w:hint="default"/>
      </w:rPr>
    </w:lvl>
    <w:lvl w:ilvl="8" w:tplc="2FBA685A" w:tentative="1">
      <w:start w:val="1"/>
      <w:numFmt w:val="bullet"/>
      <w:lvlText w:val=""/>
      <w:lvlJc w:val="left"/>
      <w:pPr>
        <w:tabs>
          <w:tab w:val="num" w:pos="6480"/>
        </w:tabs>
        <w:ind w:left="6480" w:hanging="360"/>
      </w:pPr>
      <w:rPr>
        <w:rFonts w:ascii="Wingdings 2" w:hAnsi="Wingdings 2" w:hint="default"/>
      </w:rPr>
    </w:lvl>
  </w:abstractNum>
  <w:abstractNum w:abstractNumId="166">
    <w:nsid w:val="436F3279"/>
    <w:multiLevelType w:val="hybridMultilevel"/>
    <w:tmpl w:val="0B96EDA4"/>
    <w:lvl w:ilvl="0" w:tplc="3ABE0652">
      <w:start w:val="1"/>
      <w:numFmt w:val="bullet"/>
      <w:lvlText w:val=""/>
      <w:lvlJc w:val="left"/>
      <w:pPr>
        <w:tabs>
          <w:tab w:val="num" w:pos="720"/>
        </w:tabs>
        <w:ind w:left="720" w:hanging="360"/>
      </w:pPr>
      <w:rPr>
        <w:rFonts w:ascii="Wingdings 2" w:hAnsi="Wingdings 2" w:hint="default"/>
      </w:rPr>
    </w:lvl>
    <w:lvl w:ilvl="1" w:tplc="F1F4D57A" w:tentative="1">
      <w:start w:val="1"/>
      <w:numFmt w:val="bullet"/>
      <w:lvlText w:val=""/>
      <w:lvlJc w:val="left"/>
      <w:pPr>
        <w:tabs>
          <w:tab w:val="num" w:pos="1440"/>
        </w:tabs>
        <w:ind w:left="1440" w:hanging="360"/>
      </w:pPr>
      <w:rPr>
        <w:rFonts w:ascii="Wingdings 2" w:hAnsi="Wingdings 2" w:hint="default"/>
      </w:rPr>
    </w:lvl>
    <w:lvl w:ilvl="2" w:tplc="3B58E8C0" w:tentative="1">
      <w:start w:val="1"/>
      <w:numFmt w:val="bullet"/>
      <w:lvlText w:val=""/>
      <w:lvlJc w:val="left"/>
      <w:pPr>
        <w:tabs>
          <w:tab w:val="num" w:pos="2160"/>
        </w:tabs>
        <w:ind w:left="2160" w:hanging="360"/>
      </w:pPr>
      <w:rPr>
        <w:rFonts w:ascii="Wingdings 2" w:hAnsi="Wingdings 2" w:hint="default"/>
      </w:rPr>
    </w:lvl>
    <w:lvl w:ilvl="3" w:tplc="D27A14EC" w:tentative="1">
      <w:start w:val="1"/>
      <w:numFmt w:val="bullet"/>
      <w:lvlText w:val=""/>
      <w:lvlJc w:val="left"/>
      <w:pPr>
        <w:tabs>
          <w:tab w:val="num" w:pos="2880"/>
        </w:tabs>
        <w:ind w:left="2880" w:hanging="360"/>
      </w:pPr>
      <w:rPr>
        <w:rFonts w:ascii="Wingdings 2" w:hAnsi="Wingdings 2" w:hint="default"/>
      </w:rPr>
    </w:lvl>
    <w:lvl w:ilvl="4" w:tplc="0788500E" w:tentative="1">
      <w:start w:val="1"/>
      <w:numFmt w:val="bullet"/>
      <w:lvlText w:val=""/>
      <w:lvlJc w:val="left"/>
      <w:pPr>
        <w:tabs>
          <w:tab w:val="num" w:pos="3600"/>
        </w:tabs>
        <w:ind w:left="3600" w:hanging="360"/>
      </w:pPr>
      <w:rPr>
        <w:rFonts w:ascii="Wingdings 2" w:hAnsi="Wingdings 2" w:hint="default"/>
      </w:rPr>
    </w:lvl>
    <w:lvl w:ilvl="5" w:tplc="ACCEE290" w:tentative="1">
      <w:start w:val="1"/>
      <w:numFmt w:val="bullet"/>
      <w:lvlText w:val=""/>
      <w:lvlJc w:val="left"/>
      <w:pPr>
        <w:tabs>
          <w:tab w:val="num" w:pos="4320"/>
        </w:tabs>
        <w:ind w:left="4320" w:hanging="360"/>
      </w:pPr>
      <w:rPr>
        <w:rFonts w:ascii="Wingdings 2" w:hAnsi="Wingdings 2" w:hint="default"/>
      </w:rPr>
    </w:lvl>
    <w:lvl w:ilvl="6" w:tplc="4EE87822" w:tentative="1">
      <w:start w:val="1"/>
      <w:numFmt w:val="bullet"/>
      <w:lvlText w:val=""/>
      <w:lvlJc w:val="left"/>
      <w:pPr>
        <w:tabs>
          <w:tab w:val="num" w:pos="5040"/>
        </w:tabs>
        <w:ind w:left="5040" w:hanging="360"/>
      </w:pPr>
      <w:rPr>
        <w:rFonts w:ascii="Wingdings 2" w:hAnsi="Wingdings 2" w:hint="default"/>
      </w:rPr>
    </w:lvl>
    <w:lvl w:ilvl="7" w:tplc="23FCCC9A" w:tentative="1">
      <w:start w:val="1"/>
      <w:numFmt w:val="bullet"/>
      <w:lvlText w:val=""/>
      <w:lvlJc w:val="left"/>
      <w:pPr>
        <w:tabs>
          <w:tab w:val="num" w:pos="5760"/>
        </w:tabs>
        <w:ind w:left="5760" w:hanging="360"/>
      </w:pPr>
      <w:rPr>
        <w:rFonts w:ascii="Wingdings 2" w:hAnsi="Wingdings 2" w:hint="default"/>
      </w:rPr>
    </w:lvl>
    <w:lvl w:ilvl="8" w:tplc="E624B8A2" w:tentative="1">
      <w:start w:val="1"/>
      <w:numFmt w:val="bullet"/>
      <w:lvlText w:val=""/>
      <w:lvlJc w:val="left"/>
      <w:pPr>
        <w:tabs>
          <w:tab w:val="num" w:pos="6480"/>
        </w:tabs>
        <w:ind w:left="6480" w:hanging="360"/>
      </w:pPr>
      <w:rPr>
        <w:rFonts w:ascii="Wingdings 2" w:hAnsi="Wingdings 2" w:hint="default"/>
      </w:rPr>
    </w:lvl>
  </w:abstractNum>
  <w:abstractNum w:abstractNumId="167">
    <w:nsid w:val="43875838"/>
    <w:multiLevelType w:val="hybridMultilevel"/>
    <w:tmpl w:val="48847150"/>
    <w:lvl w:ilvl="0" w:tplc="A8C62CE8">
      <w:start w:val="1"/>
      <w:numFmt w:val="bullet"/>
      <w:lvlText w:val=""/>
      <w:lvlJc w:val="left"/>
      <w:pPr>
        <w:tabs>
          <w:tab w:val="num" w:pos="720"/>
        </w:tabs>
        <w:ind w:left="720" w:hanging="360"/>
      </w:pPr>
      <w:rPr>
        <w:rFonts w:ascii="Wingdings" w:hAnsi="Wingdings" w:hint="default"/>
      </w:rPr>
    </w:lvl>
    <w:lvl w:ilvl="1" w:tplc="0BF4EAC4" w:tentative="1">
      <w:start w:val="1"/>
      <w:numFmt w:val="bullet"/>
      <w:lvlText w:val=""/>
      <w:lvlJc w:val="left"/>
      <w:pPr>
        <w:tabs>
          <w:tab w:val="num" w:pos="1440"/>
        </w:tabs>
        <w:ind w:left="1440" w:hanging="360"/>
      </w:pPr>
      <w:rPr>
        <w:rFonts w:ascii="Wingdings" w:hAnsi="Wingdings" w:hint="default"/>
      </w:rPr>
    </w:lvl>
    <w:lvl w:ilvl="2" w:tplc="FB8E1F0E" w:tentative="1">
      <w:start w:val="1"/>
      <w:numFmt w:val="bullet"/>
      <w:lvlText w:val=""/>
      <w:lvlJc w:val="left"/>
      <w:pPr>
        <w:tabs>
          <w:tab w:val="num" w:pos="2160"/>
        </w:tabs>
        <w:ind w:left="2160" w:hanging="360"/>
      </w:pPr>
      <w:rPr>
        <w:rFonts w:ascii="Wingdings" w:hAnsi="Wingdings" w:hint="default"/>
      </w:rPr>
    </w:lvl>
    <w:lvl w:ilvl="3" w:tplc="D0F86B5A" w:tentative="1">
      <w:start w:val="1"/>
      <w:numFmt w:val="bullet"/>
      <w:lvlText w:val=""/>
      <w:lvlJc w:val="left"/>
      <w:pPr>
        <w:tabs>
          <w:tab w:val="num" w:pos="2880"/>
        </w:tabs>
        <w:ind w:left="2880" w:hanging="360"/>
      </w:pPr>
      <w:rPr>
        <w:rFonts w:ascii="Wingdings" w:hAnsi="Wingdings" w:hint="default"/>
      </w:rPr>
    </w:lvl>
    <w:lvl w:ilvl="4" w:tplc="B7B08794" w:tentative="1">
      <w:start w:val="1"/>
      <w:numFmt w:val="bullet"/>
      <w:lvlText w:val=""/>
      <w:lvlJc w:val="left"/>
      <w:pPr>
        <w:tabs>
          <w:tab w:val="num" w:pos="3600"/>
        </w:tabs>
        <w:ind w:left="3600" w:hanging="360"/>
      </w:pPr>
      <w:rPr>
        <w:rFonts w:ascii="Wingdings" w:hAnsi="Wingdings" w:hint="default"/>
      </w:rPr>
    </w:lvl>
    <w:lvl w:ilvl="5" w:tplc="D7E2704C" w:tentative="1">
      <w:start w:val="1"/>
      <w:numFmt w:val="bullet"/>
      <w:lvlText w:val=""/>
      <w:lvlJc w:val="left"/>
      <w:pPr>
        <w:tabs>
          <w:tab w:val="num" w:pos="4320"/>
        </w:tabs>
        <w:ind w:left="4320" w:hanging="360"/>
      </w:pPr>
      <w:rPr>
        <w:rFonts w:ascii="Wingdings" w:hAnsi="Wingdings" w:hint="default"/>
      </w:rPr>
    </w:lvl>
    <w:lvl w:ilvl="6" w:tplc="75662770" w:tentative="1">
      <w:start w:val="1"/>
      <w:numFmt w:val="bullet"/>
      <w:lvlText w:val=""/>
      <w:lvlJc w:val="left"/>
      <w:pPr>
        <w:tabs>
          <w:tab w:val="num" w:pos="5040"/>
        </w:tabs>
        <w:ind w:left="5040" w:hanging="360"/>
      </w:pPr>
      <w:rPr>
        <w:rFonts w:ascii="Wingdings" w:hAnsi="Wingdings" w:hint="default"/>
      </w:rPr>
    </w:lvl>
    <w:lvl w:ilvl="7" w:tplc="73B0BE8A" w:tentative="1">
      <w:start w:val="1"/>
      <w:numFmt w:val="bullet"/>
      <w:lvlText w:val=""/>
      <w:lvlJc w:val="left"/>
      <w:pPr>
        <w:tabs>
          <w:tab w:val="num" w:pos="5760"/>
        </w:tabs>
        <w:ind w:left="5760" w:hanging="360"/>
      </w:pPr>
      <w:rPr>
        <w:rFonts w:ascii="Wingdings" w:hAnsi="Wingdings" w:hint="default"/>
      </w:rPr>
    </w:lvl>
    <w:lvl w:ilvl="8" w:tplc="35660350" w:tentative="1">
      <w:start w:val="1"/>
      <w:numFmt w:val="bullet"/>
      <w:lvlText w:val=""/>
      <w:lvlJc w:val="left"/>
      <w:pPr>
        <w:tabs>
          <w:tab w:val="num" w:pos="6480"/>
        </w:tabs>
        <w:ind w:left="6480" w:hanging="360"/>
      </w:pPr>
      <w:rPr>
        <w:rFonts w:ascii="Wingdings" w:hAnsi="Wingdings" w:hint="default"/>
      </w:rPr>
    </w:lvl>
  </w:abstractNum>
  <w:abstractNum w:abstractNumId="168">
    <w:nsid w:val="439164E5"/>
    <w:multiLevelType w:val="hybridMultilevel"/>
    <w:tmpl w:val="E6BA0B54"/>
    <w:lvl w:ilvl="0" w:tplc="ECA04B4E">
      <w:start w:val="1"/>
      <w:numFmt w:val="upperLetter"/>
      <w:lvlText w:val="(%1)"/>
      <w:lvlJc w:val="left"/>
      <w:pPr>
        <w:tabs>
          <w:tab w:val="num" w:pos="720"/>
        </w:tabs>
        <w:ind w:left="720" w:hanging="360"/>
      </w:pPr>
    </w:lvl>
    <w:lvl w:ilvl="1" w:tplc="7D2EC8FA" w:tentative="1">
      <w:start w:val="1"/>
      <w:numFmt w:val="upperLetter"/>
      <w:lvlText w:val="(%2)"/>
      <w:lvlJc w:val="left"/>
      <w:pPr>
        <w:tabs>
          <w:tab w:val="num" w:pos="1440"/>
        </w:tabs>
        <w:ind w:left="1440" w:hanging="360"/>
      </w:pPr>
    </w:lvl>
    <w:lvl w:ilvl="2" w:tplc="9A3C6E2A" w:tentative="1">
      <w:start w:val="1"/>
      <w:numFmt w:val="upperLetter"/>
      <w:lvlText w:val="(%3)"/>
      <w:lvlJc w:val="left"/>
      <w:pPr>
        <w:tabs>
          <w:tab w:val="num" w:pos="2160"/>
        </w:tabs>
        <w:ind w:left="2160" w:hanging="360"/>
      </w:pPr>
    </w:lvl>
    <w:lvl w:ilvl="3" w:tplc="D3EED056" w:tentative="1">
      <w:start w:val="1"/>
      <w:numFmt w:val="upperLetter"/>
      <w:lvlText w:val="(%4)"/>
      <w:lvlJc w:val="left"/>
      <w:pPr>
        <w:tabs>
          <w:tab w:val="num" w:pos="2880"/>
        </w:tabs>
        <w:ind w:left="2880" w:hanging="360"/>
      </w:pPr>
    </w:lvl>
    <w:lvl w:ilvl="4" w:tplc="287A3E8A" w:tentative="1">
      <w:start w:val="1"/>
      <w:numFmt w:val="upperLetter"/>
      <w:lvlText w:val="(%5)"/>
      <w:lvlJc w:val="left"/>
      <w:pPr>
        <w:tabs>
          <w:tab w:val="num" w:pos="3600"/>
        </w:tabs>
        <w:ind w:left="3600" w:hanging="360"/>
      </w:pPr>
    </w:lvl>
    <w:lvl w:ilvl="5" w:tplc="B54E1892" w:tentative="1">
      <w:start w:val="1"/>
      <w:numFmt w:val="upperLetter"/>
      <w:lvlText w:val="(%6)"/>
      <w:lvlJc w:val="left"/>
      <w:pPr>
        <w:tabs>
          <w:tab w:val="num" w:pos="4320"/>
        </w:tabs>
        <w:ind w:left="4320" w:hanging="360"/>
      </w:pPr>
    </w:lvl>
    <w:lvl w:ilvl="6" w:tplc="F3DE49CC" w:tentative="1">
      <w:start w:val="1"/>
      <w:numFmt w:val="upperLetter"/>
      <w:lvlText w:val="(%7)"/>
      <w:lvlJc w:val="left"/>
      <w:pPr>
        <w:tabs>
          <w:tab w:val="num" w:pos="5040"/>
        </w:tabs>
        <w:ind w:left="5040" w:hanging="360"/>
      </w:pPr>
    </w:lvl>
    <w:lvl w:ilvl="7" w:tplc="92207B5A" w:tentative="1">
      <w:start w:val="1"/>
      <w:numFmt w:val="upperLetter"/>
      <w:lvlText w:val="(%8)"/>
      <w:lvlJc w:val="left"/>
      <w:pPr>
        <w:tabs>
          <w:tab w:val="num" w:pos="5760"/>
        </w:tabs>
        <w:ind w:left="5760" w:hanging="360"/>
      </w:pPr>
    </w:lvl>
    <w:lvl w:ilvl="8" w:tplc="B5F4ED46" w:tentative="1">
      <w:start w:val="1"/>
      <w:numFmt w:val="upperLetter"/>
      <w:lvlText w:val="(%9)"/>
      <w:lvlJc w:val="left"/>
      <w:pPr>
        <w:tabs>
          <w:tab w:val="num" w:pos="6480"/>
        </w:tabs>
        <w:ind w:left="6480" w:hanging="360"/>
      </w:pPr>
    </w:lvl>
  </w:abstractNum>
  <w:abstractNum w:abstractNumId="169">
    <w:nsid w:val="44286BA7"/>
    <w:multiLevelType w:val="hybridMultilevel"/>
    <w:tmpl w:val="7D44F56A"/>
    <w:lvl w:ilvl="0" w:tplc="78D60872">
      <w:start w:val="1"/>
      <w:numFmt w:val="bullet"/>
      <w:lvlText w:val="•"/>
      <w:lvlJc w:val="left"/>
      <w:pPr>
        <w:tabs>
          <w:tab w:val="num" w:pos="720"/>
        </w:tabs>
        <w:ind w:left="720" w:hanging="360"/>
      </w:pPr>
      <w:rPr>
        <w:rFonts w:ascii="Arial" w:hAnsi="Arial" w:hint="default"/>
      </w:rPr>
    </w:lvl>
    <w:lvl w:ilvl="1" w:tplc="406A97E6" w:tentative="1">
      <w:start w:val="1"/>
      <w:numFmt w:val="bullet"/>
      <w:lvlText w:val="•"/>
      <w:lvlJc w:val="left"/>
      <w:pPr>
        <w:tabs>
          <w:tab w:val="num" w:pos="1440"/>
        </w:tabs>
        <w:ind w:left="1440" w:hanging="360"/>
      </w:pPr>
      <w:rPr>
        <w:rFonts w:ascii="Arial" w:hAnsi="Arial" w:hint="default"/>
      </w:rPr>
    </w:lvl>
    <w:lvl w:ilvl="2" w:tplc="BE08D86A" w:tentative="1">
      <w:start w:val="1"/>
      <w:numFmt w:val="bullet"/>
      <w:lvlText w:val="•"/>
      <w:lvlJc w:val="left"/>
      <w:pPr>
        <w:tabs>
          <w:tab w:val="num" w:pos="2160"/>
        </w:tabs>
        <w:ind w:left="2160" w:hanging="360"/>
      </w:pPr>
      <w:rPr>
        <w:rFonts w:ascii="Arial" w:hAnsi="Arial" w:hint="default"/>
      </w:rPr>
    </w:lvl>
    <w:lvl w:ilvl="3" w:tplc="E6446C42" w:tentative="1">
      <w:start w:val="1"/>
      <w:numFmt w:val="bullet"/>
      <w:lvlText w:val="•"/>
      <w:lvlJc w:val="left"/>
      <w:pPr>
        <w:tabs>
          <w:tab w:val="num" w:pos="2880"/>
        </w:tabs>
        <w:ind w:left="2880" w:hanging="360"/>
      </w:pPr>
      <w:rPr>
        <w:rFonts w:ascii="Arial" w:hAnsi="Arial" w:hint="default"/>
      </w:rPr>
    </w:lvl>
    <w:lvl w:ilvl="4" w:tplc="8EBC6182" w:tentative="1">
      <w:start w:val="1"/>
      <w:numFmt w:val="bullet"/>
      <w:lvlText w:val="•"/>
      <w:lvlJc w:val="left"/>
      <w:pPr>
        <w:tabs>
          <w:tab w:val="num" w:pos="3600"/>
        </w:tabs>
        <w:ind w:left="3600" w:hanging="360"/>
      </w:pPr>
      <w:rPr>
        <w:rFonts w:ascii="Arial" w:hAnsi="Arial" w:hint="default"/>
      </w:rPr>
    </w:lvl>
    <w:lvl w:ilvl="5" w:tplc="54628878" w:tentative="1">
      <w:start w:val="1"/>
      <w:numFmt w:val="bullet"/>
      <w:lvlText w:val="•"/>
      <w:lvlJc w:val="left"/>
      <w:pPr>
        <w:tabs>
          <w:tab w:val="num" w:pos="4320"/>
        </w:tabs>
        <w:ind w:left="4320" w:hanging="360"/>
      </w:pPr>
      <w:rPr>
        <w:rFonts w:ascii="Arial" w:hAnsi="Arial" w:hint="default"/>
      </w:rPr>
    </w:lvl>
    <w:lvl w:ilvl="6" w:tplc="E5F0C242" w:tentative="1">
      <w:start w:val="1"/>
      <w:numFmt w:val="bullet"/>
      <w:lvlText w:val="•"/>
      <w:lvlJc w:val="left"/>
      <w:pPr>
        <w:tabs>
          <w:tab w:val="num" w:pos="5040"/>
        </w:tabs>
        <w:ind w:left="5040" w:hanging="360"/>
      </w:pPr>
      <w:rPr>
        <w:rFonts w:ascii="Arial" w:hAnsi="Arial" w:hint="default"/>
      </w:rPr>
    </w:lvl>
    <w:lvl w:ilvl="7" w:tplc="D7405314" w:tentative="1">
      <w:start w:val="1"/>
      <w:numFmt w:val="bullet"/>
      <w:lvlText w:val="•"/>
      <w:lvlJc w:val="left"/>
      <w:pPr>
        <w:tabs>
          <w:tab w:val="num" w:pos="5760"/>
        </w:tabs>
        <w:ind w:left="5760" w:hanging="360"/>
      </w:pPr>
      <w:rPr>
        <w:rFonts w:ascii="Arial" w:hAnsi="Arial" w:hint="default"/>
      </w:rPr>
    </w:lvl>
    <w:lvl w:ilvl="8" w:tplc="B112A98C" w:tentative="1">
      <w:start w:val="1"/>
      <w:numFmt w:val="bullet"/>
      <w:lvlText w:val="•"/>
      <w:lvlJc w:val="left"/>
      <w:pPr>
        <w:tabs>
          <w:tab w:val="num" w:pos="6480"/>
        </w:tabs>
        <w:ind w:left="6480" w:hanging="360"/>
      </w:pPr>
      <w:rPr>
        <w:rFonts w:ascii="Arial" w:hAnsi="Arial" w:hint="default"/>
      </w:rPr>
    </w:lvl>
  </w:abstractNum>
  <w:abstractNum w:abstractNumId="170">
    <w:nsid w:val="4466311B"/>
    <w:multiLevelType w:val="hybridMultilevel"/>
    <w:tmpl w:val="493016C0"/>
    <w:lvl w:ilvl="0" w:tplc="0E9E3A2C">
      <w:start w:val="1"/>
      <w:numFmt w:val="bullet"/>
      <w:lvlText w:val=""/>
      <w:lvlJc w:val="left"/>
      <w:pPr>
        <w:tabs>
          <w:tab w:val="num" w:pos="720"/>
        </w:tabs>
        <w:ind w:left="720" w:hanging="360"/>
      </w:pPr>
      <w:rPr>
        <w:rFonts w:ascii="Wingdings 2" w:hAnsi="Wingdings 2" w:hint="default"/>
      </w:rPr>
    </w:lvl>
    <w:lvl w:ilvl="1" w:tplc="F9F8346C">
      <w:start w:val="1"/>
      <w:numFmt w:val="bullet"/>
      <w:lvlText w:val=""/>
      <w:lvlJc w:val="left"/>
      <w:pPr>
        <w:tabs>
          <w:tab w:val="num" w:pos="1440"/>
        </w:tabs>
        <w:ind w:left="1440" w:hanging="360"/>
      </w:pPr>
      <w:rPr>
        <w:rFonts w:ascii="Wingdings 2" w:hAnsi="Wingdings 2" w:hint="default"/>
      </w:rPr>
    </w:lvl>
    <w:lvl w:ilvl="2" w:tplc="8C52918A" w:tentative="1">
      <w:start w:val="1"/>
      <w:numFmt w:val="bullet"/>
      <w:lvlText w:val=""/>
      <w:lvlJc w:val="left"/>
      <w:pPr>
        <w:tabs>
          <w:tab w:val="num" w:pos="2160"/>
        </w:tabs>
        <w:ind w:left="2160" w:hanging="360"/>
      </w:pPr>
      <w:rPr>
        <w:rFonts w:ascii="Wingdings 2" w:hAnsi="Wingdings 2" w:hint="default"/>
      </w:rPr>
    </w:lvl>
    <w:lvl w:ilvl="3" w:tplc="DBCE0F60" w:tentative="1">
      <w:start w:val="1"/>
      <w:numFmt w:val="bullet"/>
      <w:lvlText w:val=""/>
      <w:lvlJc w:val="left"/>
      <w:pPr>
        <w:tabs>
          <w:tab w:val="num" w:pos="2880"/>
        </w:tabs>
        <w:ind w:left="2880" w:hanging="360"/>
      </w:pPr>
      <w:rPr>
        <w:rFonts w:ascii="Wingdings 2" w:hAnsi="Wingdings 2" w:hint="default"/>
      </w:rPr>
    </w:lvl>
    <w:lvl w:ilvl="4" w:tplc="37C25FA6" w:tentative="1">
      <w:start w:val="1"/>
      <w:numFmt w:val="bullet"/>
      <w:lvlText w:val=""/>
      <w:lvlJc w:val="left"/>
      <w:pPr>
        <w:tabs>
          <w:tab w:val="num" w:pos="3600"/>
        </w:tabs>
        <w:ind w:left="3600" w:hanging="360"/>
      </w:pPr>
      <w:rPr>
        <w:rFonts w:ascii="Wingdings 2" w:hAnsi="Wingdings 2" w:hint="default"/>
      </w:rPr>
    </w:lvl>
    <w:lvl w:ilvl="5" w:tplc="E66433E0" w:tentative="1">
      <w:start w:val="1"/>
      <w:numFmt w:val="bullet"/>
      <w:lvlText w:val=""/>
      <w:lvlJc w:val="left"/>
      <w:pPr>
        <w:tabs>
          <w:tab w:val="num" w:pos="4320"/>
        </w:tabs>
        <w:ind w:left="4320" w:hanging="360"/>
      </w:pPr>
      <w:rPr>
        <w:rFonts w:ascii="Wingdings 2" w:hAnsi="Wingdings 2" w:hint="default"/>
      </w:rPr>
    </w:lvl>
    <w:lvl w:ilvl="6" w:tplc="661A7066" w:tentative="1">
      <w:start w:val="1"/>
      <w:numFmt w:val="bullet"/>
      <w:lvlText w:val=""/>
      <w:lvlJc w:val="left"/>
      <w:pPr>
        <w:tabs>
          <w:tab w:val="num" w:pos="5040"/>
        </w:tabs>
        <w:ind w:left="5040" w:hanging="360"/>
      </w:pPr>
      <w:rPr>
        <w:rFonts w:ascii="Wingdings 2" w:hAnsi="Wingdings 2" w:hint="default"/>
      </w:rPr>
    </w:lvl>
    <w:lvl w:ilvl="7" w:tplc="5DE2344A" w:tentative="1">
      <w:start w:val="1"/>
      <w:numFmt w:val="bullet"/>
      <w:lvlText w:val=""/>
      <w:lvlJc w:val="left"/>
      <w:pPr>
        <w:tabs>
          <w:tab w:val="num" w:pos="5760"/>
        </w:tabs>
        <w:ind w:left="5760" w:hanging="360"/>
      </w:pPr>
      <w:rPr>
        <w:rFonts w:ascii="Wingdings 2" w:hAnsi="Wingdings 2" w:hint="default"/>
      </w:rPr>
    </w:lvl>
    <w:lvl w:ilvl="8" w:tplc="424E27A8" w:tentative="1">
      <w:start w:val="1"/>
      <w:numFmt w:val="bullet"/>
      <w:lvlText w:val=""/>
      <w:lvlJc w:val="left"/>
      <w:pPr>
        <w:tabs>
          <w:tab w:val="num" w:pos="6480"/>
        </w:tabs>
        <w:ind w:left="6480" w:hanging="360"/>
      </w:pPr>
      <w:rPr>
        <w:rFonts w:ascii="Wingdings 2" w:hAnsi="Wingdings 2" w:hint="default"/>
      </w:rPr>
    </w:lvl>
  </w:abstractNum>
  <w:abstractNum w:abstractNumId="171">
    <w:nsid w:val="453839E3"/>
    <w:multiLevelType w:val="hybridMultilevel"/>
    <w:tmpl w:val="0158FAFC"/>
    <w:lvl w:ilvl="0" w:tplc="3B30FF36">
      <w:start w:val="1"/>
      <w:numFmt w:val="bullet"/>
      <w:lvlText w:val=""/>
      <w:lvlJc w:val="left"/>
      <w:pPr>
        <w:tabs>
          <w:tab w:val="num" w:pos="720"/>
        </w:tabs>
        <w:ind w:left="720" w:hanging="360"/>
      </w:pPr>
      <w:rPr>
        <w:rFonts w:ascii="Wingdings 3" w:hAnsi="Wingdings 3" w:hint="default"/>
      </w:rPr>
    </w:lvl>
    <w:lvl w:ilvl="1" w:tplc="4D66B168">
      <w:start w:val="74"/>
      <w:numFmt w:val="bullet"/>
      <w:lvlText w:val="◦"/>
      <w:lvlJc w:val="left"/>
      <w:pPr>
        <w:tabs>
          <w:tab w:val="num" w:pos="1440"/>
        </w:tabs>
        <w:ind w:left="1440" w:hanging="360"/>
      </w:pPr>
      <w:rPr>
        <w:rFonts w:ascii="Verdana" w:hAnsi="Verdana" w:hint="default"/>
      </w:rPr>
    </w:lvl>
    <w:lvl w:ilvl="2" w:tplc="764824B0" w:tentative="1">
      <w:start w:val="1"/>
      <w:numFmt w:val="bullet"/>
      <w:lvlText w:val=""/>
      <w:lvlJc w:val="left"/>
      <w:pPr>
        <w:tabs>
          <w:tab w:val="num" w:pos="2160"/>
        </w:tabs>
        <w:ind w:left="2160" w:hanging="360"/>
      </w:pPr>
      <w:rPr>
        <w:rFonts w:ascii="Wingdings 3" w:hAnsi="Wingdings 3" w:hint="default"/>
      </w:rPr>
    </w:lvl>
    <w:lvl w:ilvl="3" w:tplc="ED80F078" w:tentative="1">
      <w:start w:val="1"/>
      <w:numFmt w:val="bullet"/>
      <w:lvlText w:val=""/>
      <w:lvlJc w:val="left"/>
      <w:pPr>
        <w:tabs>
          <w:tab w:val="num" w:pos="2880"/>
        </w:tabs>
        <w:ind w:left="2880" w:hanging="360"/>
      </w:pPr>
      <w:rPr>
        <w:rFonts w:ascii="Wingdings 3" w:hAnsi="Wingdings 3" w:hint="default"/>
      </w:rPr>
    </w:lvl>
    <w:lvl w:ilvl="4" w:tplc="F614DD78" w:tentative="1">
      <w:start w:val="1"/>
      <w:numFmt w:val="bullet"/>
      <w:lvlText w:val=""/>
      <w:lvlJc w:val="left"/>
      <w:pPr>
        <w:tabs>
          <w:tab w:val="num" w:pos="3600"/>
        </w:tabs>
        <w:ind w:left="3600" w:hanging="360"/>
      </w:pPr>
      <w:rPr>
        <w:rFonts w:ascii="Wingdings 3" w:hAnsi="Wingdings 3" w:hint="default"/>
      </w:rPr>
    </w:lvl>
    <w:lvl w:ilvl="5" w:tplc="F6BE93EA" w:tentative="1">
      <w:start w:val="1"/>
      <w:numFmt w:val="bullet"/>
      <w:lvlText w:val=""/>
      <w:lvlJc w:val="left"/>
      <w:pPr>
        <w:tabs>
          <w:tab w:val="num" w:pos="4320"/>
        </w:tabs>
        <w:ind w:left="4320" w:hanging="360"/>
      </w:pPr>
      <w:rPr>
        <w:rFonts w:ascii="Wingdings 3" w:hAnsi="Wingdings 3" w:hint="default"/>
      </w:rPr>
    </w:lvl>
    <w:lvl w:ilvl="6" w:tplc="E5E665BE" w:tentative="1">
      <w:start w:val="1"/>
      <w:numFmt w:val="bullet"/>
      <w:lvlText w:val=""/>
      <w:lvlJc w:val="left"/>
      <w:pPr>
        <w:tabs>
          <w:tab w:val="num" w:pos="5040"/>
        </w:tabs>
        <w:ind w:left="5040" w:hanging="360"/>
      </w:pPr>
      <w:rPr>
        <w:rFonts w:ascii="Wingdings 3" w:hAnsi="Wingdings 3" w:hint="default"/>
      </w:rPr>
    </w:lvl>
    <w:lvl w:ilvl="7" w:tplc="99002CD4" w:tentative="1">
      <w:start w:val="1"/>
      <w:numFmt w:val="bullet"/>
      <w:lvlText w:val=""/>
      <w:lvlJc w:val="left"/>
      <w:pPr>
        <w:tabs>
          <w:tab w:val="num" w:pos="5760"/>
        </w:tabs>
        <w:ind w:left="5760" w:hanging="360"/>
      </w:pPr>
      <w:rPr>
        <w:rFonts w:ascii="Wingdings 3" w:hAnsi="Wingdings 3" w:hint="default"/>
      </w:rPr>
    </w:lvl>
    <w:lvl w:ilvl="8" w:tplc="50C291CC" w:tentative="1">
      <w:start w:val="1"/>
      <w:numFmt w:val="bullet"/>
      <w:lvlText w:val=""/>
      <w:lvlJc w:val="left"/>
      <w:pPr>
        <w:tabs>
          <w:tab w:val="num" w:pos="6480"/>
        </w:tabs>
        <w:ind w:left="6480" w:hanging="360"/>
      </w:pPr>
      <w:rPr>
        <w:rFonts w:ascii="Wingdings 3" w:hAnsi="Wingdings 3" w:hint="default"/>
      </w:rPr>
    </w:lvl>
  </w:abstractNum>
  <w:abstractNum w:abstractNumId="172">
    <w:nsid w:val="45587503"/>
    <w:multiLevelType w:val="hybridMultilevel"/>
    <w:tmpl w:val="81701294"/>
    <w:lvl w:ilvl="0" w:tplc="34A87654">
      <w:start w:val="1"/>
      <w:numFmt w:val="bullet"/>
      <w:lvlText w:val=""/>
      <w:lvlJc w:val="left"/>
      <w:pPr>
        <w:tabs>
          <w:tab w:val="num" w:pos="720"/>
        </w:tabs>
        <w:ind w:left="720" w:hanging="360"/>
      </w:pPr>
      <w:rPr>
        <w:rFonts w:ascii="Wingdings 3" w:hAnsi="Wingdings 3" w:hint="default"/>
      </w:rPr>
    </w:lvl>
    <w:lvl w:ilvl="1" w:tplc="F2286C8E" w:tentative="1">
      <w:start w:val="1"/>
      <w:numFmt w:val="bullet"/>
      <w:lvlText w:val=""/>
      <w:lvlJc w:val="left"/>
      <w:pPr>
        <w:tabs>
          <w:tab w:val="num" w:pos="1440"/>
        </w:tabs>
        <w:ind w:left="1440" w:hanging="360"/>
      </w:pPr>
      <w:rPr>
        <w:rFonts w:ascii="Wingdings 3" w:hAnsi="Wingdings 3" w:hint="default"/>
      </w:rPr>
    </w:lvl>
    <w:lvl w:ilvl="2" w:tplc="1D18952A" w:tentative="1">
      <w:start w:val="1"/>
      <w:numFmt w:val="bullet"/>
      <w:lvlText w:val=""/>
      <w:lvlJc w:val="left"/>
      <w:pPr>
        <w:tabs>
          <w:tab w:val="num" w:pos="2160"/>
        </w:tabs>
        <w:ind w:left="2160" w:hanging="360"/>
      </w:pPr>
      <w:rPr>
        <w:rFonts w:ascii="Wingdings 3" w:hAnsi="Wingdings 3" w:hint="default"/>
      </w:rPr>
    </w:lvl>
    <w:lvl w:ilvl="3" w:tplc="D5A25654" w:tentative="1">
      <w:start w:val="1"/>
      <w:numFmt w:val="bullet"/>
      <w:lvlText w:val=""/>
      <w:lvlJc w:val="left"/>
      <w:pPr>
        <w:tabs>
          <w:tab w:val="num" w:pos="2880"/>
        </w:tabs>
        <w:ind w:left="2880" w:hanging="360"/>
      </w:pPr>
      <w:rPr>
        <w:rFonts w:ascii="Wingdings 3" w:hAnsi="Wingdings 3" w:hint="default"/>
      </w:rPr>
    </w:lvl>
    <w:lvl w:ilvl="4" w:tplc="5350B77E" w:tentative="1">
      <w:start w:val="1"/>
      <w:numFmt w:val="bullet"/>
      <w:lvlText w:val=""/>
      <w:lvlJc w:val="left"/>
      <w:pPr>
        <w:tabs>
          <w:tab w:val="num" w:pos="3600"/>
        </w:tabs>
        <w:ind w:left="3600" w:hanging="360"/>
      </w:pPr>
      <w:rPr>
        <w:rFonts w:ascii="Wingdings 3" w:hAnsi="Wingdings 3" w:hint="default"/>
      </w:rPr>
    </w:lvl>
    <w:lvl w:ilvl="5" w:tplc="0FB0179E" w:tentative="1">
      <w:start w:val="1"/>
      <w:numFmt w:val="bullet"/>
      <w:lvlText w:val=""/>
      <w:lvlJc w:val="left"/>
      <w:pPr>
        <w:tabs>
          <w:tab w:val="num" w:pos="4320"/>
        </w:tabs>
        <w:ind w:left="4320" w:hanging="360"/>
      </w:pPr>
      <w:rPr>
        <w:rFonts w:ascii="Wingdings 3" w:hAnsi="Wingdings 3" w:hint="default"/>
      </w:rPr>
    </w:lvl>
    <w:lvl w:ilvl="6" w:tplc="8DCC4DAC" w:tentative="1">
      <w:start w:val="1"/>
      <w:numFmt w:val="bullet"/>
      <w:lvlText w:val=""/>
      <w:lvlJc w:val="left"/>
      <w:pPr>
        <w:tabs>
          <w:tab w:val="num" w:pos="5040"/>
        </w:tabs>
        <w:ind w:left="5040" w:hanging="360"/>
      </w:pPr>
      <w:rPr>
        <w:rFonts w:ascii="Wingdings 3" w:hAnsi="Wingdings 3" w:hint="default"/>
      </w:rPr>
    </w:lvl>
    <w:lvl w:ilvl="7" w:tplc="456499D6" w:tentative="1">
      <w:start w:val="1"/>
      <w:numFmt w:val="bullet"/>
      <w:lvlText w:val=""/>
      <w:lvlJc w:val="left"/>
      <w:pPr>
        <w:tabs>
          <w:tab w:val="num" w:pos="5760"/>
        </w:tabs>
        <w:ind w:left="5760" w:hanging="360"/>
      </w:pPr>
      <w:rPr>
        <w:rFonts w:ascii="Wingdings 3" w:hAnsi="Wingdings 3" w:hint="default"/>
      </w:rPr>
    </w:lvl>
    <w:lvl w:ilvl="8" w:tplc="4678F458" w:tentative="1">
      <w:start w:val="1"/>
      <w:numFmt w:val="bullet"/>
      <w:lvlText w:val=""/>
      <w:lvlJc w:val="left"/>
      <w:pPr>
        <w:tabs>
          <w:tab w:val="num" w:pos="6480"/>
        </w:tabs>
        <w:ind w:left="6480" w:hanging="360"/>
      </w:pPr>
      <w:rPr>
        <w:rFonts w:ascii="Wingdings 3" w:hAnsi="Wingdings 3" w:hint="default"/>
      </w:rPr>
    </w:lvl>
  </w:abstractNum>
  <w:abstractNum w:abstractNumId="173">
    <w:nsid w:val="456F6D80"/>
    <w:multiLevelType w:val="hybridMultilevel"/>
    <w:tmpl w:val="321A967C"/>
    <w:lvl w:ilvl="0" w:tplc="B8D2D61C">
      <w:start w:val="1"/>
      <w:numFmt w:val="bullet"/>
      <w:lvlText w:val=""/>
      <w:lvlJc w:val="left"/>
      <w:pPr>
        <w:tabs>
          <w:tab w:val="num" w:pos="720"/>
        </w:tabs>
        <w:ind w:left="720" w:hanging="360"/>
      </w:pPr>
      <w:rPr>
        <w:rFonts w:ascii="Wingdings 3" w:hAnsi="Wingdings 3" w:hint="default"/>
      </w:rPr>
    </w:lvl>
    <w:lvl w:ilvl="1" w:tplc="8B56FAC6" w:tentative="1">
      <w:start w:val="1"/>
      <w:numFmt w:val="bullet"/>
      <w:lvlText w:val=""/>
      <w:lvlJc w:val="left"/>
      <w:pPr>
        <w:tabs>
          <w:tab w:val="num" w:pos="1440"/>
        </w:tabs>
        <w:ind w:left="1440" w:hanging="360"/>
      </w:pPr>
      <w:rPr>
        <w:rFonts w:ascii="Wingdings 3" w:hAnsi="Wingdings 3" w:hint="default"/>
      </w:rPr>
    </w:lvl>
    <w:lvl w:ilvl="2" w:tplc="2AD80686" w:tentative="1">
      <w:start w:val="1"/>
      <w:numFmt w:val="bullet"/>
      <w:lvlText w:val=""/>
      <w:lvlJc w:val="left"/>
      <w:pPr>
        <w:tabs>
          <w:tab w:val="num" w:pos="2160"/>
        </w:tabs>
        <w:ind w:left="2160" w:hanging="360"/>
      </w:pPr>
      <w:rPr>
        <w:rFonts w:ascii="Wingdings 3" w:hAnsi="Wingdings 3" w:hint="default"/>
      </w:rPr>
    </w:lvl>
    <w:lvl w:ilvl="3" w:tplc="B03C806C" w:tentative="1">
      <w:start w:val="1"/>
      <w:numFmt w:val="bullet"/>
      <w:lvlText w:val=""/>
      <w:lvlJc w:val="left"/>
      <w:pPr>
        <w:tabs>
          <w:tab w:val="num" w:pos="2880"/>
        </w:tabs>
        <w:ind w:left="2880" w:hanging="360"/>
      </w:pPr>
      <w:rPr>
        <w:rFonts w:ascii="Wingdings 3" w:hAnsi="Wingdings 3" w:hint="default"/>
      </w:rPr>
    </w:lvl>
    <w:lvl w:ilvl="4" w:tplc="35404378" w:tentative="1">
      <w:start w:val="1"/>
      <w:numFmt w:val="bullet"/>
      <w:lvlText w:val=""/>
      <w:lvlJc w:val="left"/>
      <w:pPr>
        <w:tabs>
          <w:tab w:val="num" w:pos="3600"/>
        </w:tabs>
        <w:ind w:left="3600" w:hanging="360"/>
      </w:pPr>
      <w:rPr>
        <w:rFonts w:ascii="Wingdings 3" w:hAnsi="Wingdings 3" w:hint="default"/>
      </w:rPr>
    </w:lvl>
    <w:lvl w:ilvl="5" w:tplc="E5A8E8DA" w:tentative="1">
      <w:start w:val="1"/>
      <w:numFmt w:val="bullet"/>
      <w:lvlText w:val=""/>
      <w:lvlJc w:val="left"/>
      <w:pPr>
        <w:tabs>
          <w:tab w:val="num" w:pos="4320"/>
        </w:tabs>
        <w:ind w:left="4320" w:hanging="360"/>
      </w:pPr>
      <w:rPr>
        <w:rFonts w:ascii="Wingdings 3" w:hAnsi="Wingdings 3" w:hint="default"/>
      </w:rPr>
    </w:lvl>
    <w:lvl w:ilvl="6" w:tplc="B65A26D6" w:tentative="1">
      <w:start w:val="1"/>
      <w:numFmt w:val="bullet"/>
      <w:lvlText w:val=""/>
      <w:lvlJc w:val="left"/>
      <w:pPr>
        <w:tabs>
          <w:tab w:val="num" w:pos="5040"/>
        </w:tabs>
        <w:ind w:left="5040" w:hanging="360"/>
      </w:pPr>
      <w:rPr>
        <w:rFonts w:ascii="Wingdings 3" w:hAnsi="Wingdings 3" w:hint="default"/>
      </w:rPr>
    </w:lvl>
    <w:lvl w:ilvl="7" w:tplc="2F5411B8" w:tentative="1">
      <w:start w:val="1"/>
      <w:numFmt w:val="bullet"/>
      <w:lvlText w:val=""/>
      <w:lvlJc w:val="left"/>
      <w:pPr>
        <w:tabs>
          <w:tab w:val="num" w:pos="5760"/>
        </w:tabs>
        <w:ind w:left="5760" w:hanging="360"/>
      </w:pPr>
      <w:rPr>
        <w:rFonts w:ascii="Wingdings 3" w:hAnsi="Wingdings 3" w:hint="default"/>
      </w:rPr>
    </w:lvl>
    <w:lvl w:ilvl="8" w:tplc="3C10B2E6" w:tentative="1">
      <w:start w:val="1"/>
      <w:numFmt w:val="bullet"/>
      <w:lvlText w:val=""/>
      <w:lvlJc w:val="left"/>
      <w:pPr>
        <w:tabs>
          <w:tab w:val="num" w:pos="6480"/>
        </w:tabs>
        <w:ind w:left="6480" w:hanging="360"/>
      </w:pPr>
      <w:rPr>
        <w:rFonts w:ascii="Wingdings 3" w:hAnsi="Wingdings 3" w:hint="default"/>
      </w:rPr>
    </w:lvl>
  </w:abstractNum>
  <w:abstractNum w:abstractNumId="174">
    <w:nsid w:val="472055EF"/>
    <w:multiLevelType w:val="hybridMultilevel"/>
    <w:tmpl w:val="0F3489A2"/>
    <w:lvl w:ilvl="0" w:tplc="993400DC">
      <w:start w:val="1"/>
      <w:numFmt w:val="bullet"/>
      <w:lvlText w:val=""/>
      <w:lvlJc w:val="left"/>
      <w:pPr>
        <w:tabs>
          <w:tab w:val="num" w:pos="720"/>
        </w:tabs>
        <w:ind w:left="720" w:hanging="360"/>
      </w:pPr>
      <w:rPr>
        <w:rFonts w:ascii="Wingdings 3" w:hAnsi="Wingdings 3" w:hint="default"/>
      </w:rPr>
    </w:lvl>
    <w:lvl w:ilvl="1" w:tplc="6146429E" w:tentative="1">
      <w:start w:val="1"/>
      <w:numFmt w:val="bullet"/>
      <w:lvlText w:val=""/>
      <w:lvlJc w:val="left"/>
      <w:pPr>
        <w:tabs>
          <w:tab w:val="num" w:pos="1440"/>
        </w:tabs>
        <w:ind w:left="1440" w:hanging="360"/>
      </w:pPr>
      <w:rPr>
        <w:rFonts w:ascii="Wingdings 3" w:hAnsi="Wingdings 3" w:hint="default"/>
      </w:rPr>
    </w:lvl>
    <w:lvl w:ilvl="2" w:tplc="F9443BBA" w:tentative="1">
      <w:start w:val="1"/>
      <w:numFmt w:val="bullet"/>
      <w:lvlText w:val=""/>
      <w:lvlJc w:val="left"/>
      <w:pPr>
        <w:tabs>
          <w:tab w:val="num" w:pos="2160"/>
        </w:tabs>
        <w:ind w:left="2160" w:hanging="360"/>
      </w:pPr>
      <w:rPr>
        <w:rFonts w:ascii="Wingdings 3" w:hAnsi="Wingdings 3" w:hint="default"/>
      </w:rPr>
    </w:lvl>
    <w:lvl w:ilvl="3" w:tplc="A796B180" w:tentative="1">
      <w:start w:val="1"/>
      <w:numFmt w:val="bullet"/>
      <w:lvlText w:val=""/>
      <w:lvlJc w:val="left"/>
      <w:pPr>
        <w:tabs>
          <w:tab w:val="num" w:pos="2880"/>
        </w:tabs>
        <w:ind w:left="2880" w:hanging="360"/>
      </w:pPr>
      <w:rPr>
        <w:rFonts w:ascii="Wingdings 3" w:hAnsi="Wingdings 3" w:hint="default"/>
      </w:rPr>
    </w:lvl>
    <w:lvl w:ilvl="4" w:tplc="FB08FB14" w:tentative="1">
      <w:start w:val="1"/>
      <w:numFmt w:val="bullet"/>
      <w:lvlText w:val=""/>
      <w:lvlJc w:val="left"/>
      <w:pPr>
        <w:tabs>
          <w:tab w:val="num" w:pos="3600"/>
        </w:tabs>
        <w:ind w:left="3600" w:hanging="360"/>
      </w:pPr>
      <w:rPr>
        <w:rFonts w:ascii="Wingdings 3" w:hAnsi="Wingdings 3" w:hint="default"/>
      </w:rPr>
    </w:lvl>
    <w:lvl w:ilvl="5" w:tplc="C494F606" w:tentative="1">
      <w:start w:val="1"/>
      <w:numFmt w:val="bullet"/>
      <w:lvlText w:val=""/>
      <w:lvlJc w:val="left"/>
      <w:pPr>
        <w:tabs>
          <w:tab w:val="num" w:pos="4320"/>
        </w:tabs>
        <w:ind w:left="4320" w:hanging="360"/>
      </w:pPr>
      <w:rPr>
        <w:rFonts w:ascii="Wingdings 3" w:hAnsi="Wingdings 3" w:hint="default"/>
      </w:rPr>
    </w:lvl>
    <w:lvl w:ilvl="6" w:tplc="092E6F5C" w:tentative="1">
      <w:start w:val="1"/>
      <w:numFmt w:val="bullet"/>
      <w:lvlText w:val=""/>
      <w:lvlJc w:val="left"/>
      <w:pPr>
        <w:tabs>
          <w:tab w:val="num" w:pos="5040"/>
        </w:tabs>
        <w:ind w:left="5040" w:hanging="360"/>
      </w:pPr>
      <w:rPr>
        <w:rFonts w:ascii="Wingdings 3" w:hAnsi="Wingdings 3" w:hint="default"/>
      </w:rPr>
    </w:lvl>
    <w:lvl w:ilvl="7" w:tplc="AF386A94" w:tentative="1">
      <w:start w:val="1"/>
      <w:numFmt w:val="bullet"/>
      <w:lvlText w:val=""/>
      <w:lvlJc w:val="left"/>
      <w:pPr>
        <w:tabs>
          <w:tab w:val="num" w:pos="5760"/>
        </w:tabs>
        <w:ind w:left="5760" w:hanging="360"/>
      </w:pPr>
      <w:rPr>
        <w:rFonts w:ascii="Wingdings 3" w:hAnsi="Wingdings 3" w:hint="default"/>
      </w:rPr>
    </w:lvl>
    <w:lvl w:ilvl="8" w:tplc="2D1282AC" w:tentative="1">
      <w:start w:val="1"/>
      <w:numFmt w:val="bullet"/>
      <w:lvlText w:val=""/>
      <w:lvlJc w:val="left"/>
      <w:pPr>
        <w:tabs>
          <w:tab w:val="num" w:pos="6480"/>
        </w:tabs>
        <w:ind w:left="6480" w:hanging="360"/>
      </w:pPr>
      <w:rPr>
        <w:rFonts w:ascii="Wingdings 3" w:hAnsi="Wingdings 3" w:hint="default"/>
      </w:rPr>
    </w:lvl>
  </w:abstractNum>
  <w:abstractNum w:abstractNumId="175">
    <w:nsid w:val="478325F1"/>
    <w:multiLevelType w:val="hybridMultilevel"/>
    <w:tmpl w:val="804C527C"/>
    <w:lvl w:ilvl="0" w:tplc="E31076CE">
      <w:start w:val="2"/>
      <w:numFmt w:val="decimal"/>
      <w:lvlText w:val="%1."/>
      <w:lvlJc w:val="left"/>
      <w:pPr>
        <w:tabs>
          <w:tab w:val="num" w:pos="720"/>
        </w:tabs>
        <w:ind w:left="720" w:hanging="360"/>
      </w:pPr>
    </w:lvl>
    <w:lvl w:ilvl="1" w:tplc="372CEF98" w:tentative="1">
      <w:start w:val="1"/>
      <w:numFmt w:val="decimal"/>
      <w:lvlText w:val="%2."/>
      <w:lvlJc w:val="left"/>
      <w:pPr>
        <w:tabs>
          <w:tab w:val="num" w:pos="1440"/>
        </w:tabs>
        <w:ind w:left="1440" w:hanging="360"/>
      </w:pPr>
    </w:lvl>
    <w:lvl w:ilvl="2" w:tplc="3BFCAC88" w:tentative="1">
      <w:start w:val="1"/>
      <w:numFmt w:val="decimal"/>
      <w:lvlText w:val="%3."/>
      <w:lvlJc w:val="left"/>
      <w:pPr>
        <w:tabs>
          <w:tab w:val="num" w:pos="2160"/>
        </w:tabs>
        <w:ind w:left="2160" w:hanging="360"/>
      </w:pPr>
    </w:lvl>
    <w:lvl w:ilvl="3" w:tplc="7E7E19EE" w:tentative="1">
      <w:start w:val="1"/>
      <w:numFmt w:val="decimal"/>
      <w:lvlText w:val="%4."/>
      <w:lvlJc w:val="left"/>
      <w:pPr>
        <w:tabs>
          <w:tab w:val="num" w:pos="2880"/>
        </w:tabs>
        <w:ind w:left="2880" w:hanging="360"/>
      </w:pPr>
    </w:lvl>
    <w:lvl w:ilvl="4" w:tplc="374E2716" w:tentative="1">
      <w:start w:val="1"/>
      <w:numFmt w:val="decimal"/>
      <w:lvlText w:val="%5."/>
      <w:lvlJc w:val="left"/>
      <w:pPr>
        <w:tabs>
          <w:tab w:val="num" w:pos="3600"/>
        </w:tabs>
        <w:ind w:left="3600" w:hanging="360"/>
      </w:pPr>
    </w:lvl>
    <w:lvl w:ilvl="5" w:tplc="F3B4C536" w:tentative="1">
      <w:start w:val="1"/>
      <w:numFmt w:val="decimal"/>
      <w:lvlText w:val="%6."/>
      <w:lvlJc w:val="left"/>
      <w:pPr>
        <w:tabs>
          <w:tab w:val="num" w:pos="4320"/>
        </w:tabs>
        <w:ind w:left="4320" w:hanging="360"/>
      </w:pPr>
    </w:lvl>
    <w:lvl w:ilvl="6" w:tplc="3894DF60" w:tentative="1">
      <w:start w:val="1"/>
      <w:numFmt w:val="decimal"/>
      <w:lvlText w:val="%7."/>
      <w:lvlJc w:val="left"/>
      <w:pPr>
        <w:tabs>
          <w:tab w:val="num" w:pos="5040"/>
        </w:tabs>
        <w:ind w:left="5040" w:hanging="360"/>
      </w:pPr>
    </w:lvl>
    <w:lvl w:ilvl="7" w:tplc="E23CC1A0" w:tentative="1">
      <w:start w:val="1"/>
      <w:numFmt w:val="decimal"/>
      <w:lvlText w:val="%8."/>
      <w:lvlJc w:val="left"/>
      <w:pPr>
        <w:tabs>
          <w:tab w:val="num" w:pos="5760"/>
        </w:tabs>
        <w:ind w:left="5760" w:hanging="360"/>
      </w:pPr>
    </w:lvl>
    <w:lvl w:ilvl="8" w:tplc="B764EB48" w:tentative="1">
      <w:start w:val="1"/>
      <w:numFmt w:val="decimal"/>
      <w:lvlText w:val="%9."/>
      <w:lvlJc w:val="left"/>
      <w:pPr>
        <w:tabs>
          <w:tab w:val="num" w:pos="6480"/>
        </w:tabs>
        <w:ind w:left="6480" w:hanging="360"/>
      </w:pPr>
    </w:lvl>
  </w:abstractNum>
  <w:abstractNum w:abstractNumId="176">
    <w:nsid w:val="48007E4E"/>
    <w:multiLevelType w:val="hybridMultilevel"/>
    <w:tmpl w:val="BAD87892"/>
    <w:lvl w:ilvl="0" w:tplc="1A28B2CC">
      <w:start w:val="1"/>
      <w:numFmt w:val="bullet"/>
      <w:lvlText w:val=""/>
      <w:lvlJc w:val="left"/>
      <w:pPr>
        <w:tabs>
          <w:tab w:val="num" w:pos="720"/>
        </w:tabs>
        <w:ind w:left="720" w:hanging="360"/>
      </w:pPr>
      <w:rPr>
        <w:rFonts w:ascii="Wingdings 3" w:hAnsi="Wingdings 3" w:hint="default"/>
      </w:rPr>
    </w:lvl>
    <w:lvl w:ilvl="1" w:tplc="D46CF1CA">
      <w:start w:val="573"/>
      <w:numFmt w:val="bullet"/>
      <w:lvlText w:val="◦"/>
      <w:lvlJc w:val="left"/>
      <w:pPr>
        <w:tabs>
          <w:tab w:val="num" w:pos="1440"/>
        </w:tabs>
        <w:ind w:left="1440" w:hanging="360"/>
      </w:pPr>
      <w:rPr>
        <w:rFonts w:ascii="Verdana" w:hAnsi="Verdana" w:hint="default"/>
      </w:rPr>
    </w:lvl>
    <w:lvl w:ilvl="2" w:tplc="7644B0E4" w:tentative="1">
      <w:start w:val="1"/>
      <w:numFmt w:val="bullet"/>
      <w:lvlText w:val=""/>
      <w:lvlJc w:val="left"/>
      <w:pPr>
        <w:tabs>
          <w:tab w:val="num" w:pos="2160"/>
        </w:tabs>
        <w:ind w:left="2160" w:hanging="360"/>
      </w:pPr>
      <w:rPr>
        <w:rFonts w:ascii="Wingdings 3" w:hAnsi="Wingdings 3" w:hint="default"/>
      </w:rPr>
    </w:lvl>
    <w:lvl w:ilvl="3" w:tplc="CD421340" w:tentative="1">
      <w:start w:val="1"/>
      <w:numFmt w:val="bullet"/>
      <w:lvlText w:val=""/>
      <w:lvlJc w:val="left"/>
      <w:pPr>
        <w:tabs>
          <w:tab w:val="num" w:pos="2880"/>
        </w:tabs>
        <w:ind w:left="2880" w:hanging="360"/>
      </w:pPr>
      <w:rPr>
        <w:rFonts w:ascii="Wingdings 3" w:hAnsi="Wingdings 3" w:hint="default"/>
      </w:rPr>
    </w:lvl>
    <w:lvl w:ilvl="4" w:tplc="F6B63594" w:tentative="1">
      <w:start w:val="1"/>
      <w:numFmt w:val="bullet"/>
      <w:lvlText w:val=""/>
      <w:lvlJc w:val="left"/>
      <w:pPr>
        <w:tabs>
          <w:tab w:val="num" w:pos="3600"/>
        </w:tabs>
        <w:ind w:left="3600" w:hanging="360"/>
      </w:pPr>
      <w:rPr>
        <w:rFonts w:ascii="Wingdings 3" w:hAnsi="Wingdings 3" w:hint="default"/>
      </w:rPr>
    </w:lvl>
    <w:lvl w:ilvl="5" w:tplc="BE10DBFE" w:tentative="1">
      <w:start w:val="1"/>
      <w:numFmt w:val="bullet"/>
      <w:lvlText w:val=""/>
      <w:lvlJc w:val="left"/>
      <w:pPr>
        <w:tabs>
          <w:tab w:val="num" w:pos="4320"/>
        </w:tabs>
        <w:ind w:left="4320" w:hanging="360"/>
      </w:pPr>
      <w:rPr>
        <w:rFonts w:ascii="Wingdings 3" w:hAnsi="Wingdings 3" w:hint="default"/>
      </w:rPr>
    </w:lvl>
    <w:lvl w:ilvl="6" w:tplc="1FE617F4" w:tentative="1">
      <w:start w:val="1"/>
      <w:numFmt w:val="bullet"/>
      <w:lvlText w:val=""/>
      <w:lvlJc w:val="left"/>
      <w:pPr>
        <w:tabs>
          <w:tab w:val="num" w:pos="5040"/>
        </w:tabs>
        <w:ind w:left="5040" w:hanging="360"/>
      </w:pPr>
      <w:rPr>
        <w:rFonts w:ascii="Wingdings 3" w:hAnsi="Wingdings 3" w:hint="default"/>
      </w:rPr>
    </w:lvl>
    <w:lvl w:ilvl="7" w:tplc="31D64DF2" w:tentative="1">
      <w:start w:val="1"/>
      <w:numFmt w:val="bullet"/>
      <w:lvlText w:val=""/>
      <w:lvlJc w:val="left"/>
      <w:pPr>
        <w:tabs>
          <w:tab w:val="num" w:pos="5760"/>
        </w:tabs>
        <w:ind w:left="5760" w:hanging="360"/>
      </w:pPr>
      <w:rPr>
        <w:rFonts w:ascii="Wingdings 3" w:hAnsi="Wingdings 3" w:hint="default"/>
      </w:rPr>
    </w:lvl>
    <w:lvl w:ilvl="8" w:tplc="A51A678E" w:tentative="1">
      <w:start w:val="1"/>
      <w:numFmt w:val="bullet"/>
      <w:lvlText w:val=""/>
      <w:lvlJc w:val="left"/>
      <w:pPr>
        <w:tabs>
          <w:tab w:val="num" w:pos="6480"/>
        </w:tabs>
        <w:ind w:left="6480" w:hanging="360"/>
      </w:pPr>
      <w:rPr>
        <w:rFonts w:ascii="Wingdings 3" w:hAnsi="Wingdings 3" w:hint="default"/>
      </w:rPr>
    </w:lvl>
  </w:abstractNum>
  <w:abstractNum w:abstractNumId="177">
    <w:nsid w:val="48D30969"/>
    <w:multiLevelType w:val="hybridMultilevel"/>
    <w:tmpl w:val="480445B8"/>
    <w:lvl w:ilvl="0" w:tplc="25CEB1E8">
      <w:start w:val="1"/>
      <w:numFmt w:val="bullet"/>
      <w:lvlText w:val=""/>
      <w:lvlJc w:val="left"/>
      <w:pPr>
        <w:tabs>
          <w:tab w:val="num" w:pos="720"/>
        </w:tabs>
        <w:ind w:left="720" w:hanging="360"/>
      </w:pPr>
      <w:rPr>
        <w:rFonts w:ascii="Wingdings 3" w:hAnsi="Wingdings 3" w:hint="default"/>
      </w:rPr>
    </w:lvl>
    <w:lvl w:ilvl="1" w:tplc="9A8EB024" w:tentative="1">
      <w:start w:val="1"/>
      <w:numFmt w:val="bullet"/>
      <w:lvlText w:val=""/>
      <w:lvlJc w:val="left"/>
      <w:pPr>
        <w:tabs>
          <w:tab w:val="num" w:pos="1440"/>
        </w:tabs>
        <w:ind w:left="1440" w:hanging="360"/>
      </w:pPr>
      <w:rPr>
        <w:rFonts w:ascii="Wingdings 3" w:hAnsi="Wingdings 3" w:hint="default"/>
      </w:rPr>
    </w:lvl>
    <w:lvl w:ilvl="2" w:tplc="CBC02A00" w:tentative="1">
      <w:start w:val="1"/>
      <w:numFmt w:val="bullet"/>
      <w:lvlText w:val=""/>
      <w:lvlJc w:val="left"/>
      <w:pPr>
        <w:tabs>
          <w:tab w:val="num" w:pos="2160"/>
        </w:tabs>
        <w:ind w:left="2160" w:hanging="360"/>
      </w:pPr>
      <w:rPr>
        <w:rFonts w:ascii="Wingdings 3" w:hAnsi="Wingdings 3" w:hint="default"/>
      </w:rPr>
    </w:lvl>
    <w:lvl w:ilvl="3" w:tplc="CF42B9C4" w:tentative="1">
      <w:start w:val="1"/>
      <w:numFmt w:val="bullet"/>
      <w:lvlText w:val=""/>
      <w:lvlJc w:val="left"/>
      <w:pPr>
        <w:tabs>
          <w:tab w:val="num" w:pos="2880"/>
        </w:tabs>
        <w:ind w:left="2880" w:hanging="360"/>
      </w:pPr>
      <w:rPr>
        <w:rFonts w:ascii="Wingdings 3" w:hAnsi="Wingdings 3" w:hint="default"/>
      </w:rPr>
    </w:lvl>
    <w:lvl w:ilvl="4" w:tplc="1DDAB224" w:tentative="1">
      <w:start w:val="1"/>
      <w:numFmt w:val="bullet"/>
      <w:lvlText w:val=""/>
      <w:lvlJc w:val="left"/>
      <w:pPr>
        <w:tabs>
          <w:tab w:val="num" w:pos="3600"/>
        </w:tabs>
        <w:ind w:left="3600" w:hanging="360"/>
      </w:pPr>
      <w:rPr>
        <w:rFonts w:ascii="Wingdings 3" w:hAnsi="Wingdings 3" w:hint="default"/>
      </w:rPr>
    </w:lvl>
    <w:lvl w:ilvl="5" w:tplc="97DA2F60" w:tentative="1">
      <w:start w:val="1"/>
      <w:numFmt w:val="bullet"/>
      <w:lvlText w:val=""/>
      <w:lvlJc w:val="left"/>
      <w:pPr>
        <w:tabs>
          <w:tab w:val="num" w:pos="4320"/>
        </w:tabs>
        <w:ind w:left="4320" w:hanging="360"/>
      </w:pPr>
      <w:rPr>
        <w:rFonts w:ascii="Wingdings 3" w:hAnsi="Wingdings 3" w:hint="default"/>
      </w:rPr>
    </w:lvl>
    <w:lvl w:ilvl="6" w:tplc="057A710E" w:tentative="1">
      <w:start w:val="1"/>
      <w:numFmt w:val="bullet"/>
      <w:lvlText w:val=""/>
      <w:lvlJc w:val="left"/>
      <w:pPr>
        <w:tabs>
          <w:tab w:val="num" w:pos="5040"/>
        </w:tabs>
        <w:ind w:left="5040" w:hanging="360"/>
      </w:pPr>
      <w:rPr>
        <w:rFonts w:ascii="Wingdings 3" w:hAnsi="Wingdings 3" w:hint="default"/>
      </w:rPr>
    </w:lvl>
    <w:lvl w:ilvl="7" w:tplc="BA74A3A2" w:tentative="1">
      <w:start w:val="1"/>
      <w:numFmt w:val="bullet"/>
      <w:lvlText w:val=""/>
      <w:lvlJc w:val="left"/>
      <w:pPr>
        <w:tabs>
          <w:tab w:val="num" w:pos="5760"/>
        </w:tabs>
        <w:ind w:left="5760" w:hanging="360"/>
      </w:pPr>
      <w:rPr>
        <w:rFonts w:ascii="Wingdings 3" w:hAnsi="Wingdings 3" w:hint="default"/>
      </w:rPr>
    </w:lvl>
    <w:lvl w:ilvl="8" w:tplc="12E2DE6A" w:tentative="1">
      <w:start w:val="1"/>
      <w:numFmt w:val="bullet"/>
      <w:lvlText w:val=""/>
      <w:lvlJc w:val="left"/>
      <w:pPr>
        <w:tabs>
          <w:tab w:val="num" w:pos="6480"/>
        </w:tabs>
        <w:ind w:left="6480" w:hanging="360"/>
      </w:pPr>
      <w:rPr>
        <w:rFonts w:ascii="Wingdings 3" w:hAnsi="Wingdings 3" w:hint="default"/>
      </w:rPr>
    </w:lvl>
  </w:abstractNum>
  <w:abstractNum w:abstractNumId="178">
    <w:nsid w:val="48DE2416"/>
    <w:multiLevelType w:val="hybridMultilevel"/>
    <w:tmpl w:val="2DAEF32E"/>
    <w:lvl w:ilvl="0" w:tplc="E6FCDB3A">
      <w:start w:val="1"/>
      <w:numFmt w:val="bullet"/>
      <w:lvlText w:val=""/>
      <w:lvlJc w:val="left"/>
      <w:pPr>
        <w:tabs>
          <w:tab w:val="num" w:pos="720"/>
        </w:tabs>
        <w:ind w:left="720" w:hanging="360"/>
      </w:pPr>
      <w:rPr>
        <w:rFonts w:ascii="Wingdings 2" w:hAnsi="Wingdings 2" w:hint="default"/>
      </w:rPr>
    </w:lvl>
    <w:lvl w:ilvl="1" w:tplc="D93ED702" w:tentative="1">
      <w:start w:val="1"/>
      <w:numFmt w:val="bullet"/>
      <w:lvlText w:val=""/>
      <w:lvlJc w:val="left"/>
      <w:pPr>
        <w:tabs>
          <w:tab w:val="num" w:pos="1440"/>
        </w:tabs>
        <w:ind w:left="1440" w:hanging="360"/>
      </w:pPr>
      <w:rPr>
        <w:rFonts w:ascii="Wingdings 2" w:hAnsi="Wingdings 2" w:hint="default"/>
      </w:rPr>
    </w:lvl>
    <w:lvl w:ilvl="2" w:tplc="DF7E6208" w:tentative="1">
      <w:start w:val="1"/>
      <w:numFmt w:val="bullet"/>
      <w:lvlText w:val=""/>
      <w:lvlJc w:val="left"/>
      <w:pPr>
        <w:tabs>
          <w:tab w:val="num" w:pos="2160"/>
        </w:tabs>
        <w:ind w:left="2160" w:hanging="360"/>
      </w:pPr>
      <w:rPr>
        <w:rFonts w:ascii="Wingdings 2" w:hAnsi="Wingdings 2" w:hint="default"/>
      </w:rPr>
    </w:lvl>
    <w:lvl w:ilvl="3" w:tplc="2B0A6F60" w:tentative="1">
      <w:start w:val="1"/>
      <w:numFmt w:val="bullet"/>
      <w:lvlText w:val=""/>
      <w:lvlJc w:val="left"/>
      <w:pPr>
        <w:tabs>
          <w:tab w:val="num" w:pos="2880"/>
        </w:tabs>
        <w:ind w:left="2880" w:hanging="360"/>
      </w:pPr>
      <w:rPr>
        <w:rFonts w:ascii="Wingdings 2" w:hAnsi="Wingdings 2" w:hint="default"/>
      </w:rPr>
    </w:lvl>
    <w:lvl w:ilvl="4" w:tplc="13608FE4" w:tentative="1">
      <w:start w:val="1"/>
      <w:numFmt w:val="bullet"/>
      <w:lvlText w:val=""/>
      <w:lvlJc w:val="left"/>
      <w:pPr>
        <w:tabs>
          <w:tab w:val="num" w:pos="3600"/>
        </w:tabs>
        <w:ind w:left="3600" w:hanging="360"/>
      </w:pPr>
      <w:rPr>
        <w:rFonts w:ascii="Wingdings 2" w:hAnsi="Wingdings 2" w:hint="default"/>
      </w:rPr>
    </w:lvl>
    <w:lvl w:ilvl="5" w:tplc="B874D9A6" w:tentative="1">
      <w:start w:val="1"/>
      <w:numFmt w:val="bullet"/>
      <w:lvlText w:val=""/>
      <w:lvlJc w:val="left"/>
      <w:pPr>
        <w:tabs>
          <w:tab w:val="num" w:pos="4320"/>
        </w:tabs>
        <w:ind w:left="4320" w:hanging="360"/>
      </w:pPr>
      <w:rPr>
        <w:rFonts w:ascii="Wingdings 2" w:hAnsi="Wingdings 2" w:hint="default"/>
      </w:rPr>
    </w:lvl>
    <w:lvl w:ilvl="6" w:tplc="2D6021EC" w:tentative="1">
      <w:start w:val="1"/>
      <w:numFmt w:val="bullet"/>
      <w:lvlText w:val=""/>
      <w:lvlJc w:val="left"/>
      <w:pPr>
        <w:tabs>
          <w:tab w:val="num" w:pos="5040"/>
        </w:tabs>
        <w:ind w:left="5040" w:hanging="360"/>
      </w:pPr>
      <w:rPr>
        <w:rFonts w:ascii="Wingdings 2" w:hAnsi="Wingdings 2" w:hint="default"/>
      </w:rPr>
    </w:lvl>
    <w:lvl w:ilvl="7" w:tplc="DC0440E8" w:tentative="1">
      <w:start w:val="1"/>
      <w:numFmt w:val="bullet"/>
      <w:lvlText w:val=""/>
      <w:lvlJc w:val="left"/>
      <w:pPr>
        <w:tabs>
          <w:tab w:val="num" w:pos="5760"/>
        </w:tabs>
        <w:ind w:left="5760" w:hanging="360"/>
      </w:pPr>
      <w:rPr>
        <w:rFonts w:ascii="Wingdings 2" w:hAnsi="Wingdings 2" w:hint="default"/>
      </w:rPr>
    </w:lvl>
    <w:lvl w:ilvl="8" w:tplc="99200754" w:tentative="1">
      <w:start w:val="1"/>
      <w:numFmt w:val="bullet"/>
      <w:lvlText w:val=""/>
      <w:lvlJc w:val="left"/>
      <w:pPr>
        <w:tabs>
          <w:tab w:val="num" w:pos="6480"/>
        </w:tabs>
        <w:ind w:left="6480" w:hanging="360"/>
      </w:pPr>
      <w:rPr>
        <w:rFonts w:ascii="Wingdings 2" w:hAnsi="Wingdings 2" w:hint="default"/>
      </w:rPr>
    </w:lvl>
  </w:abstractNum>
  <w:abstractNum w:abstractNumId="179">
    <w:nsid w:val="49504B3D"/>
    <w:multiLevelType w:val="hybridMultilevel"/>
    <w:tmpl w:val="396E7F0E"/>
    <w:lvl w:ilvl="0" w:tplc="9A821A2C">
      <w:start w:val="1"/>
      <w:numFmt w:val="bullet"/>
      <w:lvlText w:val=""/>
      <w:lvlJc w:val="left"/>
      <w:pPr>
        <w:tabs>
          <w:tab w:val="num" w:pos="720"/>
        </w:tabs>
        <w:ind w:left="720" w:hanging="360"/>
      </w:pPr>
      <w:rPr>
        <w:rFonts w:ascii="Wingdings 2" w:hAnsi="Wingdings 2" w:hint="default"/>
      </w:rPr>
    </w:lvl>
    <w:lvl w:ilvl="1" w:tplc="6C64B380" w:tentative="1">
      <w:start w:val="1"/>
      <w:numFmt w:val="bullet"/>
      <w:lvlText w:val=""/>
      <w:lvlJc w:val="left"/>
      <w:pPr>
        <w:tabs>
          <w:tab w:val="num" w:pos="1440"/>
        </w:tabs>
        <w:ind w:left="1440" w:hanging="360"/>
      </w:pPr>
      <w:rPr>
        <w:rFonts w:ascii="Wingdings 2" w:hAnsi="Wingdings 2" w:hint="default"/>
      </w:rPr>
    </w:lvl>
    <w:lvl w:ilvl="2" w:tplc="C6DC61DC" w:tentative="1">
      <w:start w:val="1"/>
      <w:numFmt w:val="bullet"/>
      <w:lvlText w:val=""/>
      <w:lvlJc w:val="left"/>
      <w:pPr>
        <w:tabs>
          <w:tab w:val="num" w:pos="2160"/>
        </w:tabs>
        <w:ind w:left="2160" w:hanging="360"/>
      </w:pPr>
      <w:rPr>
        <w:rFonts w:ascii="Wingdings 2" w:hAnsi="Wingdings 2" w:hint="default"/>
      </w:rPr>
    </w:lvl>
    <w:lvl w:ilvl="3" w:tplc="9FFE72CA" w:tentative="1">
      <w:start w:val="1"/>
      <w:numFmt w:val="bullet"/>
      <w:lvlText w:val=""/>
      <w:lvlJc w:val="left"/>
      <w:pPr>
        <w:tabs>
          <w:tab w:val="num" w:pos="2880"/>
        </w:tabs>
        <w:ind w:left="2880" w:hanging="360"/>
      </w:pPr>
      <w:rPr>
        <w:rFonts w:ascii="Wingdings 2" w:hAnsi="Wingdings 2" w:hint="default"/>
      </w:rPr>
    </w:lvl>
    <w:lvl w:ilvl="4" w:tplc="1E808BD6" w:tentative="1">
      <w:start w:val="1"/>
      <w:numFmt w:val="bullet"/>
      <w:lvlText w:val=""/>
      <w:lvlJc w:val="left"/>
      <w:pPr>
        <w:tabs>
          <w:tab w:val="num" w:pos="3600"/>
        </w:tabs>
        <w:ind w:left="3600" w:hanging="360"/>
      </w:pPr>
      <w:rPr>
        <w:rFonts w:ascii="Wingdings 2" w:hAnsi="Wingdings 2" w:hint="default"/>
      </w:rPr>
    </w:lvl>
    <w:lvl w:ilvl="5" w:tplc="2CFE5F74" w:tentative="1">
      <w:start w:val="1"/>
      <w:numFmt w:val="bullet"/>
      <w:lvlText w:val=""/>
      <w:lvlJc w:val="left"/>
      <w:pPr>
        <w:tabs>
          <w:tab w:val="num" w:pos="4320"/>
        </w:tabs>
        <w:ind w:left="4320" w:hanging="360"/>
      </w:pPr>
      <w:rPr>
        <w:rFonts w:ascii="Wingdings 2" w:hAnsi="Wingdings 2" w:hint="default"/>
      </w:rPr>
    </w:lvl>
    <w:lvl w:ilvl="6" w:tplc="5A2493A0" w:tentative="1">
      <w:start w:val="1"/>
      <w:numFmt w:val="bullet"/>
      <w:lvlText w:val=""/>
      <w:lvlJc w:val="left"/>
      <w:pPr>
        <w:tabs>
          <w:tab w:val="num" w:pos="5040"/>
        </w:tabs>
        <w:ind w:left="5040" w:hanging="360"/>
      </w:pPr>
      <w:rPr>
        <w:rFonts w:ascii="Wingdings 2" w:hAnsi="Wingdings 2" w:hint="default"/>
      </w:rPr>
    </w:lvl>
    <w:lvl w:ilvl="7" w:tplc="E6FE2C1C" w:tentative="1">
      <w:start w:val="1"/>
      <w:numFmt w:val="bullet"/>
      <w:lvlText w:val=""/>
      <w:lvlJc w:val="left"/>
      <w:pPr>
        <w:tabs>
          <w:tab w:val="num" w:pos="5760"/>
        </w:tabs>
        <w:ind w:left="5760" w:hanging="360"/>
      </w:pPr>
      <w:rPr>
        <w:rFonts w:ascii="Wingdings 2" w:hAnsi="Wingdings 2" w:hint="default"/>
      </w:rPr>
    </w:lvl>
    <w:lvl w:ilvl="8" w:tplc="AF3896E2" w:tentative="1">
      <w:start w:val="1"/>
      <w:numFmt w:val="bullet"/>
      <w:lvlText w:val=""/>
      <w:lvlJc w:val="left"/>
      <w:pPr>
        <w:tabs>
          <w:tab w:val="num" w:pos="6480"/>
        </w:tabs>
        <w:ind w:left="6480" w:hanging="360"/>
      </w:pPr>
      <w:rPr>
        <w:rFonts w:ascii="Wingdings 2" w:hAnsi="Wingdings 2" w:hint="default"/>
      </w:rPr>
    </w:lvl>
  </w:abstractNum>
  <w:abstractNum w:abstractNumId="180">
    <w:nsid w:val="49E178C1"/>
    <w:multiLevelType w:val="hybridMultilevel"/>
    <w:tmpl w:val="A69E854C"/>
    <w:lvl w:ilvl="0" w:tplc="14487644">
      <w:start w:val="1"/>
      <w:numFmt w:val="bullet"/>
      <w:lvlText w:val=""/>
      <w:lvlJc w:val="left"/>
      <w:pPr>
        <w:tabs>
          <w:tab w:val="num" w:pos="720"/>
        </w:tabs>
        <w:ind w:left="720" w:hanging="360"/>
      </w:pPr>
      <w:rPr>
        <w:rFonts w:ascii="Wingdings 3" w:hAnsi="Wingdings 3" w:hint="default"/>
      </w:rPr>
    </w:lvl>
    <w:lvl w:ilvl="1" w:tplc="988E1FC4" w:tentative="1">
      <w:start w:val="1"/>
      <w:numFmt w:val="bullet"/>
      <w:lvlText w:val=""/>
      <w:lvlJc w:val="left"/>
      <w:pPr>
        <w:tabs>
          <w:tab w:val="num" w:pos="1440"/>
        </w:tabs>
        <w:ind w:left="1440" w:hanging="360"/>
      </w:pPr>
      <w:rPr>
        <w:rFonts w:ascii="Wingdings 3" w:hAnsi="Wingdings 3" w:hint="default"/>
      </w:rPr>
    </w:lvl>
    <w:lvl w:ilvl="2" w:tplc="1FC8B9E8" w:tentative="1">
      <w:start w:val="1"/>
      <w:numFmt w:val="bullet"/>
      <w:lvlText w:val=""/>
      <w:lvlJc w:val="left"/>
      <w:pPr>
        <w:tabs>
          <w:tab w:val="num" w:pos="2160"/>
        </w:tabs>
        <w:ind w:left="2160" w:hanging="360"/>
      </w:pPr>
      <w:rPr>
        <w:rFonts w:ascii="Wingdings 3" w:hAnsi="Wingdings 3" w:hint="default"/>
      </w:rPr>
    </w:lvl>
    <w:lvl w:ilvl="3" w:tplc="7AD8147C" w:tentative="1">
      <w:start w:val="1"/>
      <w:numFmt w:val="bullet"/>
      <w:lvlText w:val=""/>
      <w:lvlJc w:val="left"/>
      <w:pPr>
        <w:tabs>
          <w:tab w:val="num" w:pos="2880"/>
        </w:tabs>
        <w:ind w:left="2880" w:hanging="360"/>
      </w:pPr>
      <w:rPr>
        <w:rFonts w:ascii="Wingdings 3" w:hAnsi="Wingdings 3" w:hint="default"/>
      </w:rPr>
    </w:lvl>
    <w:lvl w:ilvl="4" w:tplc="60F0618E" w:tentative="1">
      <w:start w:val="1"/>
      <w:numFmt w:val="bullet"/>
      <w:lvlText w:val=""/>
      <w:lvlJc w:val="left"/>
      <w:pPr>
        <w:tabs>
          <w:tab w:val="num" w:pos="3600"/>
        </w:tabs>
        <w:ind w:left="3600" w:hanging="360"/>
      </w:pPr>
      <w:rPr>
        <w:rFonts w:ascii="Wingdings 3" w:hAnsi="Wingdings 3" w:hint="default"/>
      </w:rPr>
    </w:lvl>
    <w:lvl w:ilvl="5" w:tplc="FF84FF54" w:tentative="1">
      <w:start w:val="1"/>
      <w:numFmt w:val="bullet"/>
      <w:lvlText w:val=""/>
      <w:lvlJc w:val="left"/>
      <w:pPr>
        <w:tabs>
          <w:tab w:val="num" w:pos="4320"/>
        </w:tabs>
        <w:ind w:left="4320" w:hanging="360"/>
      </w:pPr>
      <w:rPr>
        <w:rFonts w:ascii="Wingdings 3" w:hAnsi="Wingdings 3" w:hint="default"/>
      </w:rPr>
    </w:lvl>
    <w:lvl w:ilvl="6" w:tplc="FD681B88" w:tentative="1">
      <w:start w:val="1"/>
      <w:numFmt w:val="bullet"/>
      <w:lvlText w:val=""/>
      <w:lvlJc w:val="left"/>
      <w:pPr>
        <w:tabs>
          <w:tab w:val="num" w:pos="5040"/>
        </w:tabs>
        <w:ind w:left="5040" w:hanging="360"/>
      </w:pPr>
      <w:rPr>
        <w:rFonts w:ascii="Wingdings 3" w:hAnsi="Wingdings 3" w:hint="default"/>
      </w:rPr>
    </w:lvl>
    <w:lvl w:ilvl="7" w:tplc="7700B558" w:tentative="1">
      <w:start w:val="1"/>
      <w:numFmt w:val="bullet"/>
      <w:lvlText w:val=""/>
      <w:lvlJc w:val="left"/>
      <w:pPr>
        <w:tabs>
          <w:tab w:val="num" w:pos="5760"/>
        </w:tabs>
        <w:ind w:left="5760" w:hanging="360"/>
      </w:pPr>
      <w:rPr>
        <w:rFonts w:ascii="Wingdings 3" w:hAnsi="Wingdings 3" w:hint="default"/>
      </w:rPr>
    </w:lvl>
    <w:lvl w:ilvl="8" w:tplc="9A425EBE" w:tentative="1">
      <w:start w:val="1"/>
      <w:numFmt w:val="bullet"/>
      <w:lvlText w:val=""/>
      <w:lvlJc w:val="left"/>
      <w:pPr>
        <w:tabs>
          <w:tab w:val="num" w:pos="6480"/>
        </w:tabs>
        <w:ind w:left="6480" w:hanging="360"/>
      </w:pPr>
      <w:rPr>
        <w:rFonts w:ascii="Wingdings 3" w:hAnsi="Wingdings 3" w:hint="default"/>
      </w:rPr>
    </w:lvl>
  </w:abstractNum>
  <w:abstractNum w:abstractNumId="181">
    <w:nsid w:val="4A4176B3"/>
    <w:multiLevelType w:val="hybridMultilevel"/>
    <w:tmpl w:val="F46C5CF8"/>
    <w:lvl w:ilvl="0" w:tplc="2A544586">
      <w:start w:val="1"/>
      <w:numFmt w:val="bullet"/>
      <w:lvlText w:val=""/>
      <w:lvlJc w:val="left"/>
      <w:pPr>
        <w:tabs>
          <w:tab w:val="num" w:pos="720"/>
        </w:tabs>
        <w:ind w:left="720" w:hanging="360"/>
      </w:pPr>
      <w:rPr>
        <w:rFonts w:ascii="Wingdings 2" w:hAnsi="Wingdings 2" w:hint="default"/>
      </w:rPr>
    </w:lvl>
    <w:lvl w:ilvl="1" w:tplc="776845E4">
      <w:start w:val="754"/>
      <w:numFmt w:val="bullet"/>
      <w:lvlText w:val=""/>
      <w:lvlJc w:val="left"/>
      <w:pPr>
        <w:tabs>
          <w:tab w:val="num" w:pos="1440"/>
        </w:tabs>
        <w:ind w:left="1440" w:hanging="360"/>
      </w:pPr>
      <w:rPr>
        <w:rFonts w:ascii="Wingdings 2" w:hAnsi="Wingdings 2" w:hint="default"/>
      </w:rPr>
    </w:lvl>
    <w:lvl w:ilvl="2" w:tplc="8AF08A96" w:tentative="1">
      <w:start w:val="1"/>
      <w:numFmt w:val="bullet"/>
      <w:lvlText w:val=""/>
      <w:lvlJc w:val="left"/>
      <w:pPr>
        <w:tabs>
          <w:tab w:val="num" w:pos="2160"/>
        </w:tabs>
        <w:ind w:left="2160" w:hanging="360"/>
      </w:pPr>
      <w:rPr>
        <w:rFonts w:ascii="Wingdings 2" w:hAnsi="Wingdings 2" w:hint="default"/>
      </w:rPr>
    </w:lvl>
    <w:lvl w:ilvl="3" w:tplc="3B883272" w:tentative="1">
      <w:start w:val="1"/>
      <w:numFmt w:val="bullet"/>
      <w:lvlText w:val=""/>
      <w:lvlJc w:val="left"/>
      <w:pPr>
        <w:tabs>
          <w:tab w:val="num" w:pos="2880"/>
        </w:tabs>
        <w:ind w:left="2880" w:hanging="360"/>
      </w:pPr>
      <w:rPr>
        <w:rFonts w:ascii="Wingdings 2" w:hAnsi="Wingdings 2" w:hint="default"/>
      </w:rPr>
    </w:lvl>
    <w:lvl w:ilvl="4" w:tplc="B34ACEC4" w:tentative="1">
      <w:start w:val="1"/>
      <w:numFmt w:val="bullet"/>
      <w:lvlText w:val=""/>
      <w:lvlJc w:val="left"/>
      <w:pPr>
        <w:tabs>
          <w:tab w:val="num" w:pos="3600"/>
        </w:tabs>
        <w:ind w:left="3600" w:hanging="360"/>
      </w:pPr>
      <w:rPr>
        <w:rFonts w:ascii="Wingdings 2" w:hAnsi="Wingdings 2" w:hint="default"/>
      </w:rPr>
    </w:lvl>
    <w:lvl w:ilvl="5" w:tplc="B0CAD95C" w:tentative="1">
      <w:start w:val="1"/>
      <w:numFmt w:val="bullet"/>
      <w:lvlText w:val=""/>
      <w:lvlJc w:val="left"/>
      <w:pPr>
        <w:tabs>
          <w:tab w:val="num" w:pos="4320"/>
        </w:tabs>
        <w:ind w:left="4320" w:hanging="360"/>
      </w:pPr>
      <w:rPr>
        <w:rFonts w:ascii="Wingdings 2" w:hAnsi="Wingdings 2" w:hint="default"/>
      </w:rPr>
    </w:lvl>
    <w:lvl w:ilvl="6" w:tplc="3F10B414" w:tentative="1">
      <w:start w:val="1"/>
      <w:numFmt w:val="bullet"/>
      <w:lvlText w:val=""/>
      <w:lvlJc w:val="left"/>
      <w:pPr>
        <w:tabs>
          <w:tab w:val="num" w:pos="5040"/>
        </w:tabs>
        <w:ind w:left="5040" w:hanging="360"/>
      </w:pPr>
      <w:rPr>
        <w:rFonts w:ascii="Wingdings 2" w:hAnsi="Wingdings 2" w:hint="default"/>
      </w:rPr>
    </w:lvl>
    <w:lvl w:ilvl="7" w:tplc="E78A1896" w:tentative="1">
      <w:start w:val="1"/>
      <w:numFmt w:val="bullet"/>
      <w:lvlText w:val=""/>
      <w:lvlJc w:val="left"/>
      <w:pPr>
        <w:tabs>
          <w:tab w:val="num" w:pos="5760"/>
        </w:tabs>
        <w:ind w:left="5760" w:hanging="360"/>
      </w:pPr>
      <w:rPr>
        <w:rFonts w:ascii="Wingdings 2" w:hAnsi="Wingdings 2" w:hint="default"/>
      </w:rPr>
    </w:lvl>
    <w:lvl w:ilvl="8" w:tplc="A4526C12" w:tentative="1">
      <w:start w:val="1"/>
      <w:numFmt w:val="bullet"/>
      <w:lvlText w:val=""/>
      <w:lvlJc w:val="left"/>
      <w:pPr>
        <w:tabs>
          <w:tab w:val="num" w:pos="6480"/>
        </w:tabs>
        <w:ind w:left="6480" w:hanging="360"/>
      </w:pPr>
      <w:rPr>
        <w:rFonts w:ascii="Wingdings 2" w:hAnsi="Wingdings 2" w:hint="default"/>
      </w:rPr>
    </w:lvl>
  </w:abstractNum>
  <w:abstractNum w:abstractNumId="182">
    <w:nsid w:val="4A6717E5"/>
    <w:multiLevelType w:val="hybridMultilevel"/>
    <w:tmpl w:val="C268BD28"/>
    <w:lvl w:ilvl="0" w:tplc="5798D96E">
      <w:start w:val="1"/>
      <w:numFmt w:val="bullet"/>
      <w:lvlText w:val=""/>
      <w:lvlJc w:val="left"/>
      <w:pPr>
        <w:tabs>
          <w:tab w:val="num" w:pos="720"/>
        </w:tabs>
        <w:ind w:left="720" w:hanging="360"/>
      </w:pPr>
      <w:rPr>
        <w:rFonts w:ascii="Wingdings 2" w:hAnsi="Wingdings 2" w:hint="default"/>
      </w:rPr>
    </w:lvl>
    <w:lvl w:ilvl="1" w:tplc="D4901556" w:tentative="1">
      <w:start w:val="1"/>
      <w:numFmt w:val="bullet"/>
      <w:lvlText w:val=""/>
      <w:lvlJc w:val="left"/>
      <w:pPr>
        <w:tabs>
          <w:tab w:val="num" w:pos="1440"/>
        </w:tabs>
        <w:ind w:left="1440" w:hanging="360"/>
      </w:pPr>
      <w:rPr>
        <w:rFonts w:ascii="Wingdings 2" w:hAnsi="Wingdings 2" w:hint="default"/>
      </w:rPr>
    </w:lvl>
    <w:lvl w:ilvl="2" w:tplc="CF022DB2" w:tentative="1">
      <w:start w:val="1"/>
      <w:numFmt w:val="bullet"/>
      <w:lvlText w:val=""/>
      <w:lvlJc w:val="left"/>
      <w:pPr>
        <w:tabs>
          <w:tab w:val="num" w:pos="2160"/>
        </w:tabs>
        <w:ind w:left="2160" w:hanging="360"/>
      </w:pPr>
      <w:rPr>
        <w:rFonts w:ascii="Wingdings 2" w:hAnsi="Wingdings 2" w:hint="default"/>
      </w:rPr>
    </w:lvl>
    <w:lvl w:ilvl="3" w:tplc="51884BA0" w:tentative="1">
      <w:start w:val="1"/>
      <w:numFmt w:val="bullet"/>
      <w:lvlText w:val=""/>
      <w:lvlJc w:val="left"/>
      <w:pPr>
        <w:tabs>
          <w:tab w:val="num" w:pos="2880"/>
        </w:tabs>
        <w:ind w:left="2880" w:hanging="360"/>
      </w:pPr>
      <w:rPr>
        <w:rFonts w:ascii="Wingdings 2" w:hAnsi="Wingdings 2" w:hint="default"/>
      </w:rPr>
    </w:lvl>
    <w:lvl w:ilvl="4" w:tplc="A9EAFD36" w:tentative="1">
      <w:start w:val="1"/>
      <w:numFmt w:val="bullet"/>
      <w:lvlText w:val=""/>
      <w:lvlJc w:val="left"/>
      <w:pPr>
        <w:tabs>
          <w:tab w:val="num" w:pos="3600"/>
        </w:tabs>
        <w:ind w:left="3600" w:hanging="360"/>
      </w:pPr>
      <w:rPr>
        <w:rFonts w:ascii="Wingdings 2" w:hAnsi="Wingdings 2" w:hint="default"/>
      </w:rPr>
    </w:lvl>
    <w:lvl w:ilvl="5" w:tplc="9594DEBC" w:tentative="1">
      <w:start w:val="1"/>
      <w:numFmt w:val="bullet"/>
      <w:lvlText w:val=""/>
      <w:lvlJc w:val="left"/>
      <w:pPr>
        <w:tabs>
          <w:tab w:val="num" w:pos="4320"/>
        </w:tabs>
        <w:ind w:left="4320" w:hanging="360"/>
      </w:pPr>
      <w:rPr>
        <w:rFonts w:ascii="Wingdings 2" w:hAnsi="Wingdings 2" w:hint="default"/>
      </w:rPr>
    </w:lvl>
    <w:lvl w:ilvl="6" w:tplc="762E46FE" w:tentative="1">
      <w:start w:val="1"/>
      <w:numFmt w:val="bullet"/>
      <w:lvlText w:val=""/>
      <w:lvlJc w:val="left"/>
      <w:pPr>
        <w:tabs>
          <w:tab w:val="num" w:pos="5040"/>
        </w:tabs>
        <w:ind w:left="5040" w:hanging="360"/>
      </w:pPr>
      <w:rPr>
        <w:rFonts w:ascii="Wingdings 2" w:hAnsi="Wingdings 2" w:hint="default"/>
      </w:rPr>
    </w:lvl>
    <w:lvl w:ilvl="7" w:tplc="F13E90AE" w:tentative="1">
      <w:start w:val="1"/>
      <w:numFmt w:val="bullet"/>
      <w:lvlText w:val=""/>
      <w:lvlJc w:val="left"/>
      <w:pPr>
        <w:tabs>
          <w:tab w:val="num" w:pos="5760"/>
        </w:tabs>
        <w:ind w:left="5760" w:hanging="360"/>
      </w:pPr>
      <w:rPr>
        <w:rFonts w:ascii="Wingdings 2" w:hAnsi="Wingdings 2" w:hint="default"/>
      </w:rPr>
    </w:lvl>
    <w:lvl w:ilvl="8" w:tplc="11009112" w:tentative="1">
      <w:start w:val="1"/>
      <w:numFmt w:val="bullet"/>
      <w:lvlText w:val=""/>
      <w:lvlJc w:val="left"/>
      <w:pPr>
        <w:tabs>
          <w:tab w:val="num" w:pos="6480"/>
        </w:tabs>
        <w:ind w:left="6480" w:hanging="360"/>
      </w:pPr>
      <w:rPr>
        <w:rFonts w:ascii="Wingdings 2" w:hAnsi="Wingdings 2" w:hint="default"/>
      </w:rPr>
    </w:lvl>
  </w:abstractNum>
  <w:abstractNum w:abstractNumId="183">
    <w:nsid w:val="4A7241AB"/>
    <w:multiLevelType w:val="hybridMultilevel"/>
    <w:tmpl w:val="1FD2FF04"/>
    <w:lvl w:ilvl="0" w:tplc="F54863EE">
      <w:start w:val="1"/>
      <w:numFmt w:val="bullet"/>
      <w:lvlText w:val=""/>
      <w:lvlJc w:val="left"/>
      <w:pPr>
        <w:tabs>
          <w:tab w:val="num" w:pos="720"/>
        </w:tabs>
        <w:ind w:left="720" w:hanging="360"/>
      </w:pPr>
      <w:rPr>
        <w:rFonts w:ascii="Wingdings" w:hAnsi="Wingdings" w:hint="default"/>
      </w:rPr>
    </w:lvl>
    <w:lvl w:ilvl="1" w:tplc="0C62700A" w:tentative="1">
      <w:start w:val="1"/>
      <w:numFmt w:val="bullet"/>
      <w:lvlText w:val=""/>
      <w:lvlJc w:val="left"/>
      <w:pPr>
        <w:tabs>
          <w:tab w:val="num" w:pos="1440"/>
        </w:tabs>
        <w:ind w:left="1440" w:hanging="360"/>
      </w:pPr>
      <w:rPr>
        <w:rFonts w:ascii="Wingdings" w:hAnsi="Wingdings" w:hint="default"/>
      </w:rPr>
    </w:lvl>
    <w:lvl w:ilvl="2" w:tplc="BB5A0FC6" w:tentative="1">
      <w:start w:val="1"/>
      <w:numFmt w:val="bullet"/>
      <w:lvlText w:val=""/>
      <w:lvlJc w:val="left"/>
      <w:pPr>
        <w:tabs>
          <w:tab w:val="num" w:pos="2160"/>
        </w:tabs>
        <w:ind w:left="2160" w:hanging="360"/>
      </w:pPr>
      <w:rPr>
        <w:rFonts w:ascii="Wingdings" w:hAnsi="Wingdings" w:hint="default"/>
      </w:rPr>
    </w:lvl>
    <w:lvl w:ilvl="3" w:tplc="8B34C792" w:tentative="1">
      <w:start w:val="1"/>
      <w:numFmt w:val="bullet"/>
      <w:lvlText w:val=""/>
      <w:lvlJc w:val="left"/>
      <w:pPr>
        <w:tabs>
          <w:tab w:val="num" w:pos="2880"/>
        </w:tabs>
        <w:ind w:left="2880" w:hanging="360"/>
      </w:pPr>
      <w:rPr>
        <w:rFonts w:ascii="Wingdings" w:hAnsi="Wingdings" w:hint="default"/>
      </w:rPr>
    </w:lvl>
    <w:lvl w:ilvl="4" w:tplc="D17404F2" w:tentative="1">
      <w:start w:val="1"/>
      <w:numFmt w:val="bullet"/>
      <w:lvlText w:val=""/>
      <w:lvlJc w:val="left"/>
      <w:pPr>
        <w:tabs>
          <w:tab w:val="num" w:pos="3600"/>
        </w:tabs>
        <w:ind w:left="3600" w:hanging="360"/>
      </w:pPr>
      <w:rPr>
        <w:rFonts w:ascii="Wingdings" w:hAnsi="Wingdings" w:hint="default"/>
      </w:rPr>
    </w:lvl>
    <w:lvl w:ilvl="5" w:tplc="3B686B04" w:tentative="1">
      <w:start w:val="1"/>
      <w:numFmt w:val="bullet"/>
      <w:lvlText w:val=""/>
      <w:lvlJc w:val="left"/>
      <w:pPr>
        <w:tabs>
          <w:tab w:val="num" w:pos="4320"/>
        </w:tabs>
        <w:ind w:left="4320" w:hanging="360"/>
      </w:pPr>
      <w:rPr>
        <w:rFonts w:ascii="Wingdings" w:hAnsi="Wingdings" w:hint="default"/>
      </w:rPr>
    </w:lvl>
    <w:lvl w:ilvl="6" w:tplc="ED7E81CA" w:tentative="1">
      <w:start w:val="1"/>
      <w:numFmt w:val="bullet"/>
      <w:lvlText w:val=""/>
      <w:lvlJc w:val="left"/>
      <w:pPr>
        <w:tabs>
          <w:tab w:val="num" w:pos="5040"/>
        </w:tabs>
        <w:ind w:left="5040" w:hanging="360"/>
      </w:pPr>
      <w:rPr>
        <w:rFonts w:ascii="Wingdings" w:hAnsi="Wingdings" w:hint="default"/>
      </w:rPr>
    </w:lvl>
    <w:lvl w:ilvl="7" w:tplc="82A0B95E" w:tentative="1">
      <w:start w:val="1"/>
      <w:numFmt w:val="bullet"/>
      <w:lvlText w:val=""/>
      <w:lvlJc w:val="left"/>
      <w:pPr>
        <w:tabs>
          <w:tab w:val="num" w:pos="5760"/>
        </w:tabs>
        <w:ind w:left="5760" w:hanging="360"/>
      </w:pPr>
      <w:rPr>
        <w:rFonts w:ascii="Wingdings" w:hAnsi="Wingdings" w:hint="default"/>
      </w:rPr>
    </w:lvl>
    <w:lvl w:ilvl="8" w:tplc="BFACD2BC" w:tentative="1">
      <w:start w:val="1"/>
      <w:numFmt w:val="bullet"/>
      <w:lvlText w:val=""/>
      <w:lvlJc w:val="left"/>
      <w:pPr>
        <w:tabs>
          <w:tab w:val="num" w:pos="6480"/>
        </w:tabs>
        <w:ind w:left="6480" w:hanging="360"/>
      </w:pPr>
      <w:rPr>
        <w:rFonts w:ascii="Wingdings" w:hAnsi="Wingdings" w:hint="default"/>
      </w:rPr>
    </w:lvl>
  </w:abstractNum>
  <w:abstractNum w:abstractNumId="184">
    <w:nsid w:val="4B134BB6"/>
    <w:multiLevelType w:val="hybridMultilevel"/>
    <w:tmpl w:val="9C366802"/>
    <w:lvl w:ilvl="0" w:tplc="AEB28B18">
      <w:start w:val="1"/>
      <w:numFmt w:val="bullet"/>
      <w:lvlText w:val=""/>
      <w:lvlJc w:val="left"/>
      <w:pPr>
        <w:tabs>
          <w:tab w:val="num" w:pos="720"/>
        </w:tabs>
        <w:ind w:left="720" w:hanging="360"/>
      </w:pPr>
      <w:rPr>
        <w:rFonts w:ascii="Wingdings 3" w:hAnsi="Wingdings 3" w:hint="default"/>
      </w:rPr>
    </w:lvl>
    <w:lvl w:ilvl="1" w:tplc="AF1411FA">
      <w:start w:val="1969"/>
      <w:numFmt w:val="bullet"/>
      <w:lvlText w:val="◦"/>
      <w:lvlJc w:val="left"/>
      <w:pPr>
        <w:tabs>
          <w:tab w:val="num" w:pos="1440"/>
        </w:tabs>
        <w:ind w:left="1440" w:hanging="360"/>
      </w:pPr>
      <w:rPr>
        <w:rFonts w:ascii="Verdana" w:hAnsi="Verdana" w:hint="default"/>
      </w:rPr>
    </w:lvl>
    <w:lvl w:ilvl="2" w:tplc="F9DAA820" w:tentative="1">
      <w:start w:val="1"/>
      <w:numFmt w:val="bullet"/>
      <w:lvlText w:val=""/>
      <w:lvlJc w:val="left"/>
      <w:pPr>
        <w:tabs>
          <w:tab w:val="num" w:pos="2160"/>
        </w:tabs>
        <w:ind w:left="2160" w:hanging="360"/>
      </w:pPr>
      <w:rPr>
        <w:rFonts w:ascii="Wingdings 3" w:hAnsi="Wingdings 3" w:hint="default"/>
      </w:rPr>
    </w:lvl>
    <w:lvl w:ilvl="3" w:tplc="43962CEC" w:tentative="1">
      <w:start w:val="1"/>
      <w:numFmt w:val="bullet"/>
      <w:lvlText w:val=""/>
      <w:lvlJc w:val="left"/>
      <w:pPr>
        <w:tabs>
          <w:tab w:val="num" w:pos="2880"/>
        </w:tabs>
        <w:ind w:left="2880" w:hanging="360"/>
      </w:pPr>
      <w:rPr>
        <w:rFonts w:ascii="Wingdings 3" w:hAnsi="Wingdings 3" w:hint="default"/>
      </w:rPr>
    </w:lvl>
    <w:lvl w:ilvl="4" w:tplc="CD561C54" w:tentative="1">
      <w:start w:val="1"/>
      <w:numFmt w:val="bullet"/>
      <w:lvlText w:val=""/>
      <w:lvlJc w:val="left"/>
      <w:pPr>
        <w:tabs>
          <w:tab w:val="num" w:pos="3600"/>
        </w:tabs>
        <w:ind w:left="3600" w:hanging="360"/>
      </w:pPr>
      <w:rPr>
        <w:rFonts w:ascii="Wingdings 3" w:hAnsi="Wingdings 3" w:hint="default"/>
      </w:rPr>
    </w:lvl>
    <w:lvl w:ilvl="5" w:tplc="4350B2B0" w:tentative="1">
      <w:start w:val="1"/>
      <w:numFmt w:val="bullet"/>
      <w:lvlText w:val=""/>
      <w:lvlJc w:val="left"/>
      <w:pPr>
        <w:tabs>
          <w:tab w:val="num" w:pos="4320"/>
        </w:tabs>
        <w:ind w:left="4320" w:hanging="360"/>
      </w:pPr>
      <w:rPr>
        <w:rFonts w:ascii="Wingdings 3" w:hAnsi="Wingdings 3" w:hint="default"/>
      </w:rPr>
    </w:lvl>
    <w:lvl w:ilvl="6" w:tplc="7682B796" w:tentative="1">
      <w:start w:val="1"/>
      <w:numFmt w:val="bullet"/>
      <w:lvlText w:val=""/>
      <w:lvlJc w:val="left"/>
      <w:pPr>
        <w:tabs>
          <w:tab w:val="num" w:pos="5040"/>
        </w:tabs>
        <w:ind w:left="5040" w:hanging="360"/>
      </w:pPr>
      <w:rPr>
        <w:rFonts w:ascii="Wingdings 3" w:hAnsi="Wingdings 3" w:hint="default"/>
      </w:rPr>
    </w:lvl>
    <w:lvl w:ilvl="7" w:tplc="7D828138" w:tentative="1">
      <w:start w:val="1"/>
      <w:numFmt w:val="bullet"/>
      <w:lvlText w:val=""/>
      <w:lvlJc w:val="left"/>
      <w:pPr>
        <w:tabs>
          <w:tab w:val="num" w:pos="5760"/>
        </w:tabs>
        <w:ind w:left="5760" w:hanging="360"/>
      </w:pPr>
      <w:rPr>
        <w:rFonts w:ascii="Wingdings 3" w:hAnsi="Wingdings 3" w:hint="default"/>
      </w:rPr>
    </w:lvl>
    <w:lvl w:ilvl="8" w:tplc="C330858C" w:tentative="1">
      <w:start w:val="1"/>
      <w:numFmt w:val="bullet"/>
      <w:lvlText w:val=""/>
      <w:lvlJc w:val="left"/>
      <w:pPr>
        <w:tabs>
          <w:tab w:val="num" w:pos="6480"/>
        </w:tabs>
        <w:ind w:left="6480" w:hanging="360"/>
      </w:pPr>
      <w:rPr>
        <w:rFonts w:ascii="Wingdings 3" w:hAnsi="Wingdings 3" w:hint="default"/>
      </w:rPr>
    </w:lvl>
  </w:abstractNum>
  <w:abstractNum w:abstractNumId="185">
    <w:nsid w:val="4B401026"/>
    <w:multiLevelType w:val="hybridMultilevel"/>
    <w:tmpl w:val="C610D018"/>
    <w:lvl w:ilvl="0" w:tplc="A2541606">
      <w:start w:val="1"/>
      <w:numFmt w:val="bullet"/>
      <w:lvlText w:val=""/>
      <w:lvlJc w:val="left"/>
      <w:pPr>
        <w:ind w:left="720" w:hanging="360"/>
      </w:pPr>
      <w:rPr>
        <w:rFonts w:ascii="Wingdings 2" w:hAnsi="Wingdings 2"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6">
    <w:nsid w:val="4C366DF8"/>
    <w:multiLevelType w:val="hybridMultilevel"/>
    <w:tmpl w:val="47D62BA4"/>
    <w:lvl w:ilvl="0" w:tplc="7826C938">
      <w:start w:val="1"/>
      <w:numFmt w:val="bullet"/>
      <w:lvlText w:val=""/>
      <w:lvlJc w:val="left"/>
      <w:pPr>
        <w:tabs>
          <w:tab w:val="num" w:pos="720"/>
        </w:tabs>
        <w:ind w:left="720" w:hanging="360"/>
      </w:pPr>
      <w:rPr>
        <w:rFonts w:ascii="Wingdings 2" w:hAnsi="Wingdings 2" w:hint="default"/>
      </w:rPr>
    </w:lvl>
    <w:lvl w:ilvl="1" w:tplc="F5323734" w:tentative="1">
      <w:start w:val="1"/>
      <w:numFmt w:val="bullet"/>
      <w:lvlText w:val=""/>
      <w:lvlJc w:val="left"/>
      <w:pPr>
        <w:tabs>
          <w:tab w:val="num" w:pos="1440"/>
        </w:tabs>
        <w:ind w:left="1440" w:hanging="360"/>
      </w:pPr>
      <w:rPr>
        <w:rFonts w:ascii="Wingdings 2" w:hAnsi="Wingdings 2" w:hint="default"/>
      </w:rPr>
    </w:lvl>
    <w:lvl w:ilvl="2" w:tplc="25709084" w:tentative="1">
      <w:start w:val="1"/>
      <w:numFmt w:val="bullet"/>
      <w:lvlText w:val=""/>
      <w:lvlJc w:val="left"/>
      <w:pPr>
        <w:tabs>
          <w:tab w:val="num" w:pos="2160"/>
        </w:tabs>
        <w:ind w:left="2160" w:hanging="360"/>
      </w:pPr>
      <w:rPr>
        <w:rFonts w:ascii="Wingdings 2" w:hAnsi="Wingdings 2" w:hint="default"/>
      </w:rPr>
    </w:lvl>
    <w:lvl w:ilvl="3" w:tplc="BEEE59F6" w:tentative="1">
      <w:start w:val="1"/>
      <w:numFmt w:val="bullet"/>
      <w:lvlText w:val=""/>
      <w:lvlJc w:val="left"/>
      <w:pPr>
        <w:tabs>
          <w:tab w:val="num" w:pos="2880"/>
        </w:tabs>
        <w:ind w:left="2880" w:hanging="360"/>
      </w:pPr>
      <w:rPr>
        <w:rFonts w:ascii="Wingdings 2" w:hAnsi="Wingdings 2" w:hint="default"/>
      </w:rPr>
    </w:lvl>
    <w:lvl w:ilvl="4" w:tplc="9576699C" w:tentative="1">
      <w:start w:val="1"/>
      <w:numFmt w:val="bullet"/>
      <w:lvlText w:val=""/>
      <w:lvlJc w:val="left"/>
      <w:pPr>
        <w:tabs>
          <w:tab w:val="num" w:pos="3600"/>
        </w:tabs>
        <w:ind w:left="3600" w:hanging="360"/>
      </w:pPr>
      <w:rPr>
        <w:rFonts w:ascii="Wingdings 2" w:hAnsi="Wingdings 2" w:hint="default"/>
      </w:rPr>
    </w:lvl>
    <w:lvl w:ilvl="5" w:tplc="FE12C090" w:tentative="1">
      <w:start w:val="1"/>
      <w:numFmt w:val="bullet"/>
      <w:lvlText w:val=""/>
      <w:lvlJc w:val="left"/>
      <w:pPr>
        <w:tabs>
          <w:tab w:val="num" w:pos="4320"/>
        </w:tabs>
        <w:ind w:left="4320" w:hanging="360"/>
      </w:pPr>
      <w:rPr>
        <w:rFonts w:ascii="Wingdings 2" w:hAnsi="Wingdings 2" w:hint="default"/>
      </w:rPr>
    </w:lvl>
    <w:lvl w:ilvl="6" w:tplc="C68EB7F8" w:tentative="1">
      <w:start w:val="1"/>
      <w:numFmt w:val="bullet"/>
      <w:lvlText w:val=""/>
      <w:lvlJc w:val="left"/>
      <w:pPr>
        <w:tabs>
          <w:tab w:val="num" w:pos="5040"/>
        </w:tabs>
        <w:ind w:left="5040" w:hanging="360"/>
      </w:pPr>
      <w:rPr>
        <w:rFonts w:ascii="Wingdings 2" w:hAnsi="Wingdings 2" w:hint="default"/>
      </w:rPr>
    </w:lvl>
    <w:lvl w:ilvl="7" w:tplc="361898E8" w:tentative="1">
      <w:start w:val="1"/>
      <w:numFmt w:val="bullet"/>
      <w:lvlText w:val=""/>
      <w:lvlJc w:val="left"/>
      <w:pPr>
        <w:tabs>
          <w:tab w:val="num" w:pos="5760"/>
        </w:tabs>
        <w:ind w:left="5760" w:hanging="360"/>
      </w:pPr>
      <w:rPr>
        <w:rFonts w:ascii="Wingdings 2" w:hAnsi="Wingdings 2" w:hint="default"/>
      </w:rPr>
    </w:lvl>
    <w:lvl w:ilvl="8" w:tplc="9EFA4CB8" w:tentative="1">
      <w:start w:val="1"/>
      <w:numFmt w:val="bullet"/>
      <w:lvlText w:val=""/>
      <w:lvlJc w:val="left"/>
      <w:pPr>
        <w:tabs>
          <w:tab w:val="num" w:pos="6480"/>
        </w:tabs>
        <w:ind w:left="6480" w:hanging="360"/>
      </w:pPr>
      <w:rPr>
        <w:rFonts w:ascii="Wingdings 2" w:hAnsi="Wingdings 2" w:hint="default"/>
      </w:rPr>
    </w:lvl>
  </w:abstractNum>
  <w:abstractNum w:abstractNumId="187">
    <w:nsid w:val="4C760DAB"/>
    <w:multiLevelType w:val="hybridMultilevel"/>
    <w:tmpl w:val="35FC6B96"/>
    <w:lvl w:ilvl="0" w:tplc="C4F2FCDE">
      <w:start w:val="1"/>
      <w:numFmt w:val="bullet"/>
      <w:lvlText w:val=""/>
      <w:lvlJc w:val="left"/>
      <w:pPr>
        <w:tabs>
          <w:tab w:val="num" w:pos="720"/>
        </w:tabs>
        <w:ind w:left="720" w:hanging="360"/>
      </w:pPr>
      <w:rPr>
        <w:rFonts w:ascii="Wingdings 2" w:hAnsi="Wingdings 2" w:hint="default"/>
      </w:rPr>
    </w:lvl>
    <w:lvl w:ilvl="1" w:tplc="97E47F36" w:tentative="1">
      <w:start w:val="1"/>
      <w:numFmt w:val="bullet"/>
      <w:lvlText w:val=""/>
      <w:lvlJc w:val="left"/>
      <w:pPr>
        <w:tabs>
          <w:tab w:val="num" w:pos="1440"/>
        </w:tabs>
        <w:ind w:left="1440" w:hanging="360"/>
      </w:pPr>
      <w:rPr>
        <w:rFonts w:ascii="Wingdings 2" w:hAnsi="Wingdings 2" w:hint="default"/>
      </w:rPr>
    </w:lvl>
    <w:lvl w:ilvl="2" w:tplc="CB8AE074" w:tentative="1">
      <w:start w:val="1"/>
      <w:numFmt w:val="bullet"/>
      <w:lvlText w:val=""/>
      <w:lvlJc w:val="left"/>
      <w:pPr>
        <w:tabs>
          <w:tab w:val="num" w:pos="2160"/>
        </w:tabs>
        <w:ind w:left="2160" w:hanging="360"/>
      </w:pPr>
      <w:rPr>
        <w:rFonts w:ascii="Wingdings 2" w:hAnsi="Wingdings 2" w:hint="default"/>
      </w:rPr>
    </w:lvl>
    <w:lvl w:ilvl="3" w:tplc="77FA3B8C" w:tentative="1">
      <w:start w:val="1"/>
      <w:numFmt w:val="bullet"/>
      <w:lvlText w:val=""/>
      <w:lvlJc w:val="left"/>
      <w:pPr>
        <w:tabs>
          <w:tab w:val="num" w:pos="2880"/>
        </w:tabs>
        <w:ind w:left="2880" w:hanging="360"/>
      </w:pPr>
      <w:rPr>
        <w:rFonts w:ascii="Wingdings 2" w:hAnsi="Wingdings 2" w:hint="default"/>
      </w:rPr>
    </w:lvl>
    <w:lvl w:ilvl="4" w:tplc="CCB275E0" w:tentative="1">
      <w:start w:val="1"/>
      <w:numFmt w:val="bullet"/>
      <w:lvlText w:val=""/>
      <w:lvlJc w:val="left"/>
      <w:pPr>
        <w:tabs>
          <w:tab w:val="num" w:pos="3600"/>
        </w:tabs>
        <w:ind w:left="3600" w:hanging="360"/>
      </w:pPr>
      <w:rPr>
        <w:rFonts w:ascii="Wingdings 2" w:hAnsi="Wingdings 2" w:hint="default"/>
      </w:rPr>
    </w:lvl>
    <w:lvl w:ilvl="5" w:tplc="6F8A80D6" w:tentative="1">
      <w:start w:val="1"/>
      <w:numFmt w:val="bullet"/>
      <w:lvlText w:val=""/>
      <w:lvlJc w:val="left"/>
      <w:pPr>
        <w:tabs>
          <w:tab w:val="num" w:pos="4320"/>
        </w:tabs>
        <w:ind w:left="4320" w:hanging="360"/>
      </w:pPr>
      <w:rPr>
        <w:rFonts w:ascii="Wingdings 2" w:hAnsi="Wingdings 2" w:hint="default"/>
      </w:rPr>
    </w:lvl>
    <w:lvl w:ilvl="6" w:tplc="2FD46802" w:tentative="1">
      <w:start w:val="1"/>
      <w:numFmt w:val="bullet"/>
      <w:lvlText w:val=""/>
      <w:lvlJc w:val="left"/>
      <w:pPr>
        <w:tabs>
          <w:tab w:val="num" w:pos="5040"/>
        </w:tabs>
        <w:ind w:left="5040" w:hanging="360"/>
      </w:pPr>
      <w:rPr>
        <w:rFonts w:ascii="Wingdings 2" w:hAnsi="Wingdings 2" w:hint="default"/>
      </w:rPr>
    </w:lvl>
    <w:lvl w:ilvl="7" w:tplc="81E83CC6" w:tentative="1">
      <w:start w:val="1"/>
      <w:numFmt w:val="bullet"/>
      <w:lvlText w:val=""/>
      <w:lvlJc w:val="left"/>
      <w:pPr>
        <w:tabs>
          <w:tab w:val="num" w:pos="5760"/>
        </w:tabs>
        <w:ind w:left="5760" w:hanging="360"/>
      </w:pPr>
      <w:rPr>
        <w:rFonts w:ascii="Wingdings 2" w:hAnsi="Wingdings 2" w:hint="default"/>
      </w:rPr>
    </w:lvl>
    <w:lvl w:ilvl="8" w:tplc="F62447B2" w:tentative="1">
      <w:start w:val="1"/>
      <w:numFmt w:val="bullet"/>
      <w:lvlText w:val=""/>
      <w:lvlJc w:val="left"/>
      <w:pPr>
        <w:tabs>
          <w:tab w:val="num" w:pos="6480"/>
        </w:tabs>
        <w:ind w:left="6480" w:hanging="360"/>
      </w:pPr>
      <w:rPr>
        <w:rFonts w:ascii="Wingdings 2" w:hAnsi="Wingdings 2" w:hint="default"/>
      </w:rPr>
    </w:lvl>
  </w:abstractNum>
  <w:abstractNum w:abstractNumId="188">
    <w:nsid w:val="4CB0410A"/>
    <w:multiLevelType w:val="hybridMultilevel"/>
    <w:tmpl w:val="D9D209EA"/>
    <w:lvl w:ilvl="0" w:tplc="997EFB6C">
      <w:start w:val="1"/>
      <w:numFmt w:val="bullet"/>
      <w:lvlText w:val=""/>
      <w:lvlJc w:val="left"/>
      <w:pPr>
        <w:tabs>
          <w:tab w:val="num" w:pos="720"/>
        </w:tabs>
        <w:ind w:left="720" w:hanging="360"/>
      </w:pPr>
      <w:rPr>
        <w:rFonts w:ascii="Wingdings 3" w:hAnsi="Wingdings 3" w:hint="default"/>
      </w:rPr>
    </w:lvl>
    <w:lvl w:ilvl="1" w:tplc="17F8EABC" w:tentative="1">
      <w:start w:val="1"/>
      <w:numFmt w:val="bullet"/>
      <w:lvlText w:val=""/>
      <w:lvlJc w:val="left"/>
      <w:pPr>
        <w:tabs>
          <w:tab w:val="num" w:pos="1440"/>
        </w:tabs>
        <w:ind w:left="1440" w:hanging="360"/>
      </w:pPr>
      <w:rPr>
        <w:rFonts w:ascii="Wingdings 3" w:hAnsi="Wingdings 3" w:hint="default"/>
      </w:rPr>
    </w:lvl>
    <w:lvl w:ilvl="2" w:tplc="D75C6E8A" w:tentative="1">
      <w:start w:val="1"/>
      <w:numFmt w:val="bullet"/>
      <w:lvlText w:val=""/>
      <w:lvlJc w:val="left"/>
      <w:pPr>
        <w:tabs>
          <w:tab w:val="num" w:pos="2160"/>
        </w:tabs>
        <w:ind w:left="2160" w:hanging="360"/>
      </w:pPr>
      <w:rPr>
        <w:rFonts w:ascii="Wingdings 3" w:hAnsi="Wingdings 3" w:hint="default"/>
      </w:rPr>
    </w:lvl>
    <w:lvl w:ilvl="3" w:tplc="2CD688FC" w:tentative="1">
      <w:start w:val="1"/>
      <w:numFmt w:val="bullet"/>
      <w:lvlText w:val=""/>
      <w:lvlJc w:val="left"/>
      <w:pPr>
        <w:tabs>
          <w:tab w:val="num" w:pos="2880"/>
        </w:tabs>
        <w:ind w:left="2880" w:hanging="360"/>
      </w:pPr>
      <w:rPr>
        <w:rFonts w:ascii="Wingdings 3" w:hAnsi="Wingdings 3" w:hint="default"/>
      </w:rPr>
    </w:lvl>
    <w:lvl w:ilvl="4" w:tplc="B6B84808" w:tentative="1">
      <w:start w:val="1"/>
      <w:numFmt w:val="bullet"/>
      <w:lvlText w:val=""/>
      <w:lvlJc w:val="left"/>
      <w:pPr>
        <w:tabs>
          <w:tab w:val="num" w:pos="3600"/>
        </w:tabs>
        <w:ind w:left="3600" w:hanging="360"/>
      </w:pPr>
      <w:rPr>
        <w:rFonts w:ascii="Wingdings 3" w:hAnsi="Wingdings 3" w:hint="default"/>
      </w:rPr>
    </w:lvl>
    <w:lvl w:ilvl="5" w:tplc="CF96611E" w:tentative="1">
      <w:start w:val="1"/>
      <w:numFmt w:val="bullet"/>
      <w:lvlText w:val=""/>
      <w:lvlJc w:val="left"/>
      <w:pPr>
        <w:tabs>
          <w:tab w:val="num" w:pos="4320"/>
        </w:tabs>
        <w:ind w:left="4320" w:hanging="360"/>
      </w:pPr>
      <w:rPr>
        <w:rFonts w:ascii="Wingdings 3" w:hAnsi="Wingdings 3" w:hint="default"/>
      </w:rPr>
    </w:lvl>
    <w:lvl w:ilvl="6" w:tplc="43D46B74" w:tentative="1">
      <w:start w:val="1"/>
      <w:numFmt w:val="bullet"/>
      <w:lvlText w:val=""/>
      <w:lvlJc w:val="left"/>
      <w:pPr>
        <w:tabs>
          <w:tab w:val="num" w:pos="5040"/>
        </w:tabs>
        <w:ind w:left="5040" w:hanging="360"/>
      </w:pPr>
      <w:rPr>
        <w:rFonts w:ascii="Wingdings 3" w:hAnsi="Wingdings 3" w:hint="default"/>
      </w:rPr>
    </w:lvl>
    <w:lvl w:ilvl="7" w:tplc="D4AC4C04" w:tentative="1">
      <w:start w:val="1"/>
      <w:numFmt w:val="bullet"/>
      <w:lvlText w:val=""/>
      <w:lvlJc w:val="left"/>
      <w:pPr>
        <w:tabs>
          <w:tab w:val="num" w:pos="5760"/>
        </w:tabs>
        <w:ind w:left="5760" w:hanging="360"/>
      </w:pPr>
      <w:rPr>
        <w:rFonts w:ascii="Wingdings 3" w:hAnsi="Wingdings 3" w:hint="default"/>
      </w:rPr>
    </w:lvl>
    <w:lvl w:ilvl="8" w:tplc="A42A86DC" w:tentative="1">
      <w:start w:val="1"/>
      <w:numFmt w:val="bullet"/>
      <w:lvlText w:val=""/>
      <w:lvlJc w:val="left"/>
      <w:pPr>
        <w:tabs>
          <w:tab w:val="num" w:pos="6480"/>
        </w:tabs>
        <w:ind w:left="6480" w:hanging="360"/>
      </w:pPr>
      <w:rPr>
        <w:rFonts w:ascii="Wingdings 3" w:hAnsi="Wingdings 3" w:hint="default"/>
      </w:rPr>
    </w:lvl>
  </w:abstractNum>
  <w:abstractNum w:abstractNumId="189">
    <w:nsid w:val="4CDC5121"/>
    <w:multiLevelType w:val="hybridMultilevel"/>
    <w:tmpl w:val="2B247EEC"/>
    <w:lvl w:ilvl="0" w:tplc="A6A80F42">
      <w:start w:val="1"/>
      <w:numFmt w:val="bullet"/>
      <w:lvlText w:val=""/>
      <w:lvlJc w:val="left"/>
      <w:pPr>
        <w:tabs>
          <w:tab w:val="num" w:pos="720"/>
        </w:tabs>
        <w:ind w:left="720" w:hanging="360"/>
      </w:pPr>
      <w:rPr>
        <w:rFonts w:ascii="Wingdings 2" w:hAnsi="Wingdings 2" w:hint="default"/>
      </w:rPr>
    </w:lvl>
    <w:lvl w:ilvl="1" w:tplc="A2D2F82A" w:tentative="1">
      <w:start w:val="1"/>
      <w:numFmt w:val="bullet"/>
      <w:lvlText w:val=""/>
      <w:lvlJc w:val="left"/>
      <w:pPr>
        <w:tabs>
          <w:tab w:val="num" w:pos="1440"/>
        </w:tabs>
        <w:ind w:left="1440" w:hanging="360"/>
      </w:pPr>
      <w:rPr>
        <w:rFonts w:ascii="Wingdings 2" w:hAnsi="Wingdings 2" w:hint="default"/>
      </w:rPr>
    </w:lvl>
    <w:lvl w:ilvl="2" w:tplc="2B62A276" w:tentative="1">
      <w:start w:val="1"/>
      <w:numFmt w:val="bullet"/>
      <w:lvlText w:val=""/>
      <w:lvlJc w:val="left"/>
      <w:pPr>
        <w:tabs>
          <w:tab w:val="num" w:pos="2160"/>
        </w:tabs>
        <w:ind w:left="2160" w:hanging="360"/>
      </w:pPr>
      <w:rPr>
        <w:rFonts w:ascii="Wingdings 2" w:hAnsi="Wingdings 2" w:hint="default"/>
      </w:rPr>
    </w:lvl>
    <w:lvl w:ilvl="3" w:tplc="27B47C4A" w:tentative="1">
      <w:start w:val="1"/>
      <w:numFmt w:val="bullet"/>
      <w:lvlText w:val=""/>
      <w:lvlJc w:val="left"/>
      <w:pPr>
        <w:tabs>
          <w:tab w:val="num" w:pos="2880"/>
        </w:tabs>
        <w:ind w:left="2880" w:hanging="360"/>
      </w:pPr>
      <w:rPr>
        <w:rFonts w:ascii="Wingdings 2" w:hAnsi="Wingdings 2" w:hint="default"/>
      </w:rPr>
    </w:lvl>
    <w:lvl w:ilvl="4" w:tplc="BB82EC54" w:tentative="1">
      <w:start w:val="1"/>
      <w:numFmt w:val="bullet"/>
      <w:lvlText w:val=""/>
      <w:lvlJc w:val="left"/>
      <w:pPr>
        <w:tabs>
          <w:tab w:val="num" w:pos="3600"/>
        </w:tabs>
        <w:ind w:left="3600" w:hanging="360"/>
      </w:pPr>
      <w:rPr>
        <w:rFonts w:ascii="Wingdings 2" w:hAnsi="Wingdings 2" w:hint="default"/>
      </w:rPr>
    </w:lvl>
    <w:lvl w:ilvl="5" w:tplc="E89ADC8C" w:tentative="1">
      <w:start w:val="1"/>
      <w:numFmt w:val="bullet"/>
      <w:lvlText w:val=""/>
      <w:lvlJc w:val="left"/>
      <w:pPr>
        <w:tabs>
          <w:tab w:val="num" w:pos="4320"/>
        </w:tabs>
        <w:ind w:left="4320" w:hanging="360"/>
      </w:pPr>
      <w:rPr>
        <w:rFonts w:ascii="Wingdings 2" w:hAnsi="Wingdings 2" w:hint="default"/>
      </w:rPr>
    </w:lvl>
    <w:lvl w:ilvl="6" w:tplc="68727910" w:tentative="1">
      <w:start w:val="1"/>
      <w:numFmt w:val="bullet"/>
      <w:lvlText w:val=""/>
      <w:lvlJc w:val="left"/>
      <w:pPr>
        <w:tabs>
          <w:tab w:val="num" w:pos="5040"/>
        </w:tabs>
        <w:ind w:left="5040" w:hanging="360"/>
      </w:pPr>
      <w:rPr>
        <w:rFonts w:ascii="Wingdings 2" w:hAnsi="Wingdings 2" w:hint="default"/>
      </w:rPr>
    </w:lvl>
    <w:lvl w:ilvl="7" w:tplc="CB5E6FCE" w:tentative="1">
      <w:start w:val="1"/>
      <w:numFmt w:val="bullet"/>
      <w:lvlText w:val=""/>
      <w:lvlJc w:val="left"/>
      <w:pPr>
        <w:tabs>
          <w:tab w:val="num" w:pos="5760"/>
        </w:tabs>
        <w:ind w:left="5760" w:hanging="360"/>
      </w:pPr>
      <w:rPr>
        <w:rFonts w:ascii="Wingdings 2" w:hAnsi="Wingdings 2" w:hint="default"/>
      </w:rPr>
    </w:lvl>
    <w:lvl w:ilvl="8" w:tplc="9456566C" w:tentative="1">
      <w:start w:val="1"/>
      <w:numFmt w:val="bullet"/>
      <w:lvlText w:val=""/>
      <w:lvlJc w:val="left"/>
      <w:pPr>
        <w:tabs>
          <w:tab w:val="num" w:pos="6480"/>
        </w:tabs>
        <w:ind w:left="6480" w:hanging="360"/>
      </w:pPr>
      <w:rPr>
        <w:rFonts w:ascii="Wingdings 2" w:hAnsi="Wingdings 2" w:hint="default"/>
      </w:rPr>
    </w:lvl>
  </w:abstractNum>
  <w:abstractNum w:abstractNumId="190">
    <w:nsid w:val="4CF87DDF"/>
    <w:multiLevelType w:val="hybridMultilevel"/>
    <w:tmpl w:val="35BE1086"/>
    <w:lvl w:ilvl="0" w:tplc="2BC6CFE4">
      <w:start w:val="1"/>
      <w:numFmt w:val="bullet"/>
      <w:lvlText w:val=""/>
      <w:lvlJc w:val="left"/>
      <w:pPr>
        <w:tabs>
          <w:tab w:val="num" w:pos="360"/>
        </w:tabs>
        <w:ind w:left="360" w:hanging="360"/>
      </w:pPr>
      <w:rPr>
        <w:rFonts w:ascii="Wingdings" w:hAnsi="Wingdings" w:hint="default"/>
      </w:rPr>
    </w:lvl>
    <w:lvl w:ilvl="1" w:tplc="DAD0E5DC" w:tentative="1">
      <w:start w:val="1"/>
      <w:numFmt w:val="bullet"/>
      <w:lvlText w:val=""/>
      <w:lvlJc w:val="left"/>
      <w:pPr>
        <w:tabs>
          <w:tab w:val="num" w:pos="1080"/>
        </w:tabs>
        <w:ind w:left="1080" w:hanging="360"/>
      </w:pPr>
      <w:rPr>
        <w:rFonts w:ascii="Wingdings" w:hAnsi="Wingdings" w:hint="default"/>
      </w:rPr>
    </w:lvl>
    <w:lvl w:ilvl="2" w:tplc="E026BBDE" w:tentative="1">
      <w:start w:val="1"/>
      <w:numFmt w:val="bullet"/>
      <w:lvlText w:val=""/>
      <w:lvlJc w:val="left"/>
      <w:pPr>
        <w:tabs>
          <w:tab w:val="num" w:pos="1800"/>
        </w:tabs>
        <w:ind w:left="1800" w:hanging="360"/>
      </w:pPr>
      <w:rPr>
        <w:rFonts w:ascii="Wingdings" w:hAnsi="Wingdings" w:hint="default"/>
      </w:rPr>
    </w:lvl>
    <w:lvl w:ilvl="3" w:tplc="C9F0A56C" w:tentative="1">
      <w:start w:val="1"/>
      <w:numFmt w:val="bullet"/>
      <w:lvlText w:val=""/>
      <w:lvlJc w:val="left"/>
      <w:pPr>
        <w:tabs>
          <w:tab w:val="num" w:pos="2520"/>
        </w:tabs>
        <w:ind w:left="2520" w:hanging="360"/>
      </w:pPr>
      <w:rPr>
        <w:rFonts w:ascii="Wingdings" w:hAnsi="Wingdings" w:hint="default"/>
      </w:rPr>
    </w:lvl>
    <w:lvl w:ilvl="4" w:tplc="A84E338C" w:tentative="1">
      <w:start w:val="1"/>
      <w:numFmt w:val="bullet"/>
      <w:lvlText w:val=""/>
      <w:lvlJc w:val="left"/>
      <w:pPr>
        <w:tabs>
          <w:tab w:val="num" w:pos="3240"/>
        </w:tabs>
        <w:ind w:left="3240" w:hanging="360"/>
      </w:pPr>
      <w:rPr>
        <w:rFonts w:ascii="Wingdings" w:hAnsi="Wingdings" w:hint="default"/>
      </w:rPr>
    </w:lvl>
    <w:lvl w:ilvl="5" w:tplc="115C453E" w:tentative="1">
      <w:start w:val="1"/>
      <w:numFmt w:val="bullet"/>
      <w:lvlText w:val=""/>
      <w:lvlJc w:val="left"/>
      <w:pPr>
        <w:tabs>
          <w:tab w:val="num" w:pos="3960"/>
        </w:tabs>
        <w:ind w:left="3960" w:hanging="360"/>
      </w:pPr>
      <w:rPr>
        <w:rFonts w:ascii="Wingdings" w:hAnsi="Wingdings" w:hint="default"/>
      </w:rPr>
    </w:lvl>
    <w:lvl w:ilvl="6" w:tplc="B7641428" w:tentative="1">
      <w:start w:val="1"/>
      <w:numFmt w:val="bullet"/>
      <w:lvlText w:val=""/>
      <w:lvlJc w:val="left"/>
      <w:pPr>
        <w:tabs>
          <w:tab w:val="num" w:pos="4680"/>
        </w:tabs>
        <w:ind w:left="4680" w:hanging="360"/>
      </w:pPr>
      <w:rPr>
        <w:rFonts w:ascii="Wingdings" w:hAnsi="Wingdings" w:hint="default"/>
      </w:rPr>
    </w:lvl>
    <w:lvl w:ilvl="7" w:tplc="A5F05FFA" w:tentative="1">
      <w:start w:val="1"/>
      <w:numFmt w:val="bullet"/>
      <w:lvlText w:val=""/>
      <w:lvlJc w:val="left"/>
      <w:pPr>
        <w:tabs>
          <w:tab w:val="num" w:pos="5400"/>
        </w:tabs>
        <w:ind w:left="5400" w:hanging="360"/>
      </w:pPr>
      <w:rPr>
        <w:rFonts w:ascii="Wingdings" w:hAnsi="Wingdings" w:hint="default"/>
      </w:rPr>
    </w:lvl>
    <w:lvl w:ilvl="8" w:tplc="5D0E42AE" w:tentative="1">
      <w:start w:val="1"/>
      <w:numFmt w:val="bullet"/>
      <w:lvlText w:val=""/>
      <w:lvlJc w:val="left"/>
      <w:pPr>
        <w:tabs>
          <w:tab w:val="num" w:pos="6120"/>
        </w:tabs>
        <w:ind w:left="6120" w:hanging="360"/>
      </w:pPr>
      <w:rPr>
        <w:rFonts w:ascii="Wingdings" w:hAnsi="Wingdings" w:hint="default"/>
      </w:rPr>
    </w:lvl>
  </w:abstractNum>
  <w:abstractNum w:abstractNumId="191">
    <w:nsid w:val="4D0B633B"/>
    <w:multiLevelType w:val="hybridMultilevel"/>
    <w:tmpl w:val="1F58E0C4"/>
    <w:lvl w:ilvl="0" w:tplc="743EE8A4">
      <w:start w:val="1"/>
      <w:numFmt w:val="bullet"/>
      <w:lvlText w:val=""/>
      <w:lvlJc w:val="left"/>
      <w:pPr>
        <w:tabs>
          <w:tab w:val="num" w:pos="360"/>
        </w:tabs>
        <w:ind w:left="360" w:hanging="360"/>
      </w:pPr>
      <w:rPr>
        <w:rFonts w:ascii="Wingdings" w:hAnsi="Wingdings" w:hint="default"/>
      </w:rPr>
    </w:lvl>
    <w:lvl w:ilvl="1" w:tplc="83AA9624" w:tentative="1">
      <w:start w:val="1"/>
      <w:numFmt w:val="bullet"/>
      <w:lvlText w:val=""/>
      <w:lvlJc w:val="left"/>
      <w:pPr>
        <w:tabs>
          <w:tab w:val="num" w:pos="1080"/>
        </w:tabs>
        <w:ind w:left="1080" w:hanging="360"/>
      </w:pPr>
      <w:rPr>
        <w:rFonts w:ascii="Wingdings" w:hAnsi="Wingdings" w:hint="default"/>
      </w:rPr>
    </w:lvl>
    <w:lvl w:ilvl="2" w:tplc="4D984596" w:tentative="1">
      <w:start w:val="1"/>
      <w:numFmt w:val="bullet"/>
      <w:lvlText w:val=""/>
      <w:lvlJc w:val="left"/>
      <w:pPr>
        <w:tabs>
          <w:tab w:val="num" w:pos="1800"/>
        </w:tabs>
        <w:ind w:left="1800" w:hanging="360"/>
      </w:pPr>
      <w:rPr>
        <w:rFonts w:ascii="Wingdings" w:hAnsi="Wingdings" w:hint="default"/>
      </w:rPr>
    </w:lvl>
    <w:lvl w:ilvl="3" w:tplc="FB4AD1A0" w:tentative="1">
      <w:start w:val="1"/>
      <w:numFmt w:val="bullet"/>
      <w:lvlText w:val=""/>
      <w:lvlJc w:val="left"/>
      <w:pPr>
        <w:tabs>
          <w:tab w:val="num" w:pos="2520"/>
        </w:tabs>
        <w:ind w:left="2520" w:hanging="360"/>
      </w:pPr>
      <w:rPr>
        <w:rFonts w:ascii="Wingdings" w:hAnsi="Wingdings" w:hint="default"/>
      </w:rPr>
    </w:lvl>
    <w:lvl w:ilvl="4" w:tplc="96E2E01E" w:tentative="1">
      <w:start w:val="1"/>
      <w:numFmt w:val="bullet"/>
      <w:lvlText w:val=""/>
      <w:lvlJc w:val="left"/>
      <w:pPr>
        <w:tabs>
          <w:tab w:val="num" w:pos="3240"/>
        </w:tabs>
        <w:ind w:left="3240" w:hanging="360"/>
      </w:pPr>
      <w:rPr>
        <w:rFonts w:ascii="Wingdings" w:hAnsi="Wingdings" w:hint="default"/>
      </w:rPr>
    </w:lvl>
    <w:lvl w:ilvl="5" w:tplc="946C7798" w:tentative="1">
      <w:start w:val="1"/>
      <w:numFmt w:val="bullet"/>
      <w:lvlText w:val=""/>
      <w:lvlJc w:val="left"/>
      <w:pPr>
        <w:tabs>
          <w:tab w:val="num" w:pos="3960"/>
        </w:tabs>
        <w:ind w:left="3960" w:hanging="360"/>
      </w:pPr>
      <w:rPr>
        <w:rFonts w:ascii="Wingdings" w:hAnsi="Wingdings" w:hint="default"/>
      </w:rPr>
    </w:lvl>
    <w:lvl w:ilvl="6" w:tplc="67D0F2F8" w:tentative="1">
      <w:start w:val="1"/>
      <w:numFmt w:val="bullet"/>
      <w:lvlText w:val=""/>
      <w:lvlJc w:val="left"/>
      <w:pPr>
        <w:tabs>
          <w:tab w:val="num" w:pos="4680"/>
        </w:tabs>
        <w:ind w:left="4680" w:hanging="360"/>
      </w:pPr>
      <w:rPr>
        <w:rFonts w:ascii="Wingdings" w:hAnsi="Wingdings" w:hint="default"/>
      </w:rPr>
    </w:lvl>
    <w:lvl w:ilvl="7" w:tplc="ADF87796" w:tentative="1">
      <w:start w:val="1"/>
      <w:numFmt w:val="bullet"/>
      <w:lvlText w:val=""/>
      <w:lvlJc w:val="left"/>
      <w:pPr>
        <w:tabs>
          <w:tab w:val="num" w:pos="5400"/>
        </w:tabs>
        <w:ind w:left="5400" w:hanging="360"/>
      </w:pPr>
      <w:rPr>
        <w:rFonts w:ascii="Wingdings" w:hAnsi="Wingdings" w:hint="default"/>
      </w:rPr>
    </w:lvl>
    <w:lvl w:ilvl="8" w:tplc="43B83966" w:tentative="1">
      <w:start w:val="1"/>
      <w:numFmt w:val="bullet"/>
      <w:lvlText w:val=""/>
      <w:lvlJc w:val="left"/>
      <w:pPr>
        <w:tabs>
          <w:tab w:val="num" w:pos="6120"/>
        </w:tabs>
        <w:ind w:left="6120" w:hanging="360"/>
      </w:pPr>
      <w:rPr>
        <w:rFonts w:ascii="Wingdings" w:hAnsi="Wingdings" w:hint="default"/>
      </w:rPr>
    </w:lvl>
  </w:abstractNum>
  <w:abstractNum w:abstractNumId="192">
    <w:nsid w:val="4D410CF7"/>
    <w:multiLevelType w:val="hybridMultilevel"/>
    <w:tmpl w:val="07129AB0"/>
    <w:lvl w:ilvl="0" w:tplc="FD52F4E2">
      <w:start w:val="1"/>
      <w:numFmt w:val="bullet"/>
      <w:lvlText w:val=""/>
      <w:lvlJc w:val="left"/>
      <w:pPr>
        <w:tabs>
          <w:tab w:val="num" w:pos="720"/>
        </w:tabs>
        <w:ind w:left="720" w:hanging="360"/>
      </w:pPr>
      <w:rPr>
        <w:rFonts w:ascii="Wingdings 2" w:hAnsi="Wingdings 2" w:hint="default"/>
      </w:rPr>
    </w:lvl>
    <w:lvl w:ilvl="1" w:tplc="1D9E871E" w:tentative="1">
      <w:start w:val="1"/>
      <w:numFmt w:val="bullet"/>
      <w:lvlText w:val=""/>
      <w:lvlJc w:val="left"/>
      <w:pPr>
        <w:tabs>
          <w:tab w:val="num" w:pos="1440"/>
        </w:tabs>
        <w:ind w:left="1440" w:hanging="360"/>
      </w:pPr>
      <w:rPr>
        <w:rFonts w:ascii="Wingdings 2" w:hAnsi="Wingdings 2" w:hint="default"/>
      </w:rPr>
    </w:lvl>
    <w:lvl w:ilvl="2" w:tplc="02AE0E94" w:tentative="1">
      <w:start w:val="1"/>
      <w:numFmt w:val="bullet"/>
      <w:lvlText w:val=""/>
      <w:lvlJc w:val="left"/>
      <w:pPr>
        <w:tabs>
          <w:tab w:val="num" w:pos="2160"/>
        </w:tabs>
        <w:ind w:left="2160" w:hanging="360"/>
      </w:pPr>
      <w:rPr>
        <w:rFonts w:ascii="Wingdings 2" w:hAnsi="Wingdings 2" w:hint="default"/>
      </w:rPr>
    </w:lvl>
    <w:lvl w:ilvl="3" w:tplc="82A43F88" w:tentative="1">
      <w:start w:val="1"/>
      <w:numFmt w:val="bullet"/>
      <w:lvlText w:val=""/>
      <w:lvlJc w:val="left"/>
      <w:pPr>
        <w:tabs>
          <w:tab w:val="num" w:pos="2880"/>
        </w:tabs>
        <w:ind w:left="2880" w:hanging="360"/>
      </w:pPr>
      <w:rPr>
        <w:rFonts w:ascii="Wingdings 2" w:hAnsi="Wingdings 2" w:hint="default"/>
      </w:rPr>
    </w:lvl>
    <w:lvl w:ilvl="4" w:tplc="BF0E27D2" w:tentative="1">
      <w:start w:val="1"/>
      <w:numFmt w:val="bullet"/>
      <w:lvlText w:val=""/>
      <w:lvlJc w:val="left"/>
      <w:pPr>
        <w:tabs>
          <w:tab w:val="num" w:pos="3600"/>
        </w:tabs>
        <w:ind w:left="3600" w:hanging="360"/>
      </w:pPr>
      <w:rPr>
        <w:rFonts w:ascii="Wingdings 2" w:hAnsi="Wingdings 2" w:hint="default"/>
      </w:rPr>
    </w:lvl>
    <w:lvl w:ilvl="5" w:tplc="E9667F8A" w:tentative="1">
      <w:start w:val="1"/>
      <w:numFmt w:val="bullet"/>
      <w:lvlText w:val=""/>
      <w:lvlJc w:val="left"/>
      <w:pPr>
        <w:tabs>
          <w:tab w:val="num" w:pos="4320"/>
        </w:tabs>
        <w:ind w:left="4320" w:hanging="360"/>
      </w:pPr>
      <w:rPr>
        <w:rFonts w:ascii="Wingdings 2" w:hAnsi="Wingdings 2" w:hint="default"/>
      </w:rPr>
    </w:lvl>
    <w:lvl w:ilvl="6" w:tplc="49CCA552" w:tentative="1">
      <w:start w:val="1"/>
      <w:numFmt w:val="bullet"/>
      <w:lvlText w:val=""/>
      <w:lvlJc w:val="left"/>
      <w:pPr>
        <w:tabs>
          <w:tab w:val="num" w:pos="5040"/>
        </w:tabs>
        <w:ind w:left="5040" w:hanging="360"/>
      </w:pPr>
      <w:rPr>
        <w:rFonts w:ascii="Wingdings 2" w:hAnsi="Wingdings 2" w:hint="default"/>
      </w:rPr>
    </w:lvl>
    <w:lvl w:ilvl="7" w:tplc="A2CE2F5C" w:tentative="1">
      <w:start w:val="1"/>
      <w:numFmt w:val="bullet"/>
      <w:lvlText w:val=""/>
      <w:lvlJc w:val="left"/>
      <w:pPr>
        <w:tabs>
          <w:tab w:val="num" w:pos="5760"/>
        </w:tabs>
        <w:ind w:left="5760" w:hanging="360"/>
      </w:pPr>
      <w:rPr>
        <w:rFonts w:ascii="Wingdings 2" w:hAnsi="Wingdings 2" w:hint="default"/>
      </w:rPr>
    </w:lvl>
    <w:lvl w:ilvl="8" w:tplc="6180FA1C" w:tentative="1">
      <w:start w:val="1"/>
      <w:numFmt w:val="bullet"/>
      <w:lvlText w:val=""/>
      <w:lvlJc w:val="left"/>
      <w:pPr>
        <w:tabs>
          <w:tab w:val="num" w:pos="6480"/>
        </w:tabs>
        <w:ind w:left="6480" w:hanging="360"/>
      </w:pPr>
      <w:rPr>
        <w:rFonts w:ascii="Wingdings 2" w:hAnsi="Wingdings 2" w:hint="default"/>
      </w:rPr>
    </w:lvl>
  </w:abstractNum>
  <w:abstractNum w:abstractNumId="193">
    <w:nsid w:val="4D44738E"/>
    <w:multiLevelType w:val="hybridMultilevel"/>
    <w:tmpl w:val="B06A5E5A"/>
    <w:lvl w:ilvl="0" w:tplc="11C8AAF2">
      <w:start w:val="1"/>
      <w:numFmt w:val="bullet"/>
      <w:lvlText w:val=""/>
      <w:lvlJc w:val="left"/>
      <w:pPr>
        <w:tabs>
          <w:tab w:val="num" w:pos="720"/>
        </w:tabs>
        <w:ind w:left="720" w:hanging="360"/>
      </w:pPr>
      <w:rPr>
        <w:rFonts w:ascii="Wingdings" w:hAnsi="Wingdings" w:hint="default"/>
      </w:rPr>
    </w:lvl>
    <w:lvl w:ilvl="1" w:tplc="B2A8809E" w:tentative="1">
      <w:start w:val="1"/>
      <w:numFmt w:val="bullet"/>
      <w:lvlText w:val=""/>
      <w:lvlJc w:val="left"/>
      <w:pPr>
        <w:tabs>
          <w:tab w:val="num" w:pos="1440"/>
        </w:tabs>
        <w:ind w:left="1440" w:hanging="360"/>
      </w:pPr>
      <w:rPr>
        <w:rFonts w:ascii="Wingdings" w:hAnsi="Wingdings" w:hint="default"/>
      </w:rPr>
    </w:lvl>
    <w:lvl w:ilvl="2" w:tplc="AA760ED2" w:tentative="1">
      <w:start w:val="1"/>
      <w:numFmt w:val="bullet"/>
      <w:lvlText w:val=""/>
      <w:lvlJc w:val="left"/>
      <w:pPr>
        <w:tabs>
          <w:tab w:val="num" w:pos="2160"/>
        </w:tabs>
        <w:ind w:left="2160" w:hanging="360"/>
      </w:pPr>
      <w:rPr>
        <w:rFonts w:ascii="Wingdings" w:hAnsi="Wingdings" w:hint="default"/>
      </w:rPr>
    </w:lvl>
    <w:lvl w:ilvl="3" w:tplc="F9060620" w:tentative="1">
      <w:start w:val="1"/>
      <w:numFmt w:val="bullet"/>
      <w:lvlText w:val=""/>
      <w:lvlJc w:val="left"/>
      <w:pPr>
        <w:tabs>
          <w:tab w:val="num" w:pos="2880"/>
        </w:tabs>
        <w:ind w:left="2880" w:hanging="360"/>
      </w:pPr>
      <w:rPr>
        <w:rFonts w:ascii="Wingdings" w:hAnsi="Wingdings" w:hint="default"/>
      </w:rPr>
    </w:lvl>
    <w:lvl w:ilvl="4" w:tplc="48F66664" w:tentative="1">
      <w:start w:val="1"/>
      <w:numFmt w:val="bullet"/>
      <w:lvlText w:val=""/>
      <w:lvlJc w:val="left"/>
      <w:pPr>
        <w:tabs>
          <w:tab w:val="num" w:pos="3600"/>
        </w:tabs>
        <w:ind w:left="3600" w:hanging="360"/>
      </w:pPr>
      <w:rPr>
        <w:rFonts w:ascii="Wingdings" w:hAnsi="Wingdings" w:hint="default"/>
      </w:rPr>
    </w:lvl>
    <w:lvl w:ilvl="5" w:tplc="74C87B8C" w:tentative="1">
      <w:start w:val="1"/>
      <w:numFmt w:val="bullet"/>
      <w:lvlText w:val=""/>
      <w:lvlJc w:val="left"/>
      <w:pPr>
        <w:tabs>
          <w:tab w:val="num" w:pos="4320"/>
        </w:tabs>
        <w:ind w:left="4320" w:hanging="360"/>
      </w:pPr>
      <w:rPr>
        <w:rFonts w:ascii="Wingdings" w:hAnsi="Wingdings" w:hint="default"/>
      </w:rPr>
    </w:lvl>
    <w:lvl w:ilvl="6" w:tplc="3A262CBA" w:tentative="1">
      <w:start w:val="1"/>
      <w:numFmt w:val="bullet"/>
      <w:lvlText w:val=""/>
      <w:lvlJc w:val="left"/>
      <w:pPr>
        <w:tabs>
          <w:tab w:val="num" w:pos="5040"/>
        </w:tabs>
        <w:ind w:left="5040" w:hanging="360"/>
      </w:pPr>
      <w:rPr>
        <w:rFonts w:ascii="Wingdings" w:hAnsi="Wingdings" w:hint="default"/>
      </w:rPr>
    </w:lvl>
    <w:lvl w:ilvl="7" w:tplc="47BA3104" w:tentative="1">
      <w:start w:val="1"/>
      <w:numFmt w:val="bullet"/>
      <w:lvlText w:val=""/>
      <w:lvlJc w:val="left"/>
      <w:pPr>
        <w:tabs>
          <w:tab w:val="num" w:pos="5760"/>
        </w:tabs>
        <w:ind w:left="5760" w:hanging="360"/>
      </w:pPr>
      <w:rPr>
        <w:rFonts w:ascii="Wingdings" w:hAnsi="Wingdings" w:hint="default"/>
      </w:rPr>
    </w:lvl>
    <w:lvl w:ilvl="8" w:tplc="C45A6022" w:tentative="1">
      <w:start w:val="1"/>
      <w:numFmt w:val="bullet"/>
      <w:lvlText w:val=""/>
      <w:lvlJc w:val="left"/>
      <w:pPr>
        <w:tabs>
          <w:tab w:val="num" w:pos="6480"/>
        </w:tabs>
        <w:ind w:left="6480" w:hanging="360"/>
      </w:pPr>
      <w:rPr>
        <w:rFonts w:ascii="Wingdings" w:hAnsi="Wingdings" w:hint="default"/>
      </w:rPr>
    </w:lvl>
  </w:abstractNum>
  <w:abstractNum w:abstractNumId="194">
    <w:nsid w:val="4EB251C9"/>
    <w:multiLevelType w:val="hybridMultilevel"/>
    <w:tmpl w:val="AFC6E058"/>
    <w:lvl w:ilvl="0" w:tplc="3DC4033C">
      <w:start w:val="1"/>
      <w:numFmt w:val="bullet"/>
      <w:lvlText w:val=""/>
      <w:lvlJc w:val="left"/>
      <w:pPr>
        <w:tabs>
          <w:tab w:val="num" w:pos="720"/>
        </w:tabs>
        <w:ind w:left="720" w:hanging="360"/>
      </w:pPr>
      <w:rPr>
        <w:rFonts w:ascii="Wingdings" w:hAnsi="Wingdings" w:hint="default"/>
      </w:rPr>
    </w:lvl>
    <w:lvl w:ilvl="1" w:tplc="94C4CBF2">
      <w:start w:val="1"/>
      <w:numFmt w:val="bullet"/>
      <w:lvlText w:val=""/>
      <w:lvlJc w:val="left"/>
      <w:pPr>
        <w:tabs>
          <w:tab w:val="num" w:pos="360"/>
        </w:tabs>
        <w:ind w:left="360" w:hanging="360"/>
      </w:pPr>
      <w:rPr>
        <w:rFonts w:ascii="Wingdings" w:hAnsi="Wingdings" w:hint="default"/>
      </w:rPr>
    </w:lvl>
    <w:lvl w:ilvl="2" w:tplc="A25C1590" w:tentative="1">
      <w:start w:val="1"/>
      <w:numFmt w:val="bullet"/>
      <w:lvlText w:val=""/>
      <w:lvlJc w:val="left"/>
      <w:pPr>
        <w:tabs>
          <w:tab w:val="num" w:pos="2160"/>
        </w:tabs>
        <w:ind w:left="2160" w:hanging="360"/>
      </w:pPr>
      <w:rPr>
        <w:rFonts w:ascii="Wingdings" w:hAnsi="Wingdings" w:hint="default"/>
      </w:rPr>
    </w:lvl>
    <w:lvl w:ilvl="3" w:tplc="7A18649A" w:tentative="1">
      <w:start w:val="1"/>
      <w:numFmt w:val="bullet"/>
      <w:lvlText w:val=""/>
      <w:lvlJc w:val="left"/>
      <w:pPr>
        <w:tabs>
          <w:tab w:val="num" w:pos="2880"/>
        </w:tabs>
        <w:ind w:left="2880" w:hanging="360"/>
      </w:pPr>
      <w:rPr>
        <w:rFonts w:ascii="Wingdings" w:hAnsi="Wingdings" w:hint="default"/>
      </w:rPr>
    </w:lvl>
    <w:lvl w:ilvl="4" w:tplc="E65E6A22" w:tentative="1">
      <w:start w:val="1"/>
      <w:numFmt w:val="bullet"/>
      <w:lvlText w:val=""/>
      <w:lvlJc w:val="left"/>
      <w:pPr>
        <w:tabs>
          <w:tab w:val="num" w:pos="3600"/>
        </w:tabs>
        <w:ind w:left="3600" w:hanging="360"/>
      </w:pPr>
      <w:rPr>
        <w:rFonts w:ascii="Wingdings" w:hAnsi="Wingdings" w:hint="default"/>
      </w:rPr>
    </w:lvl>
    <w:lvl w:ilvl="5" w:tplc="FD844C30" w:tentative="1">
      <w:start w:val="1"/>
      <w:numFmt w:val="bullet"/>
      <w:lvlText w:val=""/>
      <w:lvlJc w:val="left"/>
      <w:pPr>
        <w:tabs>
          <w:tab w:val="num" w:pos="4320"/>
        </w:tabs>
        <w:ind w:left="4320" w:hanging="360"/>
      </w:pPr>
      <w:rPr>
        <w:rFonts w:ascii="Wingdings" w:hAnsi="Wingdings" w:hint="default"/>
      </w:rPr>
    </w:lvl>
    <w:lvl w:ilvl="6" w:tplc="6706ACF4" w:tentative="1">
      <w:start w:val="1"/>
      <w:numFmt w:val="bullet"/>
      <w:lvlText w:val=""/>
      <w:lvlJc w:val="left"/>
      <w:pPr>
        <w:tabs>
          <w:tab w:val="num" w:pos="5040"/>
        </w:tabs>
        <w:ind w:left="5040" w:hanging="360"/>
      </w:pPr>
      <w:rPr>
        <w:rFonts w:ascii="Wingdings" w:hAnsi="Wingdings" w:hint="default"/>
      </w:rPr>
    </w:lvl>
    <w:lvl w:ilvl="7" w:tplc="8AEE44E2" w:tentative="1">
      <w:start w:val="1"/>
      <w:numFmt w:val="bullet"/>
      <w:lvlText w:val=""/>
      <w:lvlJc w:val="left"/>
      <w:pPr>
        <w:tabs>
          <w:tab w:val="num" w:pos="5760"/>
        </w:tabs>
        <w:ind w:left="5760" w:hanging="360"/>
      </w:pPr>
      <w:rPr>
        <w:rFonts w:ascii="Wingdings" w:hAnsi="Wingdings" w:hint="default"/>
      </w:rPr>
    </w:lvl>
    <w:lvl w:ilvl="8" w:tplc="FBEA040E" w:tentative="1">
      <w:start w:val="1"/>
      <w:numFmt w:val="bullet"/>
      <w:lvlText w:val=""/>
      <w:lvlJc w:val="left"/>
      <w:pPr>
        <w:tabs>
          <w:tab w:val="num" w:pos="6480"/>
        </w:tabs>
        <w:ind w:left="6480" w:hanging="360"/>
      </w:pPr>
      <w:rPr>
        <w:rFonts w:ascii="Wingdings" w:hAnsi="Wingdings" w:hint="default"/>
      </w:rPr>
    </w:lvl>
  </w:abstractNum>
  <w:abstractNum w:abstractNumId="195">
    <w:nsid w:val="4EDE5A27"/>
    <w:multiLevelType w:val="hybridMultilevel"/>
    <w:tmpl w:val="DC148A20"/>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6">
    <w:nsid w:val="4F7E6103"/>
    <w:multiLevelType w:val="hybridMultilevel"/>
    <w:tmpl w:val="127EA870"/>
    <w:lvl w:ilvl="0" w:tplc="7924D964">
      <w:start w:val="1"/>
      <w:numFmt w:val="bullet"/>
      <w:lvlText w:val=""/>
      <w:lvlJc w:val="left"/>
      <w:pPr>
        <w:tabs>
          <w:tab w:val="num" w:pos="720"/>
        </w:tabs>
        <w:ind w:left="720" w:hanging="360"/>
      </w:pPr>
      <w:rPr>
        <w:rFonts w:ascii="Wingdings 3" w:hAnsi="Wingdings 3" w:hint="default"/>
      </w:rPr>
    </w:lvl>
    <w:lvl w:ilvl="1" w:tplc="501CD276" w:tentative="1">
      <w:start w:val="1"/>
      <w:numFmt w:val="bullet"/>
      <w:lvlText w:val=""/>
      <w:lvlJc w:val="left"/>
      <w:pPr>
        <w:tabs>
          <w:tab w:val="num" w:pos="1440"/>
        </w:tabs>
        <w:ind w:left="1440" w:hanging="360"/>
      </w:pPr>
      <w:rPr>
        <w:rFonts w:ascii="Wingdings 3" w:hAnsi="Wingdings 3" w:hint="default"/>
      </w:rPr>
    </w:lvl>
    <w:lvl w:ilvl="2" w:tplc="B724957E" w:tentative="1">
      <w:start w:val="1"/>
      <w:numFmt w:val="bullet"/>
      <w:lvlText w:val=""/>
      <w:lvlJc w:val="left"/>
      <w:pPr>
        <w:tabs>
          <w:tab w:val="num" w:pos="2160"/>
        </w:tabs>
        <w:ind w:left="2160" w:hanging="360"/>
      </w:pPr>
      <w:rPr>
        <w:rFonts w:ascii="Wingdings 3" w:hAnsi="Wingdings 3" w:hint="default"/>
      </w:rPr>
    </w:lvl>
    <w:lvl w:ilvl="3" w:tplc="9AB821E8" w:tentative="1">
      <w:start w:val="1"/>
      <w:numFmt w:val="bullet"/>
      <w:lvlText w:val=""/>
      <w:lvlJc w:val="left"/>
      <w:pPr>
        <w:tabs>
          <w:tab w:val="num" w:pos="2880"/>
        </w:tabs>
        <w:ind w:left="2880" w:hanging="360"/>
      </w:pPr>
      <w:rPr>
        <w:rFonts w:ascii="Wingdings 3" w:hAnsi="Wingdings 3" w:hint="default"/>
      </w:rPr>
    </w:lvl>
    <w:lvl w:ilvl="4" w:tplc="0EE25F48" w:tentative="1">
      <w:start w:val="1"/>
      <w:numFmt w:val="bullet"/>
      <w:lvlText w:val=""/>
      <w:lvlJc w:val="left"/>
      <w:pPr>
        <w:tabs>
          <w:tab w:val="num" w:pos="3600"/>
        </w:tabs>
        <w:ind w:left="3600" w:hanging="360"/>
      </w:pPr>
      <w:rPr>
        <w:rFonts w:ascii="Wingdings 3" w:hAnsi="Wingdings 3" w:hint="default"/>
      </w:rPr>
    </w:lvl>
    <w:lvl w:ilvl="5" w:tplc="BCC8D37C" w:tentative="1">
      <w:start w:val="1"/>
      <w:numFmt w:val="bullet"/>
      <w:lvlText w:val=""/>
      <w:lvlJc w:val="left"/>
      <w:pPr>
        <w:tabs>
          <w:tab w:val="num" w:pos="4320"/>
        </w:tabs>
        <w:ind w:left="4320" w:hanging="360"/>
      </w:pPr>
      <w:rPr>
        <w:rFonts w:ascii="Wingdings 3" w:hAnsi="Wingdings 3" w:hint="default"/>
      </w:rPr>
    </w:lvl>
    <w:lvl w:ilvl="6" w:tplc="BDF844E8" w:tentative="1">
      <w:start w:val="1"/>
      <w:numFmt w:val="bullet"/>
      <w:lvlText w:val=""/>
      <w:lvlJc w:val="left"/>
      <w:pPr>
        <w:tabs>
          <w:tab w:val="num" w:pos="5040"/>
        </w:tabs>
        <w:ind w:left="5040" w:hanging="360"/>
      </w:pPr>
      <w:rPr>
        <w:rFonts w:ascii="Wingdings 3" w:hAnsi="Wingdings 3" w:hint="default"/>
      </w:rPr>
    </w:lvl>
    <w:lvl w:ilvl="7" w:tplc="038A2E40" w:tentative="1">
      <w:start w:val="1"/>
      <w:numFmt w:val="bullet"/>
      <w:lvlText w:val=""/>
      <w:lvlJc w:val="left"/>
      <w:pPr>
        <w:tabs>
          <w:tab w:val="num" w:pos="5760"/>
        </w:tabs>
        <w:ind w:left="5760" w:hanging="360"/>
      </w:pPr>
      <w:rPr>
        <w:rFonts w:ascii="Wingdings 3" w:hAnsi="Wingdings 3" w:hint="default"/>
      </w:rPr>
    </w:lvl>
    <w:lvl w:ilvl="8" w:tplc="A908424A" w:tentative="1">
      <w:start w:val="1"/>
      <w:numFmt w:val="bullet"/>
      <w:lvlText w:val=""/>
      <w:lvlJc w:val="left"/>
      <w:pPr>
        <w:tabs>
          <w:tab w:val="num" w:pos="6480"/>
        </w:tabs>
        <w:ind w:left="6480" w:hanging="360"/>
      </w:pPr>
      <w:rPr>
        <w:rFonts w:ascii="Wingdings 3" w:hAnsi="Wingdings 3" w:hint="default"/>
      </w:rPr>
    </w:lvl>
  </w:abstractNum>
  <w:abstractNum w:abstractNumId="197">
    <w:nsid w:val="4FC27A6D"/>
    <w:multiLevelType w:val="hybridMultilevel"/>
    <w:tmpl w:val="DDFA76DC"/>
    <w:lvl w:ilvl="0" w:tplc="A2541606">
      <w:start w:val="1"/>
      <w:numFmt w:val="bullet"/>
      <w:lvlText w:val=""/>
      <w:lvlJc w:val="left"/>
      <w:pPr>
        <w:tabs>
          <w:tab w:val="num" w:pos="720"/>
        </w:tabs>
        <w:ind w:left="720" w:hanging="360"/>
      </w:pPr>
      <w:rPr>
        <w:rFonts w:ascii="Wingdings 2" w:hAnsi="Wingdings 2" w:hint="default"/>
      </w:rPr>
    </w:lvl>
    <w:lvl w:ilvl="1" w:tplc="422C2018" w:tentative="1">
      <w:start w:val="1"/>
      <w:numFmt w:val="bullet"/>
      <w:lvlText w:val=""/>
      <w:lvlJc w:val="left"/>
      <w:pPr>
        <w:tabs>
          <w:tab w:val="num" w:pos="1440"/>
        </w:tabs>
        <w:ind w:left="1440" w:hanging="360"/>
      </w:pPr>
      <w:rPr>
        <w:rFonts w:ascii="Wingdings 2" w:hAnsi="Wingdings 2" w:hint="default"/>
      </w:rPr>
    </w:lvl>
    <w:lvl w:ilvl="2" w:tplc="B7C4841C" w:tentative="1">
      <w:start w:val="1"/>
      <w:numFmt w:val="bullet"/>
      <w:lvlText w:val=""/>
      <w:lvlJc w:val="left"/>
      <w:pPr>
        <w:tabs>
          <w:tab w:val="num" w:pos="2160"/>
        </w:tabs>
        <w:ind w:left="2160" w:hanging="360"/>
      </w:pPr>
      <w:rPr>
        <w:rFonts w:ascii="Wingdings 2" w:hAnsi="Wingdings 2" w:hint="default"/>
      </w:rPr>
    </w:lvl>
    <w:lvl w:ilvl="3" w:tplc="C6DC884E" w:tentative="1">
      <w:start w:val="1"/>
      <w:numFmt w:val="bullet"/>
      <w:lvlText w:val=""/>
      <w:lvlJc w:val="left"/>
      <w:pPr>
        <w:tabs>
          <w:tab w:val="num" w:pos="2880"/>
        </w:tabs>
        <w:ind w:left="2880" w:hanging="360"/>
      </w:pPr>
      <w:rPr>
        <w:rFonts w:ascii="Wingdings 2" w:hAnsi="Wingdings 2" w:hint="default"/>
      </w:rPr>
    </w:lvl>
    <w:lvl w:ilvl="4" w:tplc="A86A53E8" w:tentative="1">
      <w:start w:val="1"/>
      <w:numFmt w:val="bullet"/>
      <w:lvlText w:val=""/>
      <w:lvlJc w:val="left"/>
      <w:pPr>
        <w:tabs>
          <w:tab w:val="num" w:pos="3600"/>
        </w:tabs>
        <w:ind w:left="3600" w:hanging="360"/>
      </w:pPr>
      <w:rPr>
        <w:rFonts w:ascii="Wingdings 2" w:hAnsi="Wingdings 2" w:hint="default"/>
      </w:rPr>
    </w:lvl>
    <w:lvl w:ilvl="5" w:tplc="54D84DE2" w:tentative="1">
      <w:start w:val="1"/>
      <w:numFmt w:val="bullet"/>
      <w:lvlText w:val=""/>
      <w:lvlJc w:val="left"/>
      <w:pPr>
        <w:tabs>
          <w:tab w:val="num" w:pos="4320"/>
        </w:tabs>
        <w:ind w:left="4320" w:hanging="360"/>
      </w:pPr>
      <w:rPr>
        <w:rFonts w:ascii="Wingdings 2" w:hAnsi="Wingdings 2" w:hint="default"/>
      </w:rPr>
    </w:lvl>
    <w:lvl w:ilvl="6" w:tplc="360CBD60" w:tentative="1">
      <w:start w:val="1"/>
      <w:numFmt w:val="bullet"/>
      <w:lvlText w:val=""/>
      <w:lvlJc w:val="left"/>
      <w:pPr>
        <w:tabs>
          <w:tab w:val="num" w:pos="5040"/>
        </w:tabs>
        <w:ind w:left="5040" w:hanging="360"/>
      </w:pPr>
      <w:rPr>
        <w:rFonts w:ascii="Wingdings 2" w:hAnsi="Wingdings 2" w:hint="default"/>
      </w:rPr>
    </w:lvl>
    <w:lvl w:ilvl="7" w:tplc="B1E4EC30" w:tentative="1">
      <w:start w:val="1"/>
      <w:numFmt w:val="bullet"/>
      <w:lvlText w:val=""/>
      <w:lvlJc w:val="left"/>
      <w:pPr>
        <w:tabs>
          <w:tab w:val="num" w:pos="5760"/>
        </w:tabs>
        <w:ind w:left="5760" w:hanging="360"/>
      </w:pPr>
      <w:rPr>
        <w:rFonts w:ascii="Wingdings 2" w:hAnsi="Wingdings 2" w:hint="default"/>
      </w:rPr>
    </w:lvl>
    <w:lvl w:ilvl="8" w:tplc="76587758" w:tentative="1">
      <w:start w:val="1"/>
      <w:numFmt w:val="bullet"/>
      <w:lvlText w:val=""/>
      <w:lvlJc w:val="left"/>
      <w:pPr>
        <w:tabs>
          <w:tab w:val="num" w:pos="6480"/>
        </w:tabs>
        <w:ind w:left="6480" w:hanging="360"/>
      </w:pPr>
      <w:rPr>
        <w:rFonts w:ascii="Wingdings 2" w:hAnsi="Wingdings 2" w:hint="default"/>
      </w:rPr>
    </w:lvl>
  </w:abstractNum>
  <w:abstractNum w:abstractNumId="198">
    <w:nsid w:val="502306B7"/>
    <w:multiLevelType w:val="hybridMultilevel"/>
    <w:tmpl w:val="A97EEE92"/>
    <w:lvl w:ilvl="0" w:tplc="F6BE695E">
      <w:start w:val="1"/>
      <w:numFmt w:val="bullet"/>
      <w:lvlText w:val=""/>
      <w:lvlJc w:val="left"/>
      <w:pPr>
        <w:tabs>
          <w:tab w:val="num" w:pos="720"/>
        </w:tabs>
        <w:ind w:left="720" w:hanging="360"/>
      </w:pPr>
      <w:rPr>
        <w:rFonts w:ascii="Wingdings" w:hAnsi="Wingdings" w:hint="default"/>
      </w:rPr>
    </w:lvl>
    <w:lvl w:ilvl="1" w:tplc="AB80F4D4">
      <w:start w:val="1"/>
      <w:numFmt w:val="bullet"/>
      <w:lvlText w:val=""/>
      <w:lvlJc w:val="left"/>
      <w:pPr>
        <w:tabs>
          <w:tab w:val="num" w:pos="1440"/>
        </w:tabs>
        <w:ind w:left="1440" w:hanging="360"/>
      </w:pPr>
      <w:rPr>
        <w:rFonts w:ascii="Wingdings" w:hAnsi="Wingdings" w:hint="default"/>
      </w:rPr>
    </w:lvl>
    <w:lvl w:ilvl="2" w:tplc="159E9586" w:tentative="1">
      <w:start w:val="1"/>
      <w:numFmt w:val="bullet"/>
      <w:lvlText w:val=""/>
      <w:lvlJc w:val="left"/>
      <w:pPr>
        <w:tabs>
          <w:tab w:val="num" w:pos="2160"/>
        </w:tabs>
        <w:ind w:left="2160" w:hanging="360"/>
      </w:pPr>
      <w:rPr>
        <w:rFonts w:ascii="Wingdings" w:hAnsi="Wingdings" w:hint="default"/>
      </w:rPr>
    </w:lvl>
    <w:lvl w:ilvl="3" w:tplc="E53A9996" w:tentative="1">
      <w:start w:val="1"/>
      <w:numFmt w:val="bullet"/>
      <w:lvlText w:val=""/>
      <w:lvlJc w:val="left"/>
      <w:pPr>
        <w:tabs>
          <w:tab w:val="num" w:pos="2880"/>
        </w:tabs>
        <w:ind w:left="2880" w:hanging="360"/>
      </w:pPr>
      <w:rPr>
        <w:rFonts w:ascii="Wingdings" w:hAnsi="Wingdings" w:hint="default"/>
      </w:rPr>
    </w:lvl>
    <w:lvl w:ilvl="4" w:tplc="B7141F70" w:tentative="1">
      <w:start w:val="1"/>
      <w:numFmt w:val="bullet"/>
      <w:lvlText w:val=""/>
      <w:lvlJc w:val="left"/>
      <w:pPr>
        <w:tabs>
          <w:tab w:val="num" w:pos="3600"/>
        </w:tabs>
        <w:ind w:left="3600" w:hanging="360"/>
      </w:pPr>
      <w:rPr>
        <w:rFonts w:ascii="Wingdings" w:hAnsi="Wingdings" w:hint="default"/>
      </w:rPr>
    </w:lvl>
    <w:lvl w:ilvl="5" w:tplc="5948B3EA" w:tentative="1">
      <w:start w:val="1"/>
      <w:numFmt w:val="bullet"/>
      <w:lvlText w:val=""/>
      <w:lvlJc w:val="left"/>
      <w:pPr>
        <w:tabs>
          <w:tab w:val="num" w:pos="4320"/>
        </w:tabs>
        <w:ind w:left="4320" w:hanging="360"/>
      </w:pPr>
      <w:rPr>
        <w:rFonts w:ascii="Wingdings" w:hAnsi="Wingdings" w:hint="default"/>
      </w:rPr>
    </w:lvl>
    <w:lvl w:ilvl="6" w:tplc="A7863478" w:tentative="1">
      <w:start w:val="1"/>
      <w:numFmt w:val="bullet"/>
      <w:lvlText w:val=""/>
      <w:lvlJc w:val="left"/>
      <w:pPr>
        <w:tabs>
          <w:tab w:val="num" w:pos="5040"/>
        </w:tabs>
        <w:ind w:left="5040" w:hanging="360"/>
      </w:pPr>
      <w:rPr>
        <w:rFonts w:ascii="Wingdings" w:hAnsi="Wingdings" w:hint="default"/>
      </w:rPr>
    </w:lvl>
    <w:lvl w:ilvl="7" w:tplc="4A5654E2" w:tentative="1">
      <w:start w:val="1"/>
      <w:numFmt w:val="bullet"/>
      <w:lvlText w:val=""/>
      <w:lvlJc w:val="left"/>
      <w:pPr>
        <w:tabs>
          <w:tab w:val="num" w:pos="5760"/>
        </w:tabs>
        <w:ind w:left="5760" w:hanging="360"/>
      </w:pPr>
      <w:rPr>
        <w:rFonts w:ascii="Wingdings" w:hAnsi="Wingdings" w:hint="default"/>
      </w:rPr>
    </w:lvl>
    <w:lvl w:ilvl="8" w:tplc="EBFCA31E" w:tentative="1">
      <w:start w:val="1"/>
      <w:numFmt w:val="bullet"/>
      <w:lvlText w:val=""/>
      <w:lvlJc w:val="left"/>
      <w:pPr>
        <w:tabs>
          <w:tab w:val="num" w:pos="6480"/>
        </w:tabs>
        <w:ind w:left="6480" w:hanging="360"/>
      </w:pPr>
      <w:rPr>
        <w:rFonts w:ascii="Wingdings" w:hAnsi="Wingdings" w:hint="default"/>
      </w:rPr>
    </w:lvl>
  </w:abstractNum>
  <w:abstractNum w:abstractNumId="199">
    <w:nsid w:val="50786482"/>
    <w:multiLevelType w:val="hybridMultilevel"/>
    <w:tmpl w:val="2FD69232"/>
    <w:lvl w:ilvl="0" w:tplc="1B5A9C08">
      <w:start w:val="1"/>
      <w:numFmt w:val="bullet"/>
      <w:lvlText w:val=""/>
      <w:lvlJc w:val="left"/>
      <w:pPr>
        <w:tabs>
          <w:tab w:val="num" w:pos="720"/>
        </w:tabs>
        <w:ind w:left="720" w:hanging="360"/>
      </w:pPr>
      <w:rPr>
        <w:rFonts w:ascii="Wingdings 2" w:hAnsi="Wingdings 2" w:hint="default"/>
      </w:rPr>
    </w:lvl>
    <w:lvl w:ilvl="1" w:tplc="5B16AF52" w:tentative="1">
      <w:start w:val="1"/>
      <w:numFmt w:val="bullet"/>
      <w:lvlText w:val=""/>
      <w:lvlJc w:val="left"/>
      <w:pPr>
        <w:tabs>
          <w:tab w:val="num" w:pos="1440"/>
        </w:tabs>
        <w:ind w:left="1440" w:hanging="360"/>
      </w:pPr>
      <w:rPr>
        <w:rFonts w:ascii="Wingdings 2" w:hAnsi="Wingdings 2" w:hint="default"/>
      </w:rPr>
    </w:lvl>
    <w:lvl w:ilvl="2" w:tplc="8FECCDBE" w:tentative="1">
      <w:start w:val="1"/>
      <w:numFmt w:val="bullet"/>
      <w:lvlText w:val=""/>
      <w:lvlJc w:val="left"/>
      <w:pPr>
        <w:tabs>
          <w:tab w:val="num" w:pos="2160"/>
        </w:tabs>
        <w:ind w:left="2160" w:hanging="360"/>
      </w:pPr>
      <w:rPr>
        <w:rFonts w:ascii="Wingdings 2" w:hAnsi="Wingdings 2" w:hint="default"/>
      </w:rPr>
    </w:lvl>
    <w:lvl w:ilvl="3" w:tplc="668C7E42" w:tentative="1">
      <w:start w:val="1"/>
      <w:numFmt w:val="bullet"/>
      <w:lvlText w:val=""/>
      <w:lvlJc w:val="left"/>
      <w:pPr>
        <w:tabs>
          <w:tab w:val="num" w:pos="2880"/>
        </w:tabs>
        <w:ind w:left="2880" w:hanging="360"/>
      </w:pPr>
      <w:rPr>
        <w:rFonts w:ascii="Wingdings 2" w:hAnsi="Wingdings 2" w:hint="default"/>
      </w:rPr>
    </w:lvl>
    <w:lvl w:ilvl="4" w:tplc="2228BD9A" w:tentative="1">
      <w:start w:val="1"/>
      <w:numFmt w:val="bullet"/>
      <w:lvlText w:val=""/>
      <w:lvlJc w:val="left"/>
      <w:pPr>
        <w:tabs>
          <w:tab w:val="num" w:pos="3600"/>
        </w:tabs>
        <w:ind w:left="3600" w:hanging="360"/>
      </w:pPr>
      <w:rPr>
        <w:rFonts w:ascii="Wingdings 2" w:hAnsi="Wingdings 2" w:hint="default"/>
      </w:rPr>
    </w:lvl>
    <w:lvl w:ilvl="5" w:tplc="5016E566" w:tentative="1">
      <w:start w:val="1"/>
      <w:numFmt w:val="bullet"/>
      <w:lvlText w:val=""/>
      <w:lvlJc w:val="left"/>
      <w:pPr>
        <w:tabs>
          <w:tab w:val="num" w:pos="4320"/>
        </w:tabs>
        <w:ind w:left="4320" w:hanging="360"/>
      </w:pPr>
      <w:rPr>
        <w:rFonts w:ascii="Wingdings 2" w:hAnsi="Wingdings 2" w:hint="default"/>
      </w:rPr>
    </w:lvl>
    <w:lvl w:ilvl="6" w:tplc="354E40B8" w:tentative="1">
      <w:start w:val="1"/>
      <w:numFmt w:val="bullet"/>
      <w:lvlText w:val=""/>
      <w:lvlJc w:val="left"/>
      <w:pPr>
        <w:tabs>
          <w:tab w:val="num" w:pos="5040"/>
        </w:tabs>
        <w:ind w:left="5040" w:hanging="360"/>
      </w:pPr>
      <w:rPr>
        <w:rFonts w:ascii="Wingdings 2" w:hAnsi="Wingdings 2" w:hint="default"/>
      </w:rPr>
    </w:lvl>
    <w:lvl w:ilvl="7" w:tplc="31B8D90C" w:tentative="1">
      <w:start w:val="1"/>
      <w:numFmt w:val="bullet"/>
      <w:lvlText w:val=""/>
      <w:lvlJc w:val="left"/>
      <w:pPr>
        <w:tabs>
          <w:tab w:val="num" w:pos="5760"/>
        </w:tabs>
        <w:ind w:left="5760" w:hanging="360"/>
      </w:pPr>
      <w:rPr>
        <w:rFonts w:ascii="Wingdings 2" w:hAnsi="Wingdings 2" w:hint="default"/>
      </w:rPr>
    </w:lvl>
    <w:lvl w:ilvl="8" w:tplc="3806C9F4" w:tentative="1">
      <w:start w:val="1"/>
      <w:numFmt w:val="bullet"/>
      <w:lvlText w:val=""/>
      <w:lvlJc w:val="left"/>
      <w:pPr>
        <w:tabs>
          <w:tab w:val="num" w:pos="6480"/>
        </w:tabs>
        <w:ind w:left="6480" w:hanging="360"/>
      </w:pPr>
      <w:rPr>
        <w:rFonts w:ascii="Wingdings 2" w:hAnsi="Wingdings 2" w:hint="default"/>
      </w:rPr>
    </w:lvl>
  </w:abstractNum>
  <w:abstractNum w:abstractNumId="200">
    <w:nsid w:val="50CC679F"/>
    <w:multiLevelType w:val="hybridMultilevel"/>
    <w:tmpl w:val="3E442A2C"/>
    <w:lvl w:ilvl="0" w:tplc="4748E27E">
      <w:start w:val="1"/>
      <w:numFmt w:val="bullet"/>
      <w:lvlText w:val=""/>
      <w:lvlJc w:val="left"/>
      <w:pPr>
        <w:tabs>
          <w:tab w:val="num" w:pos="720"/>
        </w:tabs>
        <w:ind w:left="720" w:hanging="360"/>
      </w:pPr>
      <w:rPr>
        <w:rFonts w:ascii="Wingdings" w:hAnsi="Wingdings" w:hint="default"/>
      </w:rPr>
    </w:lvl>
    <w:lvl w:ilvl="1" w:tplc="B30087BE" w:tentative="1">
      <w:start w:val="1"/>
      <w:numFmt w:val="bullet"/>
      <w:lvlText w:val=""/>
      <w:lvlJc w:val="left"/>
      <w:pPr>
        <w:tabs>
          <w:tab w:val="num" w:pos="1440"/>
        </w:tabs>
        <w:ind w:left="1440" w:hanging="360"/>
      </w:pPr>
      <w:rPr>
        <w:rFonts w:ascii="Wingdings" w:hAnsi="Wingdings" w:hint="default"/>
      </w:rPr>
    </w:lvl>
    <w:lvl w:ilvl="2" w:tplc="14EAAAA8" w:tentative="1">
      <w:start w:val="1"/>
      <w:numFmt w:val="bullet"/>
      <w:lvlText w:val=""/>
      <w:lvlJc w:val="left"/>
      <w:pPr>
        <w:tabs>
          <w:tab w:val="num" w:pos="2160"/>
        </w:tabs>
        <w:ind w:left="2160" w:hanging="360"/>
      </w:pPr>
      <w:rPr>
        <w:rFonts w:ascii="Wingdings" w:hAnsi="Wingdings" w:hint="default"/>
      </w:rPr>
    </w:lvl>
    <w:lvl w:ilvl="3" w:tplc="5DA4BAC4" w:tentative="1">
      <w:start w:val="1"/>
      <w:numFmt w:val="bullet"/>
      <w:lvlText w:val=""/>
      <w:lvlJc w:val="left"/>
      <w:pPr>
        <w:tabs>
          <w:tab w:val="num" w:pos="2880"/>
        </w:tabs>
        <w:ind w:left="2880" w:hanging="360"/>
      </w:pPr>
      <w:rPr>
        <w:rFonts w:ascii="Wingdings" w:hAnsi="Wingdings" w:hint="default"/>
      </w:rPr>
    </w:lvl>
    <w:lvl w:ilvl="4" w:tplc="711844FE" w:tentative="1">
      <w:start w:val="1"/>
      <w:numFmt w:val="bullet"/>
      <w:lvlText w:val=""/>
      <w:lvlJc w:val="left"/>
      <w:pPr>
        <w:tabs>
          <w:tab w:val="num" w:pos="3600"/>
        </w:tabs>
        <w:ind w:left="3600" w:hanging="360"/>
      </w:pPr>
      <w:rPr>
        <w:rFonts w:ascii="Wingdings" w:hAnsi="Wingdings" w:hint="default"/>
      </w:rPr>
    </w:lvl>
    <w:lvl w:ilvl="5" w:tplc="14EE6ADE" w:tentative="1">
      <w:start w:val="1"/>
      <w:numFmt w:val="bullet"/>
      <w:lvlText w:val=""/>
      <w:lvlJc w:val="left"/>
      <w:pPr>
        <w:tabs>
          <w:tab w:val="num" w:pos="4320"/>
        </w:tabs>
        <w:ind w:left="4320" w:hanging="360"/>
      </w:pPr>
      <w:rPr>
        <w:rFonts w:ascii="Wingdings" w:hAnsi="Wingdings" w:hint="default"/>
      </w:rPr>
    </w:lvl>
    <w:lvl w:ilvl="6" w:tplc="5C802EBC" w:tentative="1">
      <w:start w:val="1"/>
      <w:numFmt w:val="bullet"/>
      <w:lvlText w:val=""/>
      <w:lvlJc w:val="left"/>
      <w:pPr>
        <w:tabs>
          <w:tab w:val="num" w:pos="5040"/>
        </w:tabs>
        <w:ind w:left="5040" w:hanging="360"/>
      </w:pPr>
      <w:rPr>
        <w:rFonts w:ascii="Wingdings" w:hAnsi="Wingdings" w:hint="default"/>
      </w:rPr>
    </w:lvl>
    <w:lvl w:ilvl="7" w:tplc="3114189E" w:tentative="1">
      <w:start w:val="1"/>
      <w:numFmt w:val="bullet"/>
      <w:lvlText w:val=""/>
      <w:lvlJc w:val="left"/>
      <w:pPr>
        <w:tabs>
          <w:tab w:val="num" w:pos="5760"/>
        </w:tabs>
        <w:ind w:left="5760" w:hanging="360"/>
      </w:pPr>
      <w:rPr>
        <w:rFonts w:ascii="Wingdings" w:hAnsi="Wingdings" w:hint="default"/>
      </w:rPr>
    </w:lvl>
    <w:lvl w:ilvl="8" w:tplc="ED6E4880" w:tentative="1">
      <w:start w:val="1"/>
      <w:numFmt w:val="bullet"/>
      <w:lvlText w:val=""/>
      <w:lvlJc w:val="left"/>
      <w:pPr>
        <w:tabs>
          <w:tab w:val="num" w:pos="6480"/>
        </w:tabs>
        <w:ind w:left="6480" w:hanging="360"/>
      </w:pPr>
      <w:rPr>
        <w:rFonts w:ascii="Wingdings" w:hAnsi="Wingdings" w:hint="default"/>
      </w:rPr>
    </w:lvl>
  </w:abstractNum>
  <w:abstractNum w:abstractNumId="201">
    <w:nsid w:val="50FE74C0"/>
    <w:multiLevelType w:val="hybridMultilevel"/>
    <w:tmpl w:val="815C079C"/>
    <w:lvl w:ilvl="0" w:tplc="6D7CB45A">
      <w:start w:val="1"/>
      <w:numFmt w:val="bullet"/>
      <w:lvlText w:val=""/>
      <w:lvlJc w:val="left"/>
      <w:pPr>
        <w:tabs>
          <w:tab w:val="num" w:pos="720"/>
        </w:tabs>
        <w:ind w:left="720" w:hanging="360"/>
      </w:pPr>
      <w:rPr>
        <w:rFonts w:ascii="Wingdings 2" w:hAnsi="Wingdings 2" w:hint="default"/>
      </w:rPr>
    </w:lvl>
    <w:lvl w:ilvl="1" w:tplc="552AA6C8" w:tentative="1">
      <w:start w:val="1"/>
      <w:numFmt w:val="bullet"/>
      <w:lvlText w:val=""/>
      <w:lvlJc w:val="left"/>
      <w:pPr>
        <w:tabs>
          <w:tab w:val="num" w:pos="1440"/>
        </w:tabs>
        <w:ind w:left="1440" w:hanging="360"/>
      </w:pPr>
      <w:rPr>
        <w:rFonts w:ascii="Wingdings 2" w:hAnsi="Wingdings 2" w:hint="default"/>
      </w:rPr>
    </w:lvl>
    <w:lvl w:ilvl="2" w:tplc="BC466C3C" w:tentative="1">
      <w:start w:val="1"/>
      <w:numFmt w:val="bullet"/>
      <w:lvlText w:val=""/>
      <w:lvlJc w:val="left"/>
      <w:pPr>
        <w:tabs>
          <w:tab w:val="num" w:pos="2160"/>
        </w:tabs>
        <w:ind w:left="2160" w:hanging="360"/>
      </w:pPr>
      <w:rPr>
        <w:rFonts w:ascii="Wingdings 2" w:hAnsi="Wingdings 2" w:hint="default"/>
      </w:rPr>
    </w:lvl>
    <w:lvl w:ilvl="3" w:tplc="B8D2BDE6" w:tentative="1">
      <w:start w:val="1"/>
      <w:numFmt w:val="bullet"/>
      <w:lvlText w:val=""/>
      <w:lvlJc w:val="left"/>
      <w:pPr>
        <w:tabs>
          <w:tab w:val="num" w:pos="2880"/>
        </w:tabs>
        <w:ind w:left="2880" w:hanging="360"/>
      </w:pPr>
      <w:rPr>
        <w:rFonts w:ascii="Wingdings 2" w:hAnsi="Wingdings 2" w:hint="default"/>
      </w:rPr>
    </w:lvl>
    <w:lvl w:ilvl="4" w:tplc="93F0E3E0" w:tentative="1">
      <w:start w:val="1"/>
      <w:numFmt w:val="bullet"/>
      <w:lvlText w:val=""/>
      <w:lvlJc w:val="left"/>
      <w:pPr>
        <w:tabs>
          <w:tab w:val="num" w:pos="3600"/>
        </w:tabs>
        <w:ind w:left="3600" w:hanging="360"/>
      </w:pPr>
      <w:rPr>
        <w:rFonts w:ascii="Wingdings 2" w:hAnsi="Wingdings 2" w:hint="default"/>
      </w:rPr>
    </w:lvl>
    <w:lvl w:ilvl="5" w:tplc="C3F8B56E" w:tentative="1">
      <w:start w:val="1"/>
      <w:numFmt w:val="bullet"/>
      <w:lvlText w:val=""/>
      <w:lvlJc w:val="left"/>
      <w:pPr>
        <w:tabs>
          <w:tab w:val="num" w:pos="4320"/>
        </w:tabs>
        <w:ind w:left="4320" w:hanging="360"/>
      </w:pPr>
      <w:rPr>
        <w:rFonts w:ascii="Wingdings 2" w:hAnsi="Wingdings 2" w:hint="default"/>
      </w:rPr>
    </w:lvl>
    <w:lvl w:ilvl="6" w:tplc="C4D84670" w:tentative="1">
      <w:start w:val="1"/>
      <w:numFmt w:val="bullet"/>
      <w:lvlText w:val=""/>
      <w:lvlJc w:val="left"/>
      <w:pPr>
        <w:tabs>
          <w:tab w:val="num" w:pos="5040"/>
        </w:tabs>
        <w:ind w:left="5040" w:hanging="360"/>
      </w:pPr>
      <w:rPr>
        <w:rFonts w:ascii="Wingdings 2" w:hAnsi="Wingdings 2" w:hint="default"/>
      </w:rPr>
    </w:lvl>
    <w:lvl w:ilvl="7" w:tplc="C7E07674" w:tentative="1">
      <w:start w:val="1"/>
      <w:numFmt w:val="bullet"/>
      <w:lvlText w:val=""/>
      <w:lvlJc w:val="left"/>
      <w:pPr>
        <w:tabs>
          <w:tab w:val="num" w:pos="5760"/>
        </w:tabs>
        <w:ind w:left="5760" w:hanging="360"/>
      </w:pPr>
      <w:rPr>
        <w:rFonts w:ascii="Wingdings 2" w:hAnsi="Wingdings 2" w:hint="default"/>
      </w:rPr>
    </w:lvl>
    <w:lvl w:ilvl="8" w:tplc="B82AD1A0" w:tentative="1">
      <w:start w:val="1"/>
      <w:numFmt w:val="bullet"/>
      <w:lvlText w:val=""/>
      <w:lvlJc w:val="left"/>
      <w:pPr>
        <w:tabs>
          <w:tab w:val="num" w:pos="6480"/>
        </w:tabs>
        <w:ind w:left="6480" w:hanging="360"/>
      </w:pPr>
      <w:rPr>
        <w:rFonts w:ascii="Wingdings 2" w:hAnsi="Wingdings 2" w:hint="default"/>
      </w:rPr>
    </w:lvl>
  </w:abstractNum>
  <w:abstractNum w:abstractNumId="202">
    <w:nsid w:val="52F53FD4"/>
    <w:multiLevelType w:val="hybridMultilevel"/>
    <w:tmpl w:val="F34A084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3">
    <w:nsid w:val="53145CB0"/>
    <w:multiLevelType w:val="hybridMultilevel"/>
    <w:tmpl w:val="41F6F01A"/>
    <w:lvl w:ilvl="0" w:tplc="9C7838A6">
      <w:start w:val="1"/>
      <w:numFmt w:val="bullet"/>
      <w:lvlText w:val=""/>
      <w:lvlJc w:val="left"/>
      <w:pPr>
        <w:tabs>
          <w:tab w:val="num" w:pos="720"/>
        </w:tabs>
        <w:ind w:left="720" w:hanging="360"/>
      </w:pPr>
      <w:rPr>
        <w:rFonts w:ascii="Wingdings" w:hAnsi="Wingdings" w:hint="default"/>
      </w:rPr>
    </w:lvl>
    <w:lvl w:ilvl="1" w:tplc="9182ADC8" w:tentative="1">
      <w:start w:val="1"/>
      <w:numFmt w:val="bullet"/>
      <w:lvlText w:val=""/>
      <w:lvlJc w:val="left"/>
      <w:pPr>
        <w:tabs>
          <w:tab w:val="num" w:pos="1440"/>
        </w:tabs>
        <w:ind w:left="1440" w:hanging="360"/>
      </w:pPr>
      <w:rPr>
        <w:rFonts w:ascii="Wingdings" w:hAnsi="Wingdings" w:hint="default"/>
      </w:rPr>
    </w:lvl>
    <w:lvl w:ilvl="2" w:tplc="4566D1A6" w:tentative="1">
      <w:start w:val="1"/>
      <w:numFmt w:val="bullet"/>
      <w:lvlText w:val=""/>
      <w:lvlJc w:val="left"/>
      <w:pPr>
        <w:tabs>
          <w:tab w:val="num" w:pos="2160"/>
        </w:tabs>
        <w:ind w:left="2160" w:hanging="360"/>
      </w:pPr>
      <w:rPr>
        <w:rFonts w:ascii="Wingdings" w:hAnsi="Wingdings" w:hint="default"/>
      </w:rPr>
    </w:lvl>
    <w:lvl w:ilvl="3" w:tplc="82DCD952" w:tentative="1">
      <w:start w:val="1"/>
      <w:numFmt w:val="bullet"/>
      <w:lvlText w:val=""/>
      <w:lvlJc w:val="left"/>
      <w:pPr>
        <w:tabs>
          <w:tab w:val="num" w:pos="2880"/>
        </w:tabs>
        <w:ind w:left="2880" w:hanging="360"/>
      </w:pPr>
      <w:rPr>
        <w:rFonts w:ascii="Wingdings" w:hAnsi="Wingdings" w:hint="default"/>
      </w:rPr>
    </w:lvl>
    <w:lvl w:ilvl="4" w:tplc="CBEA56C2" w:tentative="1">
      <w:start w:val="1"/>
      <w:numFmt w:val="bullet"/>
      <w:lvlText w:val=""/>
      <w:lvlJc w:val="left"/>
      <w:pPr>
        <w:tabs>
          <w:tab w:val="num" w:pos="3600"/>
        </w:tabs>
        <w:ind w:left="3600" w:hanging="360"/>
      </w:pPr>
      <w:rPr>
        <w:rFonts w:ascii="Wingdings" w:hAnsi="Wingdings" w:hint="default"/>
      </w:rPr>
    </w:lvl>
    <w:lvl w:ilvl="5" w:tplc="A426EED0" w:tentative="1">
      <w:start w:val="1"/>
      <w:numFmt w:val="bullet"/>
      <w:lvlText w:val=""/>
      <w:lvlJc w:val="left"/>
      <w:pPr>
        <w:tabs>
          <w:tab w:val="num" w:pos="4320"/>
        </w:tabs>
        <w:ind w:left="4320" w:hanging="360"/>
      </w:pPr>
      <w:rPr>
        <w:rFonts w:ascii="Wingdings" w:hAnsi="Wingdings" w:hint="default"/>
      </w:rPr>
    </w:lvl>
    <w:lvl w:ilvl="6" w:tplc="5EBCA5F2" w:tentative="1">
      <w:start w:val="1"/>
      <w:numFmt w:val="bullet"/>
      <w:lvlText w:val=""/>
      <w:lvlJc w:val="left"/>
      <w:pPr>
        <w:tabs>
          <w:tab w:val="num" w:pos="5040"/>
        </w:tabs>
        <w:ind w:left="5040" w:hanging="360"/>
      </w:pPr>
      <w:rPr>
        <w:rFonts w:ascii="Wingdings" w:hAnsi="Wingdings" w:hint="default"/>
      </w:rPr>
    </w:lvl>
    <w:lvl w:ilvl="7" w:tplc="E4FE994E" w:tentative="1">
      <w:start w:val="1"/>
      <w:numFmt w:val="bullet"/>
      <w:lvlText w:val=""/>
      <w:lvlJc w:val="left"/>
      <w:pPr>
        <w:tabs>
          <w:tab w:val="num" w:pos="5760"/>
        </w:tabs>
        <w:ind w:left="5760" w:hanging="360"/>
      </w:pPr>
      <w:rPr>
        <w:rFonts w:ascii="Wingdings" w:hAnsi="Wingdings" w:hint="default"/>
      </w:rPr>
    </w:lvl>
    <w:lvl w:ilvl="8" w:tplc="C1D4676A" w:tentative="1">
      <w:start w:val="1"/>
      <w:numFmt w:val="bullet"/>
      <w:lvlText w:val=""/>
      <w:lvlJc w:val="left"/>
      <w:pPr>
        <w:tabs>
          <w:tab w:val="num" w:pos="6480"/>
        </w:tabs>
        <w:ind w:left="6480" w:hanging="360"/>
      </w:pPr>
      <w:rPr>
        <w:rFonts w:ascii="Wingdings" w:hAnsi="Wingdings" w:hint="default"/>
      </w:rPr>
    </w:lvl>
  </w:abstractNum>
  <w:abstractNum w:abstractNumId="204">
    <w:nsid w:val="544815A0"/>
    <w:multiLevelType w:val="hybridMultilevel"/>
    <w:tmpl w:val="940C33F0"/>
    <w:lvl w:ilvl="0" w:tplc="0076FA36">
      <w:start w:val="1"/>
      <w:numFmt w:val="bullet"/>
      <w:lvlText w:val=""/>
      <w:lvlJc w:val="left"/>
      <w:pPr>
        <w:tabs>
          <w:tab w:val="num" w:pos="720"/>
        </w:tabs>
        <w:ind w:left="720" w:hanging="360"/>
      </w:pPr>
      <w:rPr>
        <w:rFonts w:ascii="Wingdings 2" w:hAnsi="Wingdings 2" w:hint="default"/>
      </w:rPr>
    </w:lvl>
    <w:lvl w:ilvl="1" w:tplc="70B2F740" w:tentative="1">
      <w:start w:val="1"/>
      <w:numFmt w:val="bullet"/>
      <w:lvlText w:val=""/>
      <w:lvlJc w:val="left"/>
      <w:pPr>
        <w:tabs>
          <w:tab w:val="num" w:pos="1440"/>
        </w:tabs>
        <w:ind w:left="1440" w:hanging="360"/>
      </w:pPr>
      <w:rPr>
        <w:rFonts w:ascii="Wingdings 2" w:hAnsi="Wingdings 2" w:hint="default"/>
      </w:rPr>
    </w:lvl>
    <w:lvl w:ilvl="2" w:tplc="027EEDC0" w:tentative="1">
      <w:start w:val="1"/>
      <w:numFmt w:val="bullet"/>
      <w:lvlText w:val=""/>
      <w:lvlJc w:val="left"/>
      <w:pPr>
        <w:tabs>
          <w:tab w:val="num" w:pos="2160"/>
        </w:tabs>
        <w:ind w:left="2160" w:hanging="360"/>
      </w:pPr>
      <w:rPr>
        <w:rFonts w:ascii="Wingdings 2" w:hAnsi="Wingdings 2" w:hint="default"/>
      </w:rPr>
    </w:lvl>
    <w:lvl w:ilvl="3" w:tplc="936C38D4" w:tentative="1">
      <w:start w:val="1"/>
      <w:numFmt w:val="bullet"/>
      <w:lvlText w:val=""/>
      <w:lvlJc w:val="left"/>
      <w:pPr>
        <w:tabs>
          <w:tab w:val="num" w:pos="2880"/>
        </w:tabs>
        <w:ind w:left="2880" w:hanging="360"/>
      </w:pPr>
      <w:rPr>
        <w:rFonts w:ascii="Wingdings 2" w:hAnsi="Wingdings 2" w:hint="default"/>
      </w:rPr>
    </w:lvl>
    <w:lvl w:ilvl="4" w:tplc="9F3A1D88" w:tentative="1">
      <w:start w:val="1"/>
      <w:numFmt w:val="bullet"/>
      <w:lvlText w:val=""/>
      <w:lvlJc w:val="left"/>
      <w:pPr>
        <w:tabs>
          <w:tab w:val="num" w:pos="3600"/>
        </w:tabs>
        <w:ind w:left="3600" w:hanging="360"/>
      </w:pPr>
      <w:rPr>
        <w:rFonts w:ascii="Wingdings 2" w:hAnsi="Wingdings 2" w:hint="default"/>
      </w:rPr>
    </w:lvl>
    <w:lvl w:ilvl="5" w:tplc="46966830" w:tentative="1">
      <w:start w:val="1"/>
      <w:numFmt w:val="bullet"/>
      <w:lvlText w:val=""/>
      <w:lvlJc w:val="left"/>
      <w:pPr>
        <w:tabs>
          <w:tab w:val="num" w:pos="4320"/>
        </w:tabs>
        <w:ind w:left="4320" w:hanging="360"/>
      </w:pPr>
      <w:rPr>
        <w:rFonts w:ascii="Wingdings 2" w:hAnsi="Wingdings 2" w:hint="default"/>
      </w:rPr>
    </w:lvl>
    <w:lvl w:ilvl="6" w:tplc="95A6A5DE" w:tentative="1">
      <w:start w:val="1"/>
      <w:numFmt w:val="bullet"/>
      <w:lvlText w:val=""/>
      <w:lvlJc w:val="left"/>
      <w:pPr>
        <w:tabs>
          <w:tab w:val="num" w:pos="5040"/>
        </w:tabs>
        <w:ind w:left="5040" w:hanging="360"/>
      </w:pPr>
      <w:rPr>
        <w:rFonts w:ascii="Wingdings 2" w:hAnsi="Wingdings 2" w:hint="default"/>
      </w:rPr>
    </w:lvl>
    <w:lvl w:ilvl="7" w:tplc="B804E4E0" w:tentative="1">
      <w:start w:val="1"/>
      <w:numFmt w:val="bullet"/>
      <w:lvlText w:val=""/>
      <w:lvlJc w:val="left"/>
      <w:pPr>
        <w:tabs>
          <w:tab w:val="num" w:pos="5760"/>
        </w:tabs>
        <w:ind w:left="5760" w:hanging="360"/>
      </w:pPr>
      <w:rPr>
        <w:rFonts w:ascii="Wingdings 2" w:hAnsi="Wingdings 2" w:hint="default"/>
      </w:rPr>
    </w:lvl>
    <w:lvl w:ilvl="8" w:tplc="0A1C2048" w:tentative="1">
      <w:start w:val="1"/>
      <w:numFmt w:val="bullet"/>
      <w:lvlText w:val=""/>
      <w:lvlJc w:val="left"/>
      <w:pPr>
        <w:tabs>
          <w:tab w:val="num" w:pos="6480"/>
        </w:tabs>
        <w:ind w:left="6480" w:hanging="360"/>
      </w:pPr>
      <w:rPr>
        <w:rFonts w:ascii="Wingdings 2" w:hAnsi="Wingdings 2" w:hint="default"/>
      </w:rPr>
    </w:lvl>
  </w:abstractNum>
  <w:abstractNum w:abstractNumId="205">
    <w:nsid w:val="557E1A02"/>
    <w:multiLevelType w:val="hybridMultilevel"/>
    <w:tmpl w:val="F6E8BE32"/>
    <w:lvl w:ilvl="0" w:tplc="40090009">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206">
    <w:nsid w:val="55B37FAD"/>
    <w:multiLevelType w:val="hybridMultilevel"/>
    <w:tmpl w:val="CD3AE214"/>
    <w:lvl w:ilvl="0" w:tplc="BACC9B1C">
      <w:start w:val="1"/>
      <w:numFmt w:val="bullet"/>
      <w:lvlText w:val=""/>
      <w:lvlJc w:val="left"/>
      <w:pPr>
        <w:tabs>
          <w:tab w:val="num" w:pos="720"/>
        </w:tabs>
        <w:ind w:left="720" w:hanging="360"/>
      </w:pPr>
      <w:rPr>
        <w:rFonts w:ascii="Wingdings" w:hAnsi="Wingdings" w:hint="default"/>
      </w:rPr>
    </w:lvl>
    <w:lvl w:ilvl="1" w:tplc="0CF4635C" w:tentative="1">
      <w:start w:val="1"/>
      <w:numFmt w:val="bullet"/>
      <w:lvlText w:val=""/>
      <w:lvlJc w:val="left"/>
      <w:pPr>
        <w:tabs>
          <w:tab w:val="num" w:pos="1440"/>
        </w:tabs>
        <w:ind w:left="1440" w:hanging="360"/>
      </w:pPr>
      <w:rPr>
        <w:rFonts w:ascii="Wingdings" w:hAnsi="Wingdings" w:hint="default"/>
      </w:rPr>
    </w:lvl>
    <w:lvl w:ilvl="2" w:tplc="336868D2" w:tentative="1">
      <w:start w:val="1"/>
      <w:numFmt w:val="bullet"/>
      <w:lvlText w:val=""/>
      <w:lvlJc w:val="left"/>
      <w:pPr>
        <w:tabs>
          <w:tab w:val="num" w:pos="2160"/>
        </w:tabs>
        <w:ind w:left="2160" w:hanging="360"/>
      </w:pPr>
      <w:rPr>
        <w:rFonts w:ascii="Wingdings" w:hAnsi="Wingdings" w:hint="default"/>
      </w:rPr>
    </w:lvl>
    <w:lvl w:ilvl="3" w:tplc="B4BE68B0" w:tentative="1">
      <w:start w:val="1"/>
      <w:numFmt w:val="bullet"/>
      <w:lvlText w:val=""/>
      <w:lvlJc w:val="left"/>
      <w:pPr>
        <w:tabs>
          <w:tab w:val="num" w:pos="2880"/>
        </w:tabs>
        <w:ind w:left="2880" w:hanging="360"/>
      </w:pPr>
      <w:rPr>
        <w:rFonts w:ascii="Wingdings" w:hAnsi="Wingdings" w:hint="default"/>
      </w:rPr>
    </w:lvl>
    <w:lvl w:ilvl="4" w:tplc="8F7AA348" w:tentative="1">
      <w:start w:val="1"/>
      <w:numFmt w:val="bullet"/>
      <w:lvlText w:val=""/>
      <w:lvlJc w:val="left"/>
      <w:pPr>
        <w:tabs>
          <w:tab w:val="num" w:pos="3600"/>
        </w:tabs>
        <w:ind w:left="3600" w:hanging="360"/>
      </w:pPr>
      <w:rPr>
        <w:rFonts w:ascii="Wingdings" w:hAnsi="Wingdings" w:hint="default"/>
      </w:rPr>
    </w:lvl>
    <w:lvl w:ilvl="5" w:tplc="98848C30" w:tentative="1">
      <w:start w:val="1"/>
      <w:numFmt w:val="bullet"/>
      <w:lvlText w:val=""/>
      <w:lvlJc w:val="left"/>
      <w:pPr>
        <w:tabs>
          <w:tab w:val="num" w:pos="4320"/>
        </w:tabs>
        <w:ind w:left="4320" w:hanging="360"/>
      </w:pPr>
      <w:rPr>
        <w:rFonts w:ascii="Wingdings" w:hAnsi="Wingdings" w:hint="default"/>
      </w:rPr>
    </w:lvl>
    <w:lvl w:ilvl="6" w:tplc="ADC017FE" w:tentative="1">
      <w:start w:val="1"/>
      <w:numFmt w:val="bullet"/>
      <w:lvlText w:val=""/>
      <w:lvlJc w:val="left"/>
      <w:pPr>
        <w:tabs>
          <w:tab w:val="num" w:pos="5040"/>
        </w:tabs>
        <w:ind w:left="5040" w:hanging="360"/>
      </w:pPr>
      <w:rPr>
        <w:rFonts w:ascii="Wingdings" w:hAnsi="Wingdings" w:hint="default"/>
      </w:rPr>
    </w:lvl>
    <w:lvl w:ilvl="7" w:tplc="CD302762" w:tentative="1">
      <w:start w:val="1"/>
      <w:numFmt w:val="bullet"/>
      <w:lvlText w:val=""/>
      <w:lvlJc w:val="left"/>
      <w:pPr>
        <w:tabs>
          <w:tab w:val="num" w:pos="5760"/>
        </w:tabs>
        <w:ind w:left="5760" w:hanging="360"/>
      </w:pPr>
      <w:rPr>
        <w:rFonts w:ascii="Wingdings" w:hAnsi="Wingdings" w:hint="default"/>
      </w:rPr>
    </w:lvl>
    <w:lvl w:ilvl="8" w:tplc="4B300442" w:tentative="1">
      <w:start w:val="1"/>
      <w:numFmt w:val="bullet"/>
      <w:lvlText w:val=""/>
      <w:lvlJc w:val="left"/>
      <w:pPr>
        <w:tabs>
          <w:tab w:val="num" w:pos="6480"/>
        </w:tabs>
        <w:ind w:left="6480" w:hanging="360"/>
      </w:pPr>
      <w:rPr>
        <w:rFonts w:ascii="Wingdings" w:hAnsi="Wingdings" w:hint="default"/>
      </w:rPr>
    </w:lvl>
  </w:abstractNum>
  <w:abstractNum w:abstractNumId="207">
    <w:nsid w:val="55B55890"/>
    <w:multiLevelType w:val="hybridMultilevel"/>
    <w:tmpl w:val="A7C81B38"/>
    <w:lvl w:ilvl="0" w:tplc="B7AA6D1A">
      <w:start w:val="1"/>
      <w:numFmt w:val="bullet"/>
      <w:lvlText w:val=""/>
      <w:lvlJc w:val="left"/>
      <w:pPr>
        <w:tabs>
          <w:tab w:val="num" w:pos="720"/>
        </w:tabs>
        <w:ind w:left="720" w:hanging="360"/>
      </w:pPr>
      <w:rPr>
        <w:rFonts w:ascii="Wingdings" w:hAnsi="Wingdings" w:hint="default"/>
      </w:rPr>
    </w:lvl>
    <w:lvl w:ilvl="1" w:tplc="EAD22780" w:tentative="1">
      <w:start w:val="1"/>
      <w:numFmt w:val="bullet"/>
      <w:lvlText w:val=""/>
      <w:lvlJc w:val="left"/>
      <w:pPr>
        <w:tabs>
          <w:tab w:val="num" w:pos="1440"/>
        </w:tabs>
        <w:ind w:left="1440" w:hanging="360"/>
      </w:pPr>
      <w:rPr>
        <w:rFonts w:ascii="Wingdings" w:hAnsi="Wingdings" w:hint="default"/>
      </w:rPr>
    </w:lvl>
    <w:lvl w:ilvl="2" w:tplc="B1A8F8D4" w:tentative="1">
      <w:start w:val="1"/>
      <w:numFmt w:val="bullet"/>
      <w:lvlText w:val=""/>
      <w:lvlJc w:val="left"/>
      <w:pPr>
        <w:tabs>
          <w:tab w:val="num" w:pos="2160"/>
        </w:tabs>
        <w:ind w:left="2160" w:hanging="360"/>
      </w:pPr>
      <w:rPr>
        <w:rFonts w:ascii="Wingdings" w:hAnsi="Wingdings" w:hint="default"/>
      </w:rPr>
    </w:lvl>
    <w:lvl w:ilvl="3" w:tplc="A21A4C9C" w:tentative="1">
      <w:start w:val="1"/>
      <w:numFmt w:val="bullet"/>
      <w:lvlText w:val=""/>
      <w:lvlJc w:val="left"/>
      <w:pPr>
        <w:tabs>
          <w:tab w:val="num" w:pos="2880"/>
        </w:tabs>
        <w:ind w:left="2880" w:hanging="360"/>
      </w:pPr>
      <w:rPr>
        <w:rFonts w:ascii="Wingdings" w:hAnsi="Wingdings" w:hint="default"/>
      </w:rPr>
    </w:lvl>
    <w:lvl w:ilvl="4" w:tplc="6B6A2566" w:tentative="1">
      <w:start w:val="1"/>
      <w:numFmt w:val="bullet"/>
      <w:lvlText w:val=""/>
      <w:lvlJc w:val="left"/>
      <w:pPr>
        <w:tabs>
          <w:tab w:val="num" w:pos="3600"/>
        </w:tabs>
        <w:ind w:left="3600" w:hanging="360"/>
      </w:pPr>
      <w:rPr>
        <w:rFonts w:ascii="Wingdings" w:hAnsi="Wingdings" w:hint="default"/>
      </w:rPr>
    </w:lvl>
    <w:lvl w:ilvl="5" w:tplc="15E2C4F8" w:tentative="1">
      <w:start w:val="1"/>
      <w:numFmt w:val="bullet"/>
      <w:lvlText w:val=""/>
      <w:lvlJc w:val="left"/>
      <w:pPr>
        <w:tabs>
          <w:tab w:val="num" w:pos="4320"/>
        </w:tabs>
        <w:ind w:left="4320" w:hanging="360"/>
      </w:pPr>
      <w:rPr>
        <w:rFonts w:ascii="Wingdings" w:hAnsi="Wingdings" w:hint="default"/>
      </w:rPr>
    </w:lvl>
    <w:lvl w:ilvl="6" w:tplc="0B3E8950" w:tentative="1">
      <w:start w:val="1"/>
      <w:numFmt w:val="bullet"/>
      <w:lvlText w:val=""/>
      <w:lvlJc w:val="left"/>
      <w:pPr>
        <w:tabs>
          <w:tab w:val="num" w:pos="5040"/>
        </w:tabs>
        <w:ind w:left="5040" w:hanging="360"/>
      </w:pPr>
      <w:rPr>
        <w:rFonts w:ascii="Wingdings" w:hAnsi="Wingdings" w:hint="default"/>
      </w:rPr>
    </w:lvl>
    <w:lvl w:ilvl="7" w:tplc="229C114A" w:tentative="1">
      <w:start w:val="1"/>
      <w:numFmt w:val="bullet"/>
      <w:lvlText w:val=""/>
      <w:lvlJc w:val="left"/>
      <w:pPr>
        <w:tabs>
          <w:tab w:val="num" w:pos="5760"/>
        </w:tabs>
        <w:ind w:left="5760" w:hanging="360"/>
      </w:pPr>
      <w:rPr>
        <w:rFonts w:ascii="Wingdings" w:hAnsi="Wingdings" w:hint="default"/>
      </w:rPr>
    </w:lvl>
    <w:lvl w:ilvl="8" w:tplc="8750AEF8" w:tentative="1">
      <w:start w:val="1"/>
      <w:numFmt w:val="bullet"/>
      <w:lvlText w:val=""/>
      <w:lvlJc w:val="left"/>
      <w:pPr>
        <w:tabs>
          <w:tab w:val="num" w:pos="6480"/>
        </w:tabs>
        <w:ind w:left="6480" w:hanging="360"/>
      </w:pPr>
      <w:rPr>
        <w:rFonts w:ascii="Wingdings" w:hAnsi="Wingdings" w:hint="default"/>
      </w:rPr>
    </w:lvl>
  </w:abstractNum>
  <w:abstractNum w:abstractNumId="208">
    <w:nsid w:val="55BD0EA6"/>
    <w:multiLevelType w:val="hybridMultilevel"/>
    <w:tmpl w:val="362EEF2A"/>
    <w:lvl w:ilvl="0" w:tplc="9DFC7C06">
      <w:start w:val="1"/>
      <w:numFmt w:val="bullet"/>
      <w:lvlText w:val=""/>
      <w:lvlJc w:val="left"/>
      <w:pPr>
        <w:tabs>
          <w:tab w:val="num" w:pos="720"/>
        </w:tabs>
        <w:ind w:left="720" w:hanging="360"/>
      </w:pPr>
      <w:rPr>
        <w:rFonts w:ascii="Wingdings 2" w:hAnsi="Wingdings 2" w:hint="default"/>
      </w:rPr>
    </w:lvl>
    <w:lvl w:ilvl="1" w:tplc="5688FC90" w:tentative="1">
      <w:start w:val="1"/>
      <w:numFmt w:val="bullet"/>
      <w:lvlText w:val=""/>
      <w:lvlJc w:val="left"/>
      <w:pPr>
        <w:tabs>
          <w:tab w:val="num" w:pos="1440"/>
        </w:tabs>
        <w:ind w:left="1440" w:hanging="360"/>
      </w:pPr>
      <w:rPr>
        <w:rFonts w:ascii="Wingdings 2" w:hAnsi="Wingdings 2" w:hint="default"/>
      </w:rPr>
    </w:lvl>
    <w:lvl w:ilvl="2" w:tplc="C6F2E148" w:tentative="1">
      <w:start w:val="1"/>
      <w:numFmt w:val="bullet"/>
      <w:lvlText w:val=""/>
      <w:lvlJc w:val="left"/>
      <w:pPr>
        <w:tabs>
          <w:tab w:val="num" w:pos="2160"/>
        </w:tabs>
        <w:ind w:left="2160" w:hanging="360"/>
      </w:pPr>
      <w:rPr>
        <w:rFonts w:ascii="Wingdings 2" w:hAnsi="Wingdings 2" w:hint="default"/>
      </w:rPr>
    </w:lvl>
    <w:lvl w:ilvl="3" w:tplc="0BC4B6A0" w:tentative="1">
      <w:start w:val="1"/>
      <w:numFmt w:val="bullet"/>
      <w:lvlText w:val=""/>
      <w:lvlJc w:val="left"/>
      <w:pPr>
        <w:tabs>
          <w:tab w:val="num" w:pos="2880"/>
        </w:tabs>
        <w:ind w:left="2880" w:hanging="360"/>
      </w:pPr>
      <w:rPr>
        <w:rFonts w:ascii="Wingdings 2" w:hAnsi="Wingdings 2" w:hint="default"/>
      </w:rPr>
    </w:lvl>
    <w:lvl w:ilvl="4" w:tplc="BCA6A22E" w:tentative="1">
      <w:start w:val="1"/>
      <w:numFmt w:val="bullet"/>
      <w:lvlText w:val=""/>
      <w:lvlJc w:val="left"/>
      <w:pPr>
        <w:tabs>
          <w:tab w:val="num" w:pos="3600"/>
        </w:tabs>
        <w:ind w:left="3600" w:hanging="360"/>
      </w:pPr>
      <w:rPr>
        <w:rFonts w:ascii="Wingdings 2" w:hAnsi="Wingdings 2" w:hint="default"/>
      </w:rPr>
    </w:lvl>
    <w:lvl w:ilvl="5" w:tplc="6E6E0DE2" w:tentative="1">
      <w:start w:val="1"/>
      <w:numFmt w:val="bullet"/>
      <w:lvlText w:val=""/>
      <w:lvlJc w:val="left"/>
      <w:pPr>
        <w:tabs>
          <w:tab w:val="num" w:pos="4320"/>
        </w:tabs>
        <w:ind w:left="4320" w:hanging="360"/>
      </w:pPr>
      <w:rPr>
        <w:rFonts w:ascii="Wingdings 2" w:hAnsi="Wingdings 2" w:hint="default"/>
      </w:rPr>
    </w:lvl>
    <w:lvl w:ilvl="6" w:tplc="D70A1D08" w:tentative="1">
      <w:start w:val="1"/>
      <w:numFmt w:val="bullet"/>
      <w:lvlText w:val=""/>
      <w:lvlJc w:val="left"/>
      <w:pPr>
        <w:tabs>
          <w:tab w:val="num" w:pos="5040"/>
        </w:tabs>
        <w:ind w:left="5040" w:hanging="360"/>
      </w:pPr>
      <w:rPr>
        <w:rFonts w:ascii="Wingdings 2" w:hAnsi="Wingdings 2" w:hint="default"/>
      </w:rPr>
    </w:lvl>
    <w:lvl w:ilvl="7" w:tplc="3E362676" w:tentative="1">
      <w:start w:val="1"/>
      <w:numFmt w:val="bullet"/>
      <w:lvlText w:val=""/>
      <w:lvlJc w:val="left"/>
      <w:pPr>
        <w:tabs>
          <w:tab w:val="num" w:pos="5760"/>
        </w:tabs>
        <w:ind w:left="5760" w:hanging="360"/>
      </w:pPr>
      <w:rPr>
        <w:rFonts w:ascii="Wingdings 2" w:hAnsi="Wingdings 2" w:hint="default"/>
      </w:rPr>
    </w:lvl>
    <w:lvl w:ilvl="8" w:tplc="0AAA9E78" w:tentative="1">
      <w:start w:val="1"/>
      <w:numFmt w:val="bullet"/>
      <w:lvlText w:val=""/>
      <w:lvlJc w:val="left"/>
      <w:pPr>
        <w:tabs>
          <w:tab w:val="num" w:pos="6480"/>
        </w:tabs>
        <w:ind w:left="6480" w:hanging="360"/>
      </w:pPr>
      <w:rPr>
        <w:rFonts w:ascii="Wingdings 2" w:hAnsi="Wingdings 2" w:hint="default"/>
      </w:rPr>
    </w:lvl>
  </w:abstractNum>
  <w:abstractNum w:abstractNumId="209">
    <w:nsid w:val="56375338"/>
    <w:multiLevelType w:val="hybridMultilevel"/>
    <w:tmpl w:val="918E8536"/>
    <w:lvl w:ilvl="0" w:tplc="FDE4B294">
      <w:start w:val="1"/>
      <w:numFmt w:val="bullet"/>
      <w:lvlText w:val=""/>
      <w:lvlJc w:val="left"/>
      <w:pPr>
        <w:tabs>
          <w:tab w:val="num" w:pos="720"/>
        </w:tabs>
        <w:ind w:left="720" w:hanging="360"/>
      </w:pPr>
      <w:rPr>
        <w:rFonts w:ascii="Wingdings 2" w:hAnsi="Wingdings 2" w:hint="default"/>
      </w:rPr>
    </w:lvl>
    <w:lvl w:ilvl="1" w:tplc="4BE89A0E" w:tentative="1">
      <w:start w:val="1"/>
      <w:numFmt w:val="bullet"/>
      <w:lvlText w:val=""/>
      <w:lvlJc w:val="left"/>
      <w:pPr>
        <w:tabs>
          <w:tab w:val="num" w:pos="1440"/>
        </w:tabs>
        <w:ind w:left="1440" w:hanging="360"/>
      </w:pPr>
      <w:rPr>
        <w:rFonts w:ascii="Wingdings 2" w:hAnsi="Wingdings 2" w:hint="default"/>
      </w:rPr>
    </w:lvl>
    <w:lvl w:ilvl="2" w:tplc="B8CE530A" w:tentative="1">
      <w:start w:val="1"/>
      <w:numFmt w:val="bullet"/>
      <w:lvlText w:val=""/>
      <w:lvlJc w:val="left"/>
      <w:pPr>
        <w:tabs>
          <w:tab w:val="num" w:pos="2160"/>
        </w:tabs>
        <w:ind w:left="2160" w:hanging="360"/>
      </w:pPr>
      <w:rPr>
        <w:rFonts w:ascii="Wingdings 2" w:hAnsi="Wingdings 2" w:hint="default"/>
      </w:rPr>
    </w:lvl>
    <w:lvl w:ilvl="3" w:tplc="0AE65C6E" w:tentative="1">
      <w:start w:val="1"/>
      <w:numFmt w:val="bullet"/>
      <w:lvlText w:val=""/>
      <w:lvlJc w:val="left"/>
      <w:pPr>
        <w:tabs>
          <w:tab w:val="num" w:pos="2880"/>
        </w:tabs>
        <w:ind w:left="2880" w:hanging="360"/>
      </w:pPr>
      <w:rPr>
        <w:rFonts w:ascii="Wingdings 2" w:hAnsi="Wingdings 2" w:hint="default"/>
      </w:rPr>
    </w:lvl>
    <w:lvl w:ilvl="4" w:tplc="77C0811A" w:tentative="1">
      <w:start w:val="1"/>
      <w:numFmt w:val="bullet"/>
      <w:lvlText w:val=""/>
      <w:lvlJc w:val="left"/>
      <w:pPr>
        <w:tabs>
          <w:tab w:val="num" w:pos="3600"/>
        </w:tabs>
        <w:ind w:left="3600" w:hanging="360"/>
      </w:pPr>
      <w:rPr>
        <w:rFonts w:ascii="Wingdings 2" w:hAnsi="Wingdings 2" w:hint="default"/>
      </w:rPr>
    </w:lvl>
    <w:lvl w:ilvl="5" w:tplc="46827598" w:tentative="1">
      <w:start w:val="1"/>
      <w:numFmt w:val="bullet"/>
      <w:lvlText w:val=""/>
      <w:lvlJc w:val="left"/>
      <w:pPr>
        <w:tabs>
          <w:tab w:val="num" w:pos="4320"/>
        </w:tabs>
        <w:ind w:left="4320" w:hanging="360"/>
      </w:pPr>
      <w:rPr>
        <w:rFonts w:ascii="Wingdings 2" w:hAnsi="Wingdings 2" w:hint="default"/>
      </w:rPr>
    </w:lvl>
    <w:lvl w:ilvl="6" w:tplc="DB8622BA" w:tentative="1">
      <w:start w:val="1"/>
      <w:numFmt w:val="bullet"/>
      <w:lvlText w:val=""/>
      <w:lvlJc w:val="left"/>
      <w:pPr>
        <w:tabs>
          <w:tab w:val="num" w:pos="5040"/>
        </w:tabs>
        <w:ind w:left="5040" w:hanging="360"/>
      </w:pPr>
      <w:rPr>
        <w:rFonts w:ascii="Wingdings 2" w:hAnsi="Wingdings 2" w:hint="default"/>
      </w:rPr>
    </w:lvl>
    <w:lvl w:ilvl="7" w:tplc="B0B47844" w:tentative="1">
      <w:start w:val="1"/>
      <w:numFmt w:val="bullet"/>
      <w:lvlText w:val=""/>
      <w:lvlJc w:val="left"/>
      <w:pPr>
        <w:tabs>
          <w:tab w:val="num" w:pos="5760"/>
        </w:tabs>
        <w:ind w:left="5760" w:hanging="360"/>
      </w:pPr>
      <w:rPr>
        <w:rFonts w:ascii="Wingdings 2" w:hAnsi="Wingdings 2" w:hint="default"/>
      </w:rPr>
    </w:lvl>
    <w:lvl w:ilvl="8" w:tplc="4636ED54" w:tentative="1">
      <w:start w:val="1"/>
      <w:numFmt w:val="bullet"/>
      <w:lvlText w:val=""/>
      <w:lvlJc w:val="left"/>
      <w:pPr>
        <w:tabs>
          <w:tab w:val="num" w:pos="6480"/>
        </w:tabs>
        <w:ind w:left="6480" w:hanging="360"/>
      </w:pPr>
      <w:rPr>
        <w:rFonts w:ascii="Wingdings 2" w:hAnsi="Wingdings 2" w:hint="default"/>
      </w:rPr>
    </w:lvl>
  </w:abstractNum>
  <w:abstractNum w:abstractNumId="210">
    <w:nsid w:val="564155B3"/>
    <w:multiLevelType w:val="hybridMultilevel"/>
    <w:tmpl w:val="D33643F4"/>
    <w:lvl w:ilvl="0" w:tplc="7B6C713C">
      <w:start w:val="1"/>
      <w:numFmt w:val="bullet"/>
      <w:lvlText w:val=""/>
      <w:lvlJc w:val="left"/>
      <w:pPr>
        <w:tabs>
          <w:tab w:val="num" w:pos="786"/>
        </w:tabs>
        <w:ind w:left="786" w:hanging="360"/>
      </w:pPr>
      <w:rPr>
        <w:rFonts w:ascii="Wingdings" w:hAnsi="Wingdings" w:hint="default"/>
      </w:rPr>
    </w:lvl>
    <w:lvl w:ilvl="1" w:tplc="665AE414">
      <w:start w:val="1"/>
      <w:numFmt w:val="bullet"/>
      <w:lvlText w:val=""/>
      <w:lvlJc w:val="left"/>
      <w:pPr>
        <w:tabs>
          <w:tab w:val="num" w:pos="1866"/>
        </w:tabs>
        <w:ind w:left="1866" w:hanging="360"/>
      </w:pPr>
      <w:rPr>
        <w:rFonts w:ascii="Wingdings" w:hAnsi="Wingdings" w:hint="default"/>
      </w:rPr>
    </w:lvl>
    <w:lvl w:ilvl="2" w:tplc="7E2CC536" w:tentative="1">
      <w:start w:val="1"/>
      <w:numFmt w:val="bullet"/>
      <w:lvlText w:val=""/>
      <w:lvlJc w:val="left"/>
      <w:pPr>
        <w:tabs>
          <w:tab w:val="num" w:pos="2586"/>
        </w:tabs>
        <w:ind w:left="2586" w:hanging="360"/>
      </w:pPr>
      <w:rPr>
        <w:rFonts w:ascii="Wingdings" w:hAnsi="Wingdings" w:hint="default"/>
      </w:rPr>
    </w:lvl>
    <w:lvl w:ilvl="3" w:tplc="2D7C602C" w:tentative="1">
      <w:start w:val="1"/>
      <w:numFmt w:val="bullet"/>
      <w:lvlText w:val=""/>
      <w:lvlJc w:val="left"/>
      <w:pPr>
        <w:tabs>
          <w:tab w:val="num" w:pos="3306"/>
        </w:tabs>
        <w:ind w:left="3306" w:hanging="360"/>
      </w:pPr>
      <w:rPr>
        <w:rFonts w:ascii="Wingdings" w:hAnsi="Wingdings" w:hint="default"/>
      </w:rPr>
    </w:lvl>
    <w:lvl w:ilvl="4" w:tplc="CCFC5686" w:tentative="1">
      <w:start w:val="1"/>
      <w:numFmt w:val="bullet"/>
      <w:lvlText w:val=""/>
      <w:lvlJc w:val="left"/>
      <w:pPr>
        <w:tabs>
          <w:tab w:val="num" w:pos="4026"/>
        </w:tabs>
        <w:ind w:left="4026" w:hanging="360"/>
      </w:pPr>
      <w:rPr>
        <w:rFonts w:ascii="Wingdings" w:hAnsi="Wingdings" w:hint="default"/>
      </w:rPr>
    </w:lvl>
    <w:lvl w:ilvl="5" w:tplc="E62243D8" w:tentative="1">
      <w:start w:val="1"/>
      <w:numFmt w:val="bullet"/>
      <w:lvlText w:val=""/>
      <w:lvlJc w:val="left"/>
      <w:pPr>
        <w:tabs>
          <w:tab w:val="num" w:pos="4746"/>
        </w:tabs>
        <w:ind w:left="4746" w:hanging="360"/>
      </w:pPr>
      <w:rPr>
        <w:rFonts w:ascii="Wingdings" w:hAnsi="Wingdings" w:hint="default"/>
      </w:rPr>
    </w:lvl>
    <w:lvl w:ilvl="6" w:tplc="11786D28" w:tentative="1">
      <w:start w:val="1"/>
      <w:numFmt w:val="bullet"/>
      <w:lvlText w:val=""/>
      <w:lvlJc w:val="left"/>
      <w:pPr>
        <w:tabs>
          <w:tab w:val="num" w:pos="5466"/>
        </w:tabs>
        <w:ind w:left="5466" w:hanging="360"/>
      </w:pPr>
      <w:rPr>
        <w:rFonts w:ascii="Wingdings" w:hAnsi="Wingdings" w:hint="default"/>
      </w:rPr>
    </w:lvl>
    <w:lvl w:ilvl="7" w:tplc="2C507EFE" w:tentative="1">
      <w:start w:val="1"/>
      <w:numFmt w:val="bullet"/>
      <w:lvlText w:val=""/>
      <w:lvlJc w:val="left"/>
      <w:pPr>
        <w:tabs>
          <w:tab w:val="num" w:pos="6186"/>
        </w:tabs>
        <w:ind w:left="6186" w:hanging="360"/>
      </w:pPr>
      <w:rPr>
        <w:rFonts w:ascii="Wingdings" w:hAnsi="Wingdings" w:hint="default"/>
      </w:rPr>
    </w:lvl>
    <w:lvl w:ilvl="8" w:tplc="578ABEA8" w:tentative="1">
      <w:start w:val="1"/>
      <w:numFmt w:val="bullet"/>
      <w:lvlText w:val=""/>
      <w:lvlJc w:val="left"/>
      <w:pPr>
        <w:tabs>
          <w:tab w:val="num" w:pos="6906"/>
        </w:tabs>
        <w:ind w:left="6906" w:hanging="360"/>
      </w:pPr>
      <w:rPr>
        <w:rFonts w:ascii="Wingdings" w:hAnsi="Wingdings" w:hint="default"/>
      </w:rPr>
    </w:lvl>
  </w:abstractNum>
  <w:abstractNum w:abstractNumId="211">
    <w:nsid w:val="56733DF2"/>
    <w:multiLevelType w:val="hybridMultilevel"/>
    <w:tmpl w:val="37DC76BA"/>
    <w:lvl w:ilvl="0" w:tplc="1E14578C">
      <w:start w:val="1"/>
      <w:numFmt w:val="bullet"/>
      <w:lvlText w:val=""/>
      <w:lvlJc w:val="left"/>
      <w:pPr>
        <w:tabs>
          <w:tab w:val="num" w:pos="720"/>
        </w:tabs>
        <w:ind w:left="720" w:hanging="360"/>
      </w:pPr>
      <w:rPr>
        <w:rFonts w:ascii="Wingdings 2" w:hAnsi="Wingdings 2" w:hint="default"/>
      </w:rPr>
    </w:lvl>
    <w:lvl w:ilvl="1" w:tplc="F6A4BC2E" w:tentative="1">
      <w:start w:val="1"/>
      <w:numFmt w:val="bullet"/>
      <w:lvlText w:val=""/>
      <w:lvlJc w:val="left"/>
      <w:pPr>
        <w:tabs>
          <w:tab w:val="num" w:pos="1440"/>
        </w:tabs>
        <w:ind w:left="1440" w:hanging="360"/>
      </w:pPr>
      <w:rPr>
        <w:rFonts w:ascii="Wingdings 2" w:hAnsi="Wingdings 2" w:hint="default"/>
      </w:rPr>
    </w:lvl>
    <w:lvl w:ilvl="2" w:tplc="AC9C4860" w:tentative="1">
      <w:start w:val="1"/>
      <w:numFmt w:val="bullet"/>
      <w:lvlText w:val=""/>
      <w:lvlJc w:val="left"/>
      <w:pPr>
        <w:tabs>
          <w:tab w:val="num" w:pos="2160"/>
        </w:tabs>
        <w:ind w:left="2160" w:hanging="360"/>
      </w:pPr>
      <w:rPr>
        <w:rFonts w:ascii="Wingdings 2" w:hAnsi="Wingdings 2" w:hint="default"/>
      </w:rPr>
    </w:lvl>
    <w:lvl w:ilvl="3" w:tplc="0354F24A" w:tentative="1">
      <w:start w:val="1"/>
      <w:numFmt w:val="bullet"/>
      <w:lvlText w:val=""/>
      <w:lvlJc w:val="left"/>
      <w:pPr>
        <w:tabs>
          <w:tab w:val="num" w:pos="2880"/>
        </w:tabs>
        <w:ind w:left="2880" w:hanging="360"/>
      </w:pPr>
      <w:rPr>
        <w:rFonts w:ascii="Wingdings 2" w:hAnsi="Wingdings 2" w:hint="default"/>
      </w:rPr>
    </w:lvl>
    <w:lvl w:ilvl="4" w:tplc="B5E81878" w:tentative="1">
      <w:start w:val="1"/>
      <w:numFmt w:val="bullet"/>
      <w:lvlText w:val=""/>
      <w:lvlJc w:val="left"/>
      <w:pPr>
        <w:tabs>
          <w:tab w:val="num" w:pos="3600"/>
        </w:tabs>
        <w:ind w:left="3600" w:hanging="360"/>
      </w:pPr>
      <w:rPr>
        <w:rFonts w:ascii="Wingdings 2" w:hAnsi="Wingdings 2" w:hint="default"/>
      </w:rPr>
    </w:lvl>
    <w:lvl w:ilvl="5" w:tplc="39CE0958" w:tentative="1">
      <w:start w:val="1"/>
      <w:numFmt w:val="bullet"/>
      <w:lvlText w:val=""/>
      <w:lvlJc w:val="left"/>
      <w:pPr>
        <w:tabs>
          <w:tab w:val="num" w:pos="4320"/>
        </w:tabs>
        <w:ind w:left="4320" w:hanging="360"/>
      </w:pPr>
      <w:rPr>
        <w:rFonts w:ascii="Wingdings 2" w:hAnsi="Wingdings 2" w:hint="default"/>
      </w:rPr>
    </w:lvl>
    <w:lvl w:ilvl="6" w:tplc="E13081EE" w:tentative="1">
      <w:start w:val="1"/>
      <w:numFmt w:val="bullet"/>
      <w:lvlText w:val=""/>
      <w:lvlJc w:val="left"/>
      <w:pPr>
        <w:tabs>
          <w:tab w:val="num" w:pos="5040"/>
        </w:tabs>
        <w:ind w:left="5040" w:hanging="360"/>
      </w:pPr>
      <w:rPr>
        <w:rFonts w:ascii="Wingdings 2" w:hAnsi="Wingdings 2" w:hint="default"/>
      </w:rPr>
    </w:lvl>
    <w:lvl w:ilvl="7" w:tplc="171E4D6A" w:tentative="1">
      <w:start w:val="1"/>
      <w:numFmt w:val="bullet"/>
      <w:lvlText w:val=""/>
      <w:lvlJc w:val="left"/>
      <w:pPr>
        <w:tabs>
          <w:tab w:val="num" w:pos="5760"/>
        </w:tabs>
        <w:ind w:left="5760" w:hanging="360"/>
      </w:pPr>
      <w:rPr>
        <w:rFonts w:ascii="Wingdings 2" w:hAnsi="Wingdings 2" w:hint="default"/>
      </w:rPr>
    </w:lvl>
    <w:lvl w:ilvl="8" w:tplc="301045BA" w:tentative="1">
      <w:start w:val="1"/>
      <w:numFmt w:val="bullet"/>
      <w:lvlText w:val=""/>
      <w:lvlJc w:val="left"/>
      <w:pPr>
        <w:tabs>
          <w:tab w:val="num" w:pos="6480"/>
        </w:tabs>
        <w:ind w:left="6480" w:hanging="360"/>
      </w:pPr>
      <w:rPr>
        <w:rFonts w:ascii="Wingdings 2" w:hAnsi="Wingdings 2" w:hint="default"/>
      </w:rPr>
    </w:lvl>
  </w:abstractNum>
  <w:abstractNum w:abstractNumId="212">
    <w:nsid w:val="575649FD"/>
    <w:multiLevelType w:val="hybridMultilevel"/>
    <w:tmpl w:val="5B32F0F2"/>
    <w:lvl w:ilvl="0" w:tplc="2CD072D4">
      <w:start w:val="1"/>
      <w:numFmt w:val="bullet"/>
      <w:lvlText w:val="•"/>
      <w:lvlJc w:val="left"/>
      <w:pPr>
        <w:tabs>
          <w:tab w:val="num" w:pos="720"/>
        </w:tabs>
        <w:ind w:left="720" w:hanging="360"/>
      </w:pPr>
      <w:rPr>
        <w:rFonts w:ascii="Arial" w:hAnsi="Arial" w:hint="default"/>
      </w:rPr>
    </w:lvl>
    <w:lvl w:ilvl="1" w:tplc="96E2CD6C" w:tentative="1">
      <w:start w:val="1"/>
      <w:numFmt w:val="bullet"/>
      <w:lvlText w:val="•"/>
      <w:lvlJc w:val="left"/>
      <w:pPr>
        <w:tabs>
          <w:tab w:val="num" w:pos="1440"/>
        </w:tabs>
        <w:ind w:left="1440" w:hanging="360"/>
      </w:pPr>
      <w:rPr>
        <w:rFonts w:ascii="Arial" w:hAnsi="Arial" w:hint="default"/>
      </w:rPr>
    </w:lvl>
    <w:lvl w:ilvl="2" w:tplc="434074C4" w:tentative="1">
      <w:start w:val="1"/>
      <w:numFmt w:val="bullet"/>
      <w:lvlText w:val="•"/>
      <w:lvlJc w:val="left"/>
      <w:pPr>
        <w:tabs>
          <w:tab w:val="num" w:pos="2160"/>
        </w:tabs>
        <w:ind w:left="2160" w:hanging="360"/>
      </w:pPr>
      <w:rPr>
        <w:rFonts w:ascii="Arial" w:hAnsi="Arial" w:hint="default"/>
      </w:rPr>
    </w:lvl>
    <w:lvl w:ilvl="3" w:tplc="DF7414D2" w:tentative="1">
      <w:start w:val="1"/>
      <w:numFmt w:val="bullet"/>
      <w:lvlText w:val="•"/>
      <w:lvlJc w:val="left"/>
      <w:pPr>
        <w:tabs>
          <w:tab w:val="num" w:pos="2880"/>
        </w:tabs>
        <w:ind w:left="2880" w:hanging="360"/>
      </w:pPr>
      <w:rPr>
        <w:rFonts w:ascii="Arial" w:hAnsi="Arial" w:hint="default"/>
      </w:rPr>
    </w:lvl>
    <w:lvl w:ilvl="4" w:tplc="3CA25C6E" w:tentative="1">
      <w:start w:val="1"/>
      <w:numFmt w:val="bullet"/>
      <w:lvlText w:val="•"/>
      <w:lvlJc w:val="left"/>
      <w:pPr>
        <w:tabs>
          <w:tab w:val="num" w:pos="3600"/>
        </w:tabs>
        <w:ind w:left="3600" w:hanging="360"/>
      </w:pPr>
      <w:rPr>
        <w:rFonts w:ascii="Arial" w:hAnsi="Arial" w:hint="default"/>
      </w:rPr>
    </w:lvl>
    <w:lvl w:ilvl="5" w:tplc="5AC23184" w:tentative="1">
      <w:start w:val="1"/>
      <w:numFmt w:val="bullet"/>
      <w:lvlText w:val="•"/>
      <w:lvlJc w:val="left"/>
      <w:pPr>
        <w:tabs>
          <w:tab w:val="num" w:pos="4320"/>
        </w:tabs>
        <w:ind w:left="4320" w:hanging="360"/>
      </w:pPr>
      <w:rPr>
        <w:rFonts w:ascii="Arial" w:hAnsi="Arial" w:hint="default"/>
      </w:rPr>
    </w:lvl>
    <w:lvl w:ilvl="6" w:tplc="FA900D30" w:tentative="1">
      <w:start w:val="1"/>
      <w:numFmt w:val="bullet"/>
      <w:lvlText w:val="•"/>
      <w:lvlJc w:val="left"/>
      <w:pPr>
        <w:tabs>
          <w:tab w:val="num" w:pos="5040"/>
        </w:tabs>
        <w:ind w:left="5040" w:hanging="360"/>
      </w:pPr>
      <w:rPr>
        <w:rFonts w:ascii="Arial" w:hAnsi="Arial" w:hint="default"/>
      </w:rPr>
    </w:lvl>
    <w:lvl w:ilvl="7" w:tplc="4A9CB612" w:tentative="1">
      <w:start w:val="1"/>
      <w:numFmt w:val="bullet"/>
      <w:lvlText w:val="•"/>
      <w:lvlJc w:val="left"/>
      <w:pPr>
        <w:tabs>
          <w:tab w:val="num" w:pos="5760"/>
        </w:tabs>
        <w:ind w:left="5760" w:hanging="360"/>
      </w:pPr>
      <w:rPr>
        <w:rFonts w:ascii="Arial" w:hAnsi="Arial" w:hint="default"/>
      </w:rPr>
    </w:lvl>
    <w:lvl w:ilvl="8" w:tplc="401CE48C" w:tentative="1">
      <w:start w:val="1"/>
      <w:numFmt w:val="bullet"/>
      <w:lvlText w:val="•"/>
      <w:lvlJc w:val="left"/>
      <w:pPr>
        <w:tabs>
          <w:tab w:val="num" w:pos="6480"/>
        </w:tabs>
        <w:ind w:left="6480" w:hanging="360"/>
      </w:pPr>
      <w:rPr>
        <w:rFonts w:ascii="Arial" w:hAnsi="Arial" w:hint="default"/>
      </w:rPr>
    </w:lvl>
  </w:abstractNum>
  <w:abstractNum w:abstractNumId="213">
    <w:nsid w:val="57F10E05"/>
    <w:multiLevelType w:val="hybridMultilevel"/>
    <w:tmpl w:val="1D1E65AA"/>
    <w:lvl w:ilvl="0" w:tplc="8B721946">
      <w:start w:val="1"/>
      <w:numFmt w:val="bullet"/>
      <w:lvlText w:val=""/>
      <w:lvlJc w:val="left"/>
      <w:pPr>
        <w:tabs>
          <w:tab w:val="num" w:pos="720"/>
        </w:tabs>
        <w:ind w:left="720" w:hanging="360"/>
      </w:pPr>
      <w:rPr>
        <w:rFonts w:ascii="Wingdings 2" w:hAnsi="Wingdings 2" w:hint="default"/>
      </w:rPr>
    </w:lvl>
    <w:lvl w:ilvl="1" w:tplc="E0BE7392" w:tentative="1">
      <w:start w:val="1"/>
      <w:numFmt w:val="bullet"/>
      <w:lvlText w:val=""/>
      <w:lvlJc w:val="left"/>
      <w:pPr>
        <w:tabs>
          <w:tab w:val="num" w:pos="1440"/>
        </w:tabs>
        <w:ind w:left="1440" w:hanging="360"/>
      </w:pPr>
      <w:rPr>
        <w:rFonts w:ascii="Wingdings 2" w:hAnsi="Wingdings 2" w:hint="default"/>
      </w:rPr>
    </w:lvl>
    <w:lvl w:ilvl="2" w:tplc="33F8FF04" w:tentative="1">
      <w:start w:val="1"/>
      <w:numFmt w:val="bullet"/>
      <w:lvlText w:val=""/>
      <w:lvlJc w:val="left"/>
      <w:pPr>
        <w:tabs>
          <w:tab w:val="num" w:pos="2160"/>
        </w:tabs>
        <w:ind w:left="2160" w:hanging="360"/>
      </w:pPr>
      <w:rPr>
        <w:rFonts w:ascii="Wingdings 2" w:hAnsi="Wingdings 2" w:hint="default"/>
      </w:rPr>
    </w:lvl>
    <w:lvl w:ilvl="3" w:tplc="E8E070A0" w:tentative="1">
      <w:start w:val="1"/>
      <w:numFmt w:val="bullet"/>
      <w:lvlText w:val=""/>
      <w:lvlJc w:val="left"/>
      <w:pPr>
        <w:tabs>
          <w:tab w:val="num" w:pos="2880"/>
        </w:tabs>
        <w:ind w:left="2880" w:hanging="360"/>
      </w:pPr>
      <w:rPr>
        <w:rFonts w:ascii="Wingdings 2" w:hAnsi="Wingdings 2" w:hint="default"/>
      </w:rPr>
    </w:lvl>
    <w:lvl w:ilvl="4" w:tplc="3E7A63A2" w:tentative="1">
      <w:start w:val="1"/>
      <w:numFmt w:val="bullet"/>
      <w:lvlText w:val=""/>
      <w:lvlJc w:val="left"/>
      <w:pPr>
        <w:tabs>
          <w:tab w:val="num" w:pos="3600"/>
        </w:tabs>
        <w:ind w:left="3600" w:hanging="360"/>
      </w:pPr>
      <w:rPr>
        <w:rFonts w:ascii="Wingdings 2" w:hAnsi="Wingdings 2" w:hint="default"/>
      </w:rPr>
    </w:lvl>
    <w:lvl w:ilvl="5" w:tplc="C588AABE" w:tentative="1">
      <w:start w:val="1"/>
      <w:numFmt w:val="bullet"/>
      <w:lvlText w:val=""/>
      <w:lvlJc w:val="left"/>
      <w:pPr>
        <w:tabs>
          <w:tab w:val="num" w:pos="4320"/>
        </w:tabs>
        <w:ind w:left="4320" w:hanging="360"/>
      </w:pPr>
      <w:rPr>
        <w:rFonts w:ascii="Wingdings 2" w:hAnsi="Wingdings 2" w:hint="default"/>
      </w:rPr>
    </w:lvl>
    <w:lvl w:ilvl="6" w:tplc="EB18BFBC" w:tentative="1">
      <w:start w:val="1"/>
      <w:numFmt w:val="bullet"/>
      <w:lvlText w:val=""/>
      <w:lvlJc w:val="left"/>
      <w:pPr>
        <w:tabs>
          <w:tab w:val="num" w:pos="5040"/>
        </w:tabs>
        <w:ind w:left="5040" w:hanging="360"/>
      </w:pPr>
      <w:rPr>
        <w:rFonts w:ascii="Wingdings 2" w:hAnsi="Wingdings 2" w:hint="default"/>
      </w:rPr>
    </w:lvl>
    <w:lvl w:ilvl="7" w:tplc="3F7E272A" w:tentative="1">
      <w:start w:val="1"/>
      <w:numFmt w:val="bullet"/>
      <w:lvlText w:val=""/>
      <w:lvlJc w:val="left"/>
      <w:pPr>
        <w:tabs>
          <w:tab w:val="num" w:pos="5760"/>
        </w:tabs>
        <w:ind w:left="5760" w:hanging="360"/>
      </w:pPr>
      <w:rPr>
        <w:rFonts w:ascii="Wingdings 2" w:hAnsi="Wingdings 2" w:hint="default"/>
      </w:rPr>
    </w:lvl>
    <w:lvl w:ilvl="8" w:tplc="E6CA69D6" w:tentative="1">
      <w:start w:val="1"/>
      <w:numFmt w:val="bullet"/>
      <w:lvlText w:val=""/>
      <w:lvlJc w:val="left"/>
      <w:pPr>
        <w:tabs>
          <w:tab w:val="num" w:pos="6480"/>
        </w:tabs>
        <w:ind w:left="6480" w:hanging="360"/>
      </w:pPr>
      <w:rPr>
        <w:rFonts w:ascii="Wingdings 2" w:hAnsi="Wingdings 2" w:hint="default"/>
      </w:rPr>
    </w:lvl>
  </w:abstractNum>
  <w:abstractNum w:abstractNumId="214">
    <w:nsid w:val="57F219DA"/>
    <w:multiLevelType w:val="hybridMultilevel"/>
    <w:tmpl w:val="B0F65C20"/>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15">
    <w:nsid w:val="57FD3A70"/>
    <w:multiLevelType w:val="hybridMultilevel"/>
    <w:tmpl w:val="4C06FCEA"/>
    <w:lvl w:ilvl="0" w:tplc="27043C42">
      <w:start w:val="1"/>
      <w:numFmt w:val="bullet"/>
      <w:lvlText w:val=""/>
      <w:lvlJc w:val="left"/>
      <w:pPr>
        <w:tabs>
          <w:tab w:val="num" w:pos="720"/>
        </w:tabs>
        <w:ind w:left="720" w:hanging="360"/>
      </w:pPr>
      <w:rPr>
        <w:rFonts w:ascii="Wingdings 2" w:hAnsi="Wingdings 2" w:hint="default"/>
      </w:rPr>
    </w:lvl>
    <w:lvl w:ilvl="1" w:tplc="11DC81F0" w:tentative="1">
      <w:start w:val="1"/>
      <w:numFmt w:val="bullet"/>
      <w:lvlText w:val=""/>
      <w:lvlJc w:val="left"/>
      <w:pPr>
        <w:tabs>
          <w:tab w:val="num" w:pos="1440"/>
        </w:tabs>
        <w:ind w:left="1440" w:hanging="360"/>
      </w:pPr>
      <w:rPr>
        <w:rFonts w:ascii="Wingdings 2" w:hAnsi="Wingdings 2" w:hint="default"/>
      </w:rPr>
    </w:lvl>
    <w:lvl w:ilvl="2" w:tplc="74823858" w:tentative="1">
      <w:start w:val="1"/>
      <w:numFmt w:val="bullet"/>
      <w:lvlText w:val=""/>
      <w:lvlJc w:val="left"/>
      <w:pPr>
        <w:tabs>
          <w:tab w:val="num" w:pos="2160"/>
        </w:tabs>
        <w:ind w:left="2160" w:hanging="360"/>
      </w:pPr>
      <w:rPr>
        <w:rFonts w:ascii="Wingdings 2" w:hAnsi="Wingdings 2" w:hint="default"/>
      </w:rPr>
    </w:lvl>
    <w:lvl w:ilvl="3" w:tplc="EE40A458" w:tentative="1">
      <w:start w:val="1"/>
      <w:numFmt w:val="bullet"/>
      <w:lvlText w:val=""/>
      <w:lvlJc w:val="left"/>
      <w:pPr>
        <w:tabs>
          <w:tab w:val="num" w:pos="2880"/>
        </w:tabs>
        <w:ind w:left="2880" w:hanging="360"/>
      </w:pPr>
      <w:rPr>
        <w:rFonts w:ascii="Wingdings 2" w:hAnsi="Wingdings 2" w:hint="default"/>
      </w:rPr>
    </w:lvl>
    <w:lvl w:ilvl="4" w:tplc="3ABA5B96" w:tentative="1">
      <w:start w:val="1"/>
      <w:numFmt w:val="bullet"/>
      <w:lvlText w:val=""/>
      <w:lvlJc w:val="left"/>
      <w:pPr>
        <w:tabs>
          <w:tab w:val="num" w:pos="3600"/>
        </w:tabs>
        <w:ind w:left="3600" w:hanging="360"/>
      </w:pPr>
      <w:rPr>
        <w:rFonts w:ascii="Wingdings 2" w:hAnsi="Wingdings 2" w:hint="default"/>
      </w:rPr>
    </w:lvl>
    <w:lvl w:ilvl="5" w:tplc="27C06C58" w:tentative="1">
      <w:start w:val="1"/>
      <w:numFmt w:val="bullet"/>
      <w:lvlText w:val=""/>
      <w:lvlJc w:val="left"/>
      <w:pPr>
        <w:tabs>
          <w:tab w:val="num" w:pos="4320"/>
        </w:tabs>
        <w:ind w:left="4320" w:hanging="360"/>
      </w:pPr>
      <w:rPr>
        <w:rFonts w:ascii="Wingdings 2" w:hAnsi="Wingdings 2" w:hint="default"/>
      </w:rPr>
    </w:lvl>
    <w:lvl w:ilvl="6" w:tplc="F4EA695E" w:tentative="1">
      <w:start w:val="1"/>
      <w:numFmt w:val="bullet"/>
      <w:lvlText w:val=""/>
      <w:lvlJc w:val="left"/>
      <w:pPr>
        <w:tabs>
          <w:tab w:val="num" w:pos="5040"/>
        </w:tabs>
        <w:ind w:left="5040" w:hanging="360"/>
      </w:pPr>
      <w:rPr>
        <w:rFonts w:ascii="Wingdings 2" w:hAnsi="Wingdings 2" w:hint="default"/>
      </w:rPr>
    </w:lvl>
    <w:lvl w:ilvl="7" w:tplc="C332F19A" w:tentative="1">
      <w:start w:val="1"/>
      <w:numFmt w:val="bullet"/>
      <w:lvlText w:val=""/>
      <w:lvlJc w:val="left"/>
      <w:pPr>
        <w:tabs>
          <w:tab w:val="num" w:pos="5760"/>
        </w:tabs>
        <w:ind w:left="5760" w:hanging="360"/>
      </w:pPr>
      <w:rPr>
        <w:rFonts w:ascii="Wingdings 2" w:hAnsi="Wingdings 2" w:hint="default"/>
      </w:rPr>
    </w:lvl>
    <w:lvl w:ilvl="8" w:tplc="64A6A328" w:tentative="1">
      <w:start w:val="1"/>
      <w:numFmt w:val="bullet"/>
      <w:lvlText w:val=""/>
      <w:lvlJc w:val="left"/>
      <w:pPr>
        <w:tabs>
          <w:tab w:val="num" w:pos="6480"/>
        </w:tabs>
        <w:ind w:left="6480" w:hanging="360"/>
      </w:pPr>
      <w:rPr>
        <w:rFonts w:ascii="Wingdings 2" w:hAnsi="Wingdings 2" w:hint="default"/>
      </w:rPr>
    </w:lvl>
  </w:abstractNum>
  <w:abstractNum w:abstractNumId="216">
    <w:nsid w:val="58080155"/>
    <w:multiLevelType w:val="hybridMultilevel"/>
    <w:tmpl w:val="B75CC684"/>
    <w:lvl w:ilvl="0" w:tplc="317818C0">
      <w:start w:val="1"/>
      <w:numFmt w:val="bullet"/>
      <w:lvlText w:val=""/>
      <w:lvlJc w:val="left"/>
      <w:pPr>
        <w:tabs>
          <w:tab w:val="num" w:pos="720"/>
        </w:tabs>
        <w:ind w:left="720" w:hanging="360"/>
      </w:pPr>
      <w:rPr>
        <w:rFonts w:ascii="Wingdings" w:hAnsi="Wingdings" w:hint="default"/>
      </w:rPr>
    </w:lvl>
    <w:lvl w:ilvl="1" w:tplc="050ABDBE" w:tentative="1">
      <w:start w:val="1"/>
      <w:numFmt w:val="bullet"/>
      <w:lvlText w:val=""/>
      <w:lvlJc w:val="left"/>
      <w:pPr>
        <w:tabs>
          <w:tab w:val="num" w:pos="1440"/>
        </w:tabs>
        <w:ind w:left="1440" w:hanging="360"/>
      </w:pPr>
      <w:rPr>
        <w:rFonts w:ascii="Wingdings" w:hAnsi="Wingdings" w:hint="default"/>
      </w:rPr>
    </w:lvl>
    <w:lvl w:ilvl="2" w:tplc="AB22B188" w:tentative="1">
      <w:start w:val="1"/>
      <w:numFmt w:val="bullet"/>
      <w:lvlText w:val=""/>
      <w:lvlJc w:val="left"/>
      <w:pPr>
        <w:tabs>
          <w:tab w:val="num" w:pos="2160"/>
        </w:tabs>
        <w:ind w:left="2160" w:hanging="360"/>
      </w:pPr>
      <w:rPr>
        <w:rFonts w:ascii="Wingdings" w:hAnsi="Wingdings" w:hint="default"/>
      </w:rPr>
    </w:lvl>
    <w:lvl w:ilvl="3" w:tplc="555AE098" w:tentative="1">
      <w:start w:val="1"/>
      <w:numFmt w:val="bullet"/>
      <w:lvlText w:val=""/>
      <w:lvlJc w:val="left"/>
      <w:pPr>
        <w:tabs>
          <w:tab w:val="num" w:pos="2880"/>
        </w:tabs>
        <w:ind w:left="2880" w:hanging="360"/>
      </w:pPr>
      <w:rPr>
        <w:rFonts w:ascii="Wingdings" w:hAnsi="Wingdings" w:hint="default"/>
      </w:rPr>
    </w:lvl>
    <w:lvl w:ilvl="4" w:tplc="CF268F60" w:tentative="1">
      <w:start w:val="1"/>
      <w:numFmt w:val="bullet"/>
      <w:lvlText w:val=""/>
      <w:lvlJc w:val="left"/>
      <w:pPr>
        <w:tabs>
          <w:tab w:val="num" w:pos="3600"/>
        </w:tabs>
        <w:ind w:left="3600" w:hanging="360"/>
      </w:pPr>
      <w:rPr>
        <w:rFonts w:ascii="Wingdings" w:hAnsi="Wingdings" w:hint="default"/>
      </w:rPr>
    </w:lvl>
    <w:lvl w:ilvl="5" w:tplc="CE74DFB6" w:tentative="1">
      <w:start w:val="1"/>
      <w:numFmt w:val="bullet"/>
      <w:lvlText w:val=""/>
      <w:lvlJc w:val="left"/>
      <w:pPr>
        <w:tabs>
          <w:tab w:val="num" w:pos="4320"/>
        </w:tabs>
        <w:ind w:left="4320" w:hanging="360"/>
      </w:pPr>
      <w:rPr>
        <w:rFonts w:ascii="Wingdings" w:hAnsi="Wingdings" w:hint="default"/>
      </w:rPr>
    </w:lvl>
    <w:lvl w:ilvl="6" w:tplc="00F4F3E0" w:tentative="1">
      <w:start w:val="1"/>
      <w:numFmt w:val="bullet"/>
      <w:lvlText w:val=""/>
      <w:lvlJc w:val="left"/>
      <w:pPr>
        <w:tabs>
          <w:tab w:val="num" w:pos="5040"/>
        </w:tabs>
        <w:ind w:left="5040" w:hanging="360"/>
      </w:pPr>
      <w:rPr>
        <w:rFonts w:ascii="Wingdings" w:hAnsi="Wingdings" w:hint="default"/>
      </w:rPr>
    </w:lvl>
    <w:lvl w:ilvl="7" w:tplc="88C8D318" w:tentative="1">
      <w:start w:val="1"/>
      <w:numFmt w:val="bullet"/>
      <w:lvlText w:val=""/>
      <w:lvlJc w:val="left"/>
      <w:pPr>
        <w:tabs>
          <w:tab w:val="num" w:pos="5760"/>
        </w:tabs>
        <w:ind w:left="5760" w:hanging="360"/>
      </w:pPr>
      <w:rPr>
        <w:rFonts w:ascii="Wingdings" w:hAnsi="Wingdings" w:hint="default"/>
      </w:rPr>
    </w:lvl>
    <w:lvl w:ilvl="8" w:tplc="E6807642" w:tentative="1">
      <w:start w:val="1"/>
      <w:numFmt w:val="bullet"/>
      <w:lvlText w:val=""/>
      <w:lvlJc w:val="left"/>
      <w:pPr>
        <w:tabs>
          <w:tab w:val="num" w:pos="6480"/>
        </w:tabs>
        <w:ind w:left="6480" w:hanging="360"/>
      </w:pPr>
      <w:rPr>
        <w:rFonts w:ascii="Wingdings" w:hAnsi="Wingdings" w:hint="default"/>
      </w:rPr>
    </w:lvl>
  </w:abstractNum>
  <w:abstractNum w:abstractNumId="217">
    <w:nsid w:val="58283CE0"/>
    <w:multiLevelType w:val="hybridMultilevel"/>
    <w:tmpl w:val="2D4C4C9E"/>
    <w:lvl w:ilvl="0" w:tplc="BDFC0888">
      <w:start w:val="1"/>
      <w:numFmt w:val="bullet"/>
      <w:lvlText w:val=""/>
      <w:lvlJc w:val="left"/>
      <w:pPr>
        <w:tabs>
          <w:tab w:val="num" w:pos="720"/>
        </w:tabs>
        <w:ind w:left="720" w:hanging="360"/>
      </w:pPr>
      <w:rPr>
        <w:rFonts w:ascii="Wingdings" w:hAnsi="Wingdings" w:hint="default"/>
      </w:rPr>
    </w:lvl>
    <w:lvl w:ilvl="1" w:tplc="BDACFC9C" w:tentative="1">
      <w:start w:val="1"/>
      <w:numFmt w:val="bullet"/>
      <w:lvlText w:val=""/>
      <w:lvlJc w:val="left"/>
      <w:pPr>
        <w:tabs>
          <w:tab w:val="num" w:pos="1440"/>
        </w:tabs>
        <w:ind w:left="1440" w:hanging="360"/>
      </w:pPr>
      <w:rPr>
        <w:rFonts w:ascii="Wingdings" w:hAnsi="Wingdings" w:hint="default"/>
      </w:rPr>
    </w:lvl>
    <w:lvl w:ilvl="2" w:tplc="A226229E" w:tentative="1">
      <w:start w:val="1"/>
      <w:numFmt w:val="bullet"/>
      <w:lvlText w:val=""/>
      <w:lvlJc w:val="left"/>
      <w:pPr>
        <w:tabs>
          <w:tab w:val="num" w:pos="2160"/>
        </w:tabs>
        <w:ind w:left="2160" w:hanging="360"/>
      </w:pPr>
      <w:rPr>
        <w:rFonts w:ascii="Wingdings" w:hAnsi="Wingdings" w:hint="default"/>
      </w:rPr>
    </w:lvl>
    <w:lvl w:ilvl="3" w:tplc="5546DFDC" w:tentative="1">
      <w:start w:val="1"/>
      <w:numFmt w:val="bullet"/>
      <w:lvlText w:val=""/>
      <w:lvlJc w:val="left"/>
      <w:pPr>
        <w:tabs>
          <w:tab w:val="num" w:pos="2880"/>
        </w:tabs>
        <w:ind w:left="2880" w:hanging="360"/>
      </w:pPr>
      <w:rPr>
        <w:rFonts w:ascii="Wingdings" w:hAnsi="Wingdings" w:hint="default"/>
      </w:rPr>
    </w:lvl>
    <w:lvl w:ilvl="4" w:tplc="97C856CE" w:tentative="1">
      <w:start w:val="1"/>
      <w:numFmt w:val="bullet"/>
      <w:lvlText w:val=""/>
      <w:lvlJc w:val="left"/>
      <w:pPr>
        <w:tabs>
          <w:tab w:val="num" w:pos="3600"/>
        </w:tabs>
        <w:ind w:left="3600" w:hanging="360"/>
      </w:pPr>
      <w:rPr>
        <w:rFonts w:ascii="Wingdings" w:hAnsi="Wingdings" w:hint="default"/>
      </w:rPr>
    </w:lvl>
    <w:lvl w:ilvl="5" w:tplc="B1EC3DAE" w:tentative="1">
      <w:start w:val="1"/>
      <w:numFmt w:val="bullet"/>
      <w:lvlText w:val=""/>
      <w:lvlJc w:val="left"/>
      <w:pPr>
        <w:tabs>
          <w:tab w:val="num" w:pos="4320"/>
        </w:tabs>
        <w:ind w:left="4320" w:hanging="360"/>
      </w:pPr>
      <w:rPr>
        <w:rFonts w:ascii="Wingdings" w:hAnsi="Wingdings" w:hint="default"/>
      </w:rPr>
    </w:lvl>
    <w:lvl w:ilvl="6" w:tplc="BEE28686" w:tentative="1">
      <w:start w:val="1"/>
      <w:numFmt w:val="bullet"/>
      <w:lvlText w:val=""/>
      <w:lvlJc w:val="left"/>
      <w:pPr>
        <w:tabs>
          <w:tab w:val="num" w:pos="5040"/>
        </w:tabs>
        <w:ind w:left="5040" w:hanging="360"/>
      </w:pPr>
      <w:rPr>
        <w:rFonts w:ascii="Wingdings" w:hAnsi="Wingdings" w:hint="default"/>
      </w:rPr>
    </w:lvl>
    <w:lvl w:ilvl="7" w:tplc="2496FA78" w:tentative="1">
      <w:start w:val="1"/>
      <w:numFmt w:val="bullet"/>
      <w:lvlText w:val=""/>
      <w:lvlJc w:val="left"/>
      <w:pPr>
        <w:tabs>
          <w:tab w:val="num" w:pos="5760"/>
        </w:tabs>
        <w:ind w:left="5760" w:hanging="360"/>
      </w:pPr>
      <w:rPr>
        <w:rFonts w:ascii="Wingdings" w:hAnsi="Wingdings" w:hint="default"/>
      </w:rPr>
    </w:lvl>
    <w:lvl w:ilvl="8" w:tplc="6CCE79F4" w:tentative="1">
      <w:start w:val="1"/>
      <w:numFmt w:val="bullet"/>
      <w:lvlText w:val=""/>
      <w:lvlJc w:val="left"/>
      <w:pPr>
        <w:tabs>
          <w:tab w:val="num" w:pos="6480"/>
        </w:tabs>
        <w:ind w:left="6480" w:hanging="360"/>
      </w:pPr>
      <w:rPr>
        <w:rFonts w:ascii="Wingdings" w:hAnsi="Wingdings" w:hint="default"/>
      </w:rPr>
    </w:lvl>
  </w:abstractNum>
  <w:abstractNum w:abstractNumId="218">
    <w:nsid w:val="5872650F"/>
    <w:multiLevelType w:val="hybridMultilevel"/>
    <w:tmpl w:val="6DF247A0"/>
    <w:lvl w:ilvl="0" w:tplc="539E6F3A">
      <w:start w:val="1"/>
      <w:numFmt w:val="bullet"/>
      <w:lvlText w:val=""/>
      <w:lvlJc w:val="left"/>
      <w:pPr>
        <w:tabs>
          <w:tab w:val="num" w:pos="360"/>
        </w:tabs>
        <w:ind w:left="360" w:hanging="360"/>
      </w:pPr>
      <w:rPr>
        <w:rFonts w:ascii="Wingdings" w:hAnsi="Wingdings" w:hint="default"/>
      </w:rPr>
    </w:lvl>
    <w:lvl w:ilvl="1" w:tplc="507E4DBC" w:tentative="1">
      <w:start w:val="1"/>
      <w:numFmt w:val="bullet"/>
      <w:lvlText w:val=""/>
      <w:lvlJc w:val="left"/>
      <w:pPr>
        <w:tabs>
          <w:tab w:val="num" w:pos="1080"/>
        </w:tabs>
        <w:ind w:left="1080" w:hanging="360"/>
      </w:pPr>
      <w:rPr>
        <w:rFonts w:ascii="Wingdings 3" w:hAnsi="Wingdings 3" w:hint="default"/>
      </w:rPr>
    </w:lvl>
    <w:lvl w:ilvl="2" w:tplc="9288EA54" w:tentative="1">
      <w:start w:val="1"/>
      <w:numFmt w:val="bullet"/>
      <w:lvlText w:val=""/>
      <w:lvlJc w:val="left"/>
      <w:pPr>
        <w:tabs>
          <w:tab w:val="num" w:pos="1800"/>
        </w:tabs>
        <w:ind w:left="1800" w:hanging="360"/>
      </w:pPr>
      <w:rPr>
        <w:rFonts w:ascii="Wingdings 3" w:hAnsi="Wingdings 3" w:hint="default"/>
      </w:rPr>
    </w:lvl>
    <w:lvl w:ilvl="3" w:tplc="1B641ED8" w:tentative="1">
      <w:start w:val="1"/>
      <w:numFmt w:val="bullet"/>
      <w:lvlText w:val=""/>
      <w:lvlJc w:val="left"/>
      <w:pPr>
        <w:tabs>
          <w:tab w:val="num" w:pos="2520"/>
        </w:tabs>
        <w:ind w:left="2520" w:hanging="360"/>
      </w:pPr>
      <w:rPr>
        <w:rFonts w:ascii="Wingdings 3" w:hAnsi="Wingdings 3" w:hint="default"/>
      </w:rPr>
    </w:lvl>
    <w:lvl w:ilvl="4" w:tplc="B1DCC77A" w:tentative="1">
      <w:start w:val="1"/>
      <w:numFmt w:val="bullet"/>
      <w:lvlText w:val=""/>
      <w:lvlJc w:val="left"/>
      <w:pPr>
        <w:tabs>
          <w:tab w:val="num" w:pos="3240"/>
        </w:tabs>
        <w:ind w:left="3240" w:hanging="360"/>
      </w:pPr>
      <w:rPr>
        <w:rFonts w:ascii="Wingdings 3" w:hAnsi="Wingdings 3" w:hint="default"/>
      </w:rPr>
    </w:lvl>
    <w:lvl w:ilvl="5" w:tplc="47EEF2A8" w:tentative="1">
      <w:start w:val="1"/>
      <w:numFmt w:val="bullet"/>
      <w:lvlText w:val=""/>
      <w:lvlJc w:val="left"/>
      <w:pPr>
        <w:tabs>
          <w:tab w:val="num" w:pos="3960"/>
        </w:tabs>
        <w:ind w:left="3960" w:hanging="360"/>
      </w:pPr>
      <w:rPr>
        <w:rFonts w:ascii="Wingdings 3" w:hAnsi="Wingdings 3" w:hint="default"/>
      </w:rPr>
    </w:lvl>
    <w:lvl w:ilvl="6" w:tplc="B46ADB20" w:tentative="1">
      <w:start w:val="1"/>
      <w:numFmt w:val="bullet"/>
      <w:lvlText w:val=""/>
      <w:lvlJc w:val="left"/>
      <w:pPr>
        <w:tabs>
          <w:tab w:val="num" w:pos="4680"/>
        </w:tabs>
        <w:ind w:left="4680" w:hanging="360"/>
      </w:pPr>
      <w:rPr>
        <w:rFonts w:ascii="Wingdings 3" w:hAnsi="Wingdings 3" w:hint="default"/>
      </w:rPr>
    </w:lvl>
    <w:lvl w:ilvl="7" w:tplc="D9ECABF4" w:tentative="1">
      <w:start w:val="1"/>
      <w:numFmt w:val="bullet"/>
      <w:lvlText w:val=""/>
      <w:lvlJc w:val="left"/>
      <w:pPr>
        <w:tabs>
          <w:tab w:val="num" w:pos="5400"/>
        </w:tabs>
        <w:ind w:left="5400" w:hanging="360"/>
      </w:pPr>
      <w:rPr>
        <w:rFonts w:ascii="Wingdings 3" w:hAnsi="Wingdings 3" w:hint="default"/>
      </w:rPr>
    </w:lvl>
    <w:lvl w:ilvl="8" w:tplc="29225F48" w:tentative="1">
      <w:start w:val="1"/>
      <w:numFmt w:val="bullet"/>
      <w:lvlText w:val=""/>
      <w:lvlJc w:val="left"/>
      <w:pPr>
        <w:tabs>
          <w:tab w:val="num" w:pos="6120"/>
        </w:tabs>
        <w:ind w:left="6120" w:hanging="360"/>
      </w:pPr>
      <w:rPr>
        <w:rFonts w:ascii="Wingdings 3" w:hAnsi="Wingdings 3" w:hint="default"/>
      </w:rPr>
    </w:lvl>
  </w:abstractNum>
  <w:abstractNum w:abstractNumId="219">
    <w:nsid w:val="588A624F"/>
    <w:multiLevelType w:val="hybridMultilevel"/>
    <w:tmpl w:val="5FFA7FDE"/>
    <w:lvl w:ilvl="0" w:tplc="E1529B74">
      <w:start w:val="1"/>
      <w:numFmt w:val="decimal"/>
      <w:lvlText w:val="%1."/>
      <w:lvlJc w:val="left"/>
      <w:pPr>
        <w:tabs>
          <w:tab w:val="num" w:pos="720"/>
        </w:tabs>
        <w:ind w:left="720" w:hanging="360"/>
      </w:pPr>
    </w:lvl>
    <w:lvl w:ilvl="1" w:tplc="4560FA62" w:tentative="1">
      <w:start w:val="1"/>
      <w:numFmt w:val="decimal"/>
      <w:lvlText w:val="%2."/>
      <w:lvlJc w:val="left"/>
      <w:pPr>
        <w:tabs>
          <w:tab w:val="num" w:pos="1440"/>
        </w:tabs>
        <w:ind w:left="1440" w:hanging="360"/>
      </w:pPr>
    </w:lvl>
    <w:lvl w:ilvl="2" w:tplc="40C07266" w:tentative="1">
      <w:start w:val="1"/>
      <w:numFmt w:val="decimal"/>
      <w:lvlText w:val="%3."/>
      <w:lvlJc w:val="left"/>
      <w:pPr>
        <w:tabs>
          <w:tab w:val="num" w:pos="2160"/>
        </w:tabs>
        <w:ind w:left="2160" w:hanging="360"/>
      </w:pPr>
    </w:lvl>
    <w:lvl w:ilvl="3" w:tplc="473ACCD0" w:tentative="1">
      <w:start w:val="1"/>
      <w:numFmt w:val="decimal"/>
      <w:lvlText w:val="%4."/>
      <w:lvlJc w:val="left"/>
      <w:pPr>
        <w:tabs>
          <w:tab w:val="num" w:pos="2880"/>
        </w:tabs>
        <w:ind w:left="2880" w:hanging="360"/>
      </w:pPr>
    </w:lvl>
    <w:lvl w:ilvl="4" w:tplc="FE7456CE" w:tentative="1">
      <w:start w:val="1"/>
      <w:numFmt w:val="decimal"/>
      <w:lvlText w:val="%5."/>
      <w:lvlJc w:val="left"/>
      <w:pPr>
        <w:tabs>
          <w:tab w:val="num" w:pos="3600"/>
        </w:tabs>
        <w:ind w:left="3600" w:hanging="360"/>
      </w:pPr>
    </w:lvl>
    <w:lvl w:ilvl="5" w:tplc="9F1A5886" w:tentative="1">
      <w:start w:val="1"/>
      <w:numFmt w:val="decimal"/>
      <w:lvlText w:val="%6."/>
      <w:lvlJc w:val="left"/>
      <w:pPr>
        <w:tabs>
          <w:tab w:val="num" w:pos="4320"/>
        </w:tabs>
        <w:ind w:left="4320" w:hanging="360"/>
      </w:pPr>
    </w:lvl>
    <w:lvl w:ilvl="6" w:tplc="87184BD6" w:tentative="1">
      <w:start w:val="1"/>
      <w:numFmt w:val="decimal"/>
      <w:lvlText w:val="%7."/>
      <w:lvlJc w:val="left"/>
      <w:pPr>
        <w:tabs>
          <w:tab w:val="num" w:pos="5040"/>
        </w:tabs>
        <w:ind w:left="5040" w:hanging="360"/>
      </w:pPr>
    </w:lvl>
    <w:lvl w:ilvl="7" w:tplc="A8FAF1DA" w:tentative="1">
      <w:start w:val="1"/>
      <w:numFmt w:val="decimal"/>
      <w:lvlText w:val="%8."/>
      <w:lvlJc w:val="left"/>
      <w:pPr>
        <w:tabs>
          <w:tab w:val="num" w:pos="5760"/>
        </w:tabs>
        <w:ind w:left="5760" w:hanging="360"/>
      </w:pPr>
    </w:lvl>
    <w:lvl w:ilvl="8" w:tplc="EA76661A" w:tentative="1">
      <w:start w:val="1"/>
      <w:numFmt w:val="decimal"/>
      <w:lvlText w:val="%9."/>
      <w:lvlJc w:val="left"/>
      <w:pPr>
        <w:tabs>
          <w:tab w:val="num" w:pos="6480"/>
        </w:tabs>
        <w:ind w:left="6480" w:hanging="360"/>
      </w:pPr>
    </w:lvl>
  </w:abstractNum>
  <w:abstractNum w:abstractNumId="220">
    <w:nsid w:val="58D41625"/>
    <w:multiLevelType w:val="hybridMultilevel"/>
    <w:tmpl w:val="7D2467AC"/>
    <w:lvl w:ilvl="0" w:tplc="BE44CBBE">
      <w:start w:val="1"/>
      <w:numFmt w:val="bullet"/>
      <w:lvlText w:val=""/>
      <w:lvlJc w:val="left"/>
      <w:pPr>
        <w:tabs>
          <w:tab w:val="num" w:pos="720"/>
        </w:tabs>
        <w:ind w:left="720" w:hanging="360"/>
      </w:pPr>
      <w:rPr>
        <w:rFonts w:ascii="Wingdings 3" w:hAnsi="Wingdings 3" w:hint="default"/>
      </w:rPr>
    </w:lvl>
    <w:lvl w:ilvl="1" w:tplc="AC326D5C">
      <w:start w:val="1"/>
      <w:numFmt w:val="bullet"/>
      <w:lvlText w:val=""/>
      <w:lvlJc w:val="left"/>
      <w:pPr>
        <w:tabs>
          <w:tab w:val="num" w:pos="1440"/>
        </w:tabs>
        <w:ind w:left="1440" w:hanging="360"/>
      </w:pPr>
      <w:rPr>
        <w:rFonts w:ascii="Wingdings 3" w:hAnsi="Wingdings 3" w:hint="default"/>
      </w:rPr>
    </w:lvl>
    <w:lvl w:ilvl="2" w:tplc="F5021396" w:tentative="1">
      <w:start w:val="1"/>
      <w:numFmt w:val="bullet"/>
      <w:lvlText w:val=""/>
      <w:lvlJc w:val="left"/>
      <w:pPr>
        <w:tabs>
          <w:tab w:val="num" w:pos="2160"/>
        </w:tabs>
        <w:ind w:left="2160" w:hanging="360"/>
      </w:pPr>
      <w:rPr>
        <w:rFonts w:ascii="Wingdings 3" w:hAnsi="Wingdings 3" w:hint="default"/>
      </w:rPr>
    </w:lvl>
    <w:lvl w:ilvl="3" w:tplc="D4AEC60C" w:tentative="1">
      <w:start w:val="1"/>
      <w:numFmt w:val="bullet"/>
      <w:lvlText w:val=""/>
      <w:lvlJc w:val="left"/>
      <w:pPr>
        <w:tabs>
          <w:tab w:val="num" w:pos="2880"/>
        </w:tabs>
        <w:ind w:left="2880" w:hanging="360"/>
      </w:pPr>
      <w:rPr>
        <w:rFonts w:ascii="Wingdings 3" w:hAnsi="Wingdings 3" w:hint="default"/>
      </w:rPr>
    </w:lvl>
    <w:lvl w:ilvl="4" w:tplc="30DCD822" w:tentative="1">
      <w:start w:val="1"/>
      <w:numFmt w:val="bullet"/>
      <w:lvlText w:val=""/>
      <w:lvlJc w:val="left"/>
      <w:pPr>
        <w:tabs>
          <w:tab w:val="num" w:pos="3600"/>
        </w:tabs>
        <w:ind w:left="3600" w:hanging="360"/>
      </w:pPr>
      <w:rPr>
        <w:rFonts w:ascii="Wingdings 3" w:hAnsi="Wingdings 3" w:hint="default"/>
      </w:rPr>
    </w:lvl>
    <w:lvl w:ilvl="5" w:tplc="20B05CC4" w:tentative="1">
      <w:start w:val="1"/>
      <w:numFmt w:val="bullet"/>
      <w:lvlText w:val=""/>
      <w:lvlJc w:val="left"/>
      <w:pPr>
        <w:tabs>
          <w:tab w:val="num" w:pos="4320"/>
        </w:tabs>
        <w:ind w:left="4320" w:hanging="360"/>
      </w:pPr>
      <w:rPr>
        <w:rFonts w:ascii="Wingdings 3" w:hAnsi="Wingdings 3" w:hint="default"/>
      </w:rPr>
    </w:lvl>
    <w:lvl w:ilvl="6" w:tplc="275C50BA" w:tentative="1">
      <w:start w:val="1"/>
      <w:numFmt w:val="bullet"/>
      <w:lvlText w:val=""/>
      <w:lvlJc w:val="left"/>
      <w:pPr>
        <w:tabs>
          <w:tab w:val="num" w:pos="5040"/>
        </w:tabs>
        <w:ind w:left="5040" w:hanging="360"/>
      </w:pPr>
      <w:rPr>
        <w:rFonts w:ascii="Wingdings 3" w:hAnsi="Wingdings 3" w:hint="default"/>
      </w:rPr>
    </w:lvl>
    <w:lvl w:ilvl="7" w:tplc="5044B338" w:tentative="1">
      <w:start w:val="1"/>
      <w:numFmt w:val="bullet"/>
      <w:lvlText w:val=""/>
      <w:lvlJc w:val="left"/>
      <w:pPr>
        <w:tabs>
          <w:tab w:val="num" w:pos="5760"/>
        </w:tabs>
        <w:ind w:left="5760" w:hanging="360"/>
      </w:pPr>
      <w:rPr>
        <w:rFonts w:ascii="Wingdings 3" w:hAnsi="Wingdings 3" w:hint="default"/>
      </w:rPr>
    </w:lvl>
    <w:lvl w:ilvl="8" w:tplc="EE54C9BE" w:tentative="1">
      <w:start w:val="1"/>
      <w:numFmt w:val="bullet"/>
      <w:lvlText w:val=""/>
      <w:lvlJc w:val="left"/>
      <w:pPr>
        <w:tabs>
          <w:tab w:val="num" w:pos="6480"/>
        </w:tabs>
        <w:ind w:left="6480" w:hanging="360"/>
      </w:pPr>
      <w:rPr>
        <w:rFonts w:ascii="Wingdings 3" w:hAnsi="Wingdings 3" w:hint="default"/>
      </w:rPr>
    </w:lvl>
  </w:abstractNum>
  <w:abstractNum w:abstractNumId="221">
    <w:nsid w:val="59071789"/>
    <w:multiLevelType w:val="hybridMultilevel"/>
    <w:tmpl w:val="32125B6A"/>
    <w:lvl w:ilvl="0" w:tplc="8E829FAE">
      <w:start w:val="1"/>
      <w:numFmt w:val="bullet"/>
      <w:lvlText w:val=""/>
      <w:lvlJc w:val="left"/>
      <w:pPr>
        <w:tabs>
          <w:tab w:val="num" w:pos="720"/>
        </w:tabs>
        <w:ind w:left="720" w:hanging="360"/>
      </w:pPr>
      <w:rPr>
        <w:rFonts w:ascii="Wingdings" w:hAnsi="Wingdings" w:hint="default"/>
      </w:rPr>
    </w:lvl>
    <w:lvl w:ilvl="1" w:tplc="3F68D00C" w:tentative="1">
      <w:start w:val="1"/>
      <w:numFmt w:val="bullet"/>
      <w:lvlText w:val=""/>
      <w:lvlJc w:val="left"/>
      <w:pPr>
        <w:tabs>
          <w:tab w:val="num" w:pos="1440"/>
        </w:tabs>
        <w:ind w:left="1440" w:hanging="360"/>
      </w:pPr>
      <w:rPr>
        <w:rFonts w:ascii="Wingdings" w:hAnsi="Wingdings" w:hint="default"/>
      </w:rPr>
    </w:lvl>
    <w:lvl w:ilvl="2" w:tplc="175C95D4" w:tentative="1">
      <w:start w:val="1"/>
      <w:numFmt w:val="bullet"/>
      <w:lvlText w:val=""/>
      <w:lvlJc w:val="left"/>
      <w:pPr>
        <w:tabs>
          <w:tab w:val="num" w:pos="2160"/>
        </w:tabs>
        <w:ind w:left="2160" w:hanging="360"/>
      </w:pPr>
      <w:rPr>
        <w:rFonts w:ascii="Wingdings" w:hAnsi="Wingdings" w:hint="default"/>
      </w:rPr>
    </w:lvl>
    <w:lvl w:ilvl="3" w:tplc="68A273D6" w:tentative="1">
      <w:start w:val="1"/>
      <w:numFmt w:val="bullet"/>
      <w:lvlText w:val=""/>
      <w:lvlJc w:val="left"/>
      <w:pPr>
        <w:tabs>
          <w:tab w:val="num" w:pos="2880"/>
        </w:tabs>
        <w:ind w:left="2880" w:hanging="360"/>
      </w:pPr>
      <w:rPr>
        <w:rFonts w:ascii="Wingdings" w:hAnsi="Wingdings" w:hint="default"/>
      </w:rPr>
    </w:lvl>
    <w:lvl w:ilvl="4" w:tplc="37E481A4" w:tentative="1">
      <w:start w:val="1"/>
      <w:numFmt w:val="bullet"/>
      <w:lvlText w:val=""/>
      <w:lvlJc w:val="left"/>
      <w:pPr>
        <w:tabs>
          <w:tab w:val="num" w:pos="3600"/>
        </w:tabs>
        <w:ind w:left="3600" w:hanging="360"/>
      </w:pPr>
      <w:rPr>
        <w:rFonts w:ascii="Wingdings" w:hAnsi="Wingdings" w:hint="default"/>
      </w:rPr>
    </w:lvl>
    <w:lvl w:ilvl="5" w:tplc="CDCE08EE" w:tentative="1">
      <w:start w:val="1"/>
      <w:numFmt w:val="bullet"/>
      <w:lvlText w:val=""/>
      <w:lvlJc w:val="left"/>
      <w:pPr>
        <w:tabs>
          <w:tab w:val="num" w:pos="4320"/>
        </w:tabs>
        <w:ind w:left="4320" w:hanging="360"/>
      </w:pPr>
      <w:rPr>
        <w:rFonts w:ascii="Wingdings" w:hAnsi="Wingdings" w:hint="default"/>
      </w:rPr>
    </w:lvl>
    <w:lvl w:ilvl="6" w:tplc="1068CDEE" w:tentative="1">
      <w:start w:val="1"/>
      <w:numFmt w:val="bullet"/>
      <w:lvlText w:val=""/>
      <w:lvlJc w:val="left"/>
      <w:pPr>
        <w:tabs>
          <w:tab w:val="num" w:pos="5040"/>
        </w:tabs>
        <w:ind w:left="5040" w:hanging="360"/>
      </w:pPr>
      <w:rPr>
        <w:rFonts w:ascii="Wingdings" w:hAnsi="Wingdings" w:hint="default"/>
      </w:rPr>
    </w:lvl>
    <w:lvl w:ilvl="7" w:tplc="9B768C86" w:tentative="1">
      <w:start w:val="1"/>
      <w:numFmt w:val="bullet"/>
      <w:lvlText w:val=""/>
      <w:lvlJc w:val="left"/>
      <w:pPr>
        <w:tabs>
          <w:tab w:val="num" w:pos="5760"/>
        </w:tabs>
        <w:ind w:left="5760" w:hanging="360"/>
      </w:pPr>
      <w:rPr>
        <w:rFonts w:ascii="Wingdings" w:hAnsi="Wingdings" w:hint="default"/>
      </w:rPr>
    </w:lvl>
    <w:lvl w:ilvl="8" w:tplc="84C61696" w:tentative="1">
      <w:start w:val="1"/>
      <w:numFmt w:val="bullet"/>
      <w:lvlText w:val=""/>
      <w:lvlJc w:val="left"/>
      <w:pPr>
        <w:tabs>
          <w:tab w:val="num" w:pos="6480"/>
        </w:tabs>
        <w:ind w:left="6480" w:hanging="360"/>
      </w:pPr>
      <w:rPr>
        <w:rFonts w:ascii="Wingdings" w:hAnsi="Wingdings" w:hint="default"/>
      </w:rPr>
    </w:lvl>
  </w:abstractNum>
  <w:abstractNum w:abstractNumId="222">
    <w:nsid w:val="59817E40"/>
    <w:multiLevelType w:val="hybridMultilevel"/>
    <w:tmpl w:val="67D6F79A"/>
    <w:lvl w:ilvl="0" w:tplc="5F409178">
      <w:start w:val="1"/>
      <w:numFmt w:val="bullet"/>
      <w:lvlText w:val=""/>
      <w:lvlJc w:val="left"/>
      <w:pPr>
        <w:tabs>
          <w:tab w:val="num" w:pos="720"/>
        </w:tabs>
        <w:ind w:left="720" w:hanging="360"/>
      </w:pPr>
      <w:rPr>
        <w:rFonts w:ascii="Wingdings" w:hAnsi="Wingdings" w:hint="default"/>
      </w:rPr>
    </w:lvl>
    <w:lvl w:ilvl="1" w:tplc="394C940A" w:tentative="1">
      <w:start w:val="1"/>
      <w:numFmt w:val="bullet"/>
      <w:lvlText w:val=""/>
      <w:lvlJc w:val="left"/>
      <w:pPr>
        <w:tabs>
          <w:tab w:val="num" w:pos="1440"/>
        </w:tabs>
        <w:ind w:left="1440" w:hanging="360"/>
      </w:pPr>
      <w:rPr>
        <w:rFonts w:ascii="Wingdings" w:hAnsi="Wingdings" w:hint="default"/>
      </w:rPr>
    </w:lvl>
    <w:lvl w:ilvl="2" w:tplc="B7EA0D6A" w:tentative="1">
      <w:start w:val="1"/>
      <w:numFmt w:val="bullet"/>
      <w:lvlText w:val=""/>
      <w:lvlJc w:val="left"/>
      <w:pPr>
        <w:tabs>
          <w:tab w:val="num" w:pos="2160"/>
        </w:tabs>
        <w:ind w:left="2160" w:hanging="360"/>
      </w:pPr>
      <w:rPr>
        <w:rFonts w:ascii="Wingdings" w:hAnsi="Wingdings" w:hint="default"/>
      </w:rPr>
    </w:lvl>
    <w:lvl w:ilvl="3" w:tplc="FF68F258" w:tentative="1">
      <w:start w:val="1"/>
      <w:numFmt w:val="bullet"/>
      <w:lvlText w:val=""/>
      <w:lvlJc w:val="left"/>
      <w:pPr>
        <w:tabs>
          <w:tab w:val="num" w:pos="2880"/>
        </w:tabs>
        <w:ind w:left="2880" w:hanging="360"/>
      </w:pPr>
      <w:rPr>
        <w:rFonts w:ascii="Wingdings" w:hAnsi="Wingdings" w:hint="default"/>
      </w:rPr>
    </w:lvl>
    <w:lvl w:ilvl="4" w:tplc="C2D4E4FE" w:tentative="1">
      <w:start w:val="1"/>
      <w:numFmt w:val="bullet"/>
      <w:lvlText w:val=""/>
      <w:lvlJc w:val="left"/>
      <w:pPr>
        <w:tabs>
          <w:tab w:val="num" w:pos="3600"/>
        </w:tabs>
        <w:ind w:left="3600" w:hanging="360"/>
      </w:pPr>
      <w:rPr>
        <w:rFonts w:ascii="Wingdings" w:hAnsi="Wingdings" w:hint="default"/>
      </w:rPr>
    </w:lvl>
    <w:lvl w:ilvl="5" w:tplc="76867854" w:tentative="1">
      <w:start w:val="1"/>
      <w:numFmt w:val="bullet"/>
      <w:lvlText w:val=""/>
      <w:lvlJc w:val="left"/>
      <w:pPr>
        <w:tabs>
          <w:tab w:val="num" w:pos="4320"/>
        </w:tabs>
        <w:ind w:left="4320" w:hanging="360"/>
      </w:pPr>
      <w:rPr>
        <w:rFonts w:ascii="Wingdings" w:hAnsi="Wingdings" w:hint="default"/>
      </w:rPr>
    </w:lvl>
    <w:lvl w:ilvl="6" w:tplc="B7BE8300" w:tentative="1">
      <w:start w:val="1"/>
      <w:numFmt w:val="bullet"/>
      <w:lvlText w:val=""/>
      <w:lvlJc w:val="left"/>
      <w:pPr>
        <w:tabs>
          <w:tab w:val="num" w:pos="5040"/>
        </w:tabs>
        <w:ind w:left="5040" w:hanging="360"/>
      </w:pPr>
      <w:rPr>
        <w:rFonts w:ascii="Wingdings" w:hAnsi="Wingdings" w:hint="default"/>
      </w:rPr>
    </w:lvl>
    <w:lvl w:ilvl="7" w:tplc="25326ECA" w:tentative="1">
      <w:start w:val="1"/>
      <w:numFmt w:val="bullet"/>
      <w:lvlText w:val=""/>
      <w:lvlJc w:val="left"/>
      <w:pPr>
        <w:tabs>
          <w:tab w:val="num" w:pos="5760"/>
        </w:tabs>
        <w:ind w:left="5760" w:hanging="360"/>
      </w:pPr>
      <w:rPr>
        <w:rFonts w:ascii="Wingdings" w:hAnsi="Wingdings" w:hint="default"/>
      </w:rPr>
    </w:lvl>
    <w:lvl w:ilvl="8" w:tplc="98A805BE" w:tentative="1">
      <w:start w:val="1"/>
      <w:numFmt w:val="bullet"/>
      <w:lvlText w:val=""/>
      <w:lvlJc w:val="left"/>
      <w:pPr>
        <w:tabs>
          <w:tab w:val="num" w:pos="6480"/>
        </w:tabs>
        <w:ind w:left="6480" w:hanging="360"/>
      </w:pPr>
      <w:rPr>
        <w:rFonts w:ascii="Wingdings" w:hAnsi="Wingdings" w:hint="default"/>
      </w:rPr>
    </w:lvl>
  </w:abstractNum>
  <w:abstractNum w:abstractNumId="223">
    <w:nsid w:val="59A85C98"/>
    <w:multiLevelType w:val="hybridMultilevel"/>
    <w:tmpl w:val="2070D38E"/>
    <w:lvl w:ilvl="0" w:tplc="76EA7C9E">
      <w:start w:val="1"/>
      <w:numFmt w:val="bullet"/>
      <w:lvlText w:val=""/>
      <w:lvlJc w:val="left"/>
      <w:pPr>
        <w:tabs>
          <w:tab w:val="num" w:pos="720"/>
        </w:tabs>
        <w:ind w:left="720" w:hanging="360"/>
      </w:pPr>
      <w:rPr>
        <w:rFonts w:ascii="Wingdings 2" w:hAnsi="Wingdings 2" w:hint="default"/>
      </w:rPr>
    </w:lvl>
    <w:lvl w:ilvl="1" w:tplc="35F8D35E" w:tentative="1">
      <w:start w:val="1"/>
      <w:numFmt w:val="bullet"/>
      <w:lvlText w:val=""/>
      <w:lvlJc w:val="left"/>
      <w:pPr>
        <w:tabs>
          <w:tab w:val="num" w:pos="1440"/>
        </w:tabs>
        <w:ind w:left="1440" w:hanging="360"/>
      </w:pPr>
      <w:rPr>
        <w:rFonts w:ascii="Wingdings 2" w:hAnsi="Wingdings 2" w:hint="default"/>
      </w:rPr>
    </w:lvl>
    <w:lvl w:ilvl="2" w:tplc="4A0C1010" w:tentative="1">
      <w:start w:val="1"/>
      <w:numFmt w:val="bullet"/>
      <w:lvlText w:val=""/>
      <w:lvlJc w:val="left"/>
      <w:pPr>
        <w:tabs>
          <w:tab w:val="num" w:pos="2160"/>
        </w:tabs>
        <w:ind w:left="2160" w:hanging="360"/>
      </w:pPr>
      <w:rPr>
        <w:rFonts w:ascii="Wingdings 2" w:hAnsi="Wingdings 2" w:hint="default"/>
      </w:rPr>
    </w:lvl>
    <w:lvl w:ilvl="3" w:tplc="A188914E" w:tentative="1">
      <w:start w:val="1"/>
      <w:numFmt w:val="bullet"/>
      <w:lvlText w:val=""/>
      <w:lvlJc w:val="left"/>
      <w:pPr>
        <w:tabs>
          <w:tab w:val="num" w:pos="2880"/>
        </w:tabs>
        <w:ind w:left="2880" w:hanging="360"/>
      </w:pPr>
      <w:rPr>
        <w:rFonts w:ascii="Wingdings 2" w:hAnsi="Wingdings 2" w:hint="default"/>
      </w:rPr>
    </w:lvl>
    <w:lvl w:ilvl="4" w:tplc="DA5CB554" w:tentative="1">
      <w:start w:val="1"/>
      <w:numFmt w:val="bullet"/>
      <w:lvlText w:val=""/>
      <w:lvlJc w:val="left"/>
      <w:pPr>
        <w:tabs>
          <w:tab w:val="num" w:pos="3600"/>
        </w:tabs>
        <w:ind w:left="3600" w:hanging="360"/>
      </w:pPr>
      <w:rPr>
        <w:rFonts w:ascii="Wingdings 2" w:hAnsi="Wingdings 2" w:hint="default"/>
      </w:rPr>
    </w:lvl>
    <w:lvl w:ilvl="5" w:tplc="FBE05F40" w:tentative="1">
      <w:start w:val="1"/>
      <w:numFmt w:val="bullet"/>
      <w:lvlText w:val=""/>
      <w:lvlJc w:val="left"/>
      <w:pPr>
        <w:tabs>
          <w:tab w:val="num" w:pos="4320"/>
        </w:tabs>
        <w:ind w:left="4320" w:hanging="360"/>
      </w:pPr>
      <w:rPr>
        <w:rFonts w:ascii="Wingdings 2" w:hAnsi="Wingdings 2" w:hint="default"/>
      </w:rPr>
    </w:lvl>
    <w:lvl w:ilvl="6" w:tplc="B2DAC0F2" w:tentative="1">
      <w:start w:val="1"/>
      <w:numFmt w:val="bullet"/>
      <w:lvlText w:val=""/>
      <w:lvlJc w:val="left"/>
      <w:pPr>
        <w:tabs>
          <w:tab w:val="num" w:pos="5040"/>
        </w:tabs>
        <w:ind w:left="5040" w:hanging="360"/>
      </w:pPr>
      <w:rPr>
        <w:rFonts w:ascii="Wingdings 2" w:hAnsi="Wingdings 2" w:hint="default"/>
      </w:rPr>
    </w:lvl>
    <w:lvl w:ilvl="7" w:tplc="B1746324" w:tentative="1">
      <w:start w:val="1"/>
      <w:numFmt w:val="bullet"/>
      <w:lvlText w:val=""/>
      <w:lvlJc w:val="left"/>
      <w:pPr>
        <w:tabs>
          <w:tab w:val="num" w:pos="5760"/>
        </w:tabs>
        <w:ind w:left="5760" w:hanging="360"/>
      </w:pPr>
      <w:rPr>
        <w:rFonts w:ascii="Wingdings 2" w:hAnsi="Wingdings 2" w:hint="default"/>
      </w:rPr>
    </w:lvl>
    <w:lvl w:ilvl="8" w:tplc="DFFC6224" w:tentative="1">
      <w:start w:val="1"/>
      <w:numFmt w:val="bullet"/>
      <w:lvlText w:val=""/>
      <w:lvlJc w:val="left"/>
      <w:pPr>
        <w:tabs>
          <w:tab w:val="num" w:pos="6480"/>
        </w:tabs>
        <w:ind w:left="6480" w:hanging="360"/>
      </w:pPr>
      <w:rPr>
        <w:rFonts w:ascii="Wingdings 2" w:hAnsi="Wingdings 2" w:hint="default"/>
      </w:rPr>
    </w:lvl>
  </w:abstractNum>
  <w:abstractNum w:abstractNumId="224">
    <w:nsid w:val="5A234074"/>
    <w:multiLevelType w:val="hybridMultilevel"/>
    <w:tmpl w:val="256884A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25">
    <w:nsid w:val="5B9A6485"/>
    <w:multiLevelType w:val="hybridMultilevel"/>
    <w:tmpl w:val="429E108A"/>
    <w:lvl w:ilvl="0" w:tplc="C5BC39BA">
      <w:start w:val="1"/>
      <w:numFmt w:val="bullet"/>
      <w:lvlText w:val=""/>
      <w:lvlJc w:val="left"/>
      <w:pPr>
        <w:tabs>
          <w:tab w:val="num" w:pos="720"/>
        </w:tabs>
        <w:ind w:left="720" w:hanging="360"/>
      </w:pPr>
      <w:rPr>
        <w:rFonts w:ascii="Wingdings 3" w:hAnsi="Wingdings 3" w:hint="default"/>
      </w:rPr>
    </w:lvl>
    <w:lvl w:ilvl="1" w:tplc="F4F4E78A" w:tentative="1">
      <w:start w:val="1"/>
      <w:numFmt w:val="bullet"/>
      <w:lvlText w:val=""/>
      <w:lvlJc w:val="left"/>
      <w:pPr>
        <w:tabs>
          <w:tab w:val="num" w:pos="1440"/>
        </w:tabs>
        <w:ind w:left="1440" w:hanging="360"/>
      </w:pPr>
      <w:rPr>
        <w:rFonts w:ascii="Wingdings 3" w:hAnsi="Wingdings 3" w:hint="default"/>
      </w:rPr>
    </w:lvl>
    <w:lvl w:ilvl="2" w:tplc="2CBC8B58" w:tentative="1">
      <w:start w:val="1"/>
      <w:numFmt w:val="bullet"/>
      <w:lvlText w:val=""/>
      <w:lvlJc w:val="left"/>
      <w:pPr>
        <w:tabs>
          <w:tab w:val="num" w:pos="2160"/>
        </w:tabs>
        <w:ind w:left="2160" w:hanging="360"/>
      </w:pPr>
      <w:rPr>
        <w:rFonts w:ascii="Wingdings 3" w:hAnsi="Wingdings 3" w:hint="default"/>
      </w:rPr>
    </w:lvl>
    <w:lvl w:ilvl="3" w:tplc="295ADED0" w:tentative="1">
      <w:start w:val="1"/>
      <w:numFmt w:val="bullet"/>
      <w:lvlText w:val=""/>
      <w:lvlJc w:val="left"/>
      <w:pPr>
        <w:tabs>
          <w:tab w:val="num" w:pos="2880"/>
        </w:tabs>
        <w:ind w:left="2880" w:hanging="360"/>
      </w:pPr>
      <w:rPr>
        <w:rFonts w:ascii="Wingdings 3" w:hAnsi="Wingdings 3" w:hint="default"/>
      </w:rPr>
    </w:lvl>
    <w:lvl w:ilvl="4" w:tplc="4FDE75F2" w:tentative="1">
      <w:start w:val="1"/>
      <w:numFmt w:val="bullet"/>
      <w:lvlText w:val=""/>
      <w:lvlJc w:val="left"/>
      <w:pPr>
        <w:tabs>
          <w:tab w:val="num" w:pos="3600"/>
        </w:tabs>
        <w:ind w:left="3600" w:hanging="360"/>
      </w:pPr>
      <w:rPr>
        <w:rFonts w:ascii="Wingdings 3" w:hAnsi="Wingdings 3" w:hint="default"/>
      </w:rPr>
    </w:lvl>
    <w:lvl w:ilvl="5" w:tplc="583A0CB0" w:tentative="1">
      <w:start w:val="1"/>
      <w:numFmt w:val="bullet"/>
      <w:lvlText w:val=""/>
      <w:lvlJc w:val="left"/>
      <w:pPr>
        <w:tabs>
          <w:tab w:val="num" w:pos="4320"/>
        </w:tabs>
        <w:ind w:left="4320" w:hanging="360"/>
      </w:pPr>
      <w:rPr>
        <w:rFonts w:ascii="Wingdings 3" w:hAnsi="Wingdings 3" w:hint="default"/>
      </w:rPr>
    </w:lvl>
    <w:lvl w:ilvl="6" w:tplc="0DF4865A" w:tentative="1">
      <w:start w:val="1"/>
      <w:numFmt w:val="bullet"/>
      <w:lvlText w:val=""/>
      <w:lvlJc w:val="left"/>
      <w:pPr>
        <w:tabs>
          <w:tab w:val="num" w:pos="5040"/>
        </w:tabs>
        <w:ind w:left="5040" w:hanging="360"/>
      </w:pPr>
      <w:rPr>
        <w:rFonts w:ascii="Wingdings 3" w:hAnsi="Wingdings 3" w:hint="default"/>
      </w:rPr>
    </w:lvl>
    <w:lvl w:ilvl="7" w:tplc="A29A928C" w:tentative="1">
      <w:start w:val="1"/>
      <w:numFmt w:val="bullet"/>
      <w:lvlText w:val=""/>
      <w:lvlJc w:val="left"/>
      <w:pPr>
        <w:tabs>
          <w:tab w:val="num" w:pos="5760"/>
        </w:tabs>
        <w:ind w:left="5760" w:hanging="360"/>
      </w:pPr>
      <w:rPr>
        <w:rFonts w:ascii="Wingdings 3" w:hAnsi="Wingdings 3" w:hint="default"/>
      </w:rPr>
    </w:lvl>
    <w:lvl w:ilvl="8" w:tplc="9684E1BC" w:tentative="1">
      <w:start w:val="1"/>
      <w:numFmt w:val="bullet"/>
      <w:lvlText w:val=""/>
      <w:lvlJc w:val="left"/>
      <w:pPr>
        <w:tabs>
          <w:tab w:val="num" w:pos="6480"/>
        </w:tabs>
        <w:ind w:left="6480" w:hanging="360"/>
      </w:pPr>
      <w:rPr>
        <w:rFonts w:ascii="Wingdings 3" w:hAnsi="Wingdings 3" w:hint="default"/>
      </w:rPr>
    </w:lvl>
  </w:abstractNum>
  <w:abstractNum w:abstractNumId="226">
    <w:nsid w:val="5D0B2791"/>
    <w:multiLevelType w:val="hybridMultilevel"/>
    <w:tmpl w:val="202A60AC"/>
    <w:lvl w:ilvl="0" w:tplc="36CCBBEE">
      <w:start w:val="1"/>
      <w:numFmt w:val="bullet"/>
      <w:lvlText w:val="•"/>
      <w:lvlJc w:val="left"/>
      <w:pPr>
        <w:tabs>
          <w:tab w:val="num" w:pos="720"/>
        </w:tabs>
        <w:ind w:left="720" w:hanging="360"/>
      </w:pPr>
      <w:rPr>
        <w:rFonts w:ascii="Arial" w:hAnsi="Arial" w:hint="default"/>
      </w:rPr>
    </w:lvl>
    <w:lvl w:ilvl="1" w:tplc="2ED045A8" w:tentative="1">
      <w:start w:val="1"/>
      <w:numFmt w:val="bullet"/>
      <w:lvlText w:val="•"/>
      <w:lvlJc w:val="left"/>
      <w:pPr>
        <w:tabs>
          <w:tab w:val="num" w:pos="1440"/>
        </w:tabs>
        <w:ind w:left="1440" w:hanging="360"/>
      </w:pPr>
      <w:rPr>
        <w:rFonts w:ascii="Arial" w:hAnsi="Arial" w:hint="default"/>
      </w:rPr>
    </w:lvl>
    <w:lvl w:ilvl="2" w:tplc="A39056AC" w:tentative="1">
      <w:start w:val="1"/>
      <w:numFmt w:val="bullet"/>
      <w:lvlText w:val="•"/>
      <w:lvlJc w:val="left"/>
      <w:pPr>
        <w:tabs>
          <w:tab w:val="num" w:pos="2160"/>
        </w:tabs>
        <w:ind w:left="2160" w:hanging="360"/>
      </w:pPr>
      <w:rPr>
        <w:rFonts w:ascii="Arial" w:hAnsi="Arial" w:hint="default"/>
      </w:rPr>
    </w:lvl>
    <w:lvl w:ilvl="3" w:tplc="9E7EBD6E" w:tentative="1">
      <w:start w:val="1"/>
      <w:numFmt w:val="bullet"/>
      <w:lvlText w:val="•"/>
      <w:lvlJc w:val="left"/>
      <w:pPr>
        <w:tabs>
          <w:tab w:val="num" w:pos="2880"/>
        </w:tabs>
        <w:ind w:left="2880" w:hanging="360"/>
      </w:pPr>
      <w:rPr>
        <w:rFonts w:ascii="Arial" w:hAnsi="Arial" w:hint="default"/>
      </w:rPr>
    </w:lvl>
    <w:lvl w:ilvl="4" w:tplc="AA14399A" w:tentative="1">
      <w:start w:val="1"/>
      <w:numFmt w:val="bullet"/>
      <w:lvlText w:val="•"/>
      <w:lvlJc w:val="left"/>
      <w:pPr>
        <w:tabs>
          <w:tab w:val="num" w:pos="3600"/>
        </w:tabs>
        <w:ind w:left="3600" w:hanging="360"/>
      </w:pPr>
      <w:rPr>
        <w:rFonts w:ascii="Arial" w:hAnsi="Arial" w:hint="default"/>
      </w:rPr>
    </w:lvl>
    <w:lvl w:ilvl="5" w:tplc="4E28B844" w:tentative="1">
      <w:start w:val="1"/>
      <w:numFmt w:val="bullet"/>
      <w:lvlText w:val="•"/>
      <w:lvlJc w:val="left"/>
      <w:pPr>
        <w:tabs>
          <w:tab w:val="num" w:pos="4320"/>
        </w:tabs>
        <w:ind w:left="4320" w:hanging="360"/>
      </w:pPr>
      <w:rPr>
        <w:rFonts w:ascii="Arial" w:hAnsi="Arial" w:hint="default"/>
      </w:rPr>
    </w:lvl>
    <w:lvl w:ilvl="6" w:tplc="B46290FC" w:tentative="1">
      <w:start w:val="1"/>
      <w:numFmt w:val="bullet"/>
      <w:lvlText w:val="•"/>
      <w:lvlJc w:val="left"/>
      <w:pPr>
        <w:tabs>
          <w:tab w:val="num" w:pos="5040"/>
        </w:tabs>
        <w:ind w:left="5040" w:hanging="360"/>
      </w:pPr>
      <w:rPr>
        <w:rFonts w:ascii="Arial" w:hAnsi="Arial" w:hint="default"/>
      </w:rPr>
    </w:lvl>
    <w:lvl w:ilvl="7" w:tplc="8F0EA776" w:tentative="1">
      <w:start w:val="1"/>
      <w:numFmt w:val="bullet"/>
      <w:lvlText w:val="•"/>
      <w:lvlJc w:val="left"/>
      <w:pPr>
        <w:tabs>
          <w:tab w:val="num" w:pos="5760"/>
        </w:tabs>
        <w:ind w:left="5760" w:hanging="360"/>
      </w:pPr>
      <w:rPr>
        <w:rFonts w:ascii="Arial" w:hAnsi="Arial" w:hint="default"/>
      </w:rPr>
    </w:lvl>
    <w:lvl w:ilvl="8" w:tplc="008897C4" w:tentative="1">
      <w:start w:val="1"/>
      <w:numFmt w:val="bullet"/>
      <w:lvlText w:val="•"/>
      <w:lvlJc w:val="left"/>
      <w:pPr>
        <w:tabs>
          <w:tab w:val="num" w:pos="6480"/>
        </w:tabs>
        <w:ind w:left="6480" w:hanging="360"/>
      </w:pPr>
      <w:rPr>
        <w:rFonts w:ascii="Arial" w:hAnsi="Arial" w:hint="default"/>
      </w:rPr>
    </w:lvl>
  </w:abstractNum>
  <w:abstractNum w:abstractNumId="227">
    <w:nsid w:val="5D507F17"/>
    <w:multiLevelType w:val="hybridMultilevel"/>
    <w:tmpl w:val="D084FC48"/>
    <w:lvl w:ilvl="0" w:tplc="07324184">
      <w:start w:val="1"/>
      <w:numFmt w:val="bullet"/>
      <w:lvlText w:val=""/>
      <w:lvlJc w:val="left"/>
      <w:pPr>
        <w:tabs>
          <w:tab w:val="num" w:pos="720"/>
        </w:tabs>
        <w:ind w:left="720" w:hanging="360"/>
      </w:pPr>
      <w:rPr>
        <w:rFonts w:ascii="Wingdings 2" w:hAnsi="Wingdings 2" w:hint="default"/>
      </w:rPr>
    </w:lvl>
    <w:lvl w:ilvl="1" w:tplc="F52E8ECA" w:tentative="1">
      <w:start w:val="1"/>
      <w:numFmt w:val="bullet"/>
      <w:lvlText w:val=""/>
      <w:lvlJc w:val="left"/>
      <w:pPr>
        <w:tabs>
          <w:tab w:val="num" w:pos="1440"/>
        </w:tabs>
        <w:ind w:left="1440" w:hanging="360"/>
      </w:pPr>
      <w:rPr>
        <w:rFonts w:ascii="Wingdings 2" w:hAnsi="Wingdings 2" w:hint="default"/>
      </w:rPr>
    </w:lvl>
    <w:lvl w:ilvl="2" w:tplc="3D2AEFF8" w:tentative="1">
      <w:start w:val="1"/>
      <w:numFmt w:val="bullet"/>
      <w:lvlText w:val=""/>
      <w:lvlJc w:val="left"/>
      <w:pPr>
        <w:tabs>
          <w:tab w:val="num" w:pos="2160"/>
        </w:tabs>
        <w:ind w:left="2160" w:hanging="360"/>
      </w:pPr>
      <w:rPr>
        <w:rFonts w:ascii="Wingdings 2" w:hAnsi="Wingdings 2" w:hint="default"/>
      </w:rPr>
    </w:lvl>
    <w:lvl w:ilvl="3" w:tplc="93A219AA" w:tentative="1">
      <w:start w:val="1"/>
      <w:numFmt w:val="bullet"/>
      <w:lvlText w:val=""/>
      <w:lvlJc w:val="left"/>
      <w:pPr>
        <w:tabs>
          <w:tab w:val="num" w:pos="2880"/>
        </w:tabs>
        <w:ind w:left="2880" w:hanging="360"/>
      </w:pPr>
      <w:rPr>
        <w:rFonts w:ascii="Wingdings 2" w:hAnsi="Wingdings 2" w:hint="default"/>
      </w:rPr>
    </w:lvl>
    <w:lvl w:ilvl="4" w:tplc="FBFCA79A" w:tentative="1">
      <w:start w:val="1"/>
      <w:numFmt w:val="bullet"/>
      <w:lvlText w:val=""/>
      <w:lvlJc w:val="left"/>
      <w:pPr>
        <w:tabs>
          <w:tab w:val="num" w:pos="3600"/>
        </w:tabs>
        <w:ind w:left="3600" w:hanging="360"/>
      </w:pPr>
      <w:rPr>
        <w:rFonts w:ascii="Wingdings 2" w:hAnsi="Wingdings 2" w:hint="default"/>
      </w:rPr>
    </w:lvl>
    <w:lvl w:ilvl="5" w:tplc="55A07264" w:tentative="1">
      <w:start w:val="1"/>
      <w:numFmt w:val="bullet"/>
      <w:lvlText w:val=""/>
      <w:lvlJc w:val="left"/>
      <w:pPr>
        <w:tabs>
          <w:tab w:val="num" w:pos="4320"/>
        </w:tabs>
        <w:ind w:left="4320" w:hanging="360"/>
      </w:pPr>
      <w:rPr>
        <w:rFonts w:ascii="Wingdings 2" w:hAnsi="Wingdings 2" w:hint="default"/>
      </w:rPr>
    </w:lvl>
    <w:lvl w:ilvl="6" w:tplc="09985B82" w:tentative="1">
      <w:start w:val="1"/>
      <w:numFmt w:val="bullet"/>
      <w:lvlText w:val=""/>
      <w:lvlJc w:val="left"/>
      <w:pPr>
        <w:tabs>
          <w:tab w:val="num" w:pos="5040"/>
        </w:tabs>
        <w:ind w:left="5040" w:hanging="360"/>
      </w:pPr>
      <w:rPr>
        <w:rFonts w:ascii="Wingdings 2" w:hAnsi="Wingdings 2" w:hint="default"/>
      </w:rPr>
    </w:lvl>
    <w:lvl w:ilvl="7" w:tplc="1D6E8A6C" w:tentative="1">
      <w:start w:val="1"/>
      <w:numFmt w:val="bullet"/>
      <w:lvlText w:val=""/>
      <w:lvlJc w:val="left"/>
      <w:pPr>
        <w:tabs>
          <w:tab w:val="num" w:pos="5760"/>
        </w:tabs>
        <w:ind w:left="5760" w:hanging="360"/>
      </w:pPr>
      <w:rPr>
        <w:rFonts w:ascii="Wingdings 2" w:hAnsi="Wingdings 2" w:hint="default"/>
      </w:rPr>
    </w:lvl>
    <w:lvl w:ilvl="8" w:tplc="F2124010" w:tentative="1">
      <w:start w:val="1"/>
      <w:numFmt w:val="bullet"/>
      <w:lvlText w:val=""/>
      <w:lvlJc w:val="left"/>
      <w:pPr>
        <w:tabs>
          <w:tab w:val="num" w:pos="6480"/>
        </w:tabs>
        <w:ind w:left="6480" w:hanging="360"/>
      </w:pPr>
      <w:rPr>
        <w:rFonts w:ascii="Wingdings 2" w:hAnsi="Wingdings 2" w:hint="default"/>
      </w:rPr>
    </w:lvl>
  </w:abstractNum>
  <w:abstractNum w:abstractNumId="228">
    <w:nsid w:val="5E2A2C22"/>
    <w:multiLevelType w:val="hybridMultilevel"/>
    <w:tmpl w:val="A606A9B6"/>
    <w:lvl w:ilvl="0" w:tplc="387E9992">
      <w:start w:val="1"/>
      <w:numFmt w:val="bullet"/>
      <w:lvlText w:val=""/>
      <w:lvlJc w:val="left"/>
      <w:pPr>
        <w:tabs>
          <w:tab w:val="num" w:pos="720"/>
        </w:tabs>
        <w:ind w:left="720" w:hanging="360"/>
      </w:pPr>
      <w:rPr>
        <w:rFonts w:ascii="Wingdings 3" w:hAnsi="Wingdings 3" w:hint="default"/>
      </w:rPr>
    </w:lvl>
    <w:lvl w:ilvl="1" w:tplc="1BDAD3CC">
      <w:start w:val="2012"/>
      <w:numFmt w:val="bullet"/>
      <w:lvlText w:val="◦"/>
      <w:lvlJc w:val="left"/>
      <w:pPr>
        <w:tabs>
          <w:tab w:val="num" w:pos="1440"/>
        </w:tabs>
        <w:ind w:left="1440" w:hanging="360"/>
      </w:pPr>
      <w:rPr>
        <w:rFonts w:ascii="Verdana" w:hAnsi="Verdana" w:hint="default"/>
      </w:rPr>
    </w:lvl>
    <w:lvl w:ilvl="2" w:tplc="DD14C8AA" w:tentative="1">
      <w:start w:val="1"/>
      <w:numFmt w:val="bullet"/>
      <w:lvlText w:val=""/>
      <w:lvlJc w:val="left"/>
      <w:pPr>
        <w:tabs>
          <w:tab w:val="num" w:pos="2160"/>
        </w:tabs>
        <w:ind w:left="2160" w:hanging="360"/>
      </w:pPr>
      <w:rPr>
        <w:rFonts w:ascii="Wingdings 3" w:hAnsi="Wingdings 3" w:hint="default"/>
      </w:rPr>
    </w:lvl>
    <w:lvl w:ilvl="3" w:tplc="D600456C" w:tentative="1">
      <w:start w:val="1"/>
      <w:numFmt w:val="bullet"/>
      <w:lvlText w:val=""/>
      <w:lvlJc w:val="left"/>
      <w:pPr>
        <w:tabs>
          <w:tab w:val="num" w:pos="2880"/>
        </w:tabs>
        <w:ind w:left="2880" w:hanging="360"/>
      </w:pPr>
      <w:rPr>
        <w:rFonts w:ascii="Wingdings 3" w:hAnsi="Wingdings 3" w:hint="default"/>
      </w:rPr>
    </w:lvl>
    <w:lvl w:ilvl="4" w:tplc="B88C4B38" w:tentative="1">
      <w:start w:val="1"/>
      <w:numFmt w:val="bullet"/>
      <w:lvlText w:val=""/>
      <w:lvlJc w:val="left"/>
      <w:pPr>
        <w:tabs>
          <w:tab w:val="num" w:pos="3600"/>
        </w:tabs>
        <w:ind w:left="3600" w:hanging="360"/>
      </w:pPr>
      <w:rPr>
        <w:rFonts w:ascii="Wingdings 3" w:hAnsi="Wingdings 3" w:hint="default"/>
      </w:rPr>
    </w:lvl>
    <w:lvl w:ilvl="5" w:tplc="17BE172E" w:tentative="1">
      <w:start w:val="1"/>
      <w:numFmt w:val="bullet"/>
      <w:lvlText w:val=""/>
      <w:lvlJc w:val="left"/>
      <w:pPr>
        <w:tabs>
          <w:tab w:val="num" w:pos="4320"/>
        </w:tabs>
        <w:ind w:left="4320" w:hanging="360"/>
      </w:pPr>
      <w:rPr>
        <w:rFonts w:ascii="Wingdings 3" w:hAnsi="Wingdings 3" w:hint="default"/>
      </w:rPr>
    </w:lvl>
    <w:lvl w:ilvl="6" w:tplc="9AD214C6" w:tentative="1">
      <w:start w:val="1"/>
      <w:numFmt w:val="bullet"/>
      <w:lvlText w:val=""/>
      <w:lvlJc w:val="left"/>
      <w:pPr>
        <w:tabs>
          <w:tab w:val="num" w:pos="5040"/>
        </w:tabs>
        <w:ind w:left="5040" w:hanging="360"/>
      </w:pPr>
      <w:rPr>
        <w:rFonts w:ascii="Wingdings 3" w:hAnsi="Wingdings 3" w:hint="default"/>
      </w:rPr>
    </w:lvl>
    <w:lvl w:ilvl="7" w:tplc="6F4AC18E" w:tentative="1">
      <w:start w:val="1"/>
      <w:numFmt w:val="bullet"/>
      <w:lvlText w:val=""/>
      <w:lvlJc w:val="left"/>
      <w:pPr>
        <w:tabs>
          <w:tab w:val="num" w:pos="5760"/>
        </w:tabs>
        <w:ind w:left="5760" w:hanging="360"/>
      </w:pPr>
      <w:rPr>
        <w:rFonts w:ascii="Wingdings 3" w:hAnsi="Wingdings 3" w:hint="default"/>
      </w:rPr>
    </w:lvl>
    <w:lvl w:ilvl="8" w:tplc="E38647D6" w:tentative="1">
      <w:start w:val="1"/>
      <w:numFmt w:val="bullet"/>
      <w:lvlText w:val=""/>
      <w:lvlJc w:val="left"/>
      <w:pPr>
        <w:tabs>
          <w:tab w:val="num" w:pos="6480"/>
        </w:tabs>
        <w:ind w:left="6480" w:hanging="360"/>
      </w:pPr>
      <w:rPr>
        <w:rFonts w:ascii="Wingdings 3" w:hAnsi="Wingdings 3" w:hint="default"/>
      </w:rPr>
    </w:lvl>
  </w:abstractNum>
  <w:abstractNum w:abstractNumId="229">
    <w:nsid w:val="5E9D01E0"/>
    <w:multiLevelType w:val="hybridMultilevel"/>
    <w:tmpl w:val="5BE610A6"/>
    <w:lvl w:ilvl="0" w:tplc="232EF140">
      <w:start w:val="1"/>
      <w:numFmt w:val="bullet"/>
      <w:lvlText w:val=""/>
      <w:lvlJc w:val="left"/>
      <w:pPr>
        <w:tabs>
          <w:tab w:val="num" w:pos="720"/>
        </w:tabs>
        <w:ind w:left="720" w:hanging="360"/>
      </w:pPr>
      <w:rPr>
        <w:rFonts w:ascii="Wingdings 2" w:hAnsi="Wingdings 2" w:hint="default"/>
      </w:rPr>
    </w:lvl>
    <w:lvl w:ilvl="1" w:tplc="EB3018F8" w:tentative="1">
      <w:start w:val="1"/>
      <w:numFmt w:val="bullet"/>
      <w:lvlText w:val=""/>
      <w:lvlJc w:val="left"/>
      <w:pPr>
        <w:tabs>
          <w:tab w:val="num" w:pos="1440"/>
        </w:tabs>
        <w:ind w:left="1440" w:hanging="360"/>
      </w:pPr>
      <w:rPr>
        <w:rFonts w:ascii="Wingdings 2" w:hAnsi="Wingdings 2" w:hint="default"/>
      </w:rPr>
    </w:lvl>
    <w:lvl w:ilvl="2" w:tplc="5428083E" w:tentative="1">
      <w:start w:val="1"/>
      <w:numFmt w:val="bullet"/>
      <w:lvlText w:val=""/>
      <w:lvlJc w:val="left"/>
      <w:pPr>
        <w:tabs>
          <w:tab w:val="num" w:pos="2160"/>
        </w:tabs>
        <w:ind w:left="2160" w:hanging="360"/>
      </w:pPr>
      <w:rPr>
        <w:rFonts w:ascii="Wingdings 2" w:hAnsi="Wingdings 2" w:hint="default"/>
      </w:rPr>
    </w:lvl>
    <w:lvl w:ilvl="3" w:tplc="6D12A7A8" w:tentative="1">
      <w:start w:val="1"/>
      <w:numFmt w:val="bullet"/>
      <w:lvlText w:val=""/>
      <w:lvlJc w:val="left"/>
      <w:pPr>
        <w:tabs>
          <w:tab w:val="num" w:pos="2880"/>
        </w:tabs>
        <w:ind w:left="2880" w:hanging="360"/>
      </w:pPr>
      <w:rPr>
        <w:rFonts w:ascii="Wingdings 2" w:hAnsi="Wingdings 2" w:hint="default"/>
      </w:rPr>
    </w:lvl>
    <w:lvl w:ilvl="4" w:tplc="414088A0" w:tentative="1">
      <w:start w:val="1"/>
      <w:numFmt w:val="bullet"/>
      <w:lvlText w:val=""/>
      <w:lvlJc w:val="left"/>
      <w:pPr>
        <w:tabs>
          <w:tab w:val="num" w:pos="3600"/>
        </w:tabs>
        <w:ind w:left="3600" w:hanging="360"/>
      </w:pPr>
      <w:rPr>
        <w:rFonts w:ascii="Wingdings 2" w:hAnsi="Wingdings 2" w:hint="default"/>
      </w:rPr>
    </w:lvl>
    <w:lvl w:ilvl="5" w:tplc="0AE0770C" w:tentative="1">
      <w:start w:val="1"/>
      <w:numFmt w:val="bullet"/>
      <w:lvlText w:val=""/>
      <w:lvlJc w:val="left"/>
      <w:pPr>
        <w:tabs>
          <w:tab w:val="num" w:pos="4320"/>
        </w:tabs>
        <w:ind w:left="4320" w:hanging="360"/>
      </w:pPr>
      <w:rPr>
        <w:rFonts w:ascii="Wingdings 2" w:hAnsi="Wingdings 2" w:hint="default"/>
      </w:rPr>
    </w:lvl>
    <w:lvl w:ilvl="6" w:tplc="7CD80116" w:tentative="1">
      <w:start w:val="1"/>
      <w:numFmt w:val="bullet"/>
      <w:lvlText w:val=""/>
      <w:lvlJc w:val="left"/>
      <w:pPr>
        <w:tabs>
          <w:tab w:val="num" w:pos="5040"/>
        </w:tabs>
        <w:ind w:left="5040" w:hanging="360"/>
      </w:pPr>
      <w:rPr>
        <w:rFonts w:ascii="Wingdings 2" w:hAnsi="Wingdings 2" w:hint="default"/>
      </w:rPr>
    </w:lvl>
    <w:lvl w:ilvl="7" w:tplc="14289354" w:tentative="1">
      <w:start w:val="1"/>
      <w:numFmt w:val="bullet"/>
      <w:lvlText w:val=""/>
      <w:lvlJc w:val="left"/>
      <w:pPr>
        <w:tabs>
          <w:tab w:val="num" w:pos="5760"/>
        </w:tabs>
        <w:ind w:left="5760" w:hanging="360"/>
      </w:pPr>
      <w:rPr>
        <w:rFonts w:ascii="Wingdings 2" w:hAnsi="Wingdings 2" w:hint="default"/>
      </w:rPr>
    </w:lvl>
    <w:lvl w:ilvl="8" w:tplc="8454F978" w:tentative="1">
      <w:start w:val="1"/>
      <w:numFmt w:val="bullet"/>
      <w:lvlText w:val=""/>
      <w:lvlJc w:val="left"/>
      <w:pPr>
        <w:tabs>
          <w:tab w:val="num" w:pos="6480"/>
        </w:tabs>
        <w:ind w:left="6480" w:hanging="360"/>
      </w:pPr>
      <w:rPr>
        <w:rFonts w:ascii="Wingdings 2" w:hAnsi="Wingdings 2" w:hint="default"/>
      </w:rPr>
    </w:lvl>
  </w:abstractNum>
  <w:abstractNum w:abstractNumId="230">
    <w:nsid w:val="5EF11490"/>
    <w:multiLevelType w:val="hybridMultilevel"/>
    <w:tmpl w:val="20F6F8C6"/>
    <w:lvl w:ilvl="0" w:tplc="7584BAEE">
      <w:start w:val="1"/>
      <w:numFmt w:val="bullet"/>
      <w:lvlText w:val=""/>
      <w:lvlJc w:val="left"/>
      <w:pPr>
        <w:tabs>
          <w:tab w:val="num" w:pos="720"/>
        </w:tabs>
        <w:ind w:left="720" w:hanging="360"/>
      </w:pPr>
      <w:rPr>
        <w:rFonts w:ascii="Wingdings 2" w:hAnsi="Wingdings 2" w:hint="default"/>
      </w:rPr>
    </w:lvl>
    <w:lvl w:ilvl="1" w:tplc="C3CAD94E" w:tentative="1">
      <w:start w:val="1"/>
      <w:numFmt w:val="bullet"/>
      <w:lvlText w:val=""/>
      <w:lvlJc w:val="left"/>
      <w:pPr>
        <w:tabs>
          <w:tab w:val="num" w:pos="1440"/>
        </w:tabs>
        <w:ind w:left="1440" w:hanging="360"/>
      </w:pPr>
      <w:rPr>
        <w:rFonts w:ascii="Wingdings 2" w:hAnsi="Wingdings 2" w:hint="default"/>
      </w:rPr>
    </w:lvl>
    <w:lvl w:ilvl="2" w:tplc="0A9658D2" w:tentative="1">
      <w:start w:val="1"/>
      <w:numFmt w:val="bullet"/>
      <w:lvlText w:val=""/>
      <w:lvlJc w:val="left"/>
      <w:pPr>
        <w:tabs>
          <w:tab w:val="num" w:pos="2160"/>
        </w:tabs>
        <w:ind w:left="2160" w:hanging="360"/>
      </w:pPr>
      <w:rPr>
        <w:rFonts w:ascii="Wingdings 2" w:hAnsi="Wingdings 2" w:hint="default"/>
      </w:rPr>
    </w:lvl>
    <w:lvl w:ilvl="3" w:tplc="E2EE5174" w:tentative="1">
      <w:start w:val="1"/>
      <w:numFmt w:val="bullet"/>
      <w:lvlText w:val=""/>
      <w:lvlJc w:val="left"/>
      <w:pPr>
        <w:tabs>
          <w:tab w:val="num" w:pos="2880"/>
        </w:tabs>
        <w:ind w:left="2880" w:hanging="360"/>
      </w:pPr>
      <w:rPr>
        <w:rFonts w:ascii="Wingdings 2" w:hAnsi="Wingdings 2" w:hint="default"/>
      </w:rPr>
    </w:lvl>
    <w:lvl w:ilvl="4" w:tplc="557255DE" w:tentative="1">
      <w:start w:val="1"/>
      <w:numFmt w:val="bullet"/>
      <w:lvlText w:val=""/>
      <w:lvlJc w:val="left"/>
      <w:pPr>
        <w:tabs>
          <w:tab w:val="num" w:pos="3600"/>
        </w:tabs>
        <w:ind w:left="3600" w:hanging="360"/>
      </w:pPr>
      <w:rPr>
        <w:rFonts w:ascii="Wingdings 2" w:hAnsi="Wingdings 2" w:hint="default"/>
      </w:rPr>
    </w:lvl>
    <w:lvl w:ilvl="5" w:tplc="77BA83B4" w:tentative="1">
      <w:start w:val="1"/>
      <w:numFmt w:val="bullet"/>
      <w:lvlText w:val=""/>
      <w:lvlJc w:val="left"/>
      <w:pPr>
        <w:tabs>
          <w:tab w:val="num" w:pos="4320"/>
        </w:tabs>
        <w:ind w:left="4320" w:hanging="360"/>
      </w:pPr>
      <w:rPr>
        <w:rFonts w:ascii="Wingdings 2" w:hAnsi="Wingdings 2" w:hint="default"/>
      </w:rPr>
    </w:lvl>
    <w:lvl w:ilvl="6" w:tplc="20AE1042" w:tentative="1">
      <w:start w:val="1"/>
      <w:numFmt w:val="bullet"/>
      <w:lvlText w:val=""/>
      <w:lvlJc w:val="left"/>
      <w:pPr>
        <w:tabs>
          <w:tab w:val="num" w:pos="5040"/>
        </w:tabs>
        <w:ind w:left="5040" w:hanging="360"/>
      </w:pPr>
      <w:rPr>
        <w:rFonts w:ascii="Wingdings 2" w:hAnsi="Wingdings 2" w:hint="default"/>
      </w:rPr>
    </w:lvl>
    <w:lvl w:ilvl="7" w:tplc="F1805048" w:tentative="1">
      <w:start w:val="1"/>
      <w:numFmt w:val="bullet"/>
      <w:lvlText w:val=""/>
      <w:lvlJc w:val="left"/>
      <w:pPr>
        <w:tabs>
          <w:tab w:val="num" w:pos="5760"/>
        </w:tabs>
        <w:ind w:left="5760" w:hanging="360"/>
      </w:pPr>
      <w:rPr>
        <w:rFonts w:ascii="Wingdings 2" w:hAnsi="Wingdings 2" w:hint="default"/>
      </w:rPr>
    </w:lvl>
    <w:lvl w:ilvl="8" w:tplc="4CAA7576" w:tentative="1">
      <w:start w:val="1"/>
      <w:numFmt w:val="bullet"/>
      <w:lvlText w:val=""/>
      <w:lvlJc w:val="left"/>
      <w:pPr>
        <w:tabs>
          <w:tab w:val="num" w:pos="6480"/>
        </w:tabs>
        <w:ind w:left="6480" w:hanging="360"/>
      </w:pPr>
      <w:rPr>
        <w:rFonts w:ascii="Wingdings 2" w:hAnsi="Wingdings 2" w:hint="default"/>
      </w:rPr>
    </w:lvl>
  </w:abstractNum>
  <w:abstractNum w:abstractNumId="231">
    <w:nsid w:val="5F475FE5"/>
    <w:multiLevelType w:val="hybridMultilevel"/>
    <w:tmpl w:val="7C2AB5C6"/>
    <w:lvl w:ilvl="0" w:tplc="40090009">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232">
    <w:nsid w:val="5F4C2D85"/>
    <w:multiLevelType w:val="hybridMultilevel"/>
    <w:tmpl w:val="2AB4BBCA"/>
    <w:lvl w:ilvl="0" w:tplc="DD98C76C">
      <w:start w:val="1"/>
      <w:numFmt w:val="bullet"/>
      <w:lvlText w:val=""/>
      <w:lvlJc w:val="left"/>
      <w:pPr>
        <w:tabs>
          <w:tab w:val="num" w:pos="720"/>
        </w:tabs>
        <w:ind w:left="720" w:hanging="360"/>
      </w:pPr>
      <w:rPr>
        <w:rFonts w:ascii="Wingdings" w:hAnsi="Wingdings" w:hint="default"/>
      </w:rPr>
    </w:lvl>
    <w:lvl w:ilvl="1" w:tplc="F4E234C6" w:tentative="1">
      <w:start w:val="1"/>
      <w:numFmt w:val="bullet"/>
      <w:lvlText w:val=""/>
      <w:lvlJc w:val="left"/>
      <w:pPr>
        <w:tabs>
          <w:tab w:val="num" w:pos="1440"/>
        </w:tabs>
        <w:ind w:left="1440" w:hanging="360"/>
      </w:pPr>
      <w:rPr>
        <w:rFonts w:ascii="Wingdings" w:hAnsi="Wingdings" w:hint="default"/>
      </w:rPr>
    </w:lvl>
    <w:lvl w:ilvl="2" w:tplc="E6D622F4" w:tentative="1">
      <w:start w:val="1"/>
      <w:numFmt w:val="bullet"/>
      <w:lvlText w:val=""/>
      <w:lvlJc w:val="left"/>
      <w:pPr>
        <w:tabs>
          <w:tab w:val="num" w:pos="2160"/>
        </w:tabs>
        <w:ind w:left="2160" w:hanging="360"/>
      </w:pPr>
      <w:rPr>
        <w:rFonts w:ascii="Wingdings" w:hAnsi="Wingdings" w:hint="default"/>
      </w:rPr>
    </w:lvl>
    <w:lvl w:ilvl="3" w:tplc="4142FEA8" w:tentative="1">
      <w:start w:val="1"/>
      <w:numFmt w:val="bullet"/>
      <w:lvlText w:val=""/>
      <w:lvlJc w:val="left"/>
      <w:pPr>
        <w:tabs>
          <w:tab w:val="num" w:pos="2880"/>
        </w:tabs>
        <w:ind w:left="2880" w:hanging="360"/>
      </w:pPr>
      <w:rPr>
        <w:rFonts w:ascii="Wingdings" w:hAnsi="Wingdings" w:hint="default"/>
      </w:rPr>
    </w:lvl>
    <w:lvl w:ilvl="4" w:tplc="3BAA61CA" w:tentative="1">
      <w:start w:val="1"/>
      <w:numFmt w:val="bullet"/>
      <w:lvlText w:val=""/>
      <w:lvlJc w:val="left"/>
      <w:pPr>
        <w:tabs>
          <w:tab w:val="num" w:pos="3600"/>
        </w:tabs>
        <w:ind w:left="3600" w:hanging="360"/>
      </w:pPr>
      <w:rPr>
        <w:rFonts w:ascii="Wingdings" w:hAnsi="Wingdings" w:hint="default"/>
      </w:rPr>
    </w:lvl>
    <w:lvl w:ilvl="5" w:tplc="E5B04CD6" w:tentative="1">
      <w:start w:val="1"/>
      <w:numFmt w:val="bullet"/>
      <w:lvlText w:val=""/>
      <w:lvlJc w:val="left"/>
      <w:pPr>
        <w:tabs>
          <w:tab w:val="num" w:pos="4320"/>
        </w:tabs>
        <w:ind w:left="4320" w:hanging="360"/>
      </w:pPr>
      <w:rPr>
        <w:rFonts w:ascii="Wingdings" w:hAnsi="Wingdings" w:hint="default"/>
      </w:rPr>
    </w:lvl>
    <w:lvl w:ilvl="6" w:tplc="002A8784" w:tentative="1">
      <w:start w:val="1"/>
      <w:numFmt w:val="bullet"/>
      <w:lvlText w:val=""/>
      <w:lvlJc w:val="left"/>
      <w:pPr>
        <w:tabs>
          <w:tab w:val="num" w:pos="5040"/>
        </w:tabs>
        <w:ind w:left="5040" w:hanging="360"/>
      </w:pPr>
      <w:rPr>
        <w:rFonts w:ascii="Wingdings" w:hAnsi="Wingdings" w:hint="default"/>
      </w:rPr>
    </w:lvl>
    <w:lvl w:ilvl="7" w:tplc="41EC73E6" w:tentative="1">
      <w:start w:val="1"/>
      <w:numFmt w:val="bullet"/>
      <w:lvlText w:val=""/>
      <w:lvlJc w:val="left"/>
      <w:pPr>
        <w:tabs>
          <w:tab w:val="num" w:pos="5760"/>
        </w:tabs>
        <w:ind w:left="5760" w:hanging="360"/>
      </w:pPr>
      <w:rPr>
        <w:rFonts w:ascii="Wingdings" w:hAnsi="Wingdings" w:hint="default"/>
      </w:rPr>
    </w:lvl>
    <w:lvl w:ilvl="8" w:tplc="DF1A638C" w:tentative="1">
      <w:start w:val="1"/>
      <w:numFmt w:val="bullet"/>
      <w:lvlText w:val=""/>
      <w:lvlJc w:val="left"/>
      <w:pPr>
        <w:tabs>
          <w:tab w:val="num" w:pos="6480"/>
        </w:tabs>
        <w:ind w:left="6480" w:hanging="360"/>
      </w:pPr>
      <w:rPr>
        <w:rFonts w:ascii="Wingdings" w:hAnsi="Wingdings" w:hint="default"/>
      </w:rPr>
    </w:lvl>
  </w:abstractNum>
  <w:abstractNum w:abstractNumId="233">
    <w:nsid w:val="5F591C05"/>
    <w:multiLevelType w:val="hybridMultilevel"/>
    <w:tmpl w:val="4EC8E2BC"/>
    <w:lvl w:ilvl="0" w:tplc="DB468DC8">
      <w:start w:val="1"/>
      <w:numFmt w:val="bullet"/>
      <w:lvlText w:val=""/>
      <w:lvlJc w:val="left"/>
      <w:pPr>
        <w:tabs>
          <w:tab w:val="num" w:pos="720"/>
        </w:tabs>
        <w:ind w:left="720" w:hanging="360"/>
      </w:pPr>
      <w:rPr>
        <w:rFonts w:ascii="Wingdings 2" w:hAnsi="Wingdings 2" w:hint="default"/>
      </w:rPr>
    </w:lvl>
    <w:lvl w:ilvl="1" w:tplc="929A9634" w:tentative="1">
      <w:start w:val="1"/>
      <w:numFmt w:val="bullet"/>
      <w:lvlText w:val=""/>
      <w:lvlJc w:val="left"/>
      <w:pPr>
        <w:tabs>
          <w:tab w:val="num" w:pos="1440"/>
        </w:tabs>
        <w:ind w:left="1440" w:hanging="360"/>
      </w:pPr>
      <w:rPr>
        <w:rFonts w:ascii="Wingdings 2" w:hAnsi="Wingdings 2" w:hint="default"/>
      </w:rPr>
    </w:lvl>
    <w:lvl w:ilvl="2" w:tplc="E020EDAE" w:tentative="1">
      <w:start w:val="1"/>
      <w:numFmt w:val="bullet"/>
      <w:lvlText w:val=""/>
      <w:lvlJc w:val="left"/>
      <w:pPr>
        <w:tabs>
          <w:tab w:val="num" w:pos="2160"/>
        </w:tabs>
        <w:ind w:left="2160" w:hanging="360"/>
      </w:pPr>
      <w:rPr>
        <w:rFonts w:ascii="Wingdings 2" w:hAnsi="Wingdings 2" w:hint="default"/>
      </w:rPr>
    </w:lvl>
    <w:lvl w:ilvl="3" w:tplc="CED69602" w:tentative="1">
      <w:start w:val="1"/>
      <w:numFmt w:val="bullet"/>
      <w:lvlText w:val=""/>
      <w:lvlJc w:val="left"/>
      <w:pPr>
        <w:tabs>
          <w:tab w:val="num" w:pos="2880"/>
        </w:tabs>
        <w:ind w:left="2880" w:hanging="360"/>
      </w:pPr>
      <w:rPr>
        <w:rFonts w:ascii="Wingdings 2" w:hAnsi="Wingdings 2" w:hint="default"/>
      </w:rPr>
    </w:lvl>
    <w:lvl w:ilvl="4" w:tplc="55E80E66" w:tentative="1">
      <w:start w:val="1"/>
      <w:numFmt w:val="bullet"/>
      <w:lvlText w:val=""/>
      <w:lvlJc w:val="left"/>
      <w:pPr>
        <w:tabs>
          <w:tab w:val="num" w:pos="3600"/>
        </w:tabs>
        <w:ind w:left="3600" w:hanging="360"/>
      </w:pPr>
      <w:rPr>
        <w:rFonts w:ascii="Wingdings 2" w:hAnsi="Wingdings 2" w:hint="default"/>
      </w:rPr>
    </w:lvl>
    <w:lvl w:ilvl="5" w:tplc="BB9A98D4" w:tentative="1">
      <w:start w:val="1"/>
      <w:numFmt w:val="bullet"/>
      <w:lvlText w:val=""/>
      <w:lvlJc w:val="left"/>
      <w:pPr>
        <w:tabs>
          <w:tab w:val="num" w:pos="4320"/>
        </w:tabs>
        <w:ind w:left="4320" w:hanging="360"/>
      </w:pPr>
      <w:rPr>
        <w:rFonts w:ascii="Wingdings 2" w:hAnsi="Wingdings 2" w:hint="default"/>
      </w:rPr>
    </w:lvl>
    <w:lvl w:ilvl="6" w:tplc="699AA390" w:tentative="1">
      <w:start w:val="1"/>
      <w:numFmt w:val="bullet"/>
      <w:lvlText w:val=""/>
      <w:lvlJc w:val="left"/>
      <w:pPr>
        <w:tabs>
          <w:tab w:val="num" w:pos="5040"/>
        </w:tabs>
        <w:ind w:left="5040" w:hanging="360"/>
      </w:pPr>
      <w:rPr>
        <w:rFonts w:ascii="Wingdings 2" w:hAnsi="Wingdings 2" w:hint="default"/>
      </w:rPr>
    </w:lvl>
    <w:lvl w:ilvl="7" w:tplc="4B7401F4" w:tentative="1">
      <w:start w:val="1"/>
      <w:numFmt w:val="bullet"/>
      <w:lvlText w:val=""/>
      <w:lvlJc w:val="left"/>
      <w:pPr>
        <w:tabs>
          <w:tab w:val="num" w:pos="5760"/>
        </w:tabs>
        <w:ind w:left="5760" w:hanging="360"/>
      </w:pPr>
      <w:rPr>
        <w:rFonts w:ascii="Wingdings 2" w:hAnsi="Wingdings 2" w:hint="default"/>
      </w:rPr>
    </w:lvl>
    <w:lvl w:ilvl="8" w:tplc="5EC4F644" w:tentative="1">
      <w:start w:val="1"/>
      <w:numFmt w:val="bullet"/>
      <w:lvlText w:val=""/>
      <w:lvlJc w:val="left"/>
      <w:pPr>
        <w:tabs>
          <w:tab w:val="num" w:pos="6480"/>
        </w:tabs>
        <w:ind w:left="6480" w:hanging="360"/>
      </w:pPr>
      <w:rPr>
        <w:rFonts w:ascii="Wingdings 2" w:hAnsi="Wingdings 2" w:hint="default"/>
      </w:rPr>
    </w:lvl>
  </w:abstractNum>
  <w:abstractNum w:abstractNumId="234">
    <w:nsid w:val="600E3CAB"/>
    <w:multiLevelType w:val="hybridMultilevel"/>
    <w:tmpl w:val="77B625B2"/>
    <w:lvl w:ilvl="0" w:tplc="972E2954">
      <w:start w:val="1"/>
      <w:numFmt w:val="bullet"/>
      <w:lvlText w:val=""/>
      <w:lvlJc w:val="left"/>
      <w:pPr>
        <w:tabs>
          <w:tab w:val="num" w:pos="720"/>
        </w:tabs>
        <w:ind w:left="720" w:hanging="360"/>
      </w:pPr>
      <w:rPr>
        <w:rFonts w:ascii="Wingdings 2" w:hAnsi="Wingdings 2" w:hint="default"/>
      </w:rPr>
    </w:lvl>
    <w:lvl w:ilvl="1" w:tplc="F2149828" w:tentative="1">
      <w:start w:val="1"/>
      <w:numFmt w:val="bullet"/>
      <w:lvlText w:val=""/>
      <w:lvlJc w:val="left"/>
      <w:pPr>
        <w:tabs>
          <w:tab w:val="num" w:pos="1440"/>
        </w:tabs>
        <w:ind w:left="1440" w:hanging="360"/>
      </w:pPr>
      <w:rPr>
        <w:rFonts w:ascii="Wingdings 2" w:hAnsi="Wingdings 2" w:hint="default"/>
      </w:rPr>
    </w:lvl>
    <w:lvl w:ilvl="2" w:tplc="DC7E9266" w:tentative="1">
      <w:start w:val="1"/>
      <w:numFmt w:val="bullet"/>
      <w:lvlText w:val=""/>
      <w:lvlJc w:val="left"/>
      <w:pPr>
        <w:tabs>
          <w:tab w:val="num" w:pos="2160"/>
        </w:tabs>
        <w:ind w:left="2160" w:hanging="360"/>
      </w:pPr>
      <w:rPr>
        <w:rFonts w:ascii="Wingdings 2" w:hAnsi="Wingdings 2" w:hint="default"/>
      </w:rPr>
    </w:lvl>
    <w:lvl w:ilvl="3" w:tplc="DDFA68D2" w:tentative="1">
      <w:start w:val="1"/>
      <w:numFmt w:val="bullet"/>
      <w:lvlText w:val=""/>
      <w:lvlJc w:val="left"/>
      <w:pPr>
        <w:tabs>
          <w:tab w:val="num" w:pos="2880"/>
        </w:tabs>
        <w:ind w:left="2880" w:hanging="360"/>
      </w:pPr>
      <w:rPr>
        <w:rFonts w:ascii="Wingdings 2" w:hAnsi="Wingdings 2" w:hint="default"/>
      </w:rPr>
    </w:lvl>
    <w:lvl w:ilvl="4" w:tplc="BB32149C" w:tentative="1">
      <w:start w:val="1"/>
      <w:numFmt w:val="bullet"/>
      <w:lvlText w:val=""/>
      <w:lvlJc w:val="left"/>
      <w:pPr>
        <w:tabs>
          <w:tab w:val="num" w:pos="3600"/>
        </w:tabs>
        <w:ind w:left="3600" w:hanging="360"/>
      </w:pPr>
      <w:rPr>
        <w:rFonts w:ascii="Wingdings 2" w:hAnsi="Wingdings 2" w:hint="default"/>
      </w:rPr>
    </w:lvl>
    <w:lvl w:ilvl="5" w:tplc="12302B2A" w:tentative="1">
      <w:start w:val="1"/>
      <w:numFmt w:val="bullet"/>
      <w:lvlText w:val=""/>
      <w:lvlJc w:val="left"/>
      <w:pPr>
        <w:tabs>
          <w:tab w:val="num" w:pos="4320"/>
        </w:tabs>
        <w:ind w:left="4320" w:hanging="360"/>
      </w:pPr>
      <w:rPr>
        <w:rFonts w:ascii="Wingdings 2" w:hAnsi="Wingdings 2" w:hint="default"/>
      </w:rPr>
    </w:lvl>
    <w:lvl w:ilvl="6" w:tplc="73586134" w:tentative="1">
      <w:start w:val="1"/>
      <w:numFmt w:val="bullet"/>
      <w:lvlText w:val=""/>
      <w:lvlJc w:val="left"/>
      <w:pPr>
        <w:tabs>
          <w:tab w:val="num" w:pos="5040"/>
        </w:tabs>
        <w:ind w:left="5040" w:hanging="360"/>
      </w:pPr>
      <w:rPr>
        <w:rFonts w:ascii="Wingdings 2" w:hAnsi="Wingdings 2" w:hint="default"/>
      </w:rPr>
    </w:lvl>
    <w:lvl w:ilvl="7" w:tplc="8466C690" w:tentative="1">
      <w:start w:val="1"/>
      <w:numFmt w:val="bullet"/>
      <w:lvlText w:val=""/>
      <w:lvlJc w:val="left"/>
      <w:pPr>
        <w:tabs>
          <w:tab w:val="num" w:pos="5760"/>
        </w:tabs>
        <w:ind w:left="5760" w:hanging="360"/>
      </w:pPr>
      <w:rPr>
        <w:rFonts w:ascii="Wingdings 2" w:hAnsi="Wingdings 2" w:hint="default"/>
      </w:rPr>
    </w:lvl>
    <w:lvl w:ilvl="8" w:tplc="F710E506" w:tentative="1">
      <w:start w:val="1"/>
      <w:numFmt w:val="bullet"/>
      <w:lvlText w:val=""/>
      <w:lvlJc w:val="left"/>
      <w:pPr>
        <w:tabs>
          <w:tab w:val="num" w:pos="6480"/>
        </w:tabs>
        <w:ind w:left="6480" w:hanging="360"/>
      </w:pPr>
      <w:rPr>
        <w:rFonts w:ascii="Wingdings 2" w:hAnsi="Wingdings 2" w:hint="default"/>
      </w:rPr>
    </w:lvl>
  </w:abstractNum>
  <w:abstractNum w:abstractNumId="235">
    <w:nsid w:val="60490B69"/>
    <w:multiLevelType w:val="hybridMultilevel"/>
    <w:tmpl w:val="CA802DFC"/>
    <w:lvl w:ilvl="0" w:tplc="AA4A5704">
      <w:start w:val="1"/>
      <w:numFmt w:val="bullet"/>
      <w:lvlText w:val=""/>
      <w:lvlJc w:val="left"/>
      <w:pPr>
        <w:ind w:left="720" w:hanging="360"/>
      </w:pPr>
      <w:rPr>
        <w:rFonts w:ascii="Wingdings 2" w:hAnsi="Wingdings 2"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60E33C0B"/>
    <w:multiLevelType w:val="hybridMultilevel"/>
    <w:tmpl w:val="5F2C8B80"/>
    <w:lvl w:ilvl="0" w:tplc="173E234A">
      <w:start w:val="1"/>
      <w:numFmt w:val="decimal"/>
      <w:lvlText w:val="%1."/>
      <w:lvlJc w:val="left"/>
      <w:pPr>
        <w:tabs>
          <w:tab w:val="num" w:pos="720"/>
        </w:tabs>
        <w:ind w:left="720" w:hanging="360"/>
      </w:pPr>
    </w:lvl>
    <w:lvl w:ilvl="1" w:tplc="2DEC1BF8" w:tentative="1">
      <w:start w:val="1"/>
      <w:numFmt w:val="decimal"/>
      <w:lvlText w:val="%2."/>
      <w:lvlJc w:val="left"/>
      <w:pPr>
        <w:tabs>
          <w:tab w:val="num" w:pos="1440"/>
        </w:tabs>
        <w:ind w:left="1440" w:hanging="360"/>
      </w:pPr>
    </w:lvl>
    <w:lvl w:ilvl="2" w:tplc="5836933A" w:tentative="1">
      <w:start w:val="1"/>
      <w:numFmt w:val="decimal"/>
      <w:lvlText w:val="%3."/>
      <w:lvlJc w:val="left"/>
      <w:pPr>
        <w:tabs>
          <w:tab w:val="num" w:pos="2160"/>
        </w:tabs>
        <w:ind w:left="2160" w:hanging="360"/>
      </w:pPr>
    </w:lvl>
    <w:lvl w:ilvl="3" w:tplc="AF828384" w:tentative="1">
      <w:start w:val="1"/>
      <w:numFmt w:val="decimal"/>
      <w:lvlText w:val="%4."/>
      <w:lvlJc w:val="left"/>
      <w:pPr>
        <w:tabs>
          <w:tab w:val="num" w:pos="2880"/>
        </w:tabs>
        <w:ind w:left="2880" w:hanging="360"/>
      </w:pPr>
    </w:lvl>
    <w:lvl w:ilvl="4" w:tplc="C6345AEE" w:tentative="1">
      <w:start w:val="1"/>
      <w:numFmt w:val="decimal"/>
      <w:lvlText w:val="%5."/>
      <w:lvlJc w:val="left"/>
      <w:pPr>
        <w:tabs>
          <w:tab w:val="num" w:pos="3600"/>
        </w:tabs>
        <w:ind w:left="3600" w:hanging="360"/>
      </w:pPr>
    </w:lvl>
    <w:lvl w:ilvl="5" w:tplc="F8102550" w:tentative="1">
      <w:start w:val="1"/>
      <w:numFmt w:val="decimal"/>
      <w:lvlText w:val="%6."/>
      <w:lvlJc w:val="left"/>
      <w:pPr>
        <w:tabs>
          <w:tab w:val="num" w:pos="4320"/>
        </w:tabs>
        <w:ind w:left="4320" w:hanging="360"/>
      </w:pPr>
    </w:lvl>
    <w:lvl w:ilvl="6" w:tplc="F5264672" w:tentative="1">
      <w:start w:val="1"/>
      <w:numFmt w:val="decimal"/>
      <w:lvlText w:val="%7."/>
      <w:lvlJc w:val="left"/>
      <w:pPr>
        <w:tabs>
          <w:tab w:val="num" w:pos="5040"/>
        </w:tabs>
        <w:ind w:left="5040" w:hanging="360"/>
      </w:pPr>
    </w:lvl>
    <w:lvl w:ilvl="7" w:tplc="E6DC38C0" w:tentative="1">
      <w:start w:val="1"/>
      <w:numFmt w:val="decimal"/>
      <w:lvlText w:val="%8."/>
      <w:lvlJc w:val="left"/>
      <w:pPr>
        <w:tabs>
          <w:tab w:val="num" w:pos="5760"/>
        </w:tabs>
        <w:ind w:left="5760" w:hanging="360"/>
      </w:pPr>
    </w:lvl>
    <w:lvl w:ilvl="8" w:tplc="8432FF62" w:tentative="1">
      <w:start w:val="1"/>
      <w:numFmt w:val="decimal"/>
      <w:lvlText w:val="%9."/>
      <w:lvlJc w:val="left"/>
      <w:pPr>
        <w:tabs>
          <w:tab w:val="num" w:pos="6480"/>
        </w:tabs>
        <w:ind w:left="6480" w:hanging="360"/>
      </w:pPr>
    </w:lvl>
  </w:abstractNum>
  <w:abstractNum w:abstractNumId="237">
    <w:nsid w:val="60E75C0D"/>
    <w:multiLevelType w:val="hybridMultilevel"/>
    <w:tmpl w:val="41441E6C"/>
    <w:lvl w:ilvl="0" w:tplc="A2541606">
      <w:start w:val="1"/>
      <w:numFmt w:val="bullet"/>
      <w:lvlText w:val=""/>
      <w:lvlJc w:val="left"/>
      <w:pPr>
        <w:ind w:left="720" w:hanging="360"/>
      </w:pPr>
      <w:rPr>
        <w:rFonts w:ascii="Wingdings 2" w:hAnsi="Wingdings 2"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8">
    <w:nsid w:val="613F006D"/>
    <w:multiLevelType w:val="hybridMultilevel"/>
    <w:tmpl w:val="143EE766"/>
    <w:lvl w:ilvl="0" w:tplc="B61CD65C">
      <w:start w:val="1"/>
      <w:numFmt w:val="bullet"/>
      <w:lvlText w:val=""/>
      <w:lvlJc w:val="left"/>
      <w:pPr>
        <w:tabs>
          <w:tab w:val="num" w:pos="720"/>
        </w:tabs>
        <w:ind w:left="720" w:hanging="360"/>
      </w:pPr>
      <w:rPr>
        <w:rFonts w:ascii="Wingdings 3" w:hAnsi="Wingdings 3" w:hint="default"/>
      </w:rPr>
    </w:lvl>
    <w:lvl w:ilvl="1" w:tplc="13A276F6" w:tentative="1">
      <w:start w:val="1"/>
      <w:numFmt w:val="bullet"/>
      <w:lvlText w:val=""/>
      <w:lvlJc w:val="left"/>
      <w:pPr>
        <w:tabs>
          <w:tab w:val="num" w:pos="1440"/>
        </w:tabs>
        <w:ind w:left="1440" w:hanging="360"/>
      </w:pPr>
      <w:rPr>
        <w:rFonts w:ascii="Wingdings 3" w:hAnsi="Wingdings 3" w:hint="default"/>
      </w:rPr>
    </w:lvl>
    <w:lvl w:ilvl="2" w:tplc="228E0A7A" w:tentative="1">
      <w:start w:val="1"/>
      <w:numFmt w:val="bullet"/>
      <w:lvlText w:val=""/>
      <w:lvlJc w:val="left"/>
      <w:pPr>
        <w:tabs>
          <w:tab w:val="num" w:pos="2160"/>
        </w:tabs>
        <w:ind w:left="2160" w:hanging="360"/>
      </w:pPr>
      <w:rPr>
        <w:rFonts w:ascii="Wingdings 3" w:hAnsi="Wingdings 3" w:hint="default"/>
      </w:rPr>
    </w:lvl>
    <w:lvl w:ilvl="3" w:tplc="2D36EA30" w:tentative="1">
      <w:start w:val="1"/>
      <w:numFmt w:val="bullet"/>
      <w:lvlText w:val=""/>
      <w:lvlJc w:val="left"/>
      <w:pPr>
        <w:tabs>
          <w:tab w:val="num" w:pos="2880"/>
        </w:tabs>
        <w:ind w:left="2880" w:hanging="360"/>
      </w:pPr>
      <w:rPr>
        <w:rFonts w:ascii="Wingdings 3" w:hAnsi="Wingdings 3" w:hint="default"/>
      </w:rPr>
    </w:lvl>
    <w:lvl w:ilvl="4" w:tplc="DDD00E84" w:tentative="1">
      <w:start w:val="1"/>
      <w:numFmt w:val="bullet"/>
      <w:lvlText w:val=""/>
      <w:lvlJc w:val="left"/>
      <w:pPr>
        <w:tabs>
          <w:tab w:val="num" w:pos="3600"/>
        </w:tabs>
        <w:ind w:left="3600" w:hanging="360"/>
      </w:pPr>
      <w:rPr>
        <w:rFonts w:ascii="Wingdings 3" w:hAnsi="Wingdings 3" w:hint="default"/>
      </w:rPr>
    </w:lvl>
    <w:lvl w:ilvl="5" w:tplc="611246F8" w:tentative="1">
      <w:start w:val="1"/>
      <w:numFmt w:val="bullet"/>
      <w:lvlText w:val=""/>
      <w:lvlJc w:val="left"/>
      <w:pPr>
        <w:tabs>
          <w:tab w:val="num" w:pos="4320"/>
        </w:tabs>
        <w:ind w:left="4320" w:hanging="360"/>
      </w:pPr>
      <w:rPr>
        <w:rFonts w:ascii="Wingdings 3" w:hAnsi="Wingdings 3" w:hint="default"/>
      </w:rPr>
    </w:lvl>
    <w:lvl w:ilvl="6" w:tplc="1B027194" w:tentative="1">
      <w:start w:val="1"/>
      <w:numFmt w:val="bullet"/>
      <w:lvlText w:val=""/>
      <w:lvlJc w:val="left"/>
      <w:pPr>
        <w:tabs>
          <w:tab w:val="num" w:pos="5040"/>
        </w:tabs>
        <w:ind w:left="5040" w:hanging="360"/>
      </w:pPr>
      <w:rPr>
        <w:rFonts w:ascii="Wingdings 3" w:hAnsi="Wingdings 3" w:hint="default"/>
      </w:rPr>
    </w:lvl>
    <w:lvl w:ilvl="7" w:tplc="A3B2851E" w:tentative="1">
      <w:start w:val="1"/>
      <w:numFmt w:val="bullet"/>
      <w:lvlText w:val=""/>
      <w:lvlJc w:val="left"/>
      <w:pPr>
        <w:tabs>
          <w:tab w:val="num" w:pos="5760"/>
        </w:tabs>
        <w:ind w:left="5760" w:hanging="360"/>
      </w:pPr>
      <w:rPr>
        <w:rFonts w:ascii="Wingdings 3" w:hAnsi="Wingdings 3" w:hint="default"/>
      </w:rPr>
    </w:lvl>
    <w:lvl w:ilvl="8" w:tplc="6F487726" w:tentative="1">
      <w:start w:val="1"/>
      <w:numFmt w:val="bullet"/>
      <w:lvlText w:val=""/>
      <w:lvlJc w:val="left"/>
      <w:pPr>
        <w:tabs>
          <w:tab w:val="num" w:pos="6480"/>
        </w:tabs>
        <w:ind w:left="6480" w:hanging="360"/>
      </w:pPr>
      <w:rPr>
        <w:rFonts w:ascii="Wingdings 3" w:hAnsi="Wingdings 3" w:hint="default"/>
      </w:rPr>
    </w:lvl>
  </w:abstractNum>
  <w:abstractNum w:abstractNumId="239">
    <w:nsid w:val="61954ADE"/>
    <w:multiLevelType w:val="hybridMultilevel"/>
    <w:tmpl w:val="B12A27AA"/>
    <w:lvl w:ilvl="0" w:tplc="F592AA9E">
      <w:start w:val="1"/>
      <w:numFmt w:val="bullet"/>
      <w:lvlText w:val=""/>
      <w:lvlJc w:val="left"/>
      <w:pPr>
        <w:tabs>
          <w:tab w:val="num" w:pos="720"/>
        </w:tabs>
        <w:ind w:left="720" w:hanging="360"/>
      </w:pPr>
      <w:rPr>
        <w:rFonts w:ascii="Wingdings 2" w:hAnsi="Wingdings 2" w:hint="default"/>
      </w:rPr>
    </w:lvl>
    <w:lvl w:ilvl="1" w:tplc="19B482DA" w:tentative="1">
      <w:start w:val="1"/>
      <w:numFmt w:val="bullet"/>
      <w:lvlText w:val=""/>
      <w:lvlJc w:val="left"/>
      <w:pPr>
        <w:tabs>
          <w:tab w:val="num" w:pos="1440"/>
        </w:tabs>
        <w:ind w:left="1440" w:hanging="360"/>
      </w:pPr>
      <w:rPr>
        <w:rFonts w:ascii="Wingdings 2" w:hAnsi="Wingdings 2" w:hint="default"/>
      </w:rPr>
    </w:lvl>
    <w:lvl w:ilvl="2" w:tplc="55449786" w:tentative="1">
      <w:start w:val="1"/>
      <w:numFmt w:val="bullet"/>
      <w:lvlText w:val=""/>
      <w:lvlJc w:val="left"/>
      <w:pPr>
        <w:tabs>
          <w:tab w:val="num" w:pos="2160"/>
        </w:tabs>
        <w:ind w:left="2160" w:hanging="360"/>
      </w:pPr>
      <w:rPr>
        <w:rFonts w:ascii="Wingdings 2" w:hAnsi="Wingdings 2" w:hint="default"/>
      </w:rPr>
    </w:lvl>
    <w:lvl w:ilvl="3" w:tplc="5A469F20" w:tentative="1">
      <w:start w:val="1"/>
      <w:numFmt w:val="bullet"/>
      <w:lvlText w:val=""/>
      <w:lvlJc w:val="left"/>
      <w:pPr>
        <w:tabs>
          <w:tab w:val="num" w:pos="2880"/>
        </w:tabs>
        <w:ind w:left="2880" w:hanging="360"/>
      </w:pPr>
      <w:rPr>
        <w:rFonts w:ascii="Wingdings 2" w:hAnsi="Wingdings 2" w:hint="default"/>
      </w:rPr>
    </w:lvl>
    <w:lvl w:ilvl="4" w:tplc="064CD8FE" w:tentative="1">
      <w:start w:val="1"/>
      <w:numFmt w:val="bullet"/>
      <w:lvlText w:val=""/>
      <w:lvlJc w:val="left"/>
      <w:pPr>
        <w:tabs>
          <w:tab w:val="num" w:pos="3600"/>
        </w:tabs>
        <w:ind w:left="3600" w:hanging="360"/>
      </w:pPr>
      <w:rPr>
        <w:rFonts w:ascii="Wingdings 2" w:hAnsi="Wingdings 2" w:hint="default"/>
      </w:rPr>
    </w:lvl>
    <w:lvl w:ilvl="5" w:tplc="1A14CF82" w:tentative="1">
      <w:start w:val="1"/>
      <w:numFmt w:val="bullet"/>
      <w:lvlText w:val=""/>
      <w:lvlJc w:val="left"/>
      <w:pPr>
        <w:tabs>
          <w:tab w:val="num" w:pos="4320"/>
        </w:tabs>
        <w:ind w:left="4320" w:hanging="360"/>
      </w:pPr>
      <w:rPr>
        <w:rFonts w:ascii="Wingdings 2" w:hAnsi="Wingdings 2" w:hint="default"/>
      </w:rPr>
    </w:lvl>
    <w:lvl w:ilvl="6" w:tplc="36281476" w:tentative="1">
      <w:start w:val="1"/>
      <w:numFmt w:val="bullet"/>
      <w:lvlText w:val=""/>
      <w:lvlJc w:val="left"/>
      <w:pPr>
        <w:tabs>
          <w:tab w:val="num" w:pos="5040"/>
        </w:tabs>
        <w:ind w:left="5040" w:hanging="360"/>
      </w:pPr>
      <w:rPr>
        <w:rFonts w:ascii="Wingdings 2" w:hAnsi="Wingdings 2" w:hint="default"/>
      </w:rPr>
    </w:lvl>
    <w:lvl w:ilvl="7" w:tplc="70781C9A" w:tentative="1">
      <w:start w:val="1"/>
      <w:numFmt w:val="bullet"/>
      <w:lvlText w:val=""/>
      <w:lvlJc w:val="left"/>
      <w:pPr>
        <w:tabs>
          <w:tab w:val="num" w:pos="5760"/>
        </w:tabs>
        <w:ind w:left="5760" w:hanging="360"/>
      </w:pPr>
      <w:rPr>
        <w:rFonts w:ascii="Wingdings 2" w:hAnsi="Wingdings 2" w:hint="default"/>
      </w:rPr>
    </w:lvl>
    <w:lvl w:ilvl="8" w:tplc="A4585F14" w:tentative="1">
      <w:start w:val="1"/>
      <w:numFmt w:val="bullet"/>
      <w:lvlText w:val=""/>
      <w:lvlJc w:val="left"/>
      <w:pPr>
        <w:tabs>
          <w:tab w:val="num" w:pos="6480"/>
        </w:tabs>
        <w:ind w:left="6480" w:hanging="360"/>
      </w:pPr>
      <w:rPr>
        <w:rFonts w:ascii="Wingdings 2" w:hAnsi="Wingdings 2" w:hint="default"/>
      </w:rPr>
    </w:lvl>
  </w:abstractNum>
  <w:abstractNum w:abstractNumId="240">
    <w:nsid w:val="61FB28BD"/>
    <w:multiLevelType w:val="hybridMultilevel"/>
    <w:tmpl w:val="294A5642"/>
    <w:lvl w:ilvl="0" w:tplc="92C28BD8">
      <w:start w:val="1"/>
      <w:numFmt w:val="bullet"/>
      <w:lvlText w:val=""/>
      <w:lvlJc w:val="left"/>
      <w:pPr>
        <w:tabs>
          <w:tab w:val="num" w:pos="720"/>
        </w:tabs>
        <w:ind w:left="720" w:hanging="360"/>
      </w:pPr>
      <w:rPr>
        <w:rFonts w:ascii="Wingdings 2" w:hAnsi="Wingdings 2" w:hint="default"/>
      </w:rPr>
    </w:lvl>
    <w:lvl w:ilvl="1" w:tplc="735E593A" w:tentative="1">
      <w:start w:val="1"/>
      <w:numFmt w:val="bullet"/>
      <w:lvlText w:val=""/>
      <w:lvlJc w:val="left"/>
      <w:pPr>
        <w:tabs>
          <w:tab w:val="num" w:pos="1440"/>
        </w:tabs>
        <w:ind w:left="1440" w:hanging="360"/>
      </w:pPr>
      <w:rPr>
        <w:rFonts w:ascii="Wingdings 2" w:hAnsi="Wingdings 2" w:hint="default"/>
      </w:rPr>
    </w:lvl>
    <w:lvl w:ilvl="2" w:tplc="633A1744" w:tentative="1">
      <w:start w:val="1"/>
      <w:numFmt w:val="bullet"/>
      <w:lvlText w:val=""/>
      <w:lvlJc w:val="left"/>
      <w:pPr>
        <w:tabs>
          <w:tab w:val="num" w:pos="2160"/>
        </w:tabs>
        <w:ind w:left="2160" w:hanging="360"/>
      </w:pPr>
      <w:rPr>
        <w:rFonts w:ascii="Wingdings 2" w:hAnsi="Wingdings 2" w:hint="default"/>
      </w:rPr>
    </w:lvl>
    <w:lvl w:ilvl="3" w:tplc="E48A3F12" w:tentative="1">
      <w:start w:val="1"/>
      <w:numFmt w:val="bullet"/>
      <w:lvlText w:val=""/>
      <w:lvlJc w:val="left"/>
      <w:pPr>
        <w:tabs>
          <w:tab w:val="num" w:pos="2880"/>
        </w:tabs>
        <w:ind w:left="2880" w:hanging="360"/>
      </w:pPr>
      <w:rPr>
        <w:rFonts w:ascii="Wingdings 2" w:hAnsi="Wingdings 2" w:hint="default"/>
      </w:rPr>
    </w:lvl>
    <w:lvl w:ilvl="4" w:tplc="12F21B7C" w:tentative="1">
      <w:start w:val="1"/>
      <w:numFmt w:val="bullet"/>
      <w:lvlText w:val=""/>
      <w:lvlJc w:val="left"/>
      <w:pPr>
        <w:tabs>
          <w:tab w:val="num" w:pos="3600"/>
        </w:tabs>
        <w:ind w:left="3600" w:hanging="360"/>
      </w:pPr>
      <w:rPr>
        <w:rFonts w:ascii="Wingdings 2" w:hAnsi="Wingdings 2" w:hint="default"/>
      </w:rPr>
    </w:lvl>
    <w:lvl w:ilvl="5" w:tplc="CDFA6D6A" w:tentative="1">
      <w:start w:val="1"/>
      <w:numFmt w:val="bullet"/>
      <w:lvlText w:val=""/>
      <w:lvlJc w:val="left"/>
      <w:pPr>
        <w:tabs>
          <w:tab w:val="num" w:pos="4320"/>
        </w:tabs>
        <w:ind w:left="4320" w:hanging="360"/>
      </w:pPr>
      <w:rPr>
        <w:rFonts w:ascii="Wingdings 2" w:hAnsi="Wingdings 2" w:hint="default"/>
      </w:rPr>
    </w:lvl>
    <w:lvl w:ilvl="6" w:tplc="11A0A98A" w:tentative="1">
      <w:start w:val="1"/>
      <w:numFmt w:val="bullet"/>
      <w:lvlText w:val=""/>
      <w:lvlJc w:val="left"/>
      <w:pPr>
        <w:tabs>
          <w:tab w:val="num" w:pos="5040"/>
        </w:tabs>
        <w:ind w:left="5040" w:hanging="360"/>
      </w:pPr>
      <w:rPr>
        <w:rFonts w:ascii="Wingdings 2" w:hAnsi="Wingdings 2" w:hint="default"/>
      </w:rPr>
    </w:lvl>
    <w:lvl w:ilvl="7" w:tplc="7C2632D4" w:tentative="1">
      <w:start w:val="1"/>
      <w:numFmt w:val="bullet"/>
      <w:lvlText w:val=""/>
      <w:lvlJc w:val="left"/>
      <w:pPr>
        <w:tabs>
          <w:tab w:val="num" w:pos="5760"/>
        </w:tabs>
        <w:ind w:left="5760" w:hanging="360"/>
      </w:pPr>
      <w:rPr>
        <w:rFonts w:ascii="Wingdings 2" w:hAnsi="Wingdings 2" w:hint="default"/>
      </w:rPr>
    </w:lvl>
    <w:lvl w:ilvl="8" w:tplc="69148400" w:tentative="1">
      <w:start w:val="1"/>
      <w:numFmt w:val="bullet"/>
      <w:lvlText w:val=""/>
      <w:lvlJc w:val="left"/>
      <w:pPr>
        <w:tabs>
          <w:tab w:val="num" w:pos="6480"/>
        </w:tabs>
        <w:ind w:left="6480" w:hanging="360"/>
      </w:pPr>
      <w:rPr>
        <w:rFonts w:ascii="Wingdings 2" w:hAnsi="Wingdings 2" w:hint="default"/>
      </w:rPr>
    </w:lvl>
  </w:abstractNum>
  <w:abstractNum w:abstractNumId="241">
    <w:nsid w:val="626454C4"/>
    <w:multiLevelType w:val="hybridMultilevel"/>
    <w:tmpl w:val="69DEF4FC"/>
    <w:lvl w:ilvl="0" w:tplc="1778C744">
      <w:start w:val="1"/>
      <w:numFmt w:val="bullet"/>
      <w:lvlText w:val=""/>
      <w:lvlJc w:val="left"/>
      <w:pPr>
        <w:tabs>
          <w:tab w:val="num" w:pos="720"/>
        </w:tabs>
        <w:ind w:left="720" w:hanging="360"/>
      </w:pPr>
      <w:rPr>
        <w:rFonts w:ascii="Wingdings" w:hAnsi="Wingdings" w:hint="default"/>
      </w:rPr>
    </w:lvl>
    <w:lvl w:ilvl="1" w:tplc="FCAA9376" w:tentative="1">
      <w:start w:val="1"/>
      <w:numFmt w:val="bullet"/>
      <w:lvlText w:val=""/>
      <w:lvlJc w:val="left"/>
      <w:pPr>
        <w:tabs>
          <w:tab w:val="num" w:pos="1440"/>
        </w:tabs>
        <w:ind w:left="1440" w:hanging="360"/>
      </w:pPr>
      <w:rPr>
        <w:rFonts w:ascii="Wingdings" w:hAnsi="Wingdings" w:hint="default"/>
      </w:rPr>
    </w:lvl>
    <w:lvl w:ilvl="2" w:tplc="87CE8DC2" w:tentative="1">
      <w:start w:val="1"/>
      <w:numFmt w:val="bullet"/>
      <w:lvlText w:val=""/>
      <w:lvlJc w:val="left"/>
      <w:pPr>
        <w:tabs>
          <w:tab w:val="num" w:pos="2160"/>
        </w:tabs>
        <w:ind w:left="2160" w:hanging="360"/>
      </w:pPr>
      <w:rPr>
        <w:rFonts w:ascii="Wingdings" w:hAnsi="Wingdings" w:hint="default"/>
      </w:rPr>
    </w:lvl>
    <w:lvl w:ilvl="3" w:tplc="CDD87D44" w:tentative="1">
      <w:start w:val="1"/>
      <w:numFmt w:val="bullet"/>
      <w:lvlText w:val=""/>
      <w:lvlJc w:val="left"/>
      <w:pPr>
        <w:tabs>
          <w:tab w:val="num" w:pos="2880"/>
        </w:tabs>
        <w:ind w:left="2880" w:hanging="360"/>
      </w:pPr>
      <w:rPr>
        <w:rFonts w:ascii="Wingdings" w:hAnsi="Wingdings" w:hint="default"/>
      </w:rPr>
    </w:lvl>
    <w:lvl w:ilvl="4" w:tplc="1772F8B0" w:tentative="1">
      <w:start w:val="1"/>
      <w:numFmt w:val="bullet"/>
      <w:lvlText w:val=""/>
      <w:lvlJc w:val="left"/>
      <w:pPr>
        <w:tabs>
          <w:tab w:val="num" w:pos="3600"/>
        </w:tabs>
        <w:ind w:left="3600" w:hanging="360"/>
      </w:pPr>
      <w:rPr>
        <w:rFonts w:ascii="Wingdings" w:hAnsi="Wingdings" w:hint="default"/>
      </w:rPr>
    </w:lvl>
    <w:lvl w:ilvl="5" w:tplc="05481E7A" w:tentative="1">
      <w:start w:val="1"/>
      <w:numFmt w:val="bullet"/>
      <w:lvlText w:val=""/>
      <w:lvlJc w:val="left"/>
      <w:pPr>
        <w:tabs>
          <w:tab w:val="num" w:pos="4320"/>
        </w:tabs>
        <w:ind w:left="4320" w:hanging="360"/>
      </w:pPr>
      <w:rPr>
        <w:rFonts w:ascii="Wingdings" w:hAnsi="Wingdings" w:hint="default"/>
      </w:rPr>
    </w:lvl>
    <w:lvl w:ilvl="6" w:tplc="72B85D68" w:tentative="1">
      <w:start w:val="1"/>
      <w:numFmt w:val="bullet"/>
      <w:lvlText w:val=""/>
      <w:lvlJc w:val="left"/>
      <w:pPr>
        <w:tabs>
          <w:tab w:val="num" w:pos="5040"/>
        </w:tabs>
        <w:ind w:left="5040" w:hanging="360"/>
      </w:pPr>
      <w:rPr>
        <w:rFonts w:ascii="Wingdings" w:hAnsi="Wingdings" w:hint="default"/>
      </w:rPr>
    </w:lvl>
    <w:lvl w:ilvl="7" w:tplc="D254A250" w:tentative="1">
      <w:start w:val="1"/>
      <w:numFmt w:val="bullet"/>
      <w:lvlText w:val=""/>
      <w:lvlJc w:val="left"/>
      <w:pPr>
        <w:tabs>
          <w:tab w:val="num" w:pos="5760"/>
        </w:tabs>
        <w:ind w:left="5760" w:hanging="360"/>
      </w:pPr>
      <w:rPr>
        <w:rFonts w:ascii="Wingdings" w:hAnsi="Wingdings" w:hint="default"/>
      </w:rPr>
    </w:lvl>
    <w:lvl w:ilvl="8" w:tplc="5B32E690" w:tentative="1">
      <w:start w:val="1"/>
      <w:numFmt w:val="bullet"/>
      <w:lvlText w:val=""/>
      <w:lvlJc w:val="left"/>
      <w:pPr>
        <w:tabs>
          <w:tab w:val="num" w:pos="6480"/>
        </w:tabs>
        <w:ind w:left="6480" w:hanging="360"/>
      </w:pPr>
      <w:rPr>
        <w:rFonts w:ascii="Wingdings" w:hAnsi="Wingdings" w:hint="default"/>
      </w:rPr>
    </w:lvl>
  </w:abstractNum>
  <w:abstractNum w:abstractNumId="242">
    <w:nsid w:val="629A762B"/>
    <w:multiLevelType w:val="hybridMultilevel"/>
    <w:tmpl w:val="39E207D4"/>
    <w:lvl w:ilvl="0" w:tplc="A28C4F9A">
      <w:start w:val="1"/>
      <w:numFmt w:val="lowerLetter"/>
      <w:lvlText w:val="%1)"/>
      <w:lvlJc w:val="left"/>
      <w:pPr>
        <w:tabs>
          <w:tab w:val="num" w:pos="720"/>
        </w:tabs>
        <w:ind w:left="720" w:hanging="360"/>
      </w:pPr>
    </w:lvl>
    <w:lvl w:ilvl="1" w:tplc="608679D0" w:tentative="1">
      <w:start w:val="1"/>
      <w:numFmt w:val="lowerLetter"/>
      <w:lvlText w:val="%2)"/>
      <w:lvlJc w:val="left"/>
      <w:pPr>
        <w:tabs>
          <w:tab w:val="num" w:pos="1440"/>
        </w:tabs>
        <w:ind w:left="1440" w:hanging="360"/>
      </w:pPr>
    </w:lvl>
    <w:lvl w:ilvl="2" w:tplc="85941F6A" w:tentative="1">
      <w:start w:val="1"/>
      <w:numFmt w:val="lowerLetter"/>
      <w:lvlText w:val="%3)"/>
      <w:lvlJc w:val="left"/>
      <w:pPr>
        <w:tabs>
          <w:tab w:val="num" w:pos="2160"/>
        </w:tabs>
        <w:ind w:left="2160" w:hanging="360"/>
      </w:pPr>
    </w:lvl>
    <w:lvl w:ilvl="3" w:tplc="6DF49F1C" w:tentative="1">
      <w:start w:val="1"/>
      <w:numFmt w:val="lowerLetter"/>
      <w:lvlText w:val="%4)"/>
      <w:lvlJc w:val="left"/>
      <w:pPr>
        <w:tabs>
          <w:tab w:val="num" w:pos="2880"/>
        </w:tabs>
        <w:ind w:left="2880" w:hanging="360"/>
      </w:pPr>
    </w:lvl>
    <w:lvl w:ilvl="4" w:tplc="7242CE54" w:tentative="1">
      <w:start w:val="1"/>
      <w:numFmt w:val="lowerLetter"/>
      <w:lvlText w:val="%5)"/>
      <w:lvlJc w:val="left"/>
      <w:pPr>
        <w:tabs>
          <w:tab w:val="num" w:pos="3600"/>
        </w:tabs>
        <w:ind w:left="3600" w:hanging="360"/>
      </w:pPr>
    </w:lvl>
    <w:lvl w:ilvl="5" w:tplc="230AC238" w:tentative="1">
      <w:start w:val="1"/>
      <w:numFmt w:val="lowerLetter"/>
      <w:lvlText w:val="%6)"/>
      <w:lvlJc w:val="left"/>
      <w:pPr>
        <w:tabs>
          <w:tab w:val="num" w:pos="4320"/>
        </w:tabs>
        <w:ind w:left="4320" w:hanging="360"/>
      </w:pPr>
    </w:lvl>
    <w:lvl w:ilvl="6" w:tplc="9350E098" w:tentative="1">
      <w:start w:val="1"/>
      <w:numFmt w:val="lowerLetter"/>
      <w:lvlText w:val="%7)"/>
      <w:lvlJc w:val="left"/>
      <w:pPr>
        <w:tabs>
          <w:tab w:val="num" w:pos="5040"/>
        </w:tabs>
        <w:ind w:left="5040" w:hanging="360"/>
      </w:pPr>
    </w:lvl>
    <w:lvl w:ilvl="7" w:tplc="BA90C928" w:tentative="1">
      <w:start w:val="1"/>
      <w:numFmt w:val="lowerLetter"/>
      <w:lvlText w:val="%8)"/>
      <w:lvlJc w:val="left"/>
      <w:pPr>
        <w:tabs>
          <w:tab w:val="num" w:pos="5760"/>
        </w:tabs>
        <w:ind w:left="5760" w:hanging="360"/>
      </w:pPr>
    </w:lvl>
    <w:lvl w:ilvl="8" w:tplc="760C1068" w:tentative="1">
      <w:start w:val="1"/>
      <w:numFmt w:val="lowerLetter"/>
      <w:lvlText w:val="%9)"/>
      <w:lvlJc w:val="left"/>
      <w:pPr>
        <w:tabs>
          <w:tab w:val="num" w:pos="6480"/>
        </w:tabs>
        <w:ind w:left="6480" w:hanging="360"/>
      </w:pPr>
    </w:lvl>
  </w:abstractNum>
  <w:abstractNum w:abstractNumId="243">
    <w:nsid w:val="62CD0C85"/>
    <w:multiLevelType w:val="hybridMultilevel"/>
    <w:tmpl w:val="0DB2BEF2"/>
    <w:lvl w:ilvl="0" w:tplc="F81CFD42">
      <w:start w:val="1"/>
      <w:numFmt w:val="bullet"/>
      <w:lvlText w:val=""/>
      <w:lvlJc w:val="left"/>
      <w:pPr>
        <w:tabs>
          <w:tab w:val="num" w:pos="720"/>
        </w:tabs>
        <w:ind w:left="720" w:hanging="360"/>
      </w:pPr>
      <w:rPr>
        <w:rFonts w:ascii="Wingdings 2" w:hAnsi="Wingdings 2" w:hint="default"/>
      </w:rPr>
    </w:lvl>
    <w:lvl w:ilvl="1" w:tplc="8D428578" w:tentative="1">
      <w:start w:val="1"/>
      <w:numFmt w:val="bullet"/>
      <w:lvlText w:val=""/>
      <w:lvlJc w:val="left"/>
      <w:pPr>
        <w:tabs>
          <w:tab w:val="num" w:pos="1440"/>
        </w:tabs>
        <w:ind w:left="1440" w:hanging="360"/>
      </w:pPr>
      <w:rPr>
        <w:rFonts w:ascii="Wingdings 2" w:hAnsi="Wingdings 2" w:hint="default"/>
      </w:rPr>
    </w:lvl>
    <w:lvl w:ilvl="2" w:tplc="E6725BDC" w:tentative="1">
      <w:start w:val="1"/>
      <w:numFmt w:val="bullet"/>
      <w:lvlText w:val=""/>
      <w:lvlJc w:val="left"/>
      <w:pPr>
        <w:tabs>
          <w:tab w:val="num" w:pos="2160"/>
        </w:tabs>
        <w:ind w:left="2160" w:hanging="360"/>
      </w:pPr>
      <w:rPr>
        <w:rFonts w:ascii="Wingdings 2" w:hAnsi="Wingdings 2" w:hint="default"/>
      </w:rPr>
    </w:lvl>
    <w:lvl w:ilvl="3" w:tplc="7A3477E4" w:tentative="1">
      <w:start w:val="1"/>
      <w:numFmt w:val="bullet"/>
      <w:lvlText w:val=""/>
      <w:lvlJc w:val="left"/>
      <w:pPr>
        <w:tabs>
          <w:tab w:val="num" w:pos="2880"/>
        </w:tabs>
        <w:ind w:left="2880" w:hanging="360"/>
      </w:pPr>
      <w:rPr>
        <w:rFonts w:ascii="Wingdings 2" w:hAnsi="Wingdings 2" w:hint="default"/>
      </w:rPr>
    </w:lvl>
    <w:lvl w:ilvl="4" w:tplc="D67E3930" w:tentative="1">
      <w:start w:val="1"/>
      <w:numFmt w:val="bullet"/>
      <w:lvlText w:val=""/>
      <w:lvlJc w:val="left"/>
      <w:pPr>
        <w:tabs>
          <w:tab w:val="num" w:pos="3600"/>
        </w:tabs>
        <w:ind w:left="3600" w:hanging="360"/>
      </w:pPr>
      <w:rPr>
        <w:rFonts w:ascii="Wingdings 2" w:hAnsi="Wingdings 2" w:hint="default"/>
      </w:rPr>
    </w:lvl>
    <w:lvl w:ilvl="5" w:tplc="34ECB814" w:tentative="1">
      <w:start w:val="1"/>
      <w:numFmt w:val="bullet"/>
      <w:lvlText w:val=""/>
      <w:lvlJc w:val="left"/>
      <w:pPr>
        <w:tabs>
          <w:tab w:val="num" w:pos="4320"/>
        </w:tabs>
        <w:ind w:left="4320" w:hanging="360"/>
      </w:pPr>
      <w:rPr>
        <w:rFonts w:ascii="Wingdings 2" w:hAnsi="Wingdings 2" w:hint="default"/>
      </w:rPr>
    </w:lvl>
    <w:lvl w:ilvl="6" w:tplc="4D866528" w:tentative="1">
      <w:start w:val="1"/>
      <w:numFmt w:val="bullet"/>
      <w:lvlText w:val=""/>
      <w:lvlJc w:val="left"/>
      <w:pPr>
        <w:tabs>
          <w:tab w:val="num" w:pos="5040"/>
        </w:tabs>
        <w:ind w:left="5040" w:hanging="360"/>
      </w:pPr>
      <w:rPr>
        <w:rFonts w:ascii="Wingdings 2" w:hAnsi="Wingdings 2" w:hint="default"/>
      </w:rPr>
    </w:lvl>
    <w:lvl w:ilvl="7" w:tplc="44A4C29C" w:tentative="1">
      <w:start w:val="1"/>
      <w:numFmt w:val="bullet"/>
      <w:lvlText w:val=""/>
      <w:lvlJc w:val="left"/>
      <w:pPr>
        <w:tabs>
          <w:tab w:val="num" w:pos="5760"/>
        </w:tabs>
        <w:ind w:left="5760" w:hanging="360"/>
      </w:pPr>
      <w:rPr>
        <w:rFonts w:ascii="Wingdings 2" w:hAnsi="Wingdings 2" w:hint="default"/>
      </w:rPr>
    </w:lvl>
    <w:lvl w:ilvl="8" w:tplc="6F601E14" w:tentative="1">
      <w:start w:val="1"/>
      <w:numFmt w:val="bullet"/>
      <w:lvlText w:val=""/>
      <w:lvlJc w:val="left"/>
      <w:pPr>
        <w:tabs>
          <w:tab w:val="num" w:pos="6480"/>
        </w:tabs>
        <w:ind w:left="6480" w:hanging="360"/>
      </w:pPr>
      <w:rPr>
        <w:rFonts w:ascii="Wingdings 2" w:hAnsi="Wingdings 2" w:hint="default"/>
      </w:rPr>
    </w:lvl>
  </w:abstractNum>
  <w:abstractNum w:abstractNumId="244">
    <w:nsid w:val="645C78F4"/>
    <w:multiLevelType w:val="hybridMultilevel"/>
    <w:tmpl w:val="DDE42970"/>
    <w:lvl w:ilvl="0" w:tplc="0450C6C2">
      <w:start w:val="1"/>
      <w:numFmt w:val="bullet"/>
      <w:lvlText w:val=""/>
      <w:lvlJc w:val="left"/>
      <w:pPr>
        <w:tabs>
          <w:tab w:val="num" w:pos="720"/>
        </w:tabs>
        <w:ind w:left="720" w:hanging="360"/>
      </w:pPr>
      <w:rPr>
        <w:rFonts w:ascii="Wingdings 2" w:hAnsi="Wingdings 2" w:hint="default"/>
      </w:rPr>
    </w:lvl>
    <w:lvl w:ilvl="1" w:tplc="B00EB866" w:tentative="1">
      <w:start w:val="1"/>
      <w:numFmt w:val="bullet"/>
      <w:lvlText w:val=""/>
      <w:lvlJc w:val="left"/>
      <w:pPr>
        <w:tabs>
          <w:tab w:val="num" w:pos="1440"/>
        </w:tabs>
        <w:ind w:left="1440" w:hanging="360"/>
      </w:pPr>
      <w:rPr>
        <w:rFonts w:ascii="Wingdings 2" w:hAnsi="Wingdings 2" w:hint="default"/>
      </w:rPr>
    </w:lvl>
    <w:lvl w:ilvl="2" w:tplc="B51CAA4C" w:tentative="1">
      <w:start w:val="1"/>
      <w:numFmt w:val="bullet"/>
      <w:lvlText w:val=""/>
      <w:lvlJc w:val="left"/>
      <w:pPr>
        <w:tabs>
          <w:tab w:val="num" w:pos="2160"/>
        </w:tabs>
        <w:ind w:left="2160" w:hanging="360"/>
      </w:pPr>
      <w:rPr>
        <w:rFonts w:ascii="Wingdings 2" w:hAnsi="Wingdings 2" w:hint="default"/>
      </w:rPr>
    </w:lvl>
    <w:lvl w:ilvl="3" w:tplc="CFFC7456" w:tentative="1">
      <w:start w:val="1"/>
      <w:numFmt w:val="bullet"/>
      <w:lvlText w:val=""/>
      <w:lvlJc w:val="left"/>
      <w:pPr>
        <w:tabs>
          <w:tab w:val="num" w:pos="2880"/>
        </w:tabs>
        <w:ind w:left="2880" w:hanging="360"/>
      </w:pPr>
      <w:rPr>
        <w:rFonts w:ascii="Wingdings 2" w:hAnsi="Wingdings 2" w:hint="default"/>
      </w:rPr>
    </w:lvl>
    <w:lvl w:ilvl="4" w:tplc="A7BC5914" w:tentative="1">
      <w:start w:val="1"/>
      <w:numFmt w:val="bullet"/>
      <w:lvlText w:val=""/>
      <w:lvlJc w:val="left"/>
      <w:pPr>
        <w:tabs>
          <w:tab w:val="num" w:pos="3600"/>
        </w:tabs>
        <w:ind w:left="3600" w:hanging="360"/>
      </w:pPr>
      <w:rPr>
        <w:rFonts w:ascii="Wingdings 2" w:hAnsi="Wingdings 2" w:hint="default"/>
      </w:rPr>
    </w:lvl>
    <w:lvl w:ilvl="5" w:tplc="AB70895C" w:tentative="1">
      <w:start w:val="1"/>
      <w:numFmt w:val="bullet"/>
      <w:lvlText w:val=""/>
      <w:lvlJc w:val="left"/>
      <w:pPr>
        <w:tabs>
          <w:tab w:val="num" w:pos="4320"/>
        </w:tabs>
        <w:ind w:left="4320" w:hanging="360"/>
      </w:pPr>
      <w:rPr>
        <w:rFonts w:ascii="Wingdings 2" w:hAnsi="Wingdings 2" w:hint="default"/>
      </w:rPr>
    </w:lvl>
    <w:lvl w:ilvl="6" w:tplc="0BDA1C0A" w:tentative="1">
      <w:start w:val="1"/>
      <w:numFmt w:val="bullet"/>
      <w:lvlText w:val=""/>
      <w:lvlJc w:val="left"/>
      <w:pPr>
        <w:tabs>
          <w:tab w:val="num" w:pos="5040"/>
        </w:tabs>
        <w:ind w:left="5040" w:hanging="360"/>
      </w:pPr>
      <w:rPr>
        <w:rFonts w:ascii="Wingdings 2" w:hAnsi="Wingdings 2" w:hint="default"/>
      </w:rPr>
    </w:lvl>
    <w:lvl w:ilvl="7" w:tplc="0C7091B6" w:tentative="1">
      <w:start w:val="1"/>
      <w:numFmt w:val="bullet"/>
      <w:lvlText w:val=""/>
      <w:lvlJc w:val="left"/>
      <w:pPr>
        <w:tabs>
          <w:tab w:val="num" w:pos="5760"/>
        </w:tabs>
        <w:ind w:left="5760" w:hanging="360"/>
      </w:pPr>
      <w:rPr>
        <w:rFonts w:ascii="Wingdings 2" w:hAnsi="Wingdings 2" w:hint="default"/>
      </w:rPr>
    </w:lvl>
    <w:lvl w:ilvl="8" w:tplc="995E21EA" w:tentative="1">
      <w:start w:val="1"/>
      <w:numFmt w:val="bullet"/>
      <w:lvlText w:val=""/>
      <w:lvlJc w:val="left"/>
      <w:pPr>
        <w:tabs>
          <w:tab w:val="num" w:pos="6480"/>
        </w:tabs>
        <w:ind w:left="6480" w:hanging="360"/>
      </w:pPr>
      <w:rPr>
        <w:rFonts w:ascii="Wingdings 2" w:hAnsi="Wingdings 2" w:hint="default"/>
      </w:rPr>
    </w:lvl>
  </w:abstractNum>
  <w:abstractNum w:abstractNumId="245">
    <w:nsid w:val="64CB12B1"/>
    <w:multiLevelType w:val="hybridMultilevel"/>
    <w:tmpl w:val="9A24D658"/>
    <w:lvl w:ilvl="0" w:tplc="916A189C">
      <w:start w:val="1"/>
      <w:numFmt w:val="bullet"/>
      <w:lvlText w:val=""/>
      <w:lvlJc w:val="left"/>
      <w:pPr>
        <w:tabs>
          <w:tab w:val="num" w:pos="720"/>
        </w:tabs>
        <w:ind w:left="720" w:hanging="360"/>
      </w:pPr>
      <w:rPr>
        <w:rFonts w:ascii="Wingdings 2" w:hAnsi="Wingdings 2" w:hint="default"/>
      </w:rPr>
    </w:lvl>
    <w:lvl w:ilvl="1" w:tplc="85AA4632">
      <w:start w:val="2130"/>
      <w:numFmt w:val="bullet"/>
      <w:lvlText w:val=""/>
      <w:lvlJc w:val="left"/>
      <w:pPr>
        <w:tabs>
          <w:tab w:val="num" w:pos="1440"/>
        </w:tabs>
        <w:ind w:left="1440" w:hanging="360"/>
      </w:pPr>
      <w:rPr>
        <w:rFonts w:ascii="Wingdings 2" w:hAnsi="Wingdings 2" w:hint="default"/>
      </w:rPr>
    </w:lvl>
    <w:lvl w:ilvl="2" w:tplc="3BF6D508" w:tentative="1">
      <w:start w:val="1"/>
      <w:numFmt w:val="bullet"/>
      <w:lvlText w:val=""/>
      <w:lvlJc w:val="left"/>
      <w:pPr>
        <w:tabs>
          <w:tab w:val="num" w:pos="2160"/>
        </w:tabs>
        <w:ind w:left="2160" w:hanging="360"/>
      </w:pPr>
      <w:rPr>
        <w:rFonts w:ascii="Wingdings 2" w:hAnsi="Wingdings 2" w:hint="default"/>
      </w:rPr>
    </w:lvl>
    <w:lvl w:ilvl="3" w:tplc="568A7926" w:tentative="1">
      <w:start w:val="1"/>
      <w:numFmt w:val="bullet"/>
      <w:lvlText w:val=""/>
      <w:lvlJc w:val="left"/>
      <w:pPr>
        <w:tabs>
          <w:tab w:val="num" w:pos="2880"/>
        </w:tabs>
        <w:ind w:left="2880" w:hanging="360"/>
      </w:pPr>
      <w:rPr>
        <w:rFonts w:ascii="Wingdings 2" w:hAnsi="Wingdings 2" w:hint="default"/>
      </w:rPr>
    </w:lvl>
    <w:lvl w:ilvl="4" w:tplc="2FAC4D32" w:tentative="1">
      <w:start w:val="1"/>
      <w:numFmt w:val="bullet"/>
      <w:lvlText w:val=""/>
      <w:lvlJc w:val="left"/>
      <w:pPr>
        <w:tabs>
          <w:tab w:val="num" w:pos="3600"/>
        </w:tabs>
        <w:ind w:left="3600" w:hanging="360"/>
      </w:pPr>
      <w:rPr>
        <w:rFonts w:ascii="Wingdings 2" w:hAnsi="Wingdings 2" w:hint="default"/>
      </w:rPr>
    </w:lvl>
    <w:lvl w:ilvl="5" w:tplc="CC86C3A6" w:tentative="1">
      <w:start w:val="1"/>
      <w:numFmt w:val="bullet"/>
      <w:lvlText w:val=""/>
      <w:lvlJc w:val="left"/>
      <w:pPr>
        <w:tabs>
          <w:tab w:val="num" w:pos="4320"/>
        </w:tabs>
        <w:ind w:left="4320" w:hanging="360"/>
      </w:pPr>
      <w:rPr>
        <w:rFonts w:ascii="Wingdings 2" w:hAnsi="Wingdings 2" w:hint="default"/>
      </w:rPr>
    </w:lvl>
    <w:lvl w:ilvl="6" w:tplc="35A2D766" w:tentative="1">
      <w:start w:val="1"/>
      <w:numFmt w:val="bullet"/>
      <w:lvlText w:val=""/>
      <w:lvlJc w:val="left"/>
      <w:pPr>
        <w:tabs>
          <w:tab w:val="num" w:pos="5040"/>
        </w:tabs>
        <w:ind w:left="5040" w:hanging="360"/>
      </w:pPr>
      <w:rPr>
        <w:rFonts w:ascii="Wingdings 2" w:hAnsi="Wingdings 2" w:hint="default"/>
      </w:rPr>
    </w:lvl>
    <w:lvl w:ilvl="7" w:tplc="EDAC6F22" w:tentative="1">
      <w:start w:val="1"/>
      <w:numFmt w:val="bullet"/>
      <w:lvlText w:val=""/>
      <w:lvlJc w:val="left"/>
      <w:pPr>
        <w:tabs>
          <w:tab w:val="num" w:pos="5760"/>
        </w:tabs>
        <w:ind w:left="5760" w:hanging="360"/>
      </w:pPr>
      <w:rPr>
        <w:rFonts w:ascii="Wingdings 2" w:hAnsi="Wingdings 2" w:hint="default"/>
      </w:rPr>
    </w:lvl>
    <w:lvl w:ilvl="8" w:tplc="07CC75EC" w:tentative="1">
      <w:start w:val="1"/>
      <w:numFmt w:val="bullet"/>
      <w:lvlText w:val=""/>
      <w:lvlJc w:val="left"/>
      <w:pPr>
        <w:tabs>
          <w:tab w:val="num" w:pos="6480"/>
        </w:tabs>
        <w:ind w:left="6480" w:hanging="360"/>
      </w:pPr>
      <w:rPr>
        <w:rFonts w:ascii="Wingdings 2" w:hAnsi="Wingdings 2" w:hint="default"/>
      </w:rPr>
    </w:lvl>
  </w:abstractNum>
  <w:abstractNum w:abstractNumId="246">
    <w:nsid w:val="64CC29B6"/>
    <w:multiLevelType w:val="hybridMultilevel"/>
    <w:tmpl w:val="D03E9902"/>
    <w:lvl w:ilvl="0" w:tplc="69CC3F32">
      <w:start w:val="1"/>
      <w:numFmt w:val="bullet"/>
      <w:lvlText w:val="•"/>
      <w:lvlJc w:val="left"/>
      <w:pPr>
        <w:tabs>
          <w:tab w:val="num" w:pos="720"/>
        </w:tabs>
        <w:ind w:left="720" w:hanging="360"/>
      </w:pPr>
      <w:rPr>
        <w:rFonts w:ascii="Arial" w:hAnsi="Arial" w:hint="default"/>
      </w:rPr>
    </w:lvl>
    <w:lvl w:ilvl="1" w:tplc="AA7E4052" w:tentative="1">
      <w:start w:val="1"/>
      <w:numFmt w:val="bullet"/>
      <w:lvlText w:val="•"/>
      <w:lvlJc w:val="left"/>
      <w:pPr>
        <w:tabs>
          <w:tab w:val="num" w:pos="1440"/>
        </w:tabs>
        <w:ind w:left="1440" w:hanging="360"/>
      </w:pPr>
      <w:rPr>
        <w:rFonts w:ascii="Arial" w:hAnsi="Arial" w:hint="default"/>
      </w:rPr>
    </w:lvl>
    <w:lvl w:ilvl="2" w:tplc="0D48D794" w:tentative="1">
      <w:start w:val="1"/>
      <w:numFmt w:val="bullet"/>
      <w:lvlText w:val="•"/>
      <w:lvlJc w:val="left"/>
      <w:pPr>
        <w:tabs>
          <w:tab w:val="num" w:pos="2160"/>
        </w:tabs>
        <w:ind w:left="2160" w:hanging="360"/>
      </w:pPr>
      <w:rPr>
        <w:rFonts w:ascii="Arial" w:hAnsi="Arial" w:hint="default"/>
      </w:rPr>
    </w:lvl>
    <w:lvl w:ilvl="3" w:tplc="E622257C" w:tentative="1">
      <w:start w:val="1"/>
      <w:numFmt w:val="bullet"/>
      <w:lvlText w:val="•"/>
      <w:lvlJc w:val="left"/>
      <w:pPr>
        <w:tabs>
          <w:tab w:val="num" w:pos="2880"/>
        </w:tabs>
        <w:ind w:left="2880" w:hanging="360"/>
      </w:pPr>
      <w:rPr>
        <w:rFonts w:ascii="Arial" w:hAnsi="Arial" w:hint="default"/>
      </w:rPr>
    </w:lvl>
    <w:lvl w:ilvl="4" w:tplc="6D28132C" w:tentative="1">
      <w:start w:val="1"/>
      <w:numFmt w:val="bullet"/>
      <w:lvlText w:val="•"/>
      <w:lvlJc w:val="left"/>
      <w:pPr>
        <w:tabs>
          <w:tab w:val="num" w:pos="3600"/>
        </w:tabs>
        <w:ind w:left="3600" w:hanging="360"/>
      </w:pPr>
      <w:rPr>
        <w:rFonts w:ascii="Arial" w:hAnsi="Arial" w:hint="default"/>
      </w:rPr>
    </w:lvl>
    <w:lvl w:ilvl="5" w:tplc="D23A7DBA" w:tentative="1">
      <w:start w:val="1"/>
      <w:numFmt w:val="bullet"/>
      <w:lvlText w:val="•"/>
      <w:lvlJc w:val="left"/>
      <w:pPr>
        <w:tabs>
          <w:tab w:val="num" w:pos="4320"/>
        </w:tabs>
        <w:ind w:left="4320" w:hanging="360"/>
      </w:pPr>
      <w:rPr>
        <w:rFonts w:ascii="Arial" w:hAnsi="Arial" w:hint="default"/>
      </w:rPr>
    </w:lvl>
    <w:lvl w:ilvl="6" w:tplc="D90C44E8" w:tentative="1">
      <w:start w:val="1"/>
      <w:numFmt w:val="bullet"/>
      <w:lvlText w:val="•"/>
      <w:lvlJc w:val="left"/>
      <w:pPr>
        <w:tabs>
          <w:tab w:val="num" w:pos="5040"/>
        </w:tabs>
        <w:ind w:left="5040" w:hanging="360"/>
      </w:pPr>
      <w:rPr>
        <w:rFonts w:ascii="Arial" w:hAnsi="Arial" w:hint="default"/>
      </w:rPr>
    </w:lvl>
    <w:lvl w:ilvl="7" w:tplc="EE968C4C" w:tentative="1">
      <w:start w:val="1"/>
      <w:numFmt w:val="bullet"/>
      <w:lvlText w:val="•"/>
      <w:lvlJc w:val="left"/>
      <w:pPr>
        <w:tabs>
          <w:tab w:val="num" w:pos="5760"/>
        </w:tabs>
        <w:ind w:left="5760" w:hanging="360"/>
      </w:pPr>
      <w:rPr>
        <w:rFonts w:ascii="Arial" w:hAnsi="Arial" w:hint="default"/>
      </w:rPr>
    </w:lvl>
    <w:lvl w:ilvl="8" w:tplc="A3649F6A" w:tentative="1">
      <w:start w:val="1"/>
      <w:numFmt w:val="bullet"/>
      <w:lvlText w:val="•"/>
      <w:lvlJc w:val="left"/>
      <w:pPr>
        <w:tabs>
          <w:tab w:val="num" w:pos="6480"/>
        </w:tabs>
        <w:ind w:left="6480" w:hanging="360"/>
      </w:pPr>
      <w:rPr>
        <w:rFonts w:ascii="Arial" w:hAnsi="Arial" w:hint="default"/>
      </w:rPr>
    </w:lvl>
  </w:abstractNum>
  <w:abstractNum w:abstractNumId="247">
    <w:nsid w:val="64D344F9"/>
    <w:multiLevelType w:val="hybridMultilevel"/>
    <w:tmpl w:val="9F9A69AA"/>
    <w:lvl w:ilvl="0" w:tplc="255A5D88">
      <w:start w:val="1"/>
      <w:numFmt w:val="bullet"/>
      <w:lvlText w:val=""/>
      <w:lvlJc w:val="left"/>
      <w:pPr>
        <w:tabs>
          <w:tab w:val="num" w:pos="720"/>
        </w:tabs>
        <w:ind w:left="720" w:hanging="360"/>
      </w:pPr>
      <w:rPr>
        <w:rFonts w:ascii="Wingdings" w:hAnsi="Wingdings" w:hint="default"/>
      </w:rPr>
    </w:lvl>
    <w:lvl w:ilvl="1" w:tplc="B7860CBE" w:tentative="1">
      <w:start w:val="1"/>
      <w:numFmt w:val="bullet"/>
      <w:lvlText w:val=""/>
      <w:lvlJc w:val="left"/>
      <w:pPr>
        <w:tabs>
          <w:tab w:val="num" w:pos="1440"/>
        </w:tabs>
        <w:ind w:left="1440" w:hanging="360"/>
      </w:pPr>
      <w:rPr>
        <w:rFonts w:ascii="Wingdings" w:hAnsi="Wingdings" w:hint="default"/>
      </w:rPr>
    </w:lvl>
    <w:lvl w:ilvl="2" w:tplc="28549702" w:tentative="1">
      <w:start w:val="1"/>
      <w:numFmt w:val="bullet"/>
      <w:lvlText w:val=""/>
      <w:lvlJc w:val="left"/>
      <w:pPr>
        <w:tabs>
          <w:tab w:val="num" w:pos="2160"/>
        </w:tabs>
        <w:ind w:left="2160" w:hanging="360"/>
      </w:pPr>
      <w:rPr>
        <w:rFonts w:ascii="Wingdings" w:hAnsi="Wingdings" w:hint="default"/>
      </w:rPr>
    </w:lvl>
    <w:lvl w:ilvl="3" w:tplc="8BC45CE4" w:tentative="1">
      <w:start w:val="1"/>
      <w:numFmt w:val="bullet"/>
      <w:lvlText w:val=""/>
      <w:lvlJc w:val="left"/>
      <w:pPr>
        <w:tabs>
          <w:tab w:val="num" w:pos="2880"/>
        </w:tabs>
        <w:ind w:left="2880" w:hanging="360"/>
      </w:pPr>
      <w:rPr>
        <w:rFonts w:ascii="Wingdings" w:hAnsi="Wingdings" w:hint="default"/>
      </w:rPr>
    </w:lvl>
    <w:lvl w:ilvl="4" w:tplc="236C6E64" w:tentative="1">
      <w:start w:val="1"/>
      <w:numFmt w:val="bullet"/>
      <w:lvlText w:val=""/>
      <w:lvlJc w:val="left"/>
      <w:pPr>
        <w:tabs>
          <w:tab w:val="num" w:pos="3600"/>
        </w:tabs>
        <w:ind w:left="3600" w:hanging="360"/>
      </w:pPr>
      <w:rPr>
        <w:rFonts w:ascii="Wingdings" w:hAnsi="Wingdings" w:hint="default"/>
      </w:rPr>
    </w:lvl>
    <w:lvl w:ilvl="5" w:tplc="76E492DA" w:tentative="1">
      <w:start w:val="1"/>
      <w:numFmt w:val="bullet"/>
      <w:lvlText w:val=""/>
      <w:lvlJc w:val="left"/>
      <w:pPr>
        <w:tabs>
          <w:tab w:val="num" w:pos="4320"/>
        </w:tabs>
        <w:ind w:left="4320" w:hanging="360"/>
      </w:pPr>
      <w:rPr>
        <w:rFonts w:ascii="Wingdings" w:hAnsi="Wingdings" w:hint="default"/>
      </w:rPr>
    </w:lvl>
    <w:lvl w:ilvl="6" w:tplc="3C2815E6" w:tentative="1">
      <w:start w:val="1"/>
      <w:numFmt w:val="bullet"/>
      <w:lvlText w:val=""/>
      <w:lvlJc w:val="left"/>
      <w:pPr>
        <w:tabs>
          <w:tab w:val="num" w:pos="5040"/>
        </w:tabs>
        <w:ind w:left="5040" w:hanging="360"/>
      </w:pPr>
      <w:rPr>
        <w:rFonts w:ascii="Wingdings" w:hAnsi="Wingdings" w:hint="default"/>
      </w:rPr>
    </w:lvl>
    <w:lvl w:ilvl="7" w:tplc="6832B61C" w:tentative="1">
      <w:start w:val="1"/>
      <w:numFmt w:val="bullet"/>
      <w:lvlText w:val=""/>
      <w:lvlJc w:val="left"/>
      <w:pPr>
        <w:tabs>
          <w:tab w:val="num" w:pos="5760"/>
        </w:tabs>
        <w:ind w:left="5760" w:hanging="360"/>
      </w:pPr>
      <w:rPr>
        <w:rFonts w:ascii="Wingdings" w:hAnsi="Wingdings" w:hint="default"/>
      </w:rPr>
    </w:lvl>
    <w:lvl w:ilvl="8" w:tplc="D5826D50" w:tentative="1">
      <w:start w:val="1"/>
      <w:numFmt w:val="bullet"/>
      <w:lvlText w:val=""/>
      <w:lvlJc w:val="left"/>
      <w:pPr>
        <w:tabs>
          <w:tab w:val="num" w:pos="6480"/>
        </w:tabs>
        <w:ind w:left="6480" w:hanging="360"/>
      </w:pPr>
      <w:rPr>
        <w:rFonts w:ascii="Wingdings" w:hAnsi="Wingdings" w:hint="default"/>
      </w:rPr>
    </w:lvl>
  </w:abstractNum>
  <w:abstractNum w:abstractNumId="248">
    <w:nsid w:val="64DC1232"/>
    <w:multiLevelType w:val="hybridMultilevel"/>
    <w:tmpl w:val="7AFECB8E"/>
    <w:lvl w:ilvl="0" w:tplc="AD121ECE">
      <w:start w:val="1"/>
      <w:numFmt w:val="bullet"/>
      <w:lvlText w:val=""/>
      <w:lvlJc w:val="left"/>
      <w:pPr>
        <w:tabs>
          <w:tab w:val="num" w:pos="720"/>
        </w:tabs>
        <w:ind w:left="720" w:hanging="360"/>
      </w:pPr>
      <w:rPr>
        <w:rFonts w:ascii="Wingdings 2" w:hAnsi="Wingdings 2" w:hint="default"/>
      </w:rPr>
    </w:lvl>
    <w:lvl w:ilvl="1" w:tplc="13D40364">
      <w:start w:val="755"/>
      <w:numFmt w:val="bullet"/>
      <w:lvlText w:val=""/>
      <w:lvlJc w:val="left"/>
      <w:pPr>
        <w:tabs>
          <w:tab w:val="num" w:pos="1440"/>
        </w:tabs>
        <w:ind w:left="1440" w:hanging="360"/>
      </w:pPr>
      <w:rPr>
        <w:rFonts w:ascii="Wingdings 2" w:hAnsi="Wingdings 2" w:hint="default"/>
      </w:rPr>
    </w:lvl>
    <w:lvl w:ilvl="2" w:tplc="8A1E11F6">
      <w:start w:val="755"/>
      <w:numFmt w:val="bullet"/>
      <w:lvlText w:val="○"/>
      <w:lvlJc w:val="left"/>
      <w:pPr>
        <w:tabs>
          <w:tab w:val="num" w:pos="2160"/>
        </w:tabs>
        <w:ind w:left="2160" w:hanging="360"/>
      </w:pPr>
      <w:rPr>
        <w:rFonts w:ascii="Arial" w:hAnsi="Arial" w:hint="default"/>
      </w:rPr>
    </w:lvl>
    <w:lvl w:ilvl="3" w:tplc="7D7A16E2" w:tentative="1">
      <w:start w:val="1"/>
      <w:numFmt w:val="bullet"/>
      <w:lvlText w:val=""/>
      <w:lvlJc w:val="left"/>
      <w:pPr>
        <w:tabs>
          <w:tab w:val="num" w:pos="2880"/>
        </w:tabs>
        <w:ind w:left="2880" w:hanging="360"/>
      </w:pPr>
      <w:rPr>
        <w:rFonts w:ascii="Wingdings 2" w:hAnsi="Wingdings 2" w:hint="default"/>
      </w:rPr>
    </w:lvl>
    <w:lvl w:ilvl="4" w:tplc="2ECCBB6E" w:tentative="1">
      <w:start w:val="1"/>
      <w:numFmt w:val="bullet"/>
      <w:lvlText w:val=""/>
      <w:lvlJc w:val="left"/>
      <w:pPr>
        <w:tabs>
          <w:tab w:val="num" w:pos="3600"/>
        </w:tabs>
        <w:ind w:left="3600" w:hanging="360"/>
      </w:pPr>
      <w:rPr>
        <w:rFonts w:ascii="Wingdings 2" w:hAnsi="Wingdings 2" w:hint="default"/>
      </w:rPr>
    </w:lvl>
    <w:lvl w:ilvl="5" w:tplc="EB4E957A" w:tentative="1">
      <w:start w:val="1"/>
      <w:numFmt w:val="bullet"/>
      <w:lvlText w:val=""/>
      <w:lvlJc w:val="left"/>
      <w:pPr>
        <w:tabs>
          <w:tab w:val="num" w:pos="4320"/>
        </w:tabs>
        <w:ind w:left="4320" w:hanging="360"/>
      </w:pPr>
      <w:rPr>
        <w:rFonts w:ascii="Wingdings 2" w:hAnsi="Wingdings 2" w:hint="default"/>
      </w:rPr>
    </w:lvl>
    <w:lvl w:ilvl="6" w:tplc="037278D6" w:tentative="1">
      <w:start w:val="1"/>
      <w:numFmt w:val="bullet"/>
      <w:lvlText w:val=""/>
      <w:lvlJc w:val="left"/>
      <w:pPr>
        <w:tabs>
          <w:tab w:val="num" w:pos="5040"/>
        </w:tabs>
        <w:ind w:left="5040" w:hanging="360"/>
      </w:pPr>
      <w:rPr>
        <w:rFonts w:ascii="Wingdings 2" w:hAnsi="Wingdings 2" w:hint="default"/>
      </w:rPr>
    </w:lvl>
    <w:lvl w:ilvl="7" w:tplc="4E8493B2" w:tentative="1">
      <w:start w:val="1"/>
      <w:numFmt w:val="bullet"/>
      <w:lvlText w:val=""/>
      <w:lvlJc w:val="left"/>
      <w:pPr>
        <w:tabs>
          <w:tab w:val="num" w:pos="5760"/>
        </w:tabs>
        <w:ind w:left="5760" w:hanging="360"/>
      </w:pPr>
      <w:rPr>
        <w:rFonts w:ascii="Wingdings 2" w:hAnsi="Wingdings 2" w:hint="default"/>
      </w:rPr>
    </w:lvl>
    <w:lvl w:ilvl="8" w:tplc="88C6BC26" w:tentative="1">
      <w:start w:val="1"/>
      <w:numFmt w:val="bullet"/>
      <w:lvlText w:val=""/>
      <w:lvlJc w:val="left"/>
      <w:pPr>
        <w:tabs>
          <w:tab w:val="num" w:pos="6480"/>
        </w:tabs>
        <w:ind w:left="6480" w:hanging="360"/>
      </w:pPr>
      <w:rPr>
        <w:rFonts w:ascii="Wingdings 2" w:hAnsi="Wingdings 2" w:hint="default"/>
      </w:rPr>
    </w:lvl>
  </w:abstractNum>
  <w:abstractNum w:abstractNumId="249">
    <w:nsid w:val="64F435BF"/>
    <w:multiLevelType w:val="hybridMultilevel"/>
    <w:tmpl w:val="2C0C48C2"/>
    <w:lvl w:ilvl="0" w:tplc="AF46C230">
      <w:start w:val="1"/>
      <w:numFmt w:val="bullet"/>
      <w:lvlText w:val=""/>
      <w:lvlJc w:val="left"/>
      <w:pPr>
        <w:tabs>
          <w:tab w:val="num" w:pos="720"/>
        </w:tabs>
        <w:ind w:left="720" w:hanging="360"/>
      </w:pPr>
      <w:rPr>
        <w:rFonts w:ascii="Wingdings 3" w:hAnsi="Wingdings 3" w:hint="default"/>
      </w:rPr>
    </w:lvl>
    <w:lvl w:ilvl="1" w:tplc="5236365A">
      <w:start w:val="1"/>
      <w:numFmt w:val="bullet"/>
      <w:lvlText w:val=""/>
      <w:lvlJc w:val="left"/>
      <w:pPr>
        <w:tabs>
          <w:tab w:val="num" w:pos="1440"/>
        </w:tabs>
        <w:ind w:left="1440" w:hanging="360"/>
      </w:pPr>
      <w:rPr>
        <w:rFonts w:ascii="Wingdings 3" w:hAnsi="Wingdings 3" w:hint="default"/>
      </w:rPr>
    </w:lvl>
    <w:lvl w:ilvl="2" w:tplc="A6A80B90" w:tentative="1">
      <w:start w:val="1"/>
      <w:numFmt w:val="bullet"/>
      <w:lvlText w:val=""/>
      <w:lvlJc w:val="left"/>
      <w:pPr>
        <w:tabs>
          <w:tab w:val="num" w:pos="2160"/>
        </w:tabs>
        <w:ind w:left="2160" w:hanging="360"/>
      </w:pPr>
      <w:rPr>
        <w:rFonts w:ascii="Wingdings 3" w:hAnsi="Wingdings 3" w:hint="default"/>
      </w:rPr>
    </w:lvl>
    <w:lvl w:ilvl="3" w:tplc="D42879DE" w:tentative="1">
      <w:start w:val="1"/>
      <w:numFmt w:val="bullet"/>
      <w:lvlText w:val=""/>
      <w:lvlJc w:val="left"/>
      <w:pPr>
        <w:tabs>
          <w:tab w:val="num" w:pos="2880"/>
        </w:tabs>
        <w:ind w:left="2880" w:hanging="360"/>
      </w:pPr>
      <w:rPr>
        <w:rFonts w:ascii="Wingdings 3" w:hAnsi="Wingdings 3" w:hint="default"/>
      </w:rPr>
    </w:lvl>
    <w:lvl w:ilvl="4" w:tplc="B4EC742E" w:tentative="1">
      <w:start w:val="1"/>
      <w:numFmt w:val="bullet"/>
      <w:lvlText w:val=""/>
      <w:lvlJc w:val="left"/>
      <w:pPr>
        <w:tabs>
          <w:tab w:val="num" w:pos="3600"/>
        </w:tabs>
        <w:ind w:left="3600" w:hanging="360"/>
      </w:pPr>
      <w:rPr>
        <w:rFonts w:ascii="Wingdings 3" w:hAnsi="Wingdings 3" w:hint="default"/>
      </w:rPr>
    </w:lvl>
    <w:lvl w:ilvl="5" w:tplc="6D141B82" w:tentative="1">
      <w:start w:val="1"/>
      <w:numFmt w:val="bullet"/>
      <w:lvlText w:val=""/>
      <w:lvlJc w:val="left"/>
      <w:pPr>
        <w:tabs>
          <w:tab w:val="num" w:pos="4320"/>
        </w:tabs>
        <w:ind w:left="4320" w:hanging="360"/>
      </w:pPr>
      <w:rPr>
        <w:rFonts w:ascii="Wingdings 3" w:hAnsi="Wingdings 3" w:hint="default"/>
      </w:rPr>
    </w:lvl>
    <w:lvl w:ilvl="6" w:tplc="CF9654E8" w:tentative="1">
      <w:start w:val="1"/>
      <w:numFmt w:val="bullet"/>
      <w:lvlText w:val=""/>
      <w:lvlJc w:val="left"/>
      <w:pPr>
        <w:tabs>
          <w:tab w:val="num" w:pos="5040"/>
        </w:tabs>
        <w:ind w:left="5040" w:hanging="360"/>
      </w:pPr>
      <w:rPr>
        <w:rFonts w:ascii="Wingdings 3" w:hAnsi="Wingdings 3" w:hint="default"/>
      </w:rPr>
    </w:lvl>
    <w:lvl w:ilvl="7" w:tplc="D218A07E" w:tentative="1">
      <w:start w:val="1"/>
      <w:numFmt w:val="bullet"/>
      <w:lvlText w:val=""/>
      <w:lvlJc w:val="left"/>
      <w:pPr>
        <w:tabs>
          <w:tab w:val="num" w:pos="5760"/>
        </w:tabs>
        <w:ind w:left="5760" w:hanging="360"/>
      </w:pPr>
      <w:rPr>
        <w:rFonts w:ascii="Wingdings 3" w:hAnsi="Wingdings 3" w:hint="default"/>
      </w:rPr>
    </w:lvl>
    <w:lvl w:ilvl="8" w:tplc="AC8E44BE" w:tentative="1">
      <w:start w:val="1"/>
      <w:numFmt w:val="bullet"/>
      <w:lvlText w:val=""/>
      <w:lvlJc w:val="left"/>
      <w:pPr>
        <w:tabs>
          <w:tab w:val="num" w:pos="6480"/>
        </w:tabs>
        <w:ind w:left="6480" w:hanging="360"/>
      </w:pPr>
      <w:rPr>
        <w:rFonts w:ascii="Wingdings 3" w:hAnsi="Wingdings 3" w:hint="default"/>
      </w:rPr>
    </w:lvl>
  </w:abstractNum>
  <w:abstractNum w:abstractNumId="250">
    <w:nsid w:val="65385088"/>
    <w:multiLevelType w:val="hybridMultilevel"/>
    <w:tmpl w:val="8B9C50C8"/>
    <w:lvl w:ilvl="0" w:tplc="91165AAE">
      <w:start w:val="1"/>
      <w:numFmt w:val="bullet"/>
      <w:lvlText w:val="•"/>
      <w:lvlJc w:val="left"/>
      <w:pPr>
        <w:tabs>
          <w:tab w:val="num" w:pos="720"/>
        </w:tabs>
        <w:ind w:left="720" w:hanging="360"/>
      </w:pPr>
      <w:rPr>
        <w:rFonts w:ascii="Arial" w:hAnsi="Arial" w:hint="default"/>
      </w:rPr>
    </w:lvl>
    <w:lvl w:ilvl="1" w:tplc="45A07046" w:tentative="1">
      <w:start w:val="1"/>
      <w:numFmt w:val="bullet"/>
      <w:lvlText w:val="•"/>
      <w:lvlJc w:val="left"/>
      <w:pPr>
        <w:tabs>
          <w:tab w:val="num" w:pos="1440"/>
        </w:tabs>
        <w:ind w:left="1440" w:hanging="360"/>
      </w:pPr>
      <w:rPr>
        <w:rFonts w:ascii="Arial" w:hAnsi="Arial" w:hint="default"/>
      </w:rPr>
    </w:lvl>
    <w:lvl w:ilvl="2" w:tplc="8ACEACBC" w:tentative="1">
      <w:start w:val="1"/>
      <w:numFmt w:val="bullet"/>
      <w:lvlText w:val="•"/>
      <w:lvlJc w:val="left"/>
      <w:pPr>
        <w:tabs>
          <w:tab w:val="num" w:pos="2160"/>
        </w:tabs>
        <w:ind w:left="2160" w:hanging="360"/>
      </w:pPr>
      <w:rPr>
        <w:rFonts w:ascii="Arial" w:hAnsi="Arial" w:hint="default"/>
      </w:rPr>
    </w:lvl>
    <w:lvl w:ilvl="3" w:tplc="18AA7AA2" w:tentative="1">
      <w:start w:val="1"/>
      <w:numFmt w:val="bullet"/>
      <w:lvlText w:val="•"/>
      <w:lvlJc w:val="left"/>
      <w:pPr>
        <w:tabs>
          <w:tab w:val="num" w:pos="2880"/>
        </w:tabs>
        <w:ind w:left="2880" w:hanging="360"/>
      </w:pPr>
      <w:rPr>
        <w:rFonts w:ascii="Arial" w:hAnsi="Arial" w:hint="default"/>
      </w:rPr>
    </w:lvl>
    <w:lvl w:ilvl="4" w:tplc="0F94177C" w:tentative="1">
      <w:start w:val="1"/>
      <w:numFmt w:val="bullet"/>
      <w:lvlText w:val="•"/>
      <w:lvlJc w:val="left"/>
      <w:pPr>
        <w:tabs>
          <w:tab w:val="num" w:pos="3600"/>
        </w:tabs>
        <w:ind w:left="3600" w:hanging="360"/>
      </w:pPr>
      <w:rPr>
        <w:rFonts w:ascii="Arial" w:hAnsi="Arial" w:hint="default"/>
      </w:rPr>
    </w:lvl>
    <w:lvl w:ilvl="5" w:tplc="544093FA" w:tentative="1">
      <w:start w:val="1"/>
      <w:numFmt w:val="bullet"/>
      <w:lvlText w:val="•"/>
      <w:lvlJc w:val="left"/>
      <w:pPr>
        <w:tabs>
          <w:tab w:val="num" w:pos="4320"/>
        </w:tabs>
        <w:ind w:left="4320" w:hanging="360"/>
      </w:pPr>
      <w:rPr>
        <w:rFonts w:ascii="Arial" w:hAnsi="Arial" w:hint="default"/>
      </w:rPr>
    </w:lvl>
    <w:lvl w:ilvl="6" w:tplc="451243FC" w:tentative="1">
      <w:start w:val="1"/>
      <w:numFmt w:val="bullet"/>
      <w:lvlText w:val="•"/>
      <w:lvlJc w:val="left"/>
      <w:pPr>
        <w:tabs>
          <w:tab w:val="num" w:pos="5040"/>
        </w:tabs>
        <w:ind w:left="5040" w:hanging="360"/>
      </w:pPr>
      <w:rPr>
        <w:rFonts w:ascii="Arial" w:hAnsi="Arial" w:hint="default"/>
      </w:rPr>
    </w:lvl>
    <w:lvl w:ilvl="7" w:tplc="A36A83BC" w:tentative="1">
      <w:start w:val="1"/>
      <w:numFmt w:val="bullet"/>
      <w:lvlText w:val="•"/>
      <w:lvlJc w:val="left"/>
      <w:pPr>
        <w:tabs>
          <w:tab w:val="num" w:pos="5760"/>
        </w:tabs>
        <w:ind w:left="5760" w:hanging="360"/>
      </w:pPr>
      <w:rPr>
        <w:rFonts w:ascii="Arial" w:hAnsi="Arial" w:hint="default"/>
      </w:rPr>
    </w:lvl>
    <w:lvl w:ilvl="8" w:tplc="629096C4" w:tentative="1">
      <w:start w:val="1"/>
      <w:numFmt w:val="bullet"/>
      <w:lvlText w:val="•"/>
      <w:lvlJc w:val="left"/>
      <w:pPr>
        <w:tabs>
          <w:tab w:val="num" w:pos="6480"/>
        </w:tabs>
        <w:ind w:left="6480" w:hanging="360"/>
      </w:pPr>
      <w:rPr>
        <w:rFonts w:ascii="Arial" w:hAnsi="Arial" w:hint="default"/>
      </w:rPr>
    </w:lvl>
  </w:abstractNum>
  <w:abstractNum w:abstractNumId="251">
    <w:nsid w:val="65D907A1"/>
    <w:multiLevelType w:val="hybridMultilevel"/>
    <w:tmpl w:val="CEB47D54"/>
    <w:lvl w:ilvl="0" w:tplc="A36CF0C2">
      <w:start w:val="1"/>
      <w:numFmt w:val="bullet"/>
      <w:lvlText w:val=""/>
      <w:lvlJc w:val="left"/>
      <w:pPr>
        <w:tabs>
          <w:tab w:val="num" w:pos="360"/>
        </w:tabs>
        <w:ind w:left="360" w:hanging="360"/>
      </w:pPr>
      <w:rPr>
        <w:rFonts w:ascii="Wingdings" w:hAnsi="Wingdings" w:hint="default"/>
      </w:rPr>
    </w:lvl>
    <w:lvl w:ilvl="1" w:tplc="E9B0BE72" w:tentative="1">
      <w:start w:val="1"/>
      <w:numFmt w:val="bullet"/>
      <w:lvlText w:val=""/>
      <w:lvlJc w:val="left"/>
      <w:pPr>
        <w:tabs>
          <w:tab w:val="num" w:pos="1080"/>
        </w:tabs>
        <w:ind w:left="1080" w:hanging="360"/>
      </w:pPr>
      <w:rPr>
        <w:rFonts w:ascii="Wingdings" w:hAnsi="Wingdings" w:hint="default"/>
      </w:rPr>
    </w:lvl>
    <w:lvl w:ilvl="2" w:tplc="A3B84E66" w:tentative="1">
      <w:start w:val="1"/>
      <w:numFmt w:val="bullet"/>
      <w:lvlText w:val=""/>
      <w:lvlJc w:val="left"/>
      <w:pPr>
        <w:tabs>
          <w:tab w:val="num" w:pos="1800"/>
        </w:tabs>
        <w:ind w:left="1800" w:hanging="360"/>
      </w:pPr>
      <w:rPr>
        <w:rFonts w:ascii="Wingdings" w:hAnsi="Wingdings" w:hint="default"/>
      </w:rPr>
    </w:lvl>
    <w:lvl w:ilvl="3" w:tplc="1C24D636" w:tentative="1">
      <w:start w:val="1"/>
      <w:numFmt w:val="bullet"/>
      <w:lvlText w:val=""/>
      <w:lvlJc w:val="left"/>
      <w:pPr>
        <w:tabs>
          <w:tab w:val="num" w:pos="2520"/>
        </w:tabs>
        <w:ind w:left="2520" w:hanging="360"/>
      </w:pPr>
      <w:rPr>
        <w:rFonts w:ascii="Wingdings" w:hAnsi="Wingdings" w:hint="default"/>
      </w:rPr>
    </w:lvl>
    <w:lvl w:ilvl="4" w:tplc="88DAB176" w:tentative="1">
      <w:start w:val="1"/>
      <w:numFmt w:val="bullet"/>
      <w:lvlText w:val=""/>
      <w:lvlJc w:val="left"/>
      <w:pPr>
        <w:tabs>
          <w:tab w:val="num" w:pos="3240"/>
        </w:tabs>
        <w:ind w:left="3240" w:hanging="360"/>
      </w:pPr>
      <w:rPr>
        <w:rFonts w:ascii="Wingdings" w:hAnsi="Wingdings" w:hint="default"/>
      </w:rPr>
    </w:lvl>
    <w:lvl w:ilvl="5" w:tplc="A54270A2" w:tentative="1">
      <w:start w:val="1"/>
      <w:numFmt w:val="bullet"/>
      <w:lvlText w:val=""/>
      <w:lvlJc w:val="left"/>
      <w:pPr>
        <w:tabs>
          <w:tab w:val="num" w:pos="3960"/>
        </w:tabs>
        <w:ind w:left="3960" w:hanging="360"/>
      </w:pPr>
      <w:rPr>
        <w:rFonts w:ascii="Wingdings" w:hAnsi="Wingdings" w:hint="default"/>
      </w:rPr>
    </w:lvl>
    <w:lvl w:ilvl="6" w:tplc="4EBE2304" w:tentative="1">
      <w:start w:val="1"/>
      <w:numFmt w:val="bullet"/>
      <w:lvlText w:val=""/>
      <w:lvlJc w:val="left"/>
      <w:pPr>
        <w:tabs>
          <w:tab w:val="num" w:pos="4680"/>
        </w:tabs>
        <w:ind w:left="4680" w:hanging="360"/>
      </w:pPr>
      <w:rPr>
        <w:rFonts w:ascii="Wingdings" w:hAnsi="Wingdings" w:hint="default"/>
      </w:rPr>
    </w:lvl>
    <w:lvl w:ilvl="7" w:tplc="A4246BB8" w:tentative="1">
      <w:start w:val="1"/>
      <w:numFmt w:val="bullet"/>
      <w:lvlText w:val=""/>
      <w:lvlJc w:val="left"/>
      <w:pPr>
        <w:tabs>
          <w:tab w:val="num" w:pos="5400"/>
        </w:tabs>
        <w:ind w:left="5400" w:hanging="360"/>
      </w:pPr>
      <w:rPr>
        <w:rFonts w:ascii="Wingdings" w:hAnsi="Wingdings" w:hint="default"/>
      </w:rPr>
    </w:lvl>
    <w:lvl w:ilvl="8" w:tplc="F716A442" w:tentative="1">
      <w:start w:val="1"/>
      <w:numFmt w:val="bullet"/>
      <w:lvlText w:val=""/>
      <w:lvlJc w:val="left"/>
      <w:pPr>
        <w:tabs>
          <w:tab w:val="num" w:pos="6120"/>
        </w:tabs>
        <w:ind w:left="6120" w:hanging="360"/>
      </w:pPr>
      <w:rPr>
        <w:rFonts w:ascii="Wingdings" w:hAnsi="Wingdings" w:hint="default"/>
      </w:rPr>
    </w:lvl>
  </w:abstractNum>
  <w:abstractNum w:abstractNumId="252">
    <w:nsid w:val="664C3D0E"/>
    <w:multiLevelType w:val="hybridMultilevel"/>
    <w:tmpl w:val="15664CCC"/>
    <w:lvl w:ilvl="0" w:tplc="B888E2DC">
      <w:start w:val="1"/>
      <w:numFmt w:val="bullet"/>
      <w:lvlText w:val="•"/>
      <w:lvlJc w:val="left"/>
      <w:pPr>
        <w:tabs>
          <w:tab w:val="num" w:pos="720"/>
        </w:tabs>
        <w:ind w:left="720" w:hanging="360"/>
      </w:pPr>
      <w:rPr>
        <w:rFonts w:ascii="Arial" w:hAnsi="Arial" w:hint="default"/>
      </w:rPr>
    </w:lvl>
    <w:lvl w:ilvl="1" w:tplc="C2CCAE00" w:tentative="1">
      <w:start w:val="1"/>
      <w:numFmt w:val="bullet"/>
      <w:lvlText w:val="•"/>
      <w:lvlJc w:val="left"/>
      <w:pPr>
        <w:tabs>
          <w:tab w:val="num" w:pos="1440"/>
        </w:tabs>
        <w:ind w:left="1440" w:hanging="360"/>
      </w:pPr>
      <w:rPr>
        <w:rFonts w:ascii="Arial" w:hAnsi="Arial" w:hint="default"/>
      </w:rPr>
    </w:lvl>
    <w:lvl w:ilvl="2" w:tplc="C60099B6" w:tentative="1">
      <w:start w:val="1"/>
      <w:numFmt w:val="bullet"/>
      <w:lvlText w:val="•"/>
      <w:lvlJc w:val="left"/>
      <w:pPr>
        <w:tabs>
          <w:tab w:val="num" w:pos="2160"/>
        </w:tabs>
        <w:ind w:left="2160" w:hanging="360"/>
      </w:pPr>
      <w:rPr>
        <w:rFonts w:ascii="Arial" w:hAnsi="Arial" w:hint="default"/>
      </w:rPr>
    </w:lvl>
    <w:lvl w:ilvl="3" w:tplc="62D87316" w:tentative="1">
      <w:start w:val="1"/>
      <w:numFmt w:val="bullet"/>
      <w:lvlText w:val="•"/>
      <w:lvlJc w:val="left"/>
      <w:pPr>
        <w:tabs>
          <w:tab w:val="num" w:pos="2880"/>
        </w:tabs>
        <w:ind w:left="2880" w:hanging="360"/>
      </w:pPr>
      <w:rPr>
        <w:rFonts w:ascii="Arial" w:hAnsi="Arial" w:hint="default"/>
      </w:rPr>
    </w:lvl>
    <w:lvl w:ilvl="4" w:tplc="826E532C" w:tentative="1">
      <w:start w:val="1"/>
      <w:numFmt w:val="bullet"/>
      <w:lvlText w:val="•"/>
      <w:lvlJc w:val="left"/>
      <w:pPr>
        <w:tabs>
          <w:tab w:val="num" w:pos="3600"/>
        </w:tabs>
        <w:ind w:left="3600" w:hanging="360"/>
      </w:pPr>
      <w:rPr>
        <w:rFonts w:ascii="Arial" w:hAnsi="Arial" w:hint="default"/>
      </w:rPr>
    </w:lvl>
    <w:lvl w:ilvl="5" w:tplc="356E04A6" w:tentative="1">
      <w:start w:val="1"/>
      <w:numFmt w:val="bullet"/>
      <w:lvlText w:val="•"/>
      <w:lvlJc w:val="left"/>
      <w:pPr>
        <w:tabs>
          <w:tab w:val="num" w:pos="4320"/>
        </w:tabs>
        <w:ind w:left="4320" w:hanging="360"/>
      </w:pPr>
      <w:rPr>
        <w:rFonts w:ascii="Arial" w:hAnsi="Arial" w:hint="default"/>
      </w:rPr>
    </w:lvl>
    <w:lvl w:ilvl="6" w:tplc="A104B716" w:tentative="1">
      <w:start w:val="1"/>
      <w:numFmt w:val="bullet"/>
      <w:lvlText w:val="•"/>
      <w:lvlJc w:val="left"/>
      <w:pPr>
        <w:tabs>
          <w:tab w:val="num" w:pos="5040"/>
        </w:tabs>
        <w:ind w:left="5040" w:hanging="360"/>
      </w:pPr>
      <w:rPr>
        <w:rFonts w:ascii="Arial" w:hAnsi="Arial" w:hint="default"/>
      </w:rPr>
    </w:lvl>
    <w:lvl w:ilvl="7" w:tplc="61A8EE40" w:tentative="1">
      <w:start w:val="1"/>
      <w:numFmt w:val="bullet"/>
      <w:lvlText w:val="•"/>
      <w:lvlJc w:val="left"/>
      <w:pPr>
        <w:tabs>
          <w:tab w:val="num" w:pos="5760"/>
        </w:tabs>
        <w:ind w:left="5760" w:hanging="360"/>
      </w:pPr>
      <w:rPr>
        <w:rFonts w:ascii="Arial" w:hAnsi="Arial" w:hint="default"/>
      </w:rPr>
    </w:lvl>
    <w:lvl w:ilvl="8" w:tplc="AA701C36" w:tentative="1">
      <w:start w:val="1"/>
      <w:numFmt w:val="bullet"/>
      <w:lvlText w:val="•"/>
      <w:lvlJc w:val="left"/>
      <w:pPr>
        <w:tabs>
          <w:tab w:val="num" w:pos="6480"/>
        </w:tabs>
        <w:ind w:left="6480" w:hanging="360"/>
      </w:pPr>
      <w:rPr>
        <w:rFonts w:ascii="Arial" w:hAnsi="Arial" w:hint="default"/>
      </w:rPr>
    </w:lvl>
  </w:abstractNum>
  <w:abstractNum w:abstractNumId="253">
    <w:nsid w:val="66952A5F"/>
    <w:multiLevelType w:val="hybridMultilevel"/>
    <w:tmpl w:val="6C5EC47E"/>
    <w:lvl w:ilvl="0" w:tplc="99BC4128">
      <w:start w:val="1"/>
      <w:numFmt w:val="decimal"/>
      <w:lvlText w:val="%1."/>
      <w:lvlJc w:val="left"/>
      <w:pPr>
        <w:tabs>
          <w:tab w:val="num" w:pos="720"/>
        </w:tabs>
        <w:ind w:left="720" w:hanging="360"/>
      </w:pPr>
    </w:lvl>
    <w:lvl w:ilvl="1" w:tplc="FC889892" w:tentative="1">
      <w:start w:val="1"/>
      <w:numFmt w:val="decimal"/>
      <w:lvlText w:val="%2."/>
      <w:lvlJc w:val="left"/>
      <w:pPr>
        <w:tabs>
          <w:tab w:val="num" w:pos="1440"/>
        </w:tabs>
        <w:ind w:left="1440" w:hanging="360"/>
      </w:pPr>
    </w:lvl>
    <w:lvl w:ilvl="2" w:tplc="A872A352" w:tentative="1">
      <w:start w:val="1"/>
      <w:numFmt w:val="decimal"/>
      <w:lvlText w:val="%3."/>
      <w:lvlJc w:val="left"/>
      <w:pPr>
        <w:tabs>
          <w:tab w:val="num" w:pos="2160"/>
        </w:tabs>
        <w:ind w:left="2160" w:hanging="360"/>
      </w:pPr>
    </w:lvl>
    <w:lvl w:ilvl="3" w:tplc="141CC704" w:tentative="1">
      <w:start w:val="1"/>
      <w:numFmt w:val="decimal"/>
      <w:lvlText w:val="%4."/>
      <w:lvlJc w:val="left"/>
      <w:pPr>
        <w:tabs>
          <w:tab w:val="num" w:pos="2880"/>
        </w:tabs>
        <w:ind w:left="2880" w:hanging="360"/>
      </w:pPr>
    </w:lvl>
    <w:lvl w:ilvl="4" w:tplc="88A6B282" w:tentative="1">
      <w:start w:val="1"/>
      <w:numFmt w:val="decimal"/>
      <w:lvlText w:val="%5."/>
      <w:lvlJc w:val="left"/>
      <w:pPr>
        <w:tabs>
          <w:tab w:val="num" w:pos="3600"/>
        </w:tabs>
        <w:ind w:left="3600" w:hanging="360"/>
      </w:pPr>
    </w:lvl>
    <w:lvl w:ilvl="5" w:tplc="CBB2DEEC" w:tentative="1">
      <w:start w:val="1"/>
      <w:numFmt w:val="decimal"/>
      <w:lvlText w:val="%6."/>
      <w:lvlJc w:val="left"/>
      <w:pPr>
        <w:tabs>
          <w:tab w:val="num" w:pos="4320"/>
        </w:tabs>
        <w:ind w:left="4320" w:hanging="360"/>
      </w:pPr>
    </w:lvl>
    <w:lvl w:ilvl="6" w:tplc="BFCEF530" w:tentative="1">
      <w:start w:val="1"/>
      <w:numFmt w:val="decimal"/>
      <w:lvlText w:val="%7."/>
      <w:lvlJc w:val="left"/>
      <w:pPr>
        <w:tabs>
          <w:tab w:val="num" w:pos="5040"/>
        </w:tabs>
        <w:ind w:left="5040" w:hanging="360"/>
      </w:pPr>
    </w:lvl>
    <w:lvl w:ilvl="7" w:tplc="E940D6E2" w:tentative="1">
      <w:start w:val="1"/>
      <w:numFmt w:val="decimal"/>
      <w:lvlText w:val="%8."/>
      <w:lvlJc w:val="left"/>
      <w:pPr>
        <w:tabs>
          <w:tab w:val="num" w:pos="5760"/>
        </w:tabs>
        <w:ind w:left="5760" w:hanging="360"/>
      </w:pPr>
    </w:lvl>
    <w:lvl w:ilvl="8" w:tplc="1B5A9D66" w:tentative="1">
      <w:start w:val="1"/>
      <w:numFmt w:val="decimal"/>
      <w:lvlText w:val="%9."/>
      <w:lvlJc w:val="left"/>
      <w:pPr>
        <w:tabs>
          <w:tab w:val="num" w:pos="6480"/>
        </w:tabs>
        <w:ind w:left="6480" w:hanging="360"/>
      </w:pPr>
    </w:lvl>
  </w:abstractNum>
  <w:abstractNum w:abstractNumId="254">
    <w:nsid w:val="673072A1"/>
    <w:multiLevelType w:val="hybridMultilevel"/>
    <w:tmpl w:val="9FF280E0"/>
    <w:lvl w:ilvl="0" w:tplc="92347930">
      <w:start w:val="1"/>
      <w:numFmt w:val="bullet"/>
      <w:lvlText w:val=""/>
      <w:lvlJc w:val="left"/>
      <w:pPr>
        <w:tabs>
          <w:tab w:val="num" w:pos="360"/>
        </w:tabs>
        <w:ind w:left="360" w:hanging="360"/>
      </w:pPr>
      <w:rPr>
        <w:rFonts w:ascii="Wingdings" w:hAnsi="Wingdings" w:hint="default"/>
      </w:rPr>
    </w:lvl>
    <w:lvl w:ilvl="1" w:tplc="B1FA3586" w:tentative="1">
      <w:start w:val="1"/>
      <w:numFmt w:val="bullet"/>
      <w:lvlText w:val=""/>
      <w:lvlJc w:val="left"/>
      <w:pPr>
        <w:tabs>
          <w:tab w:val="num" w:pos="1440"/>
        </w:tabs>
        <w:ind w:left="1440" w:hanging="360"/>
      </w:pPr>
      <w:rPr>
        <w:rFonts w:ascii="Wingdings" w:hAnsi="Wingdings" w:hint="default"/>
      </w:rPr>
    </w:lvl>
    <w:lvl w:ilvl="2" w:tplc="BE96F7EC" w:tentative="1">
      <w:start w:val="1"/>
      <w:numFmt w:val="bullet"/>
      <w:lvlText w:val=""/>
      <w:lvlJc w:val="left"/>
      <w:pPr>
        <w:tabs>
          <w:tab w:val="num" w:pos="2160"/>
        </w:tabs>
        <w:ind w:left="2160" w:hanging="360"/>
      </w:pPr>
      <w:rPr>
        <w:rFonts w:ascii="Wingdings" w:hAnsi="Wingdings" w:hint="default"/>
      </w:rPr>
    </w:lvl>
    <w:lvl w:ilvl="3" w:tplc="CB287D34" w:tentative="1">
      <w:start w:val="1"/>
      <w:numFmt w:val="bullet"/>
      <w:lvlText w:val=""/>
      <w:lvlJc w:val="left"/>
      <w:pPr>
        <w:tabs>
          <w:tab w:val="num" w:pos="2880"/>
        </w:tabs>
        <w:ind w:left="2880" w:hanging="360"/>
      </w:pPr>
      <w:rPr>
        <w:rFonts w:ascii="Wingdings" w:hAnsi="Wingdings" w:hint="default"/>
      </w:rPr>
    </w:lvl>
    <w:lvl w:ilvl="4" w:tplc="C0A62BB4" w:tentative="1">
      <w:start w:val="1"/>
      <w:numFmt w:val="bullet"/>
      <w:lvlText w:val=""/>
      <w:lvlJc w:val="left"/>
      <w:pPr>
        <w:tabs>
          <w:tab w:val="num" w:pos="3600"/>
        </w:tabs>
        <w:ind w:left="3600" w:hanging="360"/>
      </w:pPr>
      <w:rPr>
        <w:rFonts w:ascii="Wingdings" w:hAnsi="Wingdings" w:hint="default"/>
      </w:rPr>
    </w:lvl>
    <w:lvl w:ilvl="5" w:tplc="21449098" w:tentative="1">
      <w:start w:val="1"/>
      <w:numFmt w:val="bullet"/>
      <w:lvlText w:val=""/>
      <w:lvlJc w:val="left"/>
      <w:pPr>
        <w:tabs>
          <w:tab w:val="num" w:pos="4320"/>
        </w:tabs>
        <w:ind w:left="4320" w:hanging="360"/>
      </w:pPr>
      <w:rPr>
        <w:rFonts w:ascii="Wingdings" w:hAnsi="Wingdings" w:hint="default"/>
      </w:rPr>
    </w:lvl>
    <w:lvl w:ilvl="6" w:tplc="C4FC6A3C" w:tentative="1">
      <w:start w:val="1"/>
      <w:numFmt w:val="bullet"/>
      <w:lvlText w:val=""/>
      <w:lvlJc w:val="left"/>
      <w:pPr>
        <w:tabs>
          <w:tab w:val="num" w:pos="5040"/>
        </w:tabs>
        <w:ind w:left="5040" w:hanging="360"/>
      </w:pPr>
      <w:rPr>
        <w:rFonts w:ascii="Wingdings" w:hAnsi="Wingdings" w:hint="default"/>
      </w:rPr>
    </w:lvl>
    <w:lvl w:ilvl="7" w:tplc="F39EBAC6" w:tentative="1">
      <w:start w:val="1"/>
      <w:numFmt w:val="bullet"/>
      <w:lvlText w:val=""/>
      <w:lvlJc w:val="left"/>
      <w:pPr>
        <w:tabs>
          <w:tab w:val="num" w:pos="5760"/>
        </w:tabs>
        <w:ind w:left="5760" w:hanging="360"/>
      </w:pPr>
      <w:rPr>
        <w:rFonts w:ascii="Wingdings" w:hAnsi="Wingdings" w:hint="default"/>
      </w:rPr>
    </w:lvl>
    <w:lvl w:ilvl="8" w:tplc="DDD61934" w:tentative="1">
      <w:start w:val="1"/>
      <w:numFmt w:val="bullet"/>
      <w:lvlText w:val=""/>
      <w:lvlJc w:val="left"/>
      <w:pPr>
        <w:tabs>
          <w:tab w:val="num" w:pos="6480"/>
        </w:tabs>
        <w:ind w:left="6480" w:hanging="360"/>
      </w:pPr>
      <w:rPr>
        <w:rFonts w:ascii="Wingdings" w:hAnsi="Wingdings" w:hint="default"/>
      </w:rPr>
    </w:lvl>
  </w:abstractNum>
  <w:abstractNum w:abstractNumId="255">
    <w:nsid w:val="67381D5D"/>
    <w:multiLevelType w:val="hybridMultilevel"/>
    <w:tmpl w:val="3F529FCC"/>
    <w:lvl w:ilvl="0" w:tplc="C708332C">
      <w:start w:val="1"/>
      <w:numFmt w:val="bullet"/>
      <w:lvlText w:val=""/>
      <w:lvlJc w:val="left"/>
      <w:pPr>
        <w:tabs>
          <w:tab w:val="num" w:pos="360"/>
        </w:tabs>
        <w:ind w:left="360" w:hanging="360"/>
      </w:pPr>
      <w:rPr>
        <w:rFonts w:ascii="Wingdings" w:hAnsi="Wingdings" w:hint="default"/>
      </w:rPr>
    </w:lvl>
    <w:lvl w:ilvl="1" w:tplc="8954FDEC" w:tentative="1">
      <w:start w:val="1"/>
      <w:numFmt w:val="bullet"/>
      <w:lvlText w:val=""/>
      <w:lvlJc w:val="left"/>
      <w:pPr>
        <w:tabs>
          <w:tab w:val="num" w:pos="1080"/>
        </w:tabs>
        <w:ind w:left="1080" w:hanging="360"/>
      </w:pPr>
      <w:rPr>
        <w:rFonts w:ascii="Wingdings" w:hAnsi="Wingdings" w:hint="default"/>
      </w:rPr>
    </w:lvl>
    <w:lvl w:ilvl="2" w:tplc="CEFAD2DA" w:tentative="1">
      <w:start w:val="1"/>
      <w:numFmt w:val="bullet"/>
      <w:lvlText w:val=""/>
      <w:lvlJc w:val="left"/>
      <w:pPr>
        <w:tabs>
          <w:tab w:val="num" w:pos="1800"/>
        </w:tabs>
        <w:ind w:left="1800" w:hanging="360"/>
      </w:pPr>
      <w:rPr>
        <w:rFonts w:ascii="Wingdings" w:hAnsi="Wingdings" w:hint="default"/>
      </w:rPr>
    </w:lvl>
    <w:lvl w:ilvl="3" w:tplc="7DC42C4C" w:tentative="1">
      <w:start w:val="1"/>
      <w:numFmt w:val="bullet"/>
      <w:lvlText w:val=""/>
      <w:lvlJc w:val="left"/>
      <w:pPr>
        <w:tabs>
          <w:tab w:val="num" w:pos="2520"/>
        </w:tabs>
        <w:ind w:left="2520" w:hanging="360"/>
      </w:pPr>
      <w:rPr>
        <w:rFonts w:ascii="Wingdings" w:hAnsi="Wingdings" w:hint="default"/>
      </w:rPr>
    </w:lvl>
    <w:lvl w:ilvl="4" w:tplc="E9D63C50" w:tentative="1">
      <w:start w:val="1"/>
      <w:numFmt w:val="bullet"/>
      <w:lvlText w:val=""/>
      <w:lvlJc w:val="left"/>
      <w:pPr>
        <w:tabs>
          <w:tab w:val="num" w:pos="3240"/>
        </w:tabs>
        <w:ind w:left="3240" w:hanging="360"/>
      </w:pPr>
      <w:rPr>
        <w:rFonts w:ascii="Wingdings" w:hAnsi="Wingdings" w:hint="default"/>
      </w:rPr>
    </w:lvl>
    <w:lvl w:ilvl="5" w:tplc="59E2A294" w:tentative="1">
      <w:start w:val="1"/>
      <w:numFmt w:val="bullet"/>
      <w:lvlText w:val=""/>
      <w:lvlJc w:val="left"/>
      <w:pPr>
        <w:tabs>
          <w:tab w:val="num" w:pos="3960"/>
        </w:tabs>
        <w:ind w:left="3960" w:hanging="360"/>
      </w:pPr>
      <w:rPr>
        <w:rFonts w:ascii="Wingdings" w:hAnsi="Wingdings" w:hint="default"/>
      </w:rPr>
    </w:lvl>
    <w:lvl w:ilvl="6" w:tplc="B5E23B1C" w:tentative="1">
      <w:start w:val="1"/>
      <w:numFmt w:val="bullet"/>
      <w:lvlText w:val=""/>
      <w:lvlJc w:val="left"/>
      <w:pPr>
        <w:tabs>
          <w:tab w:val="num" w:pos="4680"/>
        </w:tabs>
        <w:ind w:left="4680" w:hanging="360"/>
      </w:pPr>
      <w:rPr>
        <w:rFonts w:ascii="Wingdings" w:hAnsi="Wingdings" w:hint="default"/>
      </w:rPr>
    </w:lvl>
    <w:lvl w:ilvl="7" w:tplc="16FAB81A" w:tentative="1">
      <w:start w:val="1"/>
      <w:numFmt w:val="bullet"/>
      <w:lvlText w:val=""/>
      <w:lvlJc w:val="left"/>
      <w:pPr>
        <w:tabs>
          <w:tab w:val="num" w:pos="5400"/>
        </w:tabs>
        <w:ind w:left="5400" w:hanging="360"/>
      </w:pPr>
      <w:rPr>
        <w:rFonts w:ascii="Wingdings" w:hAnsi="Wingdings" w:hint="default"/>
      </w:rPr>
    </w:lvl>
    <w:lvl w:ilvl="8" w:tplc="6A7ED7DA" w:tentative="1">
      <w:start w:val="1"/>
      <w:numFmt w:val="bullet"/>
      <w:lvlText w:val=""/>
      <w:lvlJc w:val="left"/>
      <w:pPr>
        <w:tabs>
          <w:tab w:val="num" w:pos="6120"/>
        </w:tabs>
        <w:ind w:left="6120" w:hanging="360"/>
      </w:pPr>
      <w:rPr>
        <w:rFonts w:ascii="Wingdings" w:hAnsi="Wingdings" w:hint="default"/>
      </w:rPr>
    </w:lvl>
  </w:abstractNum>
  <w:abstractNum w:abstractNumId="256">
    <w:nsid w:val="67935007"/>
    <w:multiLevelType w:val="hybridMultilevel"/>
    <w:tmpl w:val="B588D67C"/>
    <w:lvl w:ilvl="0" w:tplc="EC447F86">
      <w:start w:val="1"/>
      <w:numFmt w:val="bullet"/>
      <w:lvlText w:val=""/>
      <w:lvlJc w:val="left"/>
      <w:pPr>
        <w:tabs>
          <w:tab w:val="num" w:pos="720"/>
        </w:tabs>
        <w:ind w:left="720" w:hanging="360"/>
      </w:pPr>
      <w:rPr>
        <w:rFonts w:ascii="Wingdings 3" w:hAnsi="Wingdings 3" w:hint="default"/>
      </w:rPr>
    </w:lvl>
    <w:lvl w:ilvl="1" w:tplc="B6AA0FEC" w:tentative="1">
      <w:start w:val="1"/>
      <w:numFmt w:val="bullet"/>
      <w:lvlText w:val=""/>
      <w:lvlJc w:val="left"/>
      <w:pPr>
        <w:tabs>
          <w:tab w:val="num" w:pos="1440"/>
        </w:tabs>
        <w:ind w:left="1440" w:hanging="360"/>
      </w:pPr>
      <w:rPr>
        <w:rFonts w:ascii="Wingdings 3" w:hAnsi="Wingdings 3" w:hint="default"/>
      </w:rPr>
    </w:lvl>
    <w:lvl w:ilvl="2" w:tplc="45785AAA" w:tentative="1">
      <w:start w:val="1"/>
      <w:numFmt w:val="bullet"/>
      <w:lvlText w:val=""/>
      <w:lvlJc w:val="left"/>
      <w:pPr>
        <w:tabs>
          <w:tab w:val="num" w:pos="2160"/>
        </w:tabs>
        <w:ind w:left="2160" w:hanging="360"/>
      </w:pPr>
      <w:rPr>
        <w:rFonts w:ascii="Wingdings 3" w:hAnsi="Wingdings 3" w:hint="default"/>
      </w:rPr>
    </w:lvl>
    <w:lvl w:ilvl="3" w:tplc="B00A0F42" w:tentative="1">
      <w:start w:val="1"/>
      <w:numFmt w:val="bullet"/>
      <w:lvlText w:val=""/>
      <w:lvlJc w:val="left"/>
      <w:pPr>
        <w:tabs>
          <w:tab w:val="num" w:pos="2880"/>
        </w:tabs>
        <w:ind w:left="2880" w:hanging="360"/>
      </w:pPr>
      <w:rPr>
        <w:rFonts w:ascii="Wingdings 3" w:hAnsi="Wingdings 3" w:hint="default"/>
      </w:rPr>
    </w:lvl>
    <w:lvl w:ilvl="4" w:tplc="9CB8B778" w:tentative="1">
      <w:start w:val="1"/>
      <w:numFmt w:val="bullet"/>
      <w:lvlText w:val=""/>
      <w:lvlJc w:val="left"/>
      <w:pPr>
        <w:tabs>
          <w:tab w:val="num" w:pos="3600"/>
        </w:tabs>
        <w:ind w:left="3600" w:hanging="360"/>
      </w:pPr>
      <w:rPr>
        <w:rFonts w:ascii="Wingdings 3" w:hAnsi="Wingdings 3" w:hint="default"/>
      </w:rPr>
    </w:lvl>
    <w:lvl w:ilvl="5" w:tplc="19EA9054" w:tentative="1">
      <w:start w:val="1"/>
      <w:numFmt w:val="bullet"/>
      <w:lvlText w:val=""/>
      <w:lvlJc w:val="left"/>
      <w:pPr>
        <w:tabs>
          <w:tab w:val="num" w:pos="4320"/>
        </w:tabs>
        <w:ind w:left="4320" w:hanging="360"/>
      </w:pPr>
      <w:rPr>
        <w:rFonts w:ascii="Wingdings 3" w:hAnsi="Wingdings 3" w:hint="default"/>
      </w:rPr>
    </w:lvl>
    <w:lvl w:ilvl="6" w:tplc="917E3C3E" w:tentative="1">
      <w:start w:val="1"/>
      <w:numFmt w:val="bullet"/>
      <w:lvlText w:val=""/>
      <w:lvlJc w:val="left"/>
      <w:pPr>
        <w:tabs>
          <w:tab w:val="num" w:pos="5040"/>
        </w:tabs>
        <w:ind w:left="5040" w:hanging="360"/>
      </w:pPr>
      <w:rPr>
        <w:rFonts w:ascii="Wingdings 3" w:hAnsi="Wingdings 3" w:hint="default"/>
      </w:rPr>
    </w:lvl>
    <w:lvl w:ilvl="7" w:tplc="62B2A3CE" w:tentative="1">
      <w:start w:val="1"/>
      <w:numFmt w:val="bullet"/>
      <w:lvlText w:val=""/>
      <w:lvlJc w:val="left"/>
      <w:pPr>
        <w:tabs>
          <w:tab w:val="num" w:pos="5760"/>
        </w:tabs>
        <w:ind w:left="5760" w:hanging="360"/>
      </w:pPr>
      <w:rPr>
        <w:rFonts w:ascii="Wingdings 3" w:hAnsi="Wingdings 3" w:hint="default"/>
      </w:rPr>
    </w:lvl>
    <w:lvl w:ilvl="8" w:tplc="8924B1AE" w:tentative="1">
      <w:start w:val="1"/>
      <w:numFmt w:val="bullet"/>
      <w:lvlText w:val=""/>
      <w:lvlJc w:val="left"/>
      <w:pPr>
        <w:tabs>
          <w:tab w:val="num" w:pos="6480"/>
        </w:tabs>
        <w:ind w:left="6480" w:hanging="360"/>
      </w:pPr>
      <w:rPr>
        <w:rFonts w:ascii="Wingdings 3" w:hAnsi="Wingdings 3" w:hint="default"/>
      </w:rPr>
    </w:lvl>
  </w:abstractNum>
  <w:abstractNum w:abstractNumId="257">
    <w:nsid w:val="67B670AF"/>
    <w:multiLevelType w:val="hybridMultilevel"/>
    <w:tmpl w:val="4D30B554"/>
    <w:lvl w:ilvl="0" w:tplc="E9B44C7C">
      <w:start w:val="1"/>
      <w:numFmt w:val="bullet"/>
      <w:lvlText w:val=""/>
      <w:lvlJc w:val="left"/>
      <w:pPr>
        <w:tabs>
          <w:tab w:val="num" w:pos="720"/>
        </w:tabs>
        <w:ind w:left="720" w:hanging="360"/>
      </w:pPr>
      <w:rPr>
        <w:rFonts w:ascii="Times New Roman" w:hAnsi="Times New Roman" w:hint="default"/>
      </w:rPr>
    </w:lvl>
    <w:lvl w:ilvl="1" w:tplc="8C1A551E">
      <w:start w:val="2010"/>
      <w:numFmt w:val="bullet"/>
      <w:lvlText w:val=""/>
      <w:lvlJc w:val="left"/>
      <w:pPr>
        <w:tabs>
          <w:tab w:val="num" w:pos="1440"/>
        </w:tabs>
        <w:ind w:left="1440" w:hanging="360"/>
      </w:pPr>
      <w:rPr>
        <w:rFonts w:ascii="Times New Roman" w:hAnsi="Times New Roman" w:hint="default"/>
      </w:rPr>
    </w:lvl>
    <w:lvl w:ilvl="2" w:tplc="E68C3FD6">
      <w:start w:val="2010"/>
      <w:numFmt w:val="bullet"/>
      <w:lvlText w:val=""/>
      <w:lvlJc w:val="left"/>
      <w:pPr>
        <w:tabs>
          <w:tab w:val="num" w:pos="2160"/>
        </w:tabs>
        <w:ind w:left="2160" w:hanging="360"/>
      </w:pPr>
      <w:rPr>
        <w:rFonts w:ascii="Times New Roman" w:hAnsi="Times New Roman" w:hint="default"/>
      </w:rPr>
    </w:lvl>
    <w:lvl w:ilvl="3" w:tplc="73E0CDDA" w:tentative="1">
      <w:start w:val="1"/>
      <w:numFmt w:val="bullet"/>
      <w:lvlText w:val=""/>
      <w:lvlJc w:val="left"/>
      <w:pPr>
        <w:tabs>
          <w:tab w:val="num" w:pos="2880"/>
        </w:tabs>
        <w:ind w:left="2880" w:hanging="360"/>
      </w:pPr>
      <w:rPr>
        <w:rFonts w:ascii="Times New Roman" w:hAnsi="Times New Roman" w:hint="default"/>
      </w:rPr>
    </w:lvl>
    <w:lvl w:ilvl="4" w:tplc="D3BA1B32" w:tentative="1">
      <w:start w:val="1"/>
      <w:numFmt w:val="bullet"/>
      <w:lvlText w:val=""/>
      <w:lvlJc w:val="left"/>
      <w:pPr>
        <w:tabs>
          <w:tab w:val="num" w:pos="3600"/>
        </w:tabs>
        <w:ind w:left="3600" w:hanging="360"/>
      </w:pPr>
      <w:rPr>
        <w:rFonts w:ascii="Times New Roman" w:hAnsi="Times New Roman" w:hint="default"/>
      </w:rPr>
    </w:lvl>
    <w:lvl w:ilvl="5" w:tplc="D6FACDAE" w:tentative="1">
      <w:start w:val="1"/>
      <w:numFmt w:val="bullet"/>
      <w:lvlText w:val=""/>
      <w:lvlJc w:val="left"/>
      <w:pPr>
        <w:tabs>
          <w:tab w:val="num" w:pos="4320"/>
        </w:tabs>
        <w:ind w:left="4320" w:hanging="360"/>
      </w:pPr>
      <w:rPr>
        <w:rFonts w:ascii="Times New Roman" w:hAnsi="Times New Roman" w:hint="default"/>
      </w:rPr>
    </w:lvl>
    <w:lvl w:ilvl="6" w:tplc="03A0910E" w:tentative="1">
      <w:start w:val="1"/>
      <w:numFmt w:val="bullet"/>
      <w:lvlText w:val=""/>
      <w:lvlJc w:val="left"/>
      <w:pPr>
        <w:tabs>
          <w:tab w:val="num" w:pos="5040"/>
        </w:tabs>
        <w:ind w:left="5040" w:hanging="360"/>
      </w:pPr>
      <w:rPr>
        <w:rFonts w:ascii="Times New Roman" w:hAnsi="Times New Roman" w:hint="default"/>
      </w:rPr>
    </w:lvl>
    <w:lvl w:ilvl="7" w:tplc="2C9CB894" w:tentative="1">
      <w:start w:val="1"/>
      <w:numFmt w:val="bullet"/>
      <w:lvlText w:val=""/>
      <w:lvlJc w:val="left"/>
      <w:pPr>
        <w:tabs>
          <w:tab w:val="num" w:pos="5760"/>
        </w:tabs>
        <w:ind w:left="5760" w:hanging="360"/>
      </w:pPr>
      <w:rPr>
        <w:rFonts w:ascii="Times New Roman" w:hAnsi="Times New Roman" w:hint="default"/>
      </w:rPr>
    </w:lvl>
    <w:lvl w:ilvl="8" w:tplc="7FA09FBA" w:tentative="1">
      <w:start w:val="1"/>
      <w:numFmt w:val="bullet"/>
      <w:lvlText w:val=""/>
      <w:lvlJc w:val="left"/>
      <w:pPr>
        <w:tabs>
          <w:tab w:val="num" w:pos="6480"/>
        </w:tabs>
        <w:ind w:left="6480" w:hanging="360"/>
      </w:pPr>
      <w:rPr>
        <w:rFonts w:ascii="Times New Roman" w:hAnsi="Times New Roman" w:hint="default"/>
      </w:rPr>
    </w:lvl>
  </w:abstractNum>
  <w:abstractNum w:abstractNumId="258">
    <w:nsid w:val="67F86097"/>
    <w:multiLevelType w:val="hybridMultilevel"/>
    <w:tmpl w:val="7D627EF2"/>
    <w:lvl w:ilvl="0" w:tplc="8FBEE8F2">
      <w:start w:val="1"/>
      <w:numFmt w:val="bullet"/>
      <w:lvlText w:val=""/>
      <w:lvlJc w:val="left"/>
      <w:pPr>
        <w:tabs>
          <w:tab w:val="num" w:pos="720"/>
        </w:tabs>
        <w:ind w:left="720" w:hanging="360"/>
      </w:pPr>
      <w:rPr>
        <w:rFonts w:ascii="Wingdings" w:hAnsi="Wingdings" w:hint="default"/>
      </w:rPr>
    </w:lvl>
    <w:lvl w:ilvl="1" w:tplc="3420210E" w:tentative="1">
      <w:start w:val="1"/>
      <w:numFmt w:val="bullet"/>
      <w:lvlText w:val=""/>
      <w:lvlJc w:val="left"/>
      <w:pPr>
        <w:tabs>
          <w:tab w:val="num" w:pos="1440"/>
        </w:tabs>
        <w:ind w:left="1440" w:hanging="360"/>
      </w:pPr>
      <w:rPr>
        <w:rFonts w:ascii="Wingdings" w:hAnsi="Wingdings" w:hint="default"/>
      </w:rPr>
    </w:lvl>
    <w:lvl w:ilvl="2" w:tplc="6A2CAE6E" w:tentative="1">
      <w:start w:val="1"/>
      <w:numFmt w:val="bullet"/>
      <w:lvlText w:val=""/>
      <w:lvlJc w:val="left"/>
      <w:pPr>
        <w:tabs>
          <w:tab w:val="num" w:pos="2160"/>
        </w:tabs>
        <w:ind w:left="2160" w:hanging="360"/>
      </w:pPr>
      <w:rPr>
        <w:rFonts w:ascii="Wingdings" w:hAnsi="Wingdings" w:hint="default"/>
      </w:rPr>
    </w:lvl>
    <w:lvl w:ilvl="3" w:tplc="479C8F56" w:tentative="1">
      <w:start w:val="1"/>
      <w:numFmt w:val="bullet"/>
      <w:lvlText w:val=""/>
      <w:lvlJc w:val="left"/>
      <w:pPr>
        <w:tabs>
          <w:tab w:val="num" w:pos="2880"/>
        </w:tabs>
        <w:ind w:left="2880" w:hanging="360"/>
      </w:pPr>
      <w:rPr>
        <w:rFonts w:ascii="Wingdings" w:hAnsi="Wingdings" w:hint="default"/>
      </w:rPr>
    </w:lvl>
    <w:lvl w:ilvl="4" w:tplc="827E9AC6" w:tentative="1">
      <w:start w:val="1"/>
      <w:numFmt w:val="bullet"/>
      <w:lvlText w:val=""/>
      <w:lvlJc w:val="left"/>
      <w:pPr>
        <w:tabs>
          <w:tab w:val="num" w:pos="3600"/>
        </w:tabs>
        <w:ind w:left="3600" w:hanging="360"/>
      </w:pPr>
      <w:rPr>
        <w:rFonts w:ascii="Wingdings" w:hAnsi="Wingdings" w:hint="default"/>
      </w:rPr>
    </w:lvl>
    <w:lvl w:ilvl="5" w:tplc="3D30C8EC" w:tentative="1">
      <w:start w:val="1"/>
      <w:numFmt w:val="bullet"/>
      <w:lvlText w:val=""/>
      <w:lvlJc w:val="left"/>
      <w:pPr>
        <w:tabs>
          <w:tab w:val="num" w:pos="4320"/>
        </w:tabs>
        <w:ind w:left="4320" w:hanging="360"/>
      </w:pPr>
      <w:rPr>
        <w:rFonts w:ascii="Wingdings" w:hAnsi="Wingdings" w:hint="default"/>
      </w:rPr>
    </w:lvl>
    <w:lvl w:ilvl="6" w:tplc="7AEE8D7E" w:tentative="1">
      <w:start w:val="1"/>
      <w:numFmt w:val="bullet"/>
      <w:lvlText w:val=""/>
      <w:lvlJc w:val="left"/>
      <w:pPr>
        <w:tabs>
          <w:tab w:val="num" w:pos="5040"/>
        </w:tabs>
        <w:ind w:left="5040" w:hanging="360"/>
      </w:pPr>
      <w:rPr>
        <w:rFonts w:ascii="Wingdings" w:hAnsi="Wingdings" w:hint="default"/>
      </w:rPr>
    </w:lvl>
    <w:lvl w:ilvl="7" w:tplc="7B62E506" w:tentative="1">
      <w:start w:val="1"/>
      <w:numFmt w:val="bullet"/>
      <w:lvlText w:val=""/>
      <w:lvlJc w:val="left"/>
      <w:pPr>
        <w:tabs>
          <w:tab w:val="num" w:pos="5760"/>
        </w:tabs>
        <w:ind w:left="5760" w:hanging="360"/>
      </w:pPr>
      <w:rPr>
        <w:rFonts w:ascii="Wingdings" w:hAnsi="Wingdings" w:hint="default"/>
      </w:rPr>
    </w:lvl>
    <w:lvl w:ilvl="8" w:tplc="C374BBB2" w:tentative="1">
      <w:start w:val="1"/>
      <w:numFmt w:val="bullet"/>
      <w:lvlText w:val=""/>
      <w:lvlJc w:val="left"/>
      <w:pPr>
        <w:tabs>
          <w:tab w:val="num" w:pos="6480"/>
        </w:tabs>
        <w:ind w:left="6480" w:hanging="360"/>
      </w:pPr>
      <w:rPr>
        <w:rFonts w:ascii="Wingdings" w:hAnsi="Wingdings" w:hint="default"/>
      </w:rPr>
    </w:lvl>
  </w:abstractNum>
  <w:abstractNum w:abstractNumId="259">
    <w:nsid w:val="67FD0F5D"/>
    <w:multiLevelType w:val="hybridMultilevel"/>
    <w:tmpl w:val="30E661DC"/>
    <w:lvl w:ilvl="0" w:tplc="CAB87944">
      <w:start w:val="1"/>
      <w:numFmt w:val="bullet"/>
      <w:lvlText w:val=""/>
      <w:lvlJc w:val="left"/>
      <w:pPr>
        <w:tabs>
          <w:tab w:val="num" w:pos="720"/>
        </w:tabs>
        <w:ind w:left="720" w:hanging="360"/>
      </w:pPr>
      <w:rPr>
        <w:rFonts w:ascii="Wingdings" w:hAnsi="Wingdings" w:hint="default"/>
      </w:rPr>
    </w:lvl>
    <w:lvl w:ilvl="1" w:tplc="BC68919A" w:tentative="1">
      <w:start w:val="1"/>
      <w:numFmt w:val="bullet"/>
      <w:lvlText w:val=""/>
      <w:lvlJc w:val="left"/>
      <w:pPr>
        <w:tabs>
          <w:tab w:val="num" w:pos="1440"/>
        </w:tabs>
        <w:ind w:left="1440" w:hanging="360"/>
      </w:pPr>
      <w:rPr>
        <w:rFonts w:ascii="Wingdings" w:hAnsi="Wingdings" w:hint="default"/>
      </w:rPr>
    </w:lvl>
    <w:lvl w:ilvl="2" w:tplc="35C431F8" w:tentative="1">
      <w:start w:val="1"/>
      <w:numFmt w:val="bullet"/>
      <w:lvlText w:val=""/>
      <w:lvlJc w:val="left"/>
      <w:pPr>
        <w:tabs>
          <w:tab w:val="num" w:pos="2160"/>
        </w:tabs>
        <w:ind w:left="2160" w:hanging="360"/>
      </w:pPr>
      <w:rPr>
        <w:rFonts w:ascii="Wingdings" w:hAnsi="Wingdings" w:hint="default"/>
      </w:rPr>
    </w:lvl>
    <w:lvl w:ilvl="3" w:tplc="711EFA22" w:tentative="1">
      <w:start w:val="1"/>
      <w:numFmt w:val="bullet"/>
      <w:lvlText w:val=""/>
      <w:lvlJc w:val="left"/>
      <w:pPr>
        <w:tabs>
          <w:tab w:val="num" w:pos="2880"/>
        </w:tabs>
        <w:ind w:left="2880" w:hanging="360"/>
      </w:pPr>
      <w:rPr>
        <w:rFonts w:ascii="Wingdings" w:hAnsi="Wingdings" w:hint="default"/>
      </w:rPr>
    </w:lvl>
    <w:lvl w:ilvl="4" w:tplc="B3E04318" w:tentative="1">
      <w:start w:val="1"/>
      <w:numFmt w:val="bullet"/>
      <w:lvlText w:val=""/>
      <w:lvlJc w:val="left"/>
      <w:pPr>
        <w:tabs>
          <w:tab w:val="num" w:pos="3600"/>
        </w:tabs>
        <w:ind w:left="3600" w:hanging="360"/>
      </w:pPr>
      <w:rPr>
        <w:rFonts w:ascii="Wingdings" w:hAnsi="Wingdings" w:hint="default"/>
      </w:rPr>
    </w:lvl>
    <w:lvl w:ilvl="5" w:tplc="52946190" w:tentative="1">
      <w:start w:val="1"/>
      <w:numFmt w:val="bullet"/>
      <w:lvlText w:val=""/>
      <w:lvlJc w:val="left"/>
      <w:pPr>
        <w:tabs>
          <w:tab w:val="num" w:pos="4320"/>
        </w:tabs>
        <w:ind w:left="4320" w:hanging="360"/>
      </w:pPr>
      <w:rPr>
        <w:rFonts w:ascii="Wingdings" w:hAnsi="Wingdings" w:hint="default"/>
      </w:rPr>
    </w:lvl>
    <w:lvl w:ilvl="6" w:tplc="4872BF60" w:tentative="1">
      <w:start w:val="1"/>
      <w:numFmt w:val="bullet"/>
      <w:lvlText w:val=""/>
      <w:lvlJc w:val="left"/>
      <w:pPr>
        <w:tabs>
          <w:tab w:val="num" w:pos="5040"/>
        </w:tabs>
        <w:ind w:left="5040" w:hanging="360"/>
      </w:pPr>
      <w:rPr>
        <w:rFonts w:ascii="Wingdings" w:hAnsi="Wingdings" w:hint="default"/>
      </w:rPr>
    </w:lvl>
    <w:lvl w:ilvl="7" w:tplc="5014833A" w:tentative="1">
      <w:start w:val="1"/>
      <w:numFmt w:val="bullet"/>
      <w:lvlText w:val=""/>
      <w:lvlJc w:val="left"/>
      <w:pPr>
        <w:tabs>
          <w:tab w:val="num" w:pos="5760"/>
        </w:tabs>
        <w:ind w:left="5760" w:hanging="360"/>
      </w:pPr>
      <w:rPr>
        <w:rFonts w:ascii="Wingdings" w:hAnsi="Wingdings" w:hint="default"/>
      </w:rPr>
    </w:lvl>
    <w:lvl w:ilvl="8" w:tplc="CB647372" w:tentative="1">
      <w:start w:val="1"/>
      <w:numFmt w:val="bullet"/>
      <w:lvlText w:val=""/>
      <w:lvlJc w:val="left"/>
      <w:pPr>
        <w:tabs>
          <w:tab w:val="num" w:pos="6480"/>
        </w:tabs>
        <w:ind w:left="6480" w:hanging="360"/>
      </w:pPr>
      <w:rPr>
        <w:rFonts w:ascii="Wingdings" w:hAnsi="Wingdings" w:hint="default"/>
      </w:rPr>
    </w:lvl>
  </w:abstractNum>
  <w:abstractNum w:abstractNumId="260">
    <w:nsid w:val="688A48C8"/>
    <w:multiLevelType w:val="hybridMultilevel"/>
    <w:tmpl w:val="C2FE25BE"/>
    <w:lvl w:ilvl="0" w:tplc="2DD82842">
      <w:start w:val="1"/>
      <w:numFmt w:val="bullet"/>
      <w:lvlText w:val=""/>
      <w:lvlJc w:val="left"/>
      <w:pPr>
        <w:tabs>
          <w:tab w:val="num" w:pos="720"/>
        </w:tabs>
        <w:ind w:left="720" w:hanging="360"/>
      </w:pPr>
      <w:rPr>
        <w:rFonts w:ascii="Wingdings 2" w:hAnsi="Wingdings 2" w:hint="default"/>
      </w:rPr>
    </w:lvl>
    <w:lvl w:ilvl="1" w:tplc="BA9C92F4" w:tentative="1">
      <w:start w:val="1"/>
      <w:numFmt w:val="bullet"/>
      <w:lvlText w:val=""/>
      <w:lvlJc w:val="left"/>
      <w:pPr>
        <w:tabs>
          <w:tab w:val="num" w:pos="1440"/>
        </w:tabs>
        <w:ind w:left="1440" w:hanging="360"/>
      </w:pPr>
      <w:rPr>
        <w:rFonts w:ascii="Wingdings 2" w:hAnsi="Wingdings 2" w:hint="default"/>
      </w:rPr>
    </w:lvl>
    <w:lvl w:ilvl="2" w:tplc="2EA492B8" w:tentative="1">
      <w:start w:val="1"/>
      <w:numFmt w:val="bullet"/>
      <w:lvlText w:val=""/>
      <w:lvlJc w:val="left"/>
      <w:pPr>
        <w:tabs>
          <w:tab w:val="num" w:pos="2160"/>
        </w:tabs>
        <w:ind w:left="2160" w:hanging="360"/>
      </w:pPr>
      <w:rPr>
        <w:rFonts w:ascii="Wingdings 2" w:hAnsi="Wingdings 2" w:hint="default"/>
      </w:rPr>
    </w:lvl>
    <w:lvl w:ilvl="3" w:tplc="11FE956E" w:tentative="1">
      <w:start w:val="1"/>
      <w:numFmt w:val="bullet"/>
      <w:lvlText w:val=""/>
      <w:lvlJc w:val="left"/>
      <w:pPr>
        <w:tabs>
          <w:tab w:val="num" w:pos="2880"/>
        </w:tabs>
        <w:ind w:left="2880" w:hanging="360"/>
      </w:pPr>
      <w:rPr>
        <w:rFonts w:ascii="Wingdings 2" w:hAnsi="Wingdings 2" w:hint="default"/>
      </w:rPr>
    </w:lvl>
    <w:lvl w:ilvl="4" w:tplc="2E5244F4" w:tentative="1">
      <w:start w:val="1"/>
      <w:numFmt w:val="bullet"/>
      <w:lvlText w:val=""/>
      <w:lvlJc w:val="left"/>
      <w:pPr>
        <w:tabs>
          <w:tab w:val="num" w:pos="3600"/>
        </w:tabs>
        <w:ind w:left="3600" w:hanging="360"/>
      </w:pPr>
      <w:rPr>
        <w:rFonts w:ascii="Wingdings 2" w:hAnsi="Wingdings 2" w:hint="default"/>
      </w:rPr>
    </w:lvl>
    <w:lvl w:ilvl="5" w:tplc="B7EECFF6" w:tentative="1">
      <w:start w:val="1"/>
      <w:numFmt w:val="bullet"/>
      <w:lvlText w:val=""/>
      <w:lvlJc w:val="left"/>
      <w:pPr>
        <w:tabs>
          <w:tab w:val="num" w:pos="4320"/>
        </w:tabs>
        <w:ind w:left="4320" w:hanging="360"/>
      </w:pPr>
      <w:rPr>
        <w:rFonts w:ascii="Wingdings 2" w:hAnsi="Wingdings 2" w:hint="default"/>
      </w:rPr>
    </w:lvl>
    <w:lvl w:ilvl="6" w:tplc="C30E6F86" w:tentative="1">
      <w:start w:val="1"/>
      <w:numFmt w:val="bullet"/>
      <w:lvlText w:val=""/>
      <w:lvlJc w:val="left"/>
      <w:pPr>
        <w:tabs>
          <w:tab w:val="num" w:pos="5040"/>
        </w:tabs>
        <w:ind w:left="5040" w:hanging="360"/>
      </w:pPr>
      <w:rPr>
        <w:rFonts w:ascii="Wingdings 2" w:hAnsi="Wingdings 2" w:hint="default"/>
      </w:rPr>
    </w:lvl>
    <w:lvl w:ilvl="7" w:tplc="E21C0172" w:tentative="1">
      <w:start w:val="1"/>
      <w:numFmt w:val="bullet"/>
      <w:lvlText w:val=""/>
      <w:lvlJc w:val="left"/>
      <w:pPr>
        <w:tabs>
          <w:tab w:val="num" w:pos="5760"/>
        </w:tabs>
        <w:ind w:left="5760" w:hanging="360"/>
      </w:pPr>
      <w:rPr>
        <w:rFonts w:ascii="Wingdings 2" w:hAnsi="Wingdings 2" w:hint="default"/>
      </w:rPr>
    </w:lvl>
    <w:lvl w:ilvl="8" w:tplc="C136E210" w:tentative="1">
      <w:start w:val="1"/>
      <w:numFmt w:val="bullet"/>
      <w:lvlText w:val=""/>
      <w:lvlJc w:val="left"/>
      <w:pPr>
        <w:tabs>
          <w:tab w:val="num" w:pos="6480"/>
        </w:tabs>
        <w:ind w:left="6480" w:hanging="360"/>
      </w:pPr>
      <w:rPr>
        <w:rFonts w:ascii="Wingdings 2" w:hAnsi="Wingdings 2" w:hint="default"/>
      </w:rPr>
    </w:lvl>
  </w:abstractNum>
  <w:abstractNum w:abstractNumId="261">
    <w:nsid w:val="691C1CE2"/>
    <w:multiLevelType w:val="hybridMultilevel"/>
    <w:tmpl w:val="8B84E0DA"/>
    <w:lvl w:ilvl="0" w:tplc="CFFA2FA0">
      <w:start w:val="1"/>
      <w:numFmt w:val="bullet"/>
      <w:lvlText w:val=""/>
      <w:lvlJc w:val="left"/>
      <w:pPr>
        <w:tabs>
          <w:tab w:val="num" w:pos="720"/>
        </w:tabs>
        <w:ind w:left="720" w:hanging="360"/>
      </w:pPr>
      <w:rPr>
        <w:rFonts w:ascii="Wingdings 2" w:hAnsi="Wingdings 2" w:hint="default"/>
      </w:rPr>
    </w:lvl>
    <w:lvl w:ilvl="1" w:tplc="971219C0" w:tentative="1">
      <w:start w:val="1"/>
      <w:numFmt w:val="bullet"/>
      <w:lvlText w:val=""/>
      <w:lvlJc w:val="left"/>
      <w:pPr>
        <w:tabs>
          <w:tab w:val="num" w:pos="1440"/>
        </w:tabs>
        <w:ind w:left="1440" w:hanging="360"/>
      </w:pPr>
      <w:rPr>
        <w:rFonts w:ascii="Wingdings 2" w:hAnsi="Wingdings 2" w:hint="default"/>
      </w:rPr>
    </w:lvl>
    <w:lvl w:ilvl="2" w:tplc="575A8F80" w:tentative="1">
      <w:start w:val="1"/>
      <w:numFmt w:val="bullet"/>
      <w:lvlText w:val=""/>
      <w:lvlJc w:val="left"/>
      <w:pPr>
        <w:tabs>
          <w:tab w:val="num" w:pos="2160"/>
        </w:tabs>
        <w:ind w:left="2160" w:hanging="360"/>
      </w:pPr>
      <w:rPr>
        <w:rFonts w:ascii="Wingdings 2" w:hAnsi="Wingdings 2" w:hint="default"/>
      </w:rPr>
    </w:lvl>
    <w:lvl w:ilvl="3" w:tplc="AE22FB04" w:tentative="1">
      <w:start w:val="1"/>
      <w:numFmt w:val="bullet"/>
      <w:lvlText w:val=""/>
      <w:lvlJc w:val="left"/>
      <w:pPr>
        <w:tabs>
          <w:tab w:val="num" w:pos="2880"/>
        </w:tabs>
        <w:ind w:left="2880" w:hanging="360"/>
      </w:pPr>
      <w:rPr>
        <w:rFonts w:ascii="Wingdings 2" w:hAnsi="Wingdings 2" w:hint="default"/>
      </w:rPr>
    </w:lvl>
    <w:lvl w:ilvl="4" w:tplc="93E2B878" w:tentative="1">
      <w:start w:val="1"/>
      <w:numFmt w:val="bullet"/>
      <w:lvlText w:val=""/>
      <w:lvlJc w:val="left"/>
      <w:pPr>
        <w:tabs>
          <w:tab w:val="num" w:pos="3600"/>
        </w:tabs>
        <w:ind w:left="3600" w:hanging="360"/>
      </w:pPr>
      <w:rPr>
        <w:rFonts w:ascii="Wingdings 2" w:hAnsi="Wingdings 2" w:hint="default"/>
      </w:rPr>
    </w:lvl>
    <w:lvl w:ilvl="5" w:tplc="77CAFA10" w:tentative="1">
      <w:start w:val="1"/>
      <w:numFmt w:val="bullet"/>
      <w:lvlText w:val=""/>
      <w:lvlJc w:val="left"/>
      <w:pPr>
        <w:tabs>
          <w:tab w:val="num" w:pos="4320"/>
        </w:tabs>
        <w:ind w:left="4320" w:hanging="360"/>
      </w:pPr>
      <w:rPr>
        <w:rFonts w:ascii="Wingdings 2" w:hAnsi="Wingdings 2" w:hint="default"/>
      </w:rPr>
    </w:lvl>
    <w:lvl w:ilvl="6" w:tplc="B9FC6B6A" w:tentative="1">
      <w:start w:val="1"/>
      <w:numFmt w:val="bullet"/>
      <w:lvlText w:val=""/>
      <w:lvlJc w:val="left"/>
      <w:pPr>
        <w:tabs>
          <w:tab w:val="num" w:pos="5040"/>
        </w:tabs>
        <w:ind w:left="5040" w:hanging="360"/>
      </w:pPr>
      <w:rPr>
        <w:rFonts w:ascii="Wingdings 2" w:hAnsi="Wingdings 2" w:hint="default"/>
      </w:rPr>
    </w:lvl>
    <w:lvl w:ilvl="7" w:tplc="25FC7FFA" w:tentative="1">
      <w:start w:val="1"/>
      <w:numFmt w:val="bullet"/>
      <w:lvlText w:val=""/>
      <w:lvlJc w:val="left"/>
      <w:pPr>
        <w:tabs>
          <w:tab w:val="num" w:pos="5760"/>
        </w:tabs>
        <w:ind w:left="5760" w:hanging="360"/>
      </w:pPr>
      <w:rPr>
        <w:rFonts w:ascii="Wingdings 2" w:hAnsi="Wingdings 2" w:hint="default"/>
      </w:rPr>
    </w:lvl>
    <w:lvl w:ilvl="8" w:tplc="0972BEAA" w:tentative="1">
      <w:start w:val="1"/>
      <w:numFmt w:val="bullet"/>
      <w:lvlText w:val=""/>
      <w:lvlJc w:val="left"/>
      <w:pPr>
        <w:tabs>
          <w:tab w:val="num" w:pos="6480"/>
        </w:tabs>
        <w:ind w:left="6480" w:hanging="360"/>
      </w:pPr>
      <w:rPr>
        <w:rFonts w:ascii="Wingdings 2" w:hAnsi="Wingdings 2" w:hint="default"/>
      </w:rPr>
    </w:lvl>
  </w:abstractNum>
  <w:abstractNum w:abstractNumId="262">
    <w:nsid w:val="69412994"/>
    <w:multiLevelType w:val="hybridMultilevel"/>
    <w:tmpl w:val="AEC08684"/>
    <w:lvl w:ilvl="0" w:tplc="1CC2852A">
      <w:start w:val="1"/>
      <w:numFmt w:val="bullet"/>
      <w:lvlText w:val=""/>
      <w:lvlJc w:val="left"/>
      <w:pPr>
        <w:tabs>
          <w:tab w:val="num" w:pos="360"/>
        </w:tabs>
        <w:ind w:left="360" w:hanging="360"/>
      </w:pPr>
      <w:rPr>
        <w:rFonts w:ascii="Wingdings" w:hAnsi="Wingdings" w:hint="default"/>
      </w:rPr>
    </w:lvl>
    <w:lvl w:ilvl="1" w:tplc="3E3E2526" w:tentative="1">
      <w:start w:val="1"/>
      <w:numFmt w:val="bullet"/>
      <w:lvlText w:val=""/>
      <w:lvlJc w:val="left"/>
      <w:pPr>
        <w:tabs>
          <w:tab w:val="num" w:pos="1080"/>
        </w:tabs>
        <w:ind w:left="1080" w:hanging="360"/>
      </w:pPr>
      <w:rPr>
        <w:rFonts w:ascii="Wingdings" w:hAnsi="Wingdings" w:hint="default"/>
      </w:rPr>
    </w:lvl>
    <w:lvl w:ilvl="2" w:tplc="94E228C0" w:tentative="1">
      <w:start w:val="1"/>
      <w:numFmt w:val="bullet"/>
      <w:lvlText w:val=""/>
      <w:lvlJc w:val="left"/>
      <w:pPr>
        <w:tabs>
          <w:tab w:val="num" w:pos="1800"/>
        </w:tabs>
        <w:ind w:left="1800" w:hanging="360"/>
      </w:pPr>
      <w:rPr>
        <w:rFonts w:ascii="Wingdings" w:hAnsi="Wingdings" w:hint="default"/>
      </w:rPr>
    </w:lvl>
    <w:lvl w:ilvl="3" w:tplc="93F24012" w:tentative="1">
      <w:start w:val="1"/>
      <w:numFmt w:val="bullet"/>
      <w:lvlText w:val=""/>
      <w:lvlJc w:val="left"/>
      <w:pPr>
        <w:tabs>
          <w:tab w:val="num" w:pos="2520"/>
        </w:tabs>
        <w:ind w:left="2520" w:hanging="360"/>
      </w:pPr>
      <w:rPr>
        <w:rFonts w:ascii="Wingdings" w:hAnsi="Wingdings" w:hint="default"/>
      </w:rPr>
    </w:lvl>
    <w:lvl w:ilvl="4" w:tplc="52C4BDAC" w:tentative="1">
      <w:start w:val="1"/>
      <w:numFmt w:val="bullet"/>
      <w:lvlText w:val=""/>
      <w:lvlJc w:val="left"/>
      <w:pPr>
        <w:tabs>
          <w:tab w:val="num" w:pos="3240"/>
        </w:tabs>
        <w:ind w:left="3240" w:hanging="360"/>
      </w:pPr>
      <w:rPr>
        <w:rFonts w:ascii="Wingdings" w:hAnsi="Wingdings" w:hint="default"/>
      </w:rPr>
    </w:lvl>
    <w:lvl w:ilvl="5" w:tplc="092E8BEC" w:tentative="1">
      <w:start w:val="1"/>
      <w:numFmt w:val="bullet"/>
      <w:lvlText w:val=""/>
      <w:lvlJc w:val="left"/>
      <w:pPr>
        <w:tabs>
          <w:tab w:val="num" w:pos="3960"/>
        </w:tabs>
        <w:ind w:left="3960" w:hanging="360"/>
      </w:pPr>
      <w:rPr>
        <w:rFonts w:ascii="Wingdings" w:hAnsi="Wingdings" w:hint="default"/>
      </w:rPr>
    </w:lvl>
    <w:lvl w:ilvl="6" w:tplc="4CEEA98C" w:tentative="1">
      <w:start w:val="1"/>
      <w:numFmt w:val="bullet"/>
      <w:lvlText w:val=""/>
      <w:lvlJc w:val="left"/>
      <w:pPr>
        <w:tabs>
          <w:tab w:val="num" w:pos="4680"/>
        </w:tabs>
        <w:ind w:left="4680" w:hanging="360"/>
      </w:pPr>
      <w:rPr>
        <w:rFonts w:ascii="Wingdings" w:hAnsi="Wingdings" w:hint="default"/>
      </w:rPr>
    </w:lvl>
    <w:lvl w:ilvl="7" w:tplc="E0BAF43C" w:tentative="1">
      <w:start w:val="1"/>
      <w:numFmt w:val="bullet"/>
      <w:lvlText w:val=""/>
      <w:lvlJc w:val="left"/>
      <w:pPr>
        <w:tabs>
          <w:tab w:val="num" w:pos="5400"/>
        </w:tabs>
        <w:ind w:left="5400" w:hanging="360"/>
      </w:pPr>
      <w:rPr>
        <w:rFonts w:ascii="Wingdings" w:hAnsi="Wingdings" w:hint="default"/>
      </w:rPr>
    </w:lvl>
    <w:lvl w:ilvl="8" w:tplc="53D69170" w:tentative="1">
      <w:start w:val="1"/>
      <w:numFmt w:val="bullet"/>
      <w:lvlText w:val=""/>
      <w:lvlJc w:val="left"/>
      <w:pPr>
        <w:tabs>
          <w:tab w:val="num" w:pos="6120"/>
        </w:tabs>
        <w:ind w:left="6120" w:hanging="360"/>
      </w:pPr>
      <w:rPr>
        <w:rFonts w:ascii="Wingdings" w:hAnsi="Wingdings" w:hint="default"/>
      </w:rPr>
    </w:lvl>
  </w:abstractNum>
  <w:abstractNum w:abstractNumId="263">
    <w:nsid w:val="695A6B41"/>
    <w:multiLevelType w:val="hybridMultilevel"/>
    <w:tmpl w:val="BAE8F2FA"/>
    <w:lvl w:ilvl="0" w:tplc="F8D8172A">
      <w:start w:val="1"/>
      <w:numFmt w:val="bullet"/>
      <w:lvlText w:val=""/>
      <w:lvlJc w:val="left"/>
      <w:pPr>
        <w:tabs>
          <w:tab w:val="num" w:pos="720"/>
        </w:tabs>
        <w:ind w:left="720" w:hanging="360"/>
      </w:pPr>
      <w:rPr>
        <w:rFonts w:ascii="Wingdings 3" w:hAnsi="Wingdings 3" w:hint="default"/>
      </w:rPr>
    </w:lvl>
    <w:lvl w:ilvl="1" w:tplc="265C17D0">
      <w:start w:val="1165"/>
      <w:numFmt w:val="bullet"/>
      <w:lvlText w:val="◦"/>
      <w:lvlJc w:val="left"/>
      <w:pPr>
        <w:tabs>
          <w:tab w:val="num" w:pos="1440"/>
        </w:tabs>
        <w:ind w:left="1440" w:hanging="360"/>
      </w:pPr>
      <w:rPr>
        <w:rFonts w:ascii="Verdana" w:hAnsi="Verdana" w:hint="default"/>
      </w:rPr>
    </w:lvl>
    <w:lvl w:ilvl="2" w:tplc="D4C05C68" w:tentative="1">
      <w:start w:val="1"/>
      <w:numFmt w:val="bullet"/>
      <w:lvlText w:val=""/>
      <w:lvlJc w:val="left"/>
      <w:pPr>
        <w:tabs>
          <w:tab w:val="num" w:pos="2160"/>
        </w:tabs>
        <w:ind w:left="2160" w:hanging="360"/>
      </w:pPr>
      <w:rPr>
        <w:rFonts w:ascii="Wingdings 3" w:hAnsi="Wingdings 3" w:hint="default"/>
      </w:rPr>
    </w:lvl>
    <w:lvl w:ilvl="3" w:tplc="8772BCA8" w:tentative="1">
      <w:start w:val="1"/>
      <w:numFmt w:val="bullet"/>
      <w:lvlText w:val=""/>
      <w:lvlJc w:val="left"/>
      <w:pPr>
        <w:tabs>
          <w:tab w:val="num" w:pos="2880"/>
        </w:tabs>
        <w:ind w:left="2880" w:hanging="360"/>
      </w:pPr>
      <w:rPr>
        <w:rFonts w:ascii="Wingdings 3" w:hAnsi="Wingdings 3" w:hint="default"/>
      </w:rPr>
    </w:lvl>
    <w:lvl w:ilvl="4" w:tplc="113CA380" w:tentative="1">
      <w:start w:val="1"/>
      <w:numFmt w:val="bullet"/>
      <w:lvlText w:val=""/>
      <w:lvlJc w:val="left"/>
      <w:pPr>
        <w:tabs>
          <w:tab w:val="num" w:pos="3600"/>
        </w:tabs>
        <w:ind w:left="3600" w:hanging="360"/>
      </w:pPr>
      <w:rPr>
        <w:rFonts w:ascii="Wingdings 3" w:hAnsi="Wingdings 3" w:hint="default"/>
      </w:rPr>
    </w:lvl>
    <w:lvl w:ilvl="5" w:tplc="EB7CA368" w:tentative="1">
      <w:start w:val="1"/>
      <w:numFmt w:val="bullet"/>
      <w:lvlText w:val=""/>
      <w:lvlJc w:val="left"/>
      <w:pPr>
        <w:tabs>
          <w:tab w:val="num" w:pos="4320"/>
        </w:tabs>
        <w:ind w:left="4320" w:hanging="360"/>
      </w:pPr>
      <w:rPr>
        <w:rFonts w:ascii="Wingdings 3" w:hAnsi="Wingdings 3" w:hint="default"/>
      </w:rPr>
    </w:lvl>
    <w:lvl w:ilvl="6" w:tplc="7C50A576" w:tentative="1">
      <w:start w:val="1"/>
      <w:numFmt w:val="bullet"/>
      <w:lvlText w:val=""/>
      <w:lvlJc w:val="left"/>
      <w:pPr>
        <w:tabs>
          <w:tab w:val="num" w:pos="5040"/>
        </w:tabs>
        <w:ind w:left="5040" w:hanging="360"/>
      </w:pPr>
      <w:rPr>
        <w:rFonts w:ascii="Wingdings 3" w:hAnsi="Wingdings 3" w:hint="default"/>
      </w:rPr>
    </w:lvl>
    <w:lvl w:ilvl="7" w:tplc="091832E6" w:tentative="1">
      <w:start w:val="1"/>
      <w:numFmt w:val="bullet"/>
      <w:lvlText w:val=""/>
      <w:lvlJc w:val="left"/>
      <w:pPr>
        <w:tabs>
          <w:tab w:val="num" w:pos="5760"/>
        </w:tabs>
        <w:ind w:left="5760" w:hanging="360"/>
      </w:pPr>
      <w:rPr>
        <w:rFonts w:ascii="Wingdings 3" w:hAnsi="Wingdings 3" w:hint="default"/>
      </w:rPr>
    </w:lvl>
    <w:lvl w:ilvl="8" w:tplc="EADC804C" w:tentative="1">
      <w:start w:val="1"/>
      <w:numFmt w:val="bullet"/>
      <w:lvlText w:val=""/>
      <w:lvlJc w:val="left"/>
      <w:pPr>
        <w:tabs>
          <w:tab w:val="num" w:pos="6480"/>
        </w:tabs>
        <w:ind w:left="6480" w:hanging="360"/>
      </w:pPr>
      <w:rPr>
        <w:rFonts w:ascii="Wingdings 3" w:hAnsi="Wingdings 3" w:hint="default"/>
      </w:rPr>
    </w:lvl>
  </w:abstractNum>
  <w:abstractNum w:abstractNumId="264">
    <w:nsid w:val="699540BF"/>
    <w:multiLevelType w:val="hybridMultilevel"/>
    <w:tmpl w:val="372CE526"/>
    <w:lvl w:ilvl="0" w:tplc="8702ECA2">
      <w:start w:val="1"/>
      <w:numFmt w:val="decimal"/>
      <w:lvlText w:val="%1."/>
      <w:lvlJc w:val="left"/>
      <w:pPr>
        <w:tabs>
          <w:tab w:val="num" w:pos="360"/>
        </w:tabs>
        <w:ind w:left="360" w:hanging="360"/>
      </w:pPr>
    </w:lvl>
    <w:lvl w:ilvl="1" w:tplc="87D809D2" w:tentative="1">
      <w:start w:val="1"/>
      <w:numFmt w:val="decimal"/>
      <w:lvlText w:val="%2."/>
      <w:lvlJc w:val="left"/>
      <w:pPr>
        <w:tabs>
          <w:tab w:val="num" w:pos="1080"/>
        </w:tabs>
        <w:ind w:left="1080" w:hanging="360"/>
      </w:pPr>
    </w:lvl>
    <w:lvl w:ilvl="2" w:tplc="06624582" w:tentative="1">
      <w:start w:val="1"/>
      <w:numFmt w:val="decimal"/>
      <w:lvlText w:val="%3."/>
      <w:lvlJc w:val="left"/>
      <w:pPr>
        <w:tabs>
          <w:tab w:val="num" w:pos="1800"/>
        </w:tabs>
        <w:ind w:left="1800" w:hanging="360"/>
      </w:pPr>
    </w:lvl>
    <w:lvl w:ilvl="3" w:tplc="20223DAA" w:tentative="1">
      <w:start w:val="1"/>
      <w:numFmt w:val="decimal"/>
      <w:lvlText w:val="%4."/>
      <w:lvlJc w:val="left"/>
      <w:pPr>
        <w:tabs>
          <w:tab w:val="num" w:pos="2520"/>
        </w:tabs>
        <w:ind w:left="2520" w:hanging="360"/>
      </w:pPr>
    </w:lvl>
    <w:lvl w:ilvl="4" w:tplc="ED929BF4" w:tentative="1">
      <w:start w:val="1"/>
      <w:numFmt w:val="decimal"/>
      <w:lvlText w:val="%5."/>
      <w:lvlJc w:val="left"/>
      <w:pPr>
        <w:tabs>
          <w:tab w:val="num" w:pos="3240"/>
        </w:tabs>
        <w:ind w:left="3240" w:hanging="360"/>
      </w:pPr>
    </w:lvl>
    <w:lvl w:ilvl="5" w:tplc="54F26418" w:tentative="1">
      <w:start w:val="1"/>
      <w:numFmt w:val="decimal"/>
      <w:lvlText w:val="%6."/>
      <w:lvlJc w:val="left"/>
      <w:pPr>
        <w:tabs>
          <w:tab w:val="num" w:pos="3960"/>
        </w:tabs>
        <w:ind w:left="3960" w:hanging="360"/>
      </w:pPr>
    </w:lvl>
    <w:lvl w:ilvl="6" w:tplc="70A4AA30" w:tentative="1">
      <w:start w:val="1"/>
      <w:numFmt w:val="decimal"/>
      <w:lvlText w:val="%7."/>
      <w:lvlJc w:val="left"/>
      <w:pPr>
        <w:tabs>
          <w:tab w:val="num" w:pos="4680"/>
        </w:tabs>
        <w:ind w:left="4680" w:hanging="360"/>
      </w:pPr>
    </w:lvl>
    <w:lvl w:ilvl="7" w:tplc="A6C0BA54" w:tentative="1">
      <w:start w:val="1"/>
      <w:numFmt w:val="decimal"/>
      <w:lvlText w:val="%8."/>
      <w:lvlJc w:val="left"/>
      <w:pPr>
        <w:tabs>
          <w:tab w:val="num" w:pos="5400"/>
        </w:tabs>
        <w:ind w:left="5400" w:hanging="360"/>
      </w:pPr>
    </w:lvl>
    <w:lvl w:ilvl="8" w:tplc="AF9A1776" w:tentative="1">
      <w:start w:val="1"/>
      <w:numFmt w:val="decimal"/>
      <w:lvlText w:val="%9."/>
      <w:lvlJc w:val="left"/>
      <w:pPr>
        <w:tabs>
          <w:tab w:val="num" w:pos="6120"/>
        </w:tabs>
        <w:ind w:left="6120" w:hanging="360"/>
      </w:pPr>
    </w:lvl>
  </w:abstractNum>
  <w:abstractNum w:abstractNumId="265">
    <w:nsid w:val="69C33AA8"/>
    <w:multiLevelType w:val="hybridMultilevel"/>
    <w:tmpl w:val="120464A2"/>
    <w:lvl w:ilvl="0" w:tplc="25DE1170">
      <w:start w:val="1"/>
      <w:numFmt w:val="bullet"/>
      <w:lvlText w:val="•"/>
      <w:lvlJc w:val="left"/>
      <w:pPr>
        <w:tabs>
          <w:tab w:val="num" w:pos="720"/>
        </w:tabs>
        <w:ind w:left="720" w:hanging="360"/>
      </w:pPr>
      <w:rPr>
        <w:rFonts w:ascii="Arial" w:hAnsi="Arial" w:hint="default"/>
      </w:rPr>
    </w:lvl>
    <w:lvl w:ilvl="1" w:tplc="68ECAB52" w:tentative="1">
      <w:start w:val="1"/>
      <w:numFmt w:val="bullet"/>
      <w:lvlText w:val="•"/>
      <w:lvlJc w:val="left"/>
      <w:pPr>
        <w:tabs>
          <w:tab w:val="num" w:pos="1440"/>
        </w:tabs>
        <w:ind w:left="1440" w:hanging="360"/>
      </w:pPr>
      <w:rPr>
        <w:rFonts w:ascii="Arial" w:hAnsi="Arial" w:hint="default"/>
      </w:rPr>
    </w:lvl>
    <w:lvl w:ilvl="2" w:tplc="14C2ADF2" w:tentative="1">
      <w:start w:val="1"/>
      <w:numFmt w:val="bullet"/>
      <w:lvlText w:val="•"/>
      <w:lvlJc w:val="left"/>
      <w:pPr>
        <w:tabs>
          <w:tab w:val="num" w:pos="2160"/>
        </w:tabs>
        <w:ind w:left="2160" w:hanging="360"/>
      </w:pPr>
      <w:rPr>
        <w:rFonts w:ascii="Arial" w:hAnsi="Arial" w:hint="default"/>
      </w:rPr>
    </w:lvl>
    <w:lvl w:ilvl="3" w:tplc="AAEA753C" w:tentative="1">
      <w:start w:val="1"/>
      <w:numFmt w:val="bullet"/>
      <w:lvlText w:val="•"/>
      <w:lvlJc w:val="left"/>
      <w:pPr>
        <w:tabs>
          <w:tab w:val="num" w:pos="2880"/>
        </w:tabs>
        <w:ind w:left="2880" w:hanging="360"/>
      </w:pPr>
      <w:rPr>
        <w:rFonts w:ascii="Arial" w:hAnsi="Arial" w:hint="default"/>
      </w:rPr>
    </w:lvl>
    <w:lvl w:ilvl="4" w:tplc="0BC251D6" w:tentative="1">
      <w:start w:val="1"/>
      <w:numFmt w:val="bullet"/>
      <w:lvlText w:val="•"/>
      <w:lvlJc w:val="left"/>
      <w:pPr>
        <w:tabs>
          <w:tab w:val="num" w:pos="3600"/>
        </w:tabs>
        <w:ind w:left="3600" w:hanging="360"/>
      </w:pPr>
      <w:rPr>
        <w:rFonts w:ascii="Arial" w:hAnsi="Arial" w:hint="default"/>
      </w:rPr>
    </w:lvl>
    <w:lvl w:ilvl="5" w:tplc="E6060C10" w:tentative="1">
      <w:start w:val="1"/>
      <w:numFmt w:val="bullet"/>
      <w:lvlText w:val="•"/>
      <w:lvlJc w:val="left"/>
      <w:pPr>
        <w:tabs>
          <w:tab w:val="num" w:pos="4320"/>
        </w:tabs>
        <w:ind w:left="4320" w:hanging="360"/>
      </w:pPr>
      <w:rPr>
        <w:rFonts w:ascii="Arial" w:hAnsi="Arial" w:hint="default"/>
      </w:rPr>
    </w:lvl>
    <w:lvl w:ilvl="6" w:tplc="3CC80E70" w:tentative="1">
      <w:start w:val="1"/>
      <w:numFmt w:val="bullet"/>
      <w:lvlText w:val="•"/>
      <w:lvlJc w:val="left"/>
      <w:pPr>
        <w:tabs>
          <w:tab w:val="num" w:pos="5040"/>
        </w:tabs>
        <w:ind w:left="5040" w:hanging="360"/>
      </w:pPr>
      <w:rPr>
        <w:rFonts w:ascii="Arial" w:hAnsi="Arial" w:hint="default"/>
      </w:rPr>
    </w:lvl>
    <w:lvl w:ilvl="7" w:tplc="4FF82FEA" w:tentative="1">
      <w:start w:val="1"/>
      <w:numFmt w:val="bullet"/>
      <w:lvlText w:val="•"/>
      <w:lvlJc w:val="left"/>
      <w:pPr>
        <w:tabs>
          <w:tab w:val="num" w:pos="5760"/>
        </w:tabs>
        <w:ind w:left="5760" w:hanging="360"/>
      </w:pPr>
      <w:rPr>
        <w:rFonts w:ascii="Arial" w:hAnsi="Arial" w:hint="default"/>
      </w:rPr>
    </w:lvl>
    <w:lvl w:ilvl="8" w:tplc="847A9AC4" w:tentative="1">
      <w:start w:val="1"/>
      <w:numFmt w:val="bullet"/>
      <w:lvlText w:val="•"/>
      <w:lvlJc w:val="left"/>
      <w:pPr>
        <w:tabs>
          <w:tab w:val="num" w:pos="6480"/>
        </w:tabs>
        <w:ind w:left="6480" w:hanging="360"/>
      </w:pPr>
      <w:rPr>
        <w:rFonts w:ascii="Arial" w:hAnsi="Arial" w:hint="default"/>
      </w:rPr>
    </w:lvl>
  </w:abstractNum>
  <w:abstractNum w:abstractNumId="266">
    <w:nsid w:val="6A4F2CDD"/>
    <w:multiLevelType w:val="hybridMultilevel"/>
    <w:tmpl w:val="B1B27B86"/>
    <w:lvl w:ilvl="0" w:tplc="5A749402">
      <w:start w:val="1"/>
      <w:numFmt w:val="bullet"/>
      <w:lvlText w:val=""/>
      <w:lvlJc w:val="left"/>
      <w:pPr>
        <w:tabs>
          <w:tab w:val="num" w:pos="720"/>
        </w:tabs>
        <w:ind w:left="720" w:hanging="360"/>
      </w:pPr>
      <w:rPr>
        <w:rFonts w:ascii="Wingdings 2" w:hAnsi="Wingdings 2" w:hint="default"/>
      </w:rPr>
    </w:lvl>
    <w:lvl w:ilvl="1" w:tplc="75CEDF72" w:tentative="1">
      <w:start w:val="1"/>
      <w:numFmt w:val="bullet"/>
      <w:lvlText w:val=""/>
      <w:lvlJc w:val="left"/>
      <w:pPr>
        <w:tabs>
          <w:tab w:val="num" w:pos="1440"/>
        </w:tabs>
        <w:ind w:left="1440" w:hanging="360"/>
      </w:pPr>
      <w:rPr>
        <w:rFonts w:ascii="Wingdings 2" w:hAnsi="Wingdings 2" w:hint="default"/>
      </w:rPr>
    </w:lvl>
    <w:lvl w:ilvl="2" w:tplc="BBC87ECA" w:tentative="1">
      <w:start w:val="1"/>
      <w:numFmt w:val="bullet"/>
      <w:lvlText w:val=""/>
      <w:lvlJc w:val="left"/>
      <w:pPr>
        <w:tabs>
          <w:tab w:val="num" w:pos="2160"/>
        </w:tabs>
        <w:ind w:left="2160" w:hanging="360"/>
      </w:pPr>
      <w:rPr>
        <w:rFonts w:ascii="Wingdings 2" w:hAnsi="Wingdings 2" w:hint="default"/>
      </w:rPr>
    </w:lvl>
    <w:lvl w:ilvl="3" w:tplc="A412CBE6" w:tentative="1">
      <w:start w:val="1"/>
      <w:numFmt w:val="bullet"/>
      <w:lvlText w:val=""/>
      <w:lvlJc w:val="left"/>
      <w:pPr>
        <w:tabs>
          <w:tab w:val="num" w:pos="2880"/>
        </w:tabs>
        <w:ind w:left="2880" w:hanging="360"/>
      </w:pPr>
      <w:rPr>
        <w:rFonts w:ascii="Wingdings 2" w:hAnsi="Wingdings 2" w:hint="default"/>
      </w:rPr>
    </w:lvl>
    <w:lvl w:ilvl="4" w:tplc="E8EC695E" w:tentative="1">
      <w:start w:val="1"/>
      <w:numFmt w:val="bullet"/>
      <w:lvlText w:val=""/>
      <w:lvlJc w:val="left"/>
      <w:pPr>
        <w:tabs>
          <w:tab w:val="num" w:pos="3600"/>
        </w:tabs>
        <w:ind w:left="3600" w:hanging="360"/>
      </w:pPr>
      <w:rPr>
        <w:rFonts w:ascii="Wingdings 2" w:hAnsi="Wingdings 2" w:hint="default"/>
      </w:rPr>
    </w:lvl>
    <w:lvl w:ilvl="5" w:tplc="A1001F1A" w:tentative="1">
      <w:start w:val="1"/>
      <w:numFmt w:val="bullet"/>
      <w:lvlText w:val=""/>
      <w:lvlJc w:val="left"/>
      <w:pPr>
        <w:tabs>
          <w:tab w:val="num" w:pos="4320"/>
        </w:tabs>
        <w:ind w:left="4320" w:hanging="360"/>
      </w:pPr>
      <w:rPr>
        <w:rFonts w:ascii="Wingdings 2" w:hAnsi="Wingdings 2" w:hint="default"/>
      </w:rPr>
    </w:lvl>
    <w:lvl w:ilvl="6" w:tplc="7D3A9452" w:tentative="1">
      <w:start w:val="1"/>
      <w:numFmt w:val="bullet"/>
      <w:lvlText w:val=""/>
      <w:lvlJc w:val="left"/>
      <w:pPr>
        <w:tabs>
          <w:tab w:val="num" w:pos="5040"/>
        </w:tabs>
        <w:ind w:left="5040" w:hanging="360"/>
      </w:pPr>
      <w:rPr>
        <w:rFonts w:ascii="Wingdings 2" w:hAnsi="Wingdings 2" w:hint="default"/>
      </w:rPr>
    </w:lvl>
    <w:lvl w:ilvl="7" w:tplc="AB28B7F2" w:tentative="1">
      <w:start w:val="1"/>
      <w:numFmt w:val="bullet"/>
      <w:lvlText w:val=""/>
      <w:lvlJc w:val="left"/>
      <w:pPr>
        <w:tabs>
          <w:tab w:val="num" w:pos="5760"/>
        </w:tabs>
        <w:ind w:left="5760" w:hanging="360"/>
      </w:pPr>
      <w:rPr>
        <w:rFonts w:ascii="Wingdings 2" w:hAnsi="Wingdings 2" w:hint="default"/>
      </w:rPr>
    </w:lvl>
    <w:lvl w:ilvl="8" w:tplc="4D40EAA4" w:tentative="1">
      <w:start w:val="1"/>
      <w:numFmt w:val="bullet"/>
      <w:lvlText w:val=""/>
      <w:lvlJc w:val="left"/>
      <w:pPr>
        <w:tabs>
          <w:tab w:val="num" w:pos="6480"/>
        </w:tabs>
        <w:ind w:left="6480" w:hanging="360"/>
      </w:pPr>
      <w:rPr>
        <w:rFonts w:ascii="Wingdings 2" w:hAnsi="Wingdings 2" w:hint="default"/>
      </w:rPr>
    </w:lvl>
  </w:abstractNum>
  <w:abstractNum w:abstractNumId="267">
    <w:nsid w:val="6AED4D6B"/>
    <w:multiLevelType w:val="hybridMultilevel"/>
    <w:tmpl w:val="72ACBD42"/>
    <w:lvl w:ilvl="0" w:tplc="FE62AF02">
      <w:start w:val="1"/>
      <w:numFmt w:val="decimal"/>
      <w:lvlText w:val="%1."/>
      <w:lvlJc w:val="left"/>
      <w:pPr>
        <w:tabs>
          <w:tab w:val="num" w:pos="360"/>
        </w:tabs>
        <w:ind w:left="360" w:hanging="360"/>
      </w:pPr>
    </w:lvl>
    <w:lvl w:ilvl="1" w:tplc="7F961162" w:tentative="1">
      <w:start w:val="1"/>
      <w:numFmt w:val="decimal"/>
      <w:lvlText w:val="%2."/>
      <w:lvlJc w:val="left"/>
      <w:pPr>
        <w:tabs>
          <w:tab w:val="num" w:pos="1080"/>
        </w:tabs>
        <w:ind w:left="1080" w:hanging="360"/>
      </w:pPr>
    </w:lvl>
    <w:lvl w:ilvl="2" w:tplc="599AFEA0" w:tentative="1">
      <w:start w:val="1"/>
      <w:numFmt w:val="decimal"/>
      <w:lvlText w:val="%3."/>
      <w:lvlJc w:val="left"/>
      <w:pPr>
        <w:tabs>
          <w:tab w:val="num" w:pos="1800"/>
        </w:tabs>
        <w:ind w:left="1800" w:hanging="360"/>
      </w:pPr>
    </w:lvl>
    <w:lvl w:ilvl="3" w:tplc="DA5A50DE" w:tentative="1">
      <w:start w:val="1"/>
      <w:numFmt w:val="decimal"/>
      <w:lvlText w:val="%4."/>
      <w:lvlJc w:val="left"/>
      <w:pPr>
        <w:tabs>
          <w:tab w:val="num" w:pos="2520"/>
        </w:tabs>
        <w:ind w:left="2520" w:hanging="360"/>
      </w:pPr>
    </w:lvl>
    <w:lvl w:ilvl="4" w:tplc="CA1E6348" w:tentative="1">
      <w:start w:val="1"/>
      <w:numFmt w:val="decimal"/>
      <w:lvlText w:val="%5."/>
      <w:lvlJc w:val="left"/>
      <w:pPr>
        <w:tabs>
          <w:tab w:val="num" w:pos="3240"/>
        </w:tabs>
        <w:ind w:left="3240" w:hanging="360"/>
      </w:pPr>
    </w:lvl>
    <w:lvl w:ilvl="5" w:tplc="5EBA9EC8" w:tentative="1">
      <w:start w:val="1"/>
      <w:numFmt w:val="decimal"/>
      <w:lvlText w:val="%6."/>
      <w:lvlJc w:val="left"/>
      <w:pPr>
        <w:tabs>
          <w:tab w:val="num" w:pos="3960"/>
        </w:tabs>
        <w:ind w:left="3960" w:hanging="360"/>
      </w:pPr>
    </w:lvl>
    <w:lvl w:ilvl="6" w:tplc="E56858B6" w:tentative="1">
      <w:start w:val="1"/>
      <w:numFmt w:val="decimal"/>
      <w:lvlText w:val="%7."/>
      <w:lvlJc w:val="left"/>
      <w:pPr>
        <w:tabs>
          <w:tab w:val="num" w:pos="4680"/>
        </w:tabs>
        <w:ind w:left="4680" w:hanging="360"/>
      </w:pPr>
    </w:lvl>
    <w:lvl w:ilvl="7" w:tplc="A20C44AE" w:tentative="1">
      <w:start w:val="1"/>
      <w:numFmt w:val="decimal"/>
      <w:lvlText w:val="%8."/>
      <w:lvlJc w:val="left"/>
      <w:pPr>
        <w:tabs>
          <w:tab w:val="num" w:pos="5400"/>
        </w:tabs>
        <w:ind w:left="5400" w:hanging="360"/>
      </w:pPr>
    </w:lvl>
    <w:lvl w:ilvl="8" w:tplc="29CCD076" w:tentative="1">
      <w:start w:val="1"/>
      <w:numFmt w:val="decimal"/>
      <w:lvlText w:val="%9."/>
      <w:lvlJc w:val="left"/>
      <w:pPr>
        <w:tabs>
          <w:tab w:val="num" w:pos="6120"/>
        </w:tabs>
        <w:ind w:left="6120" w:hanging="360"/>
      </w:pPr>
    </w:lvl>
  </w:abstractNum>
  <w:abstractNum w:abstractNumId="268">
    <w:nsid w:val="6B0573AD"/>
    <w:multiLevelType w:val="hybridMultilevel"/>
    <w:tmpl w:val="26BC7F42"/>
    <w:lvl w:ilvl="0" w:tplc="6A96770C">
      <w:start w:val="1"/>
      <w:numFmt w:val="bullet"/>
      <w:lvlText w:val=""/>
      <w:lvlJc w:val="left"/>
      <w:pPr>
        <w:tabs>
          <w:tab w:val="num" w:pos="720"/>
        </w:tabs>
        <w:ind w:left="720" w:hanging="360"/>
      </w:pPr>
      <w:rPr>
        <w:rFonts w:ascii="Wingdings 3" w:hAnsi="Wingdings 3" w:hint="default"/>
      </w:rPr>
    </w:lvl>
    <w:lvl w:ilvl="1" w:tplc="9F4835AA">
      <w:start w:val="1247"/>
      <w:numFmt w:val="bullet"/>
      <w:lvlText w:val="◦"/>
      <w:lvlJc w:val="left"/>
      <w:pPr>
        <w:tabs>
          <w:tab w:val="num" w:pos="1440"/>
        </w:tabs>
        <w:ind w:left="1440" w:hanging="360"/>
      </w:pPr>
      <w:rPr>
        <w:rFonts w:ascii="Verdana" w:hAnsi="Verdana" w:hint="default"/>
      </w:rPr>
    </w:lvl>
    <w:lvl w:ilvl="2" w:tplc="289EAF3E" w:tentative="1">
      <w:start w:val="1"/>
      <w:numFmt w:val="bullet"/>
      <w:lvlText w:val=""/>
      <w:lvlJc w:val="left"/>
      <w:pPr>
        <w:tabs>
          <w:tab w:val="num" w:pos="2160"/>
        </w:tabs>
        <w:ind w:left="2160" w:hanging="360"/>
      </w:pPr>
      <w:rPr>
        <w:rFonts w:ascii="Wingdings 3" w:hAnsi="Wingdings 3" w:hint="default"/>
      </w:rPr>
    </w:lvl>
    <w:lvl w:ilvl="3" w:tplc="763A14E8" w:tentative="1">
      <w:start w:val="1"/>
      <w:numFmt w:val="bullet"/>
      <w:lvlText w:val=""/>
      <w:lvlJc w:val="left"/>
      <w:pPr>
        <w:tabs>
          <w:tab w:val="num" w:pos="2880"/>
        </w:tabs>
        <w:ind w:left="2880" w:hanging="360"/>
      </w:pPr>
      <w:rPr>
        <w:rFonts w:ascii="Wingdings 3" w:hAnsi="Wingdings 3" w:hint="default"/>
      </w:rPr>
    </w:lvl>
    <w:lvl w:ilvl="4" w:tplc="5DA03E68" w:tentative="1">
      <w:start w:val="1"/>
      <w:numFmt w:val="bullet"/>
      <w:lvlText w:val=""/>
      <w:lvlJc w:val="left"/>
      <w:pPr>
        <w:tabs>
          <w:tab w:val="num" w:pos="3600"/>
        </w:tabs>
        <w:ind w:left="3600" w:hanging="360"/>
      </w:pPr>
      <w:rPr>
        <w:rFonts w:ascii="Wingdings 3" w:hAnsi="Wingdings 3" w:hint="default"/>
      </w:rPr>
    </w:lvl>
    <w:lvl w:ilvl="5" w:tplc="98F0DE2C" w:tentative="1">
      <w:start w:val="1"/>
      <w:numFmt w:val="bullet"/>
      <w:lvlText w:val=""/>
      <w:lvlJc w:val="left"/>
      <w:pPr>
        <w:tabs>
          <w:tab w:val="num" w:pos="4320"/>
        </w:tabs>
        <w:ind w:left="4320" w:hanging="360"/>
      </w:pPr>
      <w:rPr>
        <w:rFonts w:ascii="Wingdings 3" w:hAnsi="Wingdings 3" w:hint="default"/>
      </w:rPr>
    </w:lvl>
    <w:lvl w:ilvl="6" w:tplc="0154320E" w:tentative="1">
      <w:start w:val="1"/>
      <w:numFmt w:val="bullet"/>
      <w:lvlText w:val=""/>
      <w:lvlJc w:val="left"/>
      <w:pPr>
        <w:tabs>
          <w:tab w:val="num" w:pos="5040"/>
        </w:tabs>
        <w:ind w:left="5040" w:hanging="360"/>
      </w:pPr>
      <w:rPr>
        <w:rFonts w:ascii="Wingdings 3" w:hAnsi="Wingdings 3" w:hint="default"/>
      </w:rPr>
    </w:lvl>
    <w:lvl w:ilvl="7" w:tplc="B4F6F95C" w:tentative="1">
      <w:start w:val="1"/>
      <w:numFmt w:val="bullet"/>
      <w:lvlText w:val=""/>
      <w:lvlJc w:val="left"/>
      <w:pPr>
        <w:tabs>
          <w:tab w:val="num" w:pos="5760"/>
        </w:tabs>
        <w:ind w:left="5760" w:hanging="360"/>
      </w:pPr>
      <w:rPr>
        <w:rFonts w:ascii="Wingdings 3" w:hAnsi="Wingdings 3" w:hint="default"/>
      </w:rPr>
    </w:lvl>
    <w:lvl w:ilvl="8" w:tplc="D5FE20F2" w:tentative="1">
      <w:start w:val="1"/>
      <w:numFmt w:val="bullet"/>
      <w:lvlText w:val=""/>
      <w:lvlJc w:val="left"/>
      <w:pPr>
        <w:tabs>
          <w:tab w:val="num" w:pos="6480"/>
        </w:tabs>
        <w:ind w:left="6480" w:hanging="360"/>
      </w:pPr>
      <w:rPr>
        <w:rFonts w:ascii="Wingdings 3" w:hAnsi="Wingdings 3" w:hint="default"/>
      </w:rPr>
    </w:lvl>
  </w:abstractNum>
  <w:abstractNum w:abstractNumId="269">
    <w:nsid w:val="6B903E5A"/>
    <w:multiLevelType w:val="hybridMultilevel"/>
    <w:tmpl w:val="66A8B752"/>
    <w:lvl w:ilvl="0" w:tplc="40B0EF06">
      <w:start w:val="1"/>
      <w:numFmt w:val="bullet"/>
      <w:lvlText w:val=""/>
      <w:lvlJc w:val="left"/>
      <w:pPr>
        <w:tabs>
          <w:tab w:val="num" w:pos="720"/>
        </w:tabs>
        <w:ind w:left="720" w:hanging="360"/>
      </w:pPr>
      <w:rPr>
        <w:rFonts w:ascii="Wingdings" w:hAnsi="Wingdings" w:hint="default"/>
      </w:rPr>
    </w:lvl>
    <w:lvl w:ilvl="1" w:tplc="7630A320" w:tentative="1">
      <w:start w:val="1"/>
      <w:numFmt w:val="bullet"/>
      <w:lvlText w:val=""/>
      <w:lvlJc w:val="left"/>
      <w:pPr>
        <w:tabs>
          <w:tab w:val="num" w:pos="1440"/>
        </w:tabs>
        <w:ind w:left="1440" w:hanging="360"/>
      </w:pPr>
      <w:rPr>
        <w:rFonts w:ascii="Wingdings" w:hAnsi="Wingdings" w:hint="default"/>
      </w:rPr>
    </w:lvl>
    <w:lvl w:ilvl="2" w:tplc="AD6221B8" w:tentative="1">
      <w:start w:val="1"/>
      <w:numFmt w:val="bullet"/>
      <w:lvlText w:val=""/>
      <w:lvlJc w:val="left"/>
      <w:pPr>
        <w:tabs>
          <w:tab w:val="num" w:pos="2160"/>
        </w:tabs>
        <w:ind w:left="2160" w:hanging="360"/>
      </w:pPr>
      <w:rPr>
        <w:rFonts w:ascii="Wingdings" w:hAnsi="Wingdings" w:hint="default"/>
      </w:rPr>
    </w:lvl>
    <w:lvl w:ilvl="3" w:tplc="E856C6F4" w:tentative="1">
      <w:start w:val="1"/>
      <w:numFmt w:val="bullet"/>
      <w:lvlText w:val=""/>
      <w:lvlJc w:val="left"/>
      <w:pPr>
        <w:tabs>
          <w:tab w:val="num" w:pos="2880"/>
        </w:tabs>
        <w:ind w:left="2880" w:hanging="360"/>
      </w:pPr>
      <w:rPr>
        <w:rFonts w:ascii="Wingdings" w:hAnsi="Wingdings" w:hint="default"/>
      </w:rPr>
    </w:lvl>
    <w:lvl w:ilvl="4" w:tplc="F788B76E" w:tentative="1">
      <w:start w:val="1"/>
      <w:numFmt w:val="bullet"/>
      <w:lvlText w:val=""/>
      <w:lvlJc w:val="left"/>
      <w:pPr>
        <w:tabs>
          <w:tab w:val="num" w:pos="3600"/>
        </w:tabs>
        <w:ind w:left="3600" w:hanging="360"/>
      </w:pPr>
      <w:rPr>
        <w:rFonts w:ascii="Wingdings" w:hAnsi="Wingdings" w:hint="default"/>
      </w:rPr>
    </w:lvl>
    <w:lvl w:ilvl="5" w:tplc="6B18CF3A" w:tentative="1">
      <w:start w:val="1"/>
      <w:numFmt w:val="bullet"/>
      <w:lvlText w:val=""/>
      <w:lvlJc w:val="left"/>
      <w:pPr>
        <w:tabs>
          <w:tab w:val="num" w:pos="4320"/>
        </w:tabs>
        <w:ind w:left="4320" w:hanging="360"/>
      </w:pPr>
      <w:rPr>
        <w:rFonts w:ascii="Wingdings" w:hAnsi="Wingdings" w:hint="default"/>
      </w:rPr>
    </w:lvl>
    <w:lvl w:ilvl="6" w:tplc="63B45E52" w:tentative="1">
      <w:start w:val="1"/>
      <w:numFmt w:val="bullet"/>
      <w:lvlText w:val=""/>
      <w:lvlJc w:val="left"/>
      <w:pPr>
        <w:tabs>
          <w:tab w:val="num" w:pos="5040"/>
        </w:tabs>
        <w:ind w:left="5040" w:hanging="360"/>
      </w:pPr>
      <w:rPr>
        <w:rFonts w:ascii="Wingdings" w:hAnsi="Wingdings" w:hint="default"/>
      </w:rPr>
    </w:lvl>
    <w:lvl w:ilvl="7" w:tplc="CF3CE146" w:tentative="1">
      <w:start w:val="1"/>
      <w:numFmt w:val="bullet"/>
      <w:lvlText w:val=""/>
      <w:lvlJc w:val="left"/>
      <w:pPr>
        <w:tabs>
          <w:tab w:val="num" w:pos="5760"/>
        </w:tabs>
        <w:ind w:left="5760" w:hanging="360"/>
      </w:pPr>
      <w:rPr>
        <w:rFonts w:ascii="Wingdings" w:hAnsi="Wingdings" w:hint="default"/>
      </w:rPr>
    </w:lvl>
    <w:lvl w:ilvl="8" w:tplc="B502C6C2" w:tentative="1">
      <w:start w:val="1"/>
      <w:numFmt w:val="bullet"/>
      <w:lvlText w:val=""/>
      <w:lvlJc w:val="left"/>
      <w:pPr>
        <w:tabs>
          <w:tab w:val="num" w:pos="6480"/>
        </w:tabs>
        <w:ind w:left="6480" w:hanging="360"/>
      </w:pPr>
      <w:rPr>
        <w:rFonts w:ascii="Wingdings" w:hAnsi="Wingdings" w:hint="default"/>
      </w:rPr>
    </w:lvl>
  </w:abstractNum>
  <w:abstractNum w:abstractNumId="270">
    <w:nsid w:val="6BE33FE1"/>
    <w:multiLevelType w:val="hybridMultilevel"/>
    <w:tmpl w:val="D0E68120"/>
    <w:lvl w:ilvl="0" w:tplc="37DA2BE0">
      <w:start w:val="1"/>
      <w:numFmt w:val="bullet"/>
      <w:lvlText w:val=""/>
      <w:lvlJc w:val="left"/>
      <w:pPr>
        <w:tabs>
          <w:tab w:val="num" w:pos="720"/>
        </w:tabs>
        <w:ind w:left="720" w:hanging="360"/>
      </w:pPr>
      <w:rPr>
        <w:rFonts w:ascii="Wingdings 3" w:hAnsi="Wingdings 3" w:hint="default"/>
      </w:rPr>
    </w:lvl>
    <w:lvl w:ilvl="1" w:tplc="ACE8BC96" w:tentative="1">
      <w:start w:val="1"/>
      <w:numFmt w:val="bullet"/>
      <w:lvlText w:val=""/>
      <w:lvlJc w:val="left"/>
      <w:pPr>
        <w:tabs>
          <w:tab w:val="num" w:pos="1440"/>
        </w:tabs>
        <w:ind w:left="1440" w:hanging="360"/>
      </w:pPr>
      <w:rPr>
        <w:rFonts w:ascii="Wingdings 3" w:hAnsi="Wingdings 3" w:hint="default"/>
      </w:rPr>
    </w:lvl>
    <w:lvl w:ilvl="2" w:tplc="579083E8" w:tentative="1">
      <w:start w:val="1"/>
      <w:numFmt w:val="bullet"/>
      <w:lvlText w:val=""/>
      <w:lvlJc w:val="left"/>
      <w:pPr>
        <w:tabs>
          <w:tab w:val="num" w:pos="2160"/>
        </w:tabs>
        <w:ind w:left="2160" w:hanging="360"/>
      </w:pPr>
      <w:rPr>
        <w:rFonts w:ascii="Wingdings 3" w:hAnsi="Wingdings 3" w:hint="default"/>
      </w:rPr>
    </w:lvl>
    <w:lvl w:ilvl="3" w:tplc="EC78577E" w:tentative="1">
      <w:start w:val="1"/>
      <w:numFmt w:val="bullet"/>
      <w:lvlText w:val=""/>
      <w:lvlJc w:val="left"/>
      <w:pPr>
        <w:tabs>
          <w:tab w:val="num" w:pos="2880"/>
        </w:tabs>
        <w:ind w:left="2880" w:hanging="360"/>
      </w:pPr>
      <w:rPr>
        <w:rFonts w:ascii="Wingdings 3" w:hAnsi="Wingdings 3" w:hint="default"/>
      </w:rPr>
    </w:lvl>
    <w:lvl w:ilvl="4" w:tplc="CDFCF50E" w:tentative="1">
      <w:start w:val="1"/>
      <w:numFmt w:val="bullet"/>
      <w:lvlText w:val=""/>
      <w:lvlJc w:val="left"/>
      <w:pPr>
        <w:tabs>
          <w:tab w:val="num" w:pos="3600"/>
        </w:tabs>
        <w:ind w:left="3600" w:hanging="360"/>
      </w:pPr>
      <w:rPr>
        <w:rFonts w:ascii="Wingdings 3" w:hAnsi="Wingdings 3" w:hint="default"/>
      </w:rPr>
    </w:lvl>
    <w:lvl w:ilvl="5" w:tplc="C1601FAC" w:tentative="1">
      <w:start w:val="1"/>
      <w:numFmt w:val="bullet"/>
      <w:lvlText w:val=""/>
      <w:lvlJc w:val="left"/>
      <w:pPr>
        <w:tabs>
          <w:tab w:val="num" w:pos="4320"/>
        </w:tabs>
        <w:ind w:left="4320" w:hanging="360"/>
      </w:pPr>
      <w:rPr>
        <w:rFonts w:ascii="Wingdings 3" w:hAnsi="Wingdings 3" w:hint="default"/>
      </w:rPr>
    </w:lvl>
    <w:lvl w:ilvl="6" w:tplc="7A4C1604" w:tentative="1">
      <w:start w:val="1"/>
      <w:numFmt w:val="bullet"/>
      <w:lvlText w:val=""/>
      <w:lvlJc w:val="left"/>
      <w:pPr>
        <w:tabs>
          <w:tab w:val="num" w:pos="5040"/>
        </w:tabs>
        <w:ind w:left="5040" w:hanging="360"/>
      </w:pPr>
      <w:rPr>
        <w:rFonts w:ascii="Wingdings 3" w:hAnsi="Wingdings 3" w:hint="default"/>
      </w:rPr>
    </w:lvl>
    <w:lvl w:ilvl="7" w:tplc="01D46554" w:tentative="1">
      <w:start w:val="1"/>
      <w:numFmt w:val="bullet"/>
      <w:lvlText w:val=""/>
      <w:lvlJc w:val="left"/>
      <w:pPr>
        <w:tabs>
          <w:tab w:val="num" w:pos="5760"/>
        </w:tabs>
        <w:ind w:left="5760" w:hanging="360"/>
      </w:pPr>
      <w:rPr>
        <w:rFonts w:ascii="Wingdings 3" w:hAnsi="Wingdings 3" w:hint="default"/>
      </w:rPr>
    </w:lvl>
    <w:lvl w:ilvl="8" w:tplc="E1CCF488" w:tentative="1">
      <w:start w:val="1"/>
      <w:numFmt w:val="bullet"/>
      <w:lvlText w:val=""/>
      <w:lvlJc w:val="left"/>
      <w:pPr>
        <w:tabs>
          <w:tab w:val="num" w:pos="6480"/>
        </w:tabs>
        <w:ind w:left="6480" w:hanging="360"/>
      </w:pPr>
      <w:rPr>
        <w:rFonts w:ascii="Wingdings 3" w:hAnsi="Wingdings 3" w:hint="default"/>
      </w:rPr>
    </w:lvl>
  </w:abstractNum>
  <w:abstractNum w:abstractNumId="271">
    <w:nsid w:val="6C182F49"/>
    <w:multiLevelType w:val="hybridMultilevel"/>
    <w:tmpl w:val="820ECC9E"/>
    <w:lvl w:ilvl="0" w:tplc="5336D79C">
      <w:start w:val="1"/>
      <w:numFmt w:val="bullet"/>
      <w:lvlText w:val="•"/>
      <w:lvlJc w:val="left"/>
      <w:pPr>
        <w:tabs>
          <w:tab w:val="num" w:pos="720"/>
        </w:tabs>
        <w:ind w:left="720" w:hanging="360"/>
      </w:pPr>
      <w:rPr>
        <w:rFonts w:ascii="Arial" w:hAnsi="Arial" w:hint="default"/>
      </w:rPr>
    </w:lvl>
    <w:lvl w:ilvl="1" w:tplc="060A05C2" w:tentative="1">
      <w:start w:val="1"/>
      <w:numFmt w:val="bullet"/>
      <w:lvlText w:val="•"/>
      <w:lvlJc w:val="left"/>
      <w:pPr>
        <w:tabs>
          <w:tab w:val="num" w:pos="1440"/>
        </w:tabs>
        <w:ind w:left="1440" w:hanging="360"/>
      </w:pPr>
      <w:rPr>
        <w:rFonts w:ascii="Arial" w:hAnsi="Arial" w:hint="default"/>
      </w:rPr>
    </w:lvl>
    <w:lvl w:ilvl="2" w:tplc="540E0048" w:tentative="1">
      <w:start w:val="1"/>
      <w:numFmt w:val="bullet"/>
      <w:lvlText w:val="•"/>
      <w:lvlJc w:val="left"/>
      <w:pPr>
        <w:tabs>
          <w:tab w:val="num" w:pos="2160"/>
        </w:tabs>
        <w:ind w:left="2160" w:hanging="360"/>
      </w:pPr>
      <w:rPr>
        <w:rFonts w:ascii="Arial" w:hAnsi="Arial" w:hint="default"/>
      </w:rPr>
    </w:lvl>
    <w:lvl w:ilvl="3" w:tplc="128AB740" w:tentative="1">
      <w:start w:val="1"/>
      <w:numFmt w:val="bullet"/>
      <w:lvlText w:val="•"/>
      <w:lvlJc w:val="left"/>
      <w:pPr>
        <w:tabs>
          <w:tab w:val="num" w:pos="2880"/>
        </w:tabs>
        <w:ind w:left="2880" w:hanging="360"/>
      </w:pPr>
      <w:rPr>
        <w:rFonts w:ascii="Arial" w:hAnsi="Arial" w:hint="default"/>
      </w:rPr>
    </w:lvl>
    <w:lvl w:ilvl="4" w:tplc="B3148862" w:tentative="1">
      <w:start w:val="1"/>
      <w:numFmt w:val="bullet"/>
      <w:lvlText w:val="•"/>
      <w:lvlJc w:val="left"/>
      <w:pPr>
        <w:tabs>
          <w:tab w:val="num" w:pos="3600"/>
        </w:tabs>
        <w:ind w:left="3600" w:hanging="360"/>
      </w:pPr>
      <w:rPr>
        <w:rFonts w:ascii="Arial" w:hAnsi="Arial" w:hint="default"/>
      </w:rPr>
    </w:lvl>
    <w:lvl w:ilvl="5" w:tplc="850A3196" w:tentative="1">
      <w:start w:val="1"/>
      <w:numFmt w:val="bullet"/>
      <w:lvlText w:val="•"/>
      <w:lvlJc w:val="left"/>
      <w:pPr>
        <w:tabs>
          <w:tab w:val="num" w:pos="4320"/>
        </w:tabs>
        <w:ind w:left="4320" w:hanging="360"/>
      </w:pPr>
      <w:rPr>
        <w:rFonts w:ascii="Arial" w:hAnsi="Arial" w:hint="default"/>
      </w:rPr>
    </w:lvl>
    <w:lvl w:ilvl="6" w:tplc="B14C45DE" w:tentative="1">
      <w:start w:val="1"/>
      <w:numFmt w:val="bullet"/>
      <w:lvlText w:val="•"/>
      <w:lvlJc w:val="left"/>
      <w:pPr>
        <w:tabs>
          <w:tab w:val="num" w:pos="5040"/>
        </w:tabs>
        <w:ind w:left="5040" w:hanging="360"/>
      </w:pPr>
      <w:rPr>
        <w:rFonts w:ascii="Arial" w:hAnsi="Arial" w:hint="default"/>
      </w:rPr>
    </w:lvl>
    <w:lvl w:ilvl="7" w:tplc="CBD2C76A" w:tentative="1">
      <w:start w:val="1"/>
      <w:numFmt w:val="bullet"/>
      <w:lvlText w:val="•"/>
      <w:lvlJc w:val="left"/>
      <w:pPr>
        <w:tabs>
          <w:tab w:val="num" w:pos="5760"/>
        </w:tabs>
        <w:ind w:left="5760" w:hanging="360"/>
      </w:pPr>
      <w:rPr>
        <w:rFonts w:ascii="Arial" w:hAnsi="Arial" w:hint="default"/>
      </w:rPr>
    </w:lvl>
    <w:lvl w:ilvl="8" w:tplc="D2DA6BD6" w:tentative="1">
      <w:start w:val="1"/>
      <w:numFmt w:val="bullet"/>
      <w:lvlText w:val="•"/>
      <w:lvlJc w:val="left"/>
      <w:pPr>
        <w:tabs>
          <w:tab w:val="num" w:pos="6480"/>
        </w:tabs>
        <w:ind w:left="6480" w:hanging="360"/>
      </w:pPr>
      <w:rPr>
        <w:rFonts w:ascii="Arial" w:hAnsi="Arial" w:hint="default"/>
      </w:rPr>
    </w:lvl>
  </w:abstractNum>
  <w:abstractNum w:abstractNumId="272">
    <w:nsid w:val="6C3B5457"/>
    <w:multiLevelType w:val="hybridMultilevel"/>
    <w:tmpl w:val="3BC44BC2"/>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3">
    <w:nsid w:val="6CD27C16"/>
    <w:multiLevelType w:val="hybridMultilevel"/>
    <w:tmpl w:val="F846227C"/>
    <w:lvl w:ilvl="0" w:tplc="3E8A840A">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4">
    <w:nsid w:val="6CFB3435"/>
    <w:multiLevelType w:val="hybridMultilevel"/>
    <w:tmpl w:val="0E145BDC"/>
    <w:lvl w:ilvl="0" w:tplc="72A6DCDE">
      <w:start w:val="1"/>
      <w:numFmt w:val="bullet"/>
      <w:lvlText w:val=""/>
      <w:lvlJc w:val="left"/>
      <w:pPr>
        <w:tabs>
          <w:tab w:val="num" w:pos="720"/>
        </w:tabs>
        <w:ind w:left="720" w:hanging="360"/>
      </w:pPr>
      <w:rPr>
        <w:rFonts w:ascii="Wingdings 2" w:hAnsi="Wingdings 2" w:hint="default"/>
      </w:rPr>
    </w:lvl>
    <w:lvl w:ilvl="1" w:tplc="F0E89B90" w:tentative="1">
      <w:start w:val="1"/>
      <w:numFmt w:val="bullet"/>
      <w:lvlText w:val=""/>
      <w:lvlJc w:val="left"/>
      <w:pPr>
        <w:tabs>
          <w:tab w:val="num" w:pos="1440"/>
        </w:tabs>
        <w:ind w:left="1440" w:hanging="360"/>
      </w:pPr>
      <w:rPr>
        <w:rFonts w:ascii="Wingdings 2" w:hAnsi="Wingdings 2" w:hint="default"/>
      </w:rPr>
    </w:lvl>
    <w:lvl w:ilvl="2" w:tplc="58029E2E" w:tentative="1">
      <w:start w:val="1"/>
      <w:numFmt w:val="bullet"/>
      <w:lvlText w:val=""/>
      <w:lvlJc w:val="left"/>
      <w:pPr>
        <w:tabs>
          <w:tab w:val="num" w:pos="2160"/>
        </w:tabs>
        <w:ind w:left="2160" w:hanging="360"/>
      </w:pPr>
      <w:rPr>
        <w:rFonts w:ascii="Wingdings 2" w:hAnsi="Wingdings 2" w:hint="default"/>
      </w:rPr>
    </w:lvl>
    <w:lvl w:ilvl="3" w:tplc="EBAEF192" w:tentative="1">
      <w:start w:val="1"/>
      <w:numFmt w:val="bullet"/>
      <w:lvlText w:val=""/>
      <w:lvlJc w:val="left"/>
      <w:pPr>
        <w:tabs>
          <w:tab w:val="num" w:pos="2880"/>
        </w:tabs>
        <w:ind w:left="2880" w:hanging="360"/>
      </w:pPr>
      <w:rPr>
        <w:rFonts w:ascii="Wingdings 2" w:hAnsi="Wingdings 2" w:hint="default"/>
      </w:rPr>
    </w:lvl>
    <w:lvl w:ilvl="4" w:tplc="F698DFB0" w:tentative="1">
      <w:start w:val="1"/>
      <w:numFmt w:val="bullet"/>
      <w:lvlText w:val=""/>
      <w:lvlJc w:val="left"/>
      <w:pPr>
        <w:tabs>
          <w:tab w:val="num" w:pos="3600"/>
        </w:tabs>
        <w:ind w:left="3600" w:hanging="360"/>
      </w:pPr>
      <w:rPr>
        <w:rFonts w:ascii="Wingdings 2" w:hAnsi="Wingdings 2" w:hint="default"/>
      </w:rPr>
    </w:lvl>
    <w:lvl w:ilvl="5" w:tplc="E4483E44" w:tentative="1">
      <w:start w:val="1"/>
      <w:numFmt w:val="bullet"/>
      <w:lvlText w:val=""/>
      <w:lvlJc w:val="left"/>
      <w:pPr>
        <w:tabs>
          <w:tab w:val="num" w:pos="4320"/>
        </w:tabs>
        <w:ind w:left="4320" w:hanging="360"/>
      </w:pPr>
      <w:rPr>
        <w:rFonts w:ascii="Wingdings 2" w:hAnsi="Wingdings 2" w:hint="default"/>
      </w:rPr>
    </w:lvl>
    <w:lvl w:ilvl="6" w:tplc="20049096" w:tentative="1">
      <w:start w:val="1"/>
      <w:numFmt w:val="bullet"/>
      <w:lvlText w:val=""/>
      <w:lvlJc w:val="left"/>
      <w:pPr>
        <w:tabs>
          <w:tab w:val="num" w:pos="5040"/>
        </w:tabs>
        <w:ind w:left="5040" w:hanging="360"/>
      </w:pPr>
      <w:rPr>
        <w:rFonts w:ascii="Wingdings 2" w:hAnsi="Wingdings 2" w:hint="default"/>
      </w:rPr>
    </w:lvl>
    <w:lvl w:ilvl="7" w:tplc="7166C13E" w:tentative="1">
      <w:start w:val="1"/>
      <w:numFmt w:val="bullet"/>
      <w:lvlText w:val=""/>
      <w:lvlJc w:val="left"/>
      <w:pPr>
        <w:tabs>
          <w:tab w:val="num" w:pos="5760"/>
        </w:tabs>
        <w:ind w:left="5760" w:hanging="360"/>
      </w:pPr>
      <w:rPr>
        <w:rFonts w:ascii="Wingdings 2" w:hAnsi="Wingdings 2" w:hint="default"/>
      </w:rPr>
    </w:lvl>
    <w:lvl w:ilvl="8" w:tplc="EC0AEB60" w:tentative="1">
      <w:start w:val="1"/>
      <w:numFmt w:val="bullet"/>
      <w:lvlText w:val=""/>
      <w:lvlJc w:val="left"/>
      <w:pPr>
        <w:tabs>
          <w:tab w:val="num" w:pos="6480"/>
        </w:tabs>
        <w:ind w:left="6480" w:hanging="360"/>
      </w:pPr>
      <w:rPr>
        <w:rFonts w:ascii="Wingdings 2" w:hAnsi="Wingdings 2" w:hint="default"/>
      </w:rPr>
    </w:lvl>
  </w:abstractNum>
  <w:abstractNum w:abstractNumId="275">
    <w:nsid w:val="6D0F189F"/>
    <w:multiLevelType w:val="hybridMultilevel"/>
    <w:tmpl w:val="9FDE6F42"/>
    <w:lvl w:ilvl="0" w:tplc="A280971C">
      <w:start w:val="1"/>
      <w:numFmt w:val="bullet"/>
      <w:lvlText w:val=""/>
      <w:lvlJc w:val="left"/>
      <w:pPr>
        <w:tabs>
          <w:tab w:val="num" w:pos="720"/>
        </w:tabs>
        <w:ind w:left="720" w:hanging="360"/>
      </w:pPr>
      <w:rPr>
        <w:rFonts w:ascii="Wingdings" w:hAnsi="Wingdings" w:hint="default"/>
      </w:rPr>
    </w:lvl>
    <w:lvl w:ilvl="1" w:tplc="7E06117C">
      <w:start w:val="2023"/>
      <w:numFmt w:val="bullet"/>
      <w:lvlText w:val="•"/>
      <w:lvlJc w:val="left"/>
      <w:pPr>
        <w:tabs>
          <w:tab w:val="num" w:pos="1440"/>
        </w:tabs>
        <w:ind w:left="1440" w:hanging="360"/>
      </w:pPr>
      <w:rPr>
        <w:rFonts w:ascii="Arial" w:hAnsi="Arial" w:hint="default"/>
      </w:rPr>
    </w:lvl>
    <w:lvl w:ilvl="2" w:tplc="1068C094" w:tentative="1">
      <w:start w:val="1"/>
      <w:numFmt w:val="bullet"/>
      <w:lvlText w:val=""/>
      <w:lvlJc w:val="left"/>
      <w:pPr>
        <w:tabs>
          <w:tab w:val="num" w:pos="2160"/>
        </w:tabs>
        <w:ind w:left="2160" w:hanging="360"/>
      </w:pPr>
      <w:rPr>
        <w:rFonts w:ascii="Wingdings" w:hAnsi="Wingdings" w:hint="default"/>
      </w:rPr>
    </w:lvl>
    <w:lvl w:ilvl="3" w:tplc="9C726C88" w:tentative="1">
      <w:start w:val="1"/>
      <w:numFmt w:val="bullet"/>
      <w:lvlText w:val=""/>
      <w:lvlJc w:val="left"/>
      <w:pPr>
        <w:tabs>
          <w:tab w:val="num" w:pos="2880"/>
        </w:tabs>
        <w:ind w:left="2880" w:hanging="360"/>
      </w:pPr>
      <w:rPr>
        <w:rFonts w:ascii="Wingdings" w:hAnsi="Wingdings" w:hint="default"/>
      </w:rPr>
    </w:lvl>
    <w:lvl w:ilvl="4" w:tplc="0AA6F4F8" w:tentative="1">
      <w:start w:val="1"/>
      <w:numFmt w:val="bullet"/>
      <w:lvlText w:val=""/>
      <w:lvlJc w:val="left"/>
      <w:pPr>
        <w:tabs>
          <w:tab w:val="num" w:pos="3600"/>
        </w:tabs>
        <w:ind w:left="3600" w:hanging="360"/>
      </w:pPr>
      <w:rPr>
        <w:rFonts w:ascii="Wingdings" w:hAnsi="Wingdings" w:hint="default"/>
      </w:rPr>
    </w:lvl>
    <w:lvl w:ilvl="5" w:tplc="84BA5112" w:tentative="1">
      <w:start w:val="1"/>
      <w:numFmt w:val="bullet"/>
      <w:lvlText w:val=""/>
      <w:lvlJc w:val="left"/>
      <w:pPr>
        <w:tabs>
          <w:tab w:val="num" w:pos="4320"/>
        </w:tabs>
        <w:ind w:left="4320" w:hanging="360"/>
      </w:pPr>
      <w:rPr>
        <w:rFonts w:ascii="Wingdings" w:hAnsi="Wingdings" w:hint="default"/>
      </w:rPr>
    </w:lvl>
    <w:lvl w:ilvl="6" w:tplc="B050928C" w:tentative="1">
      <w:start w:val="1"/>
      <w:numFmt w:val="bullet"/>
      <w:lvlText w:val=""/>
      <w:lvlJc w:val="left"/>
      <w:pPr>
        <w:tabs>
          <w:tab w:val="num" w:pos="5040"/>
        </w:tabs>
        <w:ind w:left="5040" w:hanging="360"/>
      </w:pPr>
      <w:rPr>
        <w:rFonts w:ascii="Wingdings" w:hAnsi="Wingdings" w:hint="default"/>
      </w:rPr>
    </w:lvl>
    <w:lvl w:ilvl="7" w:tplc="6780FD4A" w:tentative="1">
      <w:start w:val="1"/>
      <w:numFmt w:val="bullet"/>
      <w:lvlText w:val=""/>
      <w:lvlJc w:val="left"/>
      <w:pPr>
        <w:tabs>
          <w:tab w:val="num" w:pos="5760"/>
        </w:tabs>
        <w:ind w:left="5760" w:hanging="360"/>
      </w:pPr>
      <w:rPr>
        <w:rFonts w:ascii="Wingdings" w:hAnsi="Wingdings" w:hint="default"/>
      </w:rPr>
    </w:lvl>
    <w:lvl w:ilvl="8" w:tplc="C0E476A6" w:tentative="1">
      <w:start w:val="1"/>
      <w:numFmt w:val="bullet"/>
      <w:lvlText w:val=""/>
      <w:lvlJc w:val="left"/>
      <w:pPr>
        <w:tabs>
          <w:tab w:val="num" w:pos="6480"/>
        </w:tabs>
        <w:ind w:left="6480" w:hanging="360"/>
      </w:pPr>
      <w:rPr>
        <w:rFonts w:ascii="Wingdings" w:hAnsi="Wingdings" w:hint="default"/>
      </w:rPr>
    </w:lvl>
  </w:abstractNum>
  <w:abstractNum w:abstractNumId="276">
    <w:nsid w:val="6D360B58"/>
    <w:multiLevelType w:val="hybridMultilevel"/>
    <w:tmpl w:val="BC26817A"/>
    <w:lvl w:ilvl="0" w:tplc="9D3A6AEA">
      <w:start w:val="1"/>
      <w:numFmt w:val="bullet"/>
      <w:lvlText w:val=""/>
      <w:lvlJc w:val="left"/>
      <w:pPr>
        <w:tabs>
          <w:tab w:val="num" w:pos="720"/>
        </w:tabs>
        <w:ind w:left="720" w:hanging="360"/>
      </w:pPr>
      <w:rPr>
        <w:rFonts w:ascii="Wingdings 2" w:hAnsi="Wingdings 2" w:hint="default"/>
      </w:rPr>
    </w:lvl>
    <w:lvl w:ilvl="1" w:tplc="05F4D1CA" w:tentative="1">
      <w:start w:val="1"/>
      <w:numFmt w:val="bullet"/>
      <w:lvlText w:val=""/>
      <w:lvlJc w:val="left"/>
      <w:pPr>
        <w:tabs>
          <w:tab w:val="num" w:pos="1440"/>
        </w:tabs>
        <w:ind w:left="1440" w:hanging="360"/>
      </w:pPr>
      <w:rPr>
        <w:rFonts w:ascii="Wingdings 2" w:hAnsi="Wingdings 2" w:hint="default"/>
      </w:rPr>
    </w:lvl>
    <w:lvl w:ilvl="2" w:tplc="B59EF974" w:tentative="1">
      <w:start w:val="1"/>
      <w:numFmt w:val="bullet"/>
      <w:lvlText w:val=""/>
      <w:lvlJc w:val="left"/>
      <w:pPr>
        <w:tabs>
          <w:tab w:val="num" w:pos="2160"/>
        </w:tabs>
        <w:ind w:left="2160" w:hanging="360"/>
      </w:pPr>
      <w:rPr>
        <w:rFonts w:ascii="Wingdings 2" w:hAnsi="Wingdings 2" w:hint="default"/>
      </w:rPr>
    </w:lvl>
    <w:lvl w:ilvl="3" w:tplc="835E41CC" w:tentative="1">
      <w:start w:val="1"/>
      <w:numFmt w:val="bullet"/>
      <w:lvlText w:val=""/>
      <w:lvlJc w:val="left"/>
      <w:pPr>
        <w:tabs>
          <w:tab w:val="num" w:pos="2880"/>
        </w:tabs>
        <w:ind w:left="2880" w:hanging="360"/>
      </w:pPr>
      <w:rPr>
        <w:rFonts w:ascii="Wingdings 2" w:hAnsi="Wingdings 2" w:hint="default"/>
      </w:rPr>
    </w:lvl>
    <w:lvl w:ilvl="4" w:tplc="A37C3920" w:tentative="1">
      <w:start w:val="1"/>
      <w:numFmt w:val="bullet"/>
      <w:lvlText w:val=""/>
      <w:lvlJc w:val="left"/>
      <w:pPr>
        <w:tabs>
          <w:tab w:val="num" w:pos="3600"/>
        </w:tabs>
        <w:ind w:left="3600" w:hanging="360"/>
      </w:pPr>
      <w:rPr>
        <w:rFonts w:ascii="Wingdings 2" w:hAnsi="Wingdings 2" w:hint="default"/>
      </w:rPr>
    </w:lvl>
    <w:lvl w:ilvl="5" w:tplc="E42CEFAC" w:tentative="1">
      <w:start w:val="1"/>
      <w:numFmt w:val="bullet"/>
      <w:lvlText w:val=""/>
      <w:lvlJc w:val="left"/>
      <w:pPr>
        <w:tabs>
          <w:tab w:val="num" w:pos="4320"/>
        </w:tabs>
        <w:ind w:left="4320" w:hanging="360"/>
      </w:pPr>
      <w:rPr>
        <w:rFonts w:ascii="Wingdings 2" w:hAnsi="Wingdings 2" w:hint="default"/>
      </w:rPr>
    </w:lvl>
    <w:lvl w:ilvl="6" w:tplc="4C747CB6" w:tentative="1">
      <w:start w:val="1"/>
      <w:numFmt w:val="bullet"/>
      <w:lvlText w:val=""/>
      <w:lvlJc w:val="left"/>
      <w:pPr>
        <w:tabs>
          <w:tab w:val="num" w:pos="5040"/>
        </w:tabs>
        <w:ind w:left="5040" w:hanging="360"/>
      </w:pPr>
      <w:rPr>
        <w:rFonts w:ascii="Wingdings 2" w:hAnsi="Wingdings 2" w:hint="default"/>
      </w:rPr>
    </w:lvl>
    <w:lvl w:ilvl="7" w:tplc="CD3C3170" w:tentative="1">
      <w:start w:val="1"/>
      <w:numFmt w:val="bullet"/>
      <w:lvlText w:val=""/>
      <w:lvlJc w:val="left"/>
      <w:pPr>
        <w:tabs>
          <w:tab w:val="num" w:pos="5760"/>
        </w:tabs>
        <w:ind w:left="5760" w:hanging="360"/>
      </w:pPr>
      <w:rPr>
        <w:rFonts w:ascii="Wingdings 2" w:hAnsi="Wingdings 2" w:hint="default"/>
      </w:rPr>
    </w:lvl>
    <w:lvl w:ilvl="8" w:tplc="0A361218" w:tentative="1">
      <w:start w:val="1"/>
      <w:numFmt w:val="bullet"/>
      <w:lvlText w:val=""/>
      <w:lvlJc w:val="left"/>
      <w:pPr>
        <w:tabs>
          <w:tab w:val="num" w:pos="6480"/>
        </w:tabs>
        <w:ind w:left="6480" w:hanging="360"/>
      </w:pPr>
      <w:rPr>
        <w:rFonts w:ascii="Wingdings 2" w:hAnsi="Wingdings 2" w:hint="default"/>
      </w:rPr>
    </w:lvl>
  </w:abstractNum>
  <w:abstractNum w:abstractNumId="277">
    <w:nsid w:val="6DB761AF"/>
    <w:multiLevelType w:val="hybridMultilevel"/>
    <w:tmpl w:val="78303556"/>
    <w:lvl w:ilvl="0" w:tplc="779C3B50">
      <w:start w:val="1"/>
      <w:numFmt w:val="decimal"/>
      <w:lvlText w:val="%1."/>
      <w:lvlJc w:val="left"/>
      <w:pPr>
        <w:tabs>
          <w:tab w:val="num" w:pos="360"/>
        </w:tabs>
        <w:ind w:left="360" w:hanging="360"/>
      </w:pPr>
    </w:lvl>
    <w:lvl w:ilvl="1" w:tplc="C1A2D806" w:tentative="1">
      <w:start w:val="1"/>
      <w:numFmt w:val="decimal"/>
      <w:lvlText w:val="%2."/>
      <w:lvlJc w:val="left"/>
      <w:pPr>
        <w:tabs>
          <w:tab w:val="num" w:pos="1080"/>
        </w:tabs>
        <w:ind w:left="1080" w:hanging="360"/>
      </w:pPr>
    </w:lvl>
    <w:lvl w:ilvl="2" w:tplc="0040E28A" w:tentative="1">
      <w:start w:val="1"/>
      <w:numFmt w:val="decimal"/>
      <w:lvlText w:val="%3."/>
      <w:lvlJc w:val="left"/>
      <w:pPr>
        <w:tabs>
          <w:tab w:val="num" w:pos="1800"/>
        </w:tabs>
        <w:ind w:left="1800" w:hanging="360"/>
      </w:pPr>
    </w:lvl>
    <w:lvl w:ilvl="3" w:tplc="5504D7C6" w:tentative="1">
      <w:start w:val="1"/>
      <w:numFmt w:val="decimal"/>
      <w:lvlText w:val="%4."/>
      <w:lvlJc w:val="left"/>
      <w:pPr>
        <w:tabs>
          <w:tab w:val="num" w:pos="2520"/>
        </w:tabs>
        <w:ind w:left="2520" w:hanging="360"/>
      </w:pPr>
    </w:lvl>
    <w:lvl w:ilvl="4" w:tplc="878EFBC4" w:tentative="1">
      <w:start w:val="1"/>
      <w:numFmt w:val="decimal"/>
      <w:lvlText w:val="%5."/>
      <w:lvlJc w:val="left"/>
      <w:pPr>
        <w:tabs>
          <w:tab w:val="num" w:pos="3240"/>
        </w:tabs>
        <w:ind w:left="3240" w:hanging="360"/>
      </w:pPr>
    </w:lvl>
    <w:lvl w:ilvl="5" w:tplc="396C6C34" w:tentative="1">
      <w:start w:val="1"/>
      <w:numFmt w:val="decimal"/>
      <w:lvlText w:val="%6."/>
      <w:lvlJc w:val="left"/>
      <w:pPr>
        <w:tabs>
          <w:tab w:val="num" w:pos="3960"/>
        </w:tabs>
        <w:ind w:left="3960" w:hanging="360"/>
      </w:pPr>
    </w:lvl>
    <w:lvl w:ilvl="6" w:tplc="89C827F6" w:tentative="1">
      <w:start w:val="1"/>
      <w:numFmt w:val="decimal"/>
      <w:lvlText w:val="%7."/>
      <w:lvlJc w:val="left"/>
      <w:pPr>
        <w:tabs>
          <w:tab w:val="num" w:pos="4680"/>
        </w:tabs>
        <w:ind w:left="4680" w:hanging="360"/>
      </w:pPr>
    </w:lvl>
    <w:lvl w:ilvl="7" w:tplc="786C6D38" w:tentative="1">
      <w:start w:val="1"/>
      <w:numFmt w:val="decimal"/>
      <w:lvlText w:val="%8."/>
      <w:lvlJc w:val="left"/>
      <w:pPr>
        <w:tabs>
          <w:tab w:val="num" w:pos="5400"/>
        </w:tabs>
        <w:ind w:left="5400" w:hanging="360"/>
      </w:pPr>
    </w:lvl>
    <w:lvl w:ilvl="8" w:tplc="5CB284EC" w:tentative="1">
      <w:start w:val="1"/>
      <w:numFmt w:val="decimal"/>
      <w:lvlText w:val="%9."/>
      <w:lvlJc w:val="left"/>
      <w:pPr>
        <w:tabs>
          <w:tab w:val="num" w:pos="6120"/>
        </w:tabs>
        <w:ind w:left="6120" w:hanging="360"/>
      </w:pPr>
    </w:lvl>
  </w:abstractNum>
  <w:abstractNum w:abstractNumId="278">
    <w:nsid w:val="6DE42439"/>
    <w:multiLevelType w:val="hybridMultilevel"/>
    <w:tmpl w:val="90044DD2"/>
    <w:lvl w:ilvl="0" w:tplc="FEEC6D78">
      <w:start w:val="1"/>
      <w:numFmt w:val="bullet"/>
      <w:lvlText w:val="•"/>
      <w:lvlJc w:val="left"/>
      <w:pPr>
        <w:tabs>
          <w:tab w:val="num" w:pos="720"/>
        </w:tabs>
        <w:ind w:left="720" w:hanging="360"/>
      </w:pPr>
      <w:rPr>
        <w:rFonts w:ascii="Arial" w:hAnsi="Arial" w:hint="default"/>
      </w:rPr>
    </w:lvl>
    <w:lvl w:ilvl="1" w:tplc="16AAB902" w:tentative="1">
      <w:start w:val="1"/>
      <w:numFmt w:val="bullet"/>
      <w:lvlText w:val="•"/>
      <w:lvlJc w:val="left"/>
      <w:pPr>
        <w:tabs>
          <w:tab w:val="num" w:pos="1440"/>
        </w:tabs>
        <w:ind w:left="1440" w:hanging="360"/>
      </w:pPr>
      <w:rPr>
        <w:rFonts w:ascii="Arial" w:hAnsi="Arial" w:hint="default"/>
      </w:rPr>
    </w:lvl>
    <w:lvl w:ilvl="2" w:tplc="1A4C342C" w:tentative="1">
      <w:start w:val="1"/>
      <w:numFmt w:val="bullet"/>
      <w:lvlText w:val="•"/>
      <w:lvlJc w:val="left"/>
      <w:pPr>
        <w:tabs>
          <w:tab w:val="num" w:pos="2160"/>
        </w:tabs>
        <w:ind w:left="2160" w:hanging="360"/>
      </w:pPr>
      <w:rPr>
        <w:rFonts w:ascii="Arial" w:hAnsi="Arial" w:hint="default"/>
      </w:rPr>
    </w:lvl>
    <w:lvl w:ilvl="3" w:tplc="D9067252" w:tentative="1">
      <w:start w:val="1"/>
      <w:numFmt w:val="bullet"/>
      <w:lvlText w:val="•"/>
      <w:lvlJc w:val="left"/>
      <w:pPr>
        <w:tabs>
          <w:tab w:val="num" w:pos="2880"/>
        </w:tabs>
        <w:ind w:left="2880" w:hanging="360"/>
      </w:pPr>
      <w:rPr>
        <w:rFonts w:ascii="Arial" w:hAnsi="Arial" w:hint="default"/>
      </w:rPr>
    </w:lvl>
    <w:lvl w:ilvl="4" w:tplc="51686A60" w:tentative="1">
      <w:start w:val="1"/>
      <w:numFmt w:val="bullet"/>
      <w:lvlText w:val="•"/>
      <w:lvlJc w:val="left"/>
      <w:pPr>
        <w:tabs>
          <w:tab w:val="num" w:pos="3600"/>
        </w:tabs>
        <w:ind w:left="3600" w:hanging="360"/>
      </w:pPr>
      <w:rPr>
        <w:rFonts w:ascii="Arial" w:hAnsi="Arial" w:hint="default"/>
      </w:rPr>
    </w:lvl>
    <w:lvl w:ilvl="5" w:tplc="460EEA52" w:tentative="1">
      <w:start w:val="1"/>
      <w:numFmt w:val="bullet"/>
      <w:lvlText w:val="•"/>
      <w:lvlJc w:val="left"/>
      <w:pPr>
        <w:tabs>
          <w:tab w:val="num" w:pos="4320"/>
        </w:tabs>
        <w:ind w:left="4320" w:hanging="360"/>
      </w:pPr>
      <w:rPr>
        <w:rFonts w:ascii="Arial" w:hAnsi="Arial" w:hint="default"/>
      </w:rPr>
    </w:lvl>
    <w:lvl w:ilvl="6" w:tplc="050610CC" w:tentative="1">
      <w:start w:val="1"/>
      <w:numFmt w:val="bullet"/>
      <w:lvlText w:val="•"/>
      <w:lvlJc w:val="left"/>
      <w:pPr>
        <w:tabs>
          <w:tab w:val="num" w:pos="5040"/>
        </w:tabs>
        <w:ind w:left="5040" w:hanging="360"/>
      </w:pPr>
      <w:rPr>
        <w:rFonts w:ascii="Arial" w:hAnsi="Arial" w:hint="default"/>
      </w:rPr>
    </w:lvl>
    <w:lvl w:ilvl="7" w:tplc="E39A1100" w:tentative="1">
      <w:start w:val="1"/>
      <w:numFmt w:val="bullet"/>
      <w:lvlText w:val="•"/>
      <w:lvlJc w:val="left"/>
      <w:pPr>
        <w:tabs>
          <w:tab w:val="num" w:pos="5760"/>
        </w:tabs>
        <w:ind w:left="5760" w:hanging="360"/>
      </w:pPr>
      <w:rPr>
        <w:rFonts w:ascii="Arial" w:hAnsi="Arial" w:hint="default"/>
      </w:rPr>
    </w:lvl>
    <w:lvl w:ilvl="8" w:tplc="70782DCE" w:tentative="1">
      <w:start w:val="1"/>
      <w:numFmt w:val="bullet"/>
      <w:lvlText w:val="•"/>
      <w:lvlJc w:val="left"/>
      <w:pPr>
        <w:tabs>
          <w:tab w:val="num" w:pos="6480"/>
        </w:tabs>
        <w:ind w:left="6480" w:hanging="360"/>
      </w:pPr>
      <w:rPr>
        <w:rFonts w:ascii="Arial" w:hAnsi="Arial" w:hint="default"/>
      </w:rPr>
    </w:lvl>
  </w:abstractNum>
  <w:abstractNum w:abstractNumId="279">
    <w:nsid w:val="6DE65B7D"/>
    <w:multiLevelType w:val="hybridMultilevel"/>
    <w:tmpl w:val="6D26B25C"/>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0">
    <w:nsid w:val="6E1035BD"/>
    <w:multiLevelType w:val="hybridMultilevel"/>
    <w:tmpl w:val="A20E6858"/>
    <w:lvl w:ilvl="0" w:tplc="6D389CA0">
      <w:start w:val="1"/>
      <w:numFmt w:val="decimal"/>
      <w:lvlText w:val="%1."/>
      <w:lvlJc w:val="left"/>
      <w:pPr>
        <w:tabs>
          <w:tab w:val="num" w:pos="720"/>
        </w:tabs>
        <w:ind w:left="720" w:hanging="360"/>
      </w:pPr>
    </w:lvl>
    <w:lvl w:ilvl="1" w:tplc="3E281774" w:tentative="1">
      <w:start w:val="1"/>
      <w:numFmt w:val="decimal"/>
      <w:lvlText w:val="%2."/>
      <w:lvlJc w:val="left"/>
      <w:pPr>
        <w:tabs>
          <w:tab w:val="num" w:pos="1440"/>
        </w:tabs>
        <w:ind w:left="1440" w:hanging="360"/>
      </w:pPr>
    </w:lvl>
    <w:lvl w:ilvl="2" w:tplc="008E9B72" w:tentative="1">
      <w:start w:val="1"/>
      <w:numFmt w:val="decimal"/>
      <w:lvlText w:val="%3."/>
      <w:lvlJc w:val="left"/>
      <w:pPr>
        <w:tabs>
          <w:tab w:val="num" w:pos="2160"/>
        </w:tabs>
        <w:ind w:left="2160" w:hanging="360"/>
      </w:pPr>
    </w:lvl>
    <w:lvl w:ilvl="3" w:tplc="150E3664" w:tentative="1">
      <w:start w:val="1"/>
      <w:numFmt w:val="decimal"/>
      <w:lvlText w:val="%4."/>
      <w:lvlJc w:val="left"/>
      <w:pPr>
        <w:tabs>
          <w:tab w:val="num" w:pos="2880"/>
        </w:tabs>
        <w:ind w:left="2880" w:hanging="360"/>
      </w:pPr>
    </w:lvl>
    <w:lvl w:ilvl="4" w:tplc="EB861026" w:tentative="1">
      <w:start w:val="1"/>
      <w:numFmt w:val="decimal"/>
      <w:lvlText w:val="%5."/>
      <w:lvlJc w:val="left"/>
      <w:pPr>
        <w:tabs>
          <w:tab w:val="num" w:pos="3600"/>
        </w:tabs>
        <w:ind w:left="3600" w:hanging="360"/>
      </w:pPr>
    </w:lvl>
    <w:lvl w:ilvl="5" w:tplc="F5E864FA" w:tentative="1">
      <w:start w:val="1"/>
      <w:numFmt w:val="decimal"/>
      <w:lvlText w:val="%6."/>
      <w:lvlJc w:val="left"/>
      <w:pPr>
        <w:tabs>
          <w:tab w:val="num" w:pos="4320"/>
        </w:tabs>
        <w:ind w:left="4320" w:hanging="360"/>
      </w:pPr>
    </w:lvl>
    <w:lvl w:ilvl="6" w:tplc="39968520" w:tentative="1">
      <w:start w:val="1"/>
      <w:numFmt w:val="decimal"/>
      <w:lvlText w:val="%7."/>
      <w:lvlJc w:val="left"/>
      <w:pPr>
        <w:tabs>
          <w:tab w:val="num" w:pos="5040"/>
        </w:tabs>
        <w:ind w:left="5040" w:hanging="360"/>
      </w:pPr>
    </w:lvl>
    <w:lvl w:ilvl="7" w:tplc="8CFC3A28" w:tentative="1">
      <w:start w:val="1"/>
      <w:numFmt w:val="decimal"/>
      <w:lvlText w:val="%8."/>
      <w:lvlJc w:val="left"/>
      <w:pPr>
        <w:tabs>
          <w:tab w:val="num" w:pos="5760"/>
        </w:tabs>
        <w:ind w:left="5760" w:hanging="360"/>
      </w:pPr>
    </w:lvl>
    <w:lvl w:ilvl="8" w:tplc="8834BC12" w:tentative="1">
      <w:start w:val="1"/>
      <w:numFmt w:val="decimal"/>
      <w:lvlText w:val="%9."/>
      <w:lvlJc w:val="left"/>
      <w:pPr>
        <w:tabs>
          <w:tab w:val="num" w:pos="6480"/>
        </w:tabs>
        <w:ind w:left="6480" w:hanging="360"/>
      </w:pPr>
    </w:lvl>
  </w:abstractNum>
  <w:abstractNum w:abstractNumId="281">
    <w:nsid w:val="6E394F93"/>
    <w:multiLevelType w:val="hybridMultilevel"/>
    <w:tmpl w:val="E15AFAAE"/>
    <w:lvl w:ilvl="0" w:tplc="7D4A1708">
      <w:start w:val="1"/>
      <w:numFmt w:val="bullet"/>
      <w:lvlText w:val=""/>
      <w:lvlJc w:val="left"/>
      <w:pPr>
        <w:tabs>
          <w:tab w:val="num" w:pos="720"/>
        </w:tabs>
        <w:ind w:left="720" w:hanging="360"/>
      </w:pPr>
      <w:rPr>
        <w:rFonts w:ascii="Wingdings 2" w:hAnsi="Wingdings 2" w:hint="default"/>
      </w:rPr>
    </w:lvl>
    <w:lvl w:ilvl="1" w:tplc="FB72F190" w:tentative="1">
      <w:start w:val="1"/>
      <w:numFmt w:val="bullet"/>
      <w:lvlText w:val=""/>
      <w:lvlJc w:val="left"/>
      <w:pPr>
        <w:tabs>
          <w:tab w:val="num" w:pos="1440"/>
        </w:tabs>
        <w:ind w:left="1440" w:hanging="360"/>
      </w:pPr>
      <w:rPr>
        <w:rFonts w:ascii="Wingdings 2" w:hAnsi="Wingdings 2" w:hint="default"/>
      </w:rPr>
    </w:lvl>
    <w:lvl w:ilvl="2" w:tplc="C2946306" w:tentative="1">
      <w:start w:val="1"/>
      <w:numFmt w:val="bullet"/>
      <w:lvlText w:val=""/>
      <w:lvlJc w:val="left"/>
      <w:pPr>
        <w:tabs>
          <w:tab w:val="num" w:pos="2160"/>
        </w:tabs>
        <w:ind w:left="2160" w:hanging="360"/>
      </w:pPr>
      <w:rPr>
        <w:rFonts w:ascii="Wingdings 2" w:hAnsi="Wingdings 2" w:hint="default"/>
      </w:rPr>
    </w:lvl>
    <w:lvl w:ilvl="3" w:tplc="578E3C30" w:tentative="1">
      <w:start w:val="1"/>
      <w:numFmt w:val="bullet"/>
      <w:lvlText w:val=""/>
      <w:lvlJc w:val="left"/>
      <w:pPr>
        <w:tabs>
          <w:tab w:val="num" w:pos="2880"/>
        </w:tabs>
        <w:ind w:left="2880" w:hanging="360"/>
      </w:pPr>
      <w:rPr>
        <w:rFonts w:ascii="Wingdings 2" w:hAnsi="Wingdings 2" w:hint="default"/>
      </w:rPr>
    </w:lvl>
    <w:lvl w:ilvl="4" w:tplc="90D6C534" w:tentative="1">
      <w:start w:val="1"/>
      <w:numFmt w:val="bullet"/>
      <w:lvlText w:val=""/>
      <w:lvlJc w:val="left"/>
      <w:pPr>
        <w:tabs>
          <w:tab w:val="num" w:pos="3600"/>
        </w:tabs>
        <w:ind w:left="3600" w:hanging="360"/>
      </w:pPr>
      <w:rPr>
        <w:rFonts w:ascii="Wingdings 2" w:hAnsi="Wingdings 2" w:hint="default"/>
      </w:rPr>
    </w:lvl>
    <w:lvl w:ilvl="5" w:tplc="FBF483B0" w:tentative="1">
      <w:start w:val="1"/>
      <w:numFmt w:val="bullet"/>
      <w:lvlText w:val=""/>
      <w:lvlJc w:val="left"/>
      <w:pPr>
        <w:tabs>
          <w:tab w:val="num" w:pos="4320"/>
        </w:tabs>
        <w:ind w:left="4320" w:hanging="360"/>
      </w:pPr>
      <w:rPr>
        <w:rFonts w:ascii="Wingdings 2" w:hAnsi="Wingdings 2" w:hint="default"/>
      </w:rPr>
    </w:lvl>
    <w:lvl w:ilvl="6" w:tplc="82FA12BA" w:tentative="1">
      <w:start w:val="1"/>
      <w:numFmt w:val="bullet"/>
      <w:lvlText w:val=""/>
      <w:lvlJc w:val="left"/>
      <w:pPr>
        <w:tabs>
          <w:tab w:val="num" w:pos="5040"/>
        </w:tabs>
        <w:ind w:left="5040" w:hanging="360"/>
      </w:pPr>
      <w:rPr>
        <w:rFonts w:ascii="Wingdings 2" w:hAnsi="Wingdings 2" w:hint="default"/>
      </w:rPr>
    </w:lvl>
    <w:lvl w:ilvl="7" w:tplc="D3C00F10" w:tentative="1">
      <w:start w:val="1"/>
      <w:numFmt w:val="bullet"/>
      <w:lvlText w:val=""/>
      <w:lvlJc w:val="left"/>
      <w:pPr>
        <w:tabs>
          <w:tab w:val="num" w:pos="5760"/>
        </w:tabs>
        <w:ind w:left="5760" w:hanging="360"/>
      </w:pPr>
      <w:rPr>
        <w:rFonts w:ascii="Wingdings 2" w:hAnsi="Wingdings 2" w:hint="default"/>
      </w:rPr>
    </w:lvl>
    <w:lvl w:ilvl="8" w:tplc="30F6A6D0" w:tentative="1">
      <w:start w:val="1"/>
      <w:numFmt w:val="bullet"/>
      <w:lvlText w:val=""/>
      <w:lvlJc w:val="left"/>
      <w:pPr>
        <w:tabs>
          <w:tab w:val="num" w:pos="6480"/>
        </w:tabs>
        <w:ind w:left="6480" w:hanging="360"/>
      </w:pPr>
      <w:rPr>
        <w:rFonts w:ascii="Wingdings 2" w:hAnsi="Wingdings 2" w:hint="default"/>
      </w:rPr>
    </w:lvl>
  </w:abstractNum>
  <w:abstractNum w:abstractNumId="282">
    <w:nsid w:val="6E3A7C81"/>
    <w:multiLevelType w:val="hybridMultilevel"/>
    <w:tmpl w:val="8F10F738"/>
    <w:lvl w:ilvl="0" w:tplc="C4A2F202">
      <w:start w:val="1"/>
      <w:numFmt w:val="bullet"/>
      <w:lvlText w:val=""/>
      <w:lvlJc w:val="left"/>
      <w:pPr>
        <w:tabs>
          <w:tab w:val="num" w:pos="720"/>
        </w:tabs>
        <w:ind w:left="720" w:hanging="360"/>
      </w:pPr>
      <w:rPr>
        <w:rFonts w:ascii="Wingdings 2" w:hAnsi="Wingdings 2" w:hint="default"/>
      </w:rPr>
    </w:lvl>
    <w:lvl w:ilvl="1" w:tplc="FF506C1C" w:tentative="1">
      <w:start w:val="1"/>
      <w:numFmt w:val="bullet"/>
      <w:lvlText w:val=""/>
      <w:lvlJc w:val="left"/>
      <w:pPr>
        <w:tabs>
          <w:tab w:val="num" w:pos="1440"/>
        </w:tabs>
        <w:ind w:left="1440" w:hanging="360"/>
      </w:pPr>
      <w:rPr>
        <w:rFonts w:ascii="Wingdings 2" w:hAnsi="Wingdings 2" w:hint="default"/>
      </w:rPr>
    </w:lvl>
    <w:lvl w:ilvl="2" w:tplc="C70817FA" w:tentative="1">
      <w:start w:val="1"/>
      <w:numFmt w:val="bullet"/>
      <w:lvlText w:val=""/>
      <w:lvlJc w:val="left"/>
      <w:pPr>
        <w:tabs>
          <w:tab w:val="num" w:pos="2160"/>
        </w:tabs>
        <w:ind w:left="2160" w:hanging="360"/>
      </w:pPr>
      <w:rPr>
        <w:rFonts w:ascii="Wingdings 2" w:hAnsi="Wingdings 2" w:hint="default"/>
      </w:rPr>
    </w:lvl>
    <w:lvl w:ilvl="3" w:tplc="27705EF0" w:tentative="1">
      <w:start w:val="1"/>
      <w:numFmt w:val="bullet"/>
      <w:lvlText w:val=""/>
      <w:lvlJc w:val="left"/>
      <w:pPr>
        <w:tabs>
          <w:tab w:val="num" w:pos="2880"/>
        </w:tabs>
        <w:ind w:left="2880" w:hanging="360"/>
      </w:pPr>
      <w:rPr>
        <w:rFonts w:ascii="Wingdings 2" w:hAnsi="Wingdings 2" w:hint="default"/>
      </w:rPr>
    </w:lvl>
    <w:lvl w:ilvl="4" w:tplc="79CE6418" w:tentative="1">
      <w:start w:val="1"/>
      <w:numFmt w:val="bullet"/>
      <w:lvlText w:val=""/>
      <w:lvlJc w:val="left"/>
      <w:pPr>
        <w:tabs>
          <w:tab w:val="num" w:pos="3600"/>
        </w:tabs>
        <w:ind w:left="3600" w:hanging="360"/>
      </w:pPr>
      <w:rPr>
        <w:rFonts w:ascii="Wingdings 2" w:hAnsi="Wingdings 2" w:hint="default"/>
      </w:rPr>
    </w:lvl>
    <w:lvl w:ilvl="5" w:tplc="69FEC3A8" w:tentative="1">
      <w:start w:val="1"/>
      <w:numFmt w:val="bullet"/>
      <w:lvlText w:val=""/>
      <w:lvlJc w:val="left"/>
      <w:pPr>
        <w:tabs>
          <w:tab w:val="num" w:pos="4320"/>
        </w:tabs>
        <w:ind w:left="4320" w:hanging="360"/>
      </w:pPr>
      <w:rPr>
        <w:rFonts w:ascii="Wingdings 2" w:hAnsi="Wingdings 2" w:hint="default"/>
      </w:rPr>
    </w:lvl>
    <w:lvl w:ilvl="6" w:tplc="8B6ADD96" w:tentative="1">
      <w:start w:val="1"/>
      <w:numFmt w:val="bullet"/>
      <w:lvlText w:val=""/>
      <w:lvlJc w:val="left"/>
      <w:pPr>
        <w:tabs>
          <w:tab w:val="num" w:pos="5040"/>
        </w:tabs>
        <w:ind w:left="5040" w:hanging="360"/>
      </w:pPr>
      <w:rPr>
        <w:rFonts w:ascii="Wingdings 2" w:hAnsi="Wingdings 2" w:hint="default"/>
      </w:rPr>
    </w:lvl>
    <w:lvl w:ilvl="7" w:tplc="8266261C" w:tentative="1">
      <w:start w:val="1"/>
      <w:numFmt w:val="bullet"/>
      <w:lvlText w:val=""/>
      <w:lvlJc w:val="left"/>
      <w:pPr>
        <w:tabs>
          <w:tab w:val="num" w:pos="5760"/>
        </w:tabs>
        <w:ind w:left="5760" w:hanging="360"/>
      </w:pPr>
      <w:rPr>
        <w:rFonts w:ascii="Wingdings 2" w:hAnsi="Wingdings 2" w:hint="default"/>
      </w:rPr>
    </w:lvl>
    <w:lvl w:ilvl="8" w:tplc="839C9896" w:tentative="1">
      <w:start w:val="1"/>
      <w:numFmt w:val="bullet"/>
      <w:lvlText w:val=""/>
      <w:lvlJc w:val="left"/>
      <w:pPr>
        <w:tabs>
          <w:tab w:val="num" w:pos="6480"/>
        </w:tabs>
        <w:ind w:left="6480" w:hanging="360"/>
      </w:pPr>
      <w:rPr>
        <w:rFonts w:ascii="Wingdings 2" w:hAnsi="Wingdings 2" w:hint="default"/>
      </w:rPr>
    </w:lvl>
  </w:abstractNum>
  <w:abstractNum w:abstractNumId="283">
    <w:nsid w:val="6E58010E"/>
    <w:multiLevelType w:val="hybridMultilevel"/>
    <w:tmpl w:val="2D407CA6"/>
    <w:lvl w:ilvl="0" w:tplc="7A7A4038">
      <w:start w:val="1"/>
      <w:numFmt w:val="bullet"/>
      <w:lvlText w:val=""/>
      <w:lvlJc w:val="left"/>
      <w:pPr>
        <w:tabs>
          <w:tab w:val="num" w:pos="720"/>
        </w:tabs>
        <w:ind w:left="720" w:hanging="360"/>
      </w:pPr>
      <w:rPr>
        <w:rFonts w:ascii="Wingdings 2" w:hAnsi="Wingdings 2" w:hint="default"/>
      </w:rPr>
    </w:lvl>
    <w:lvl w:ilvl="1" w:tplc="01FC5EBC" w:tentative="1">
      <w:start w:val="1"/>
      <w:numFmt w:val="bullet"/>
      <w:lvlText w:val=""/>
      <w:lvlJc w:val="left"/>
      <w:pPr>
        <w:tabs>
          <w:tab w:val="num" w:pos="1440"/>
        </w:tabs>
        <w:ind w:left="1440" w:hanging="360"/>
      </w:pPr>
      <w:rPr>
        <w:rFonts w:ascii="Wingdings 2" w:hAnsi="Wingdings 2" w:hint="default"/>
      </w:rPr>
    </w:lvl>
    <w:lvl w:ilvl="2" w:tplc="BBB0DF78" w:tentative="1">
      <w:start w:val="1"/>
      <w:numFmt w:val="bullet"/>
      <w:lvlText w:val=""/>
      <w:lvlJc w:val="left"/>
      <w:pPr>
        <w:tabs>
          <w:tab w:val="num" w:pos="2160"/>
        </w:tabs>
        <w:ind w:left="2160" w:hanging="360"/>
      </w:pPr>
      <w:rPr>
        <w:rFonts w:ascii="Wingdings 2" w:hAnsi="Wingdings 2" w:hint="default"/>
      </w:rPr>
    </w:lvl>
    <w:lvl w:ilvl="3" w:tplc="B832FB34" w:tentative="1">
      <w:start w:val="1"/>
      <w:numFmt w:val="bullet"/>
      <w:lvlText w:val=""/>
      <w:lvlJc w:val="left"/>
      <w:pPr>
        <w:tabs>
          <w:tab w:val="num" w:pos="2880"/>
        </w:tabs>
        <w:ind w:left="2880" w:hanging="360"/>
      </w:pPr>
      <w:rPr>
        <w:rFonts w:ascii="Wingdings 2" w:hAnsi="Wingdings 2" w:hint="default"/>
      </w:rPr>
    </w:lvl>
    <w:lvl w:ilvl="4" w:tplc="B948799A" w:tentative="1">
      <w:start w:val="1"/>
      <w:numFmt w:val="bullet"/>
      <w:lvlText w:val=""/>
      <w:lvlJc w:val="left"/>
      <w:pPr>
        <w:tabs>
          <w:tab w:val="num" w:pos="3600"/>
        </w:tabs>
        <w:ind w:left="3600" w:hanging="360"/>
      </w:pPr>
      <w:rPr>
        <w:rFonts w:ascii="Wingdings 2" w:hAnsi="Wingdings 2" w:hint="default"/>
      </w:rPr>
    </w:lvl>
    <w:lvl w:ilvl="5" w:tplc="A1A4B126" w:tentative="1">
      <w:start w:val="1"/>
      <w:numFmt w:val="bullet"/>
      <w:lvlText w:val=""/>
      <w:lvlJc w:val="left"/>
      <w:pPr>
        <w:tabs>
          <w:tab w:val="num" w:pos="4320"/>
        </w:tabs>
        <w:ind w:left="4320" w:hanging="360"/>
      </w:pPr>
      <w:rPr>
        <w:rFonts w:ascii="Wingdings 2" w:hAnsi="Wingdings 2" w:hint="default"/>
      </w:rPr>
    </w:lvl>
    <w:lvl w:ilvl="6" w:tplc="70E21C62" w:tentative="1">
      <w:start w:val="1"/>
      <w:numFmt w:val="bullet"/>
      <w:lvlText w:val=""/>
      <w:lvlJc w:val="left"/>
      <w:pPr>
        <w:tabs>
          <w:tab w:val="num" w:pos="5040"/>
        </w:tabs>
        <w:ind w:left="5040" w:hanging="360"/>
      </w:pPr>
      <w:rPr>
        <w:rFonts w:ascii="Wingdings 2" w:hAnsi="Wingdings 2" w:hint="default"/>
      </w:rPr>
    </w:lvl>
    <w:lvl w:ilvl="7" w:tplc="3AFC4EC6" w:tentative="1">
      <w:start w:val="1"/>
      <w:numFmt w:val="bullet"/>
      <w:lvlText w:val=""/>
      <w:lvlJc w:val="left"/>
      <w:pPr>
        <w:tabs>
          <w:tab w:val="num" w:pos="5760"/>
        </w:tabs>
        <w:ind w:left="5760" w:hanging="360"/>
      </w:pPr>
      <w:rPr>
        <w:rFonts w:ascii="Wingdings 2" w:hAnsi="Wingdings 2" w:hint="default"/>
      </w:rPr>
    </w:lvl>
    <w:lvl w:ilvl="8" w:tplc="8A00B94E" w:tentative="1">
      <w:start w:val="1"/>
      <w:numFmt w:val="bullet"/>
      <w:lvlText w:val=""/>
      <w:lvlJc w:val="left"/>
      <w:pPr>
        <w:tabs>
          <w:tab w:val="num" w:pos="6480"/>
        </w:tabs>
        <w:ind w:left="6480" w:hanging="360"/>
      </w:pPr>
      <w:rPr>
        <w:rFonts w:ascii="Wingdings 2" w:hAnsi="Wingdings 2" w:hint="default"/>
      </w:rPr>
    </w:lvl>
  </w:abstractNum>
  <w:abstractNum w:abstractNumId="284">
    <w:nsid w:val="6EB96E4D"/>
    <w:multiLevelType w:val="hybridMultilevel"/>
    <w:tmpl w:val="969C65D8"/>
    <w:lvl w:ilvl="0" w:tplc="914EF3C4">
      <w:start w:val="1"/>
      <w:numFmt w:val="bullet"/>
      <w:lvlText w:val=""/>
      <w:lvlJc w:val="left"/>
      <w:pPr>
        <w:tabs>
          <w:tab w:val="num" w:pos="720"/>
        </w:tabs>
        <w:ind w:left="720" w:hanging="360"/>
      </w:pPr>
      <w:rPr>
        <w:rFonts w:ascii="Wingdings 2" w:hAnsi="Wingdings 2" w:hint="default"/>
      </w:rPr>
    </w:lvl>
    <w:lvl w:ilvl="1" w:tplc="3DE854DC" w:tentative="1">
      <w:start w:val="1"/>
      <w:numFmt w:val="bullet"/>
      <w:lvlText w:val=""/>
      <w:lvlJc w:val="left"/>
      <w:pPr>
        <w:tabs>
          <w:tab w:val="num" w:pos="1440"/>
        </w:tabs>
        <w:ind w:left="1440" w:hanging="360"/>
      </w:pPr>
      <w:rPr>
        <w:rFonts w:ascii="Wingdings 2" w:hAnsi="Wingdings 2" w:hint="default"/>
      </w:rPr>
    </w:lvl>
    <w:lvl w:ilvl="2" w:tplc="FFE81A9E" w:tentative="1">
      <w:start w:val="1"/>
      <w:numFmt w:val="bullet"/>
      <w:lvlText w:val=""/>
      <w:lvlJc w:val="left"/>
      <w:pPr>
        <w:tabs>
          <w:tab w:val="num" w:pos="2160"/>
        </w:tabs>
        <w:ind w:left="2160" w:hanging="360"/>
      </w:pPr>
      <w:rPr>
        <w:rFonts w:ascii="Wingdings 2" w:hAnsi="Wingdings 2" w:hint="default"/>
      </w:rPr>
    </w:lvl>
    <w:lvl w:ilvl="3" w:tplc="79CE70D8" w:tentative="1">
      <w:start w:val="1"/>
      <w:numFmt w:val="bullet"/>
      <w:lvlText w:val=""/>
      <w:lvlJc w:val="left"/>
      <w:pPr>
        <w:tabs>
          <w:tab w:val="num" w:pos="2880"/>
        </w:tabs>
        <w:ind w:left="2880" w:hanging="360"/>
      </w:pPr>
      <w:rPr>
        <w:rFonts w:ascii="Wingdings 2" w:hAnsi="Wingdings 2" w:hint="default"/>
      </w:rPr>
    </w:lvl>
    <w:lvl w:ilvl="4" w:tplc="ABF42718" w:tentative="1">
      <w:start w:val="1"/>
      <w:numFmt w:val="bullet"/>
      <w:lvlText w:val=""/>
      <w:lvlJc w:val="left"/>
      <w:pPr>
        <w:tabs>
          <w:tab w:val="num" w:pos="3600"/>
        </w:tabs>
        <w:ind w:left="3600" w:hanging="360"/>
      </w:pPr>
      <w:rPr>
        <w:rFonts w:ascii="Wingdings 2" w:hAnsi="Wingdings 2" w:hint="default"/>
      </w:rPr>
    </w:lvl>
    <w:lvl w:ilvl="5" w:tplc="23C2404C" w:tentative="1">
      <w:start w:val="1"/>
      <w:numFmt w:val="bullet"/>
      <w:lvlText w:val=""/>
      <w:lvlJc w:val="left"/>
      <w:pPr>
        <w:tabs>
          <w:tab w:val="num" w:pos="4320"/>
        </w:tabs>
        <w:ind w:left="4320" w:hanging="360"/>
      </w:pPr>
      <w:rPr>
        <w:rFonts w:ascii="Wingdings 2" w:hAnsi="Wingdings 2" w:hint="default"/>
      </w:rPr>
    </w:lvl>
    <w:lvl w:ilvl="6" w:tplc="EDF6BD3A" w:tentative="1">
      <w:start w:val="1"/>
      <w:numFmt w:val="bullet"/>
      <w:lvlText w:val=""/>
      <w:lvlJc w:val="left"/>
      <w:pPr>
        <w:tabs>
          <w:tab w:val="num" w:pos="5040"/>
        </w:tabs>
        <w:ind w:left="5040" w:hanging="360"/>
      </w:pPr>
      <w:rPr>
        <w:rFonts w:ascii="Wingdings 2" w:hAnsi="Wingdings 2" w:hint="default"/>
      </w:rPr>
    </w:lvl>
    <w:lvl w:ilvl="7" w:tplc="091E243A" w:tentative="1">
      <w:start w:val="1"/>
      <w:numFmt w:val="bullet"/>
      <w:lvlText w:val=""/>
      <w:lvlJc w:val="left"/>
      <w:pPr>
        <w:tabs>
          <w:tab w:val="num" w:pos="5760"/>
        </w:tabs>
        <w:ind w:left="5760" w:hanging="360"/>
      </w:pPr>
      <w:rPr>
        <w:rFonts w:ascii="Wingdings 2" w:hAnsi="Wingdings 2" w:hint="default"/>
      </w:rPr>
    </w:lvl>
    <w:lvl w:ilvl="8" w:tplc="4A24C692" w:tentative="1">
      <w:start w:val="1"/>
      <w:numFmt w:val="bullet"/>
      <w:lvlText w:val=""/>
      <w:lvlJc w:val="left"/>
      <w:pPr>
        <w:tabs>
          <w:tab w:val="num" w:pos="6480"/>
        </w:tabs>
        <w:ind w:left="6480" w:hanging="360"/>
      </w:pPr>
      <w:rPr>
        <w:rFonts w:ascii="Wingdings 2" w:hAnsi="Wingdings 2" w:hint="default"/>
      </w:rPr>
    </w:lvl>
  </w:abstractNum>
  <w:abstractNum w:abstractNumId="285">
    <w:nsid w:val="6EF740A1"/>
    <w:multiLevelType w:val="hybridMultilevel"/>
    <w:tmpl w:val="321CAE14"/>
    <w:lvl w:ilvl="0" w:tplc="ADDA279C">
      <w:start w:val="1"/>
      <w:numFmt w:val="lowerLetter"/>
      <w:lvlText w:val="%1)"/>
      <w:lvlJc w:val="left"/>
      <w:pPr>
        <w:tabs>
          <w:tab w:val="num" w:pos="720"/>
        </w:tabs>
        <w:ind w:left="720" w:hanging="360"/>
      </w:pPr>
    </w:lvl>
    <w:lvl w:ilvl="1" w:tplc="CFDCB126" w:tentative="1">
      <w:start w:val="1"/>
      <w:numFmt w:val="lowerLetter"/>
      <w:lvlText w:val="%2)"/>
      <w:lvlJc w:val="left"/>
      <w:pPr>
        <w:tabs>
          <w:tab w:val="num" w:pos="1440"/>
        </w:tabs>
        <w:ind w:left="1440" w:hanging="360"/>
      </w:pPr>
    </w:lvl>
    <w:lvl w:ilvl="2" w:tplc="756897FA" w:tentative="1">
      <w:start w:val="1"/>
      <w:numFmt w:val="lowerLetter"/>
      <w:lvlText w:val="%3)"/>
      <w:lvlJc w:val="left"/>
      <w:pPr>
        <w:tabs>
          <w:tab w:val="num" w:pos="2160"/>
        </w:tabs>
        <w:ind w:left="2160" w:hanging="360"/>
      </w:pPr>
    </w:lvl>
    <w:lvl w:ilvl="3" w:tplc="C99AAE6C" w:tentative="1">
      <w:start w:val="1"/>
      <w:numFmt w:val="lowerLetter"/>
      <w:lvlText w:val="%4)"/>
      <w:lvlJc w:val="left"/>
      <w:pPr>
        <w:tabs>
          <w:tab w:val="num" w:pos="2880"/>
        </w:tabs>
        <w:ind w:left="2880" w:hanging="360"/>
      </w:pPr>
    </w:lvl>
    <w:lvl w:ilvl="4" w:tplc="104EC262" w:tentative="1">
      <w:start w:val="1"/>
      <w:numFmt w:val="lowerLetter"/>
      <w:lvlText w:val="%5)"/>
      <w:lvlJc w:val="left"/>
      <w:pPr>
        <w:tabs>
          <w:tab w:val="num" w:pos="3600"/>
        </w:tabs>
        <w:ind w:left="3600" w:hanging="360"/>
      </w:pPr>
    </w:lvl>
    <w:lvl w:ilvl="5" w:tplc="ABD2054A" w:tentative="1">
      <w:start w:val="1"/>
      <w:numFmt w:val="lowerLetter"/>
      <w:lvlText w:val="%6)"/>
      <w:lvlJc w:val="left"/>
      <w:pPr>
        <w:tabs>
          <w:tab w:val="num" w:pos="4320"/>
        </w:tabs>
        <w:ind w:left="4320" w:hanging="360"/>
      </w:pPr>
    </w:lvl>
    <w:lvl w:ilvl="6" w:tplc="6964A798" w:tentative="1">
      <w:start w:val="1"/>
      <w:numFmt w:val="lowerLetter"/>
      <w:lvlText w:val="%7)"/>
      <w:lvlJc w:val="left"/>
      <w:pPr>
        <w:tabs>
          <w:tab w:val="num" w:pos="5040"/>
        </w:tabs>
        <w:ind w:left="5040" w:hanging="360"/>
      </w:pPr>
    </w:lvl>
    <w:lvl w:ilvl="7" w:tplc="086C71FE" w:tentative="1">
      <w:start w:val="1"/>
      <w:numFmt w:val="lowerLetter"/>
      <w:lvlText w:val="%8)"/>
      <w:lvlJc w:val="left"/>
      <w:pPr>
        <w:tabs>
          <w:tab w:val="num" w:pos="5760"/>
        </w:tabs>
        <w:ind w:left="5760" w:hanging="360"/>
      </w:pPr>
    </w:lvl>
    <w:lvl w:ilvl="8" w:tplc="C2361464" w:tentative="1">
      <w:start w:val="1"/>
      <w:numFmt w:val="lowerLetter"/>
      <w:lvlText w:val="%9)"/>
      <w:lvlJc w:val="left"/>
      <w:pPr>
        <w:tabs>
          <w:tab w:val="num" w:pos="6480"/>
        </w:tabs>
        <w:ind w:left="6480" w:hanging="360"/>
      </w:pPr>
    </w:lvl>
  </w:abstractNum>
  <w:abstractNum w:abstractNumId="286">
    <w:nsid w:val="700A01F5"/>
    <w:multiLevelType w:val="hybridMultilevel"/>
    <w:tmpl w:val="91EEBCA2"/>
    <w:lvl w:ilvl="0" w:tplc="3E18A6F6">
      <w:start w:val="1"/>
      <w:numFmt w:val="bullet"/>
      <w:lvlText w:val=""/>
      <w:lvlJc w:val="left"/>
      <w:pPr>
        <w:tabs>
          <w:tab w:val="num" w:pos="720"/>
        </w:tabs>
        <w:ind w:left="720" w:hanging="360"/>
      </w:pPr>
      <w:rPr>
        <w:rFonts w:ascii="Wingdings 3" w:hAnsi="Wingdings 3" w:hint="default"/>
      </w:rPr>
    </w:lvl>
    <w:lvl w:ilvl="1" w:tplc="B342A048" w:tentative="1">
      <w:start w:val="1"/>
      <w:numFmt w:val="bullet"/>
      <w:lvlText w:val=""/>
      <w:lvlJc w:val="left"/>
      <w:pPr>
        <w:tabs>
          <w:tab w:val="num" w:pos="1440"/>
        </w:tabs>
        <w:ind w:left="1440" w:hanging="360"/>
      </w:pPr>
      <w:rPr>
        <w:rFonts w:ascii="Wingdings 3" w:hAnsi="Wingdings 3" w:hint="default"/>
      </w:rPr>
    </w:lvl>
    <w:lvl w:ilvl="2" w:tplc="67B4EEDC" w:tentative="1">
      <w:start w:val="1"/>
      <w:numFmt w:val="bullet"/>
      <w:lvlText w:val=""/>
      <w:lvlJc w:val="left"/>
      <w:pPr>
        <w:tabs>
          <w:tab w:val="num" w:pos="2160"/>
        </w:tabs>
        <w:ind w:left="2160" w:hanging="360"/>
      </w:pPr>
      <w:rPr>
        <w:rFonts w:ascii="Wingdings 3" w:hAnsi="Wingdings 3" w:hint="default"/>
      </w:rPr>
    </w:lvl>
    <w:lvl w:ilvl="3" w:tplc="32EC00F4" w:tentative="1">
      <w:start w:val="1"/>
      <w:numFmt w:val="bullet"/>
      <w:lvlText w:val=""/>
      <w:lvlJc w:val="left"/>
      <w:pPr>
        <w:tabs>
          <w:tab w:val="num" w:pos="2880"/>
        </w:tabs>
        <w:ind w:left="2880" w:hanging="360"/>
      </w:pPr>
      <w:rPr>
        <w:rFonts w:ascii="Wingdings 3" w:hAnsi="Wingdings 3" w:hint="default"/>
      </w:rPr>
    </w:lvl>
    <w:lvl w:ilvl="4" w:tplc="CA70D428" w:tentative="1">
      <w:start w:val="1"/>
      <w:numFmt w:val="bullet"/>
      <w:lvlText w:val=""/>
      <w:lvlJc w:val="left"/>
      <w:pPr>
        <w:tabs>
          <w:tab w:val="num" w:pos="3600"/>
        </w:tabs>
        <w:ind w:left="3600" w:hanging="360"/>
      </w:pPr>
      <w:rPr>
        <w:rFonts w:ascii="Wingdings 3" w:hAnsi="Wingdings 3" w:hint="default"/>
      </w:rPr>
    </w:lvl>
    <w:lvl w:ilvl="5" w:tplc="98465D52" w:tentative="1">
      <w:start w:val="1"/>
      <w:numFmt w:val="bullet"/>
      <w:lvlText w:val=""/>
      <w:lvlJc w:val="left"/>
      <w:pPr>
        <w:tabs>
          <w:tab w:val="num" w:pos="4320"/>
        </w:tabs>
        <w:ind w:left="4320" w:hanging="360"/>
      </w:pPr>
      <w:rPr>
        <w:rFonts w:ascii="Wingdings 3" w:hAnsi="Wingdings 3" w:hint="default"/>
      </w:rPr>
    </w:lvl>
    <w:lvl w:ilvl="6" w:tplc="7C2AEA60" w:tentative="1">
      <w:start w:val="1"/>
      <w:numFmt w:val="bullet"/>
      <w:lvlText w:val=""/>
      <w:lvlJc w:val="left"/>
      <w:pPr>
        <w:tabs>
          <w:tab w:val="num" w:pos="5040"/>
        </w:tabs>
        <w:ind w:left="5040" w:hanging="360"/>
      </w:pPr>
      <w:rPr>
        <w:rFonts w:ascii="Wingdings 3" w:hAnsi="Wingdings 3" w:hint="default"/>
      </w:rPr>
    </w:lvl>
    <w:lvl w:ilvl="7" w:tplc="2612D5FC" w:tentative="1">
      <w:start w:val="1"/>
      <w:numFmt w:val="bullet"/>
      <w:lvlText w:val=""/>
      <w:lvlJc w:val="left"/>
      <w:pPr>
        <w:tabs>
          <w:tab w:val="num" w:pos="5760"/>
        </w:tabs>
        <w:ind w:left="5760" w:hanging="360"/>
      </w:pPr>
      <w:rPr>
        <w:rFonts w:ascii="Wingdings 3" w:hAnsi="Wingdings 3" w:hint="default"/>
      </w:rPr>
    </w:lvl>
    <w:lvl w:ilvl="8" w:tplc="AA3A1300" w:tentative="1">
      <w:start w:val="1"/>
      <w:numFmt w:val="bullet"/>
      <w:lvlText w:val=""/>
      <w:lvlJc w:val="left"/>
      <w:pPr>
        <w:tabs>
          <w:tab w:val="num" w:pos="6480"/>
        </w:tabs>
        <w:ind w:left="6480" w:hanging="360"/>
      </w:pPr>
      <w:rPr>
        <w:rFonts w:ascii="Wingdings 3" w:hAnsi="Wingdings 3" w:hint="default"/>
      </w:rPr>
    </w:lvl>
  </w:abstractNum>
  <w:abstractNum w:abstractNumId="287">
    <w:nsid w:val="70386C31"/>
    <w:multiLevelType w:val="hybridMultilevel"/>
    <w:tmpl w:val="BA420D24"/>
    <w:lvl w:ilvl="0" w:tplc="7F60257C">
      <w:start w:val="1"/>
      <w:numFmt w:val="decimal"/>
      <w:lvlText w:val="%1."/>
      <w:lvlJc w:val="left"/>
      <w:pPr>
        <w:tabs>
          <w:tab w:val="num" w:pos="720"/>
        </w:tabs>
        <w:ind w:left="720" w:hanging="360"/>
      </w:pPr>
    </w:lvl>
    <w:lvl w:ilvl="1" w:tplc="55F291EC" w:tentative="1">
      <w:start w:val="1"/>
      <w:numFmt w:val="decimal"/>
      <w:lvlText w:val="%2."/>
      <w:lvlJc w:val="left"/>
      <w:pPr>
        <w:tabs>
          <w:tab w:val="num" w:pos="1440"/>
        </w:tabs>
        <w:ind w:left="1440" w:hanging="360"/>
      </w:pPr>
    </w:lvl>
    <w:lvl w:ilvl="2" w:tplc="8ECA3CC4" w:tentative="1">
      <w:start w:val="1"/>
      <w:numFmt w:val="decimal"/>
      <w:lvlText w:val="%3."/>
      <w:lvlJc w:val="left"/>
      <w:pPr>
        <w:tabs>
          <w:tab w:val="num" w:pos="2160"/>
        </w:tabs>
        <w:ind w:left="2160" w:hanging="360"/>
      </w:pPr>
    </w:lvl>
    <w:lvl w:ilvl="3" w:tplc="7702FFD6" w:tentative="1">
      <w:start w:val="1"/>
      <w:numFmt w:val="decimal"/>
      <w:lvlText w:val="%4."/>
      <w:lvlJc w:val="left"/>
      <w:pPr>
        <w:tabs>
          <w:tab w:val="num" w:pos="2880"/>
        </w:tabs>
        <w:ind w:left="2880" w:hanging="360"/>
      </w:pPr>
    </w:lvl>
    <w:lvl w:ilvl="4" w:tplc="6C5469B4" w:tentative="1">
      <w:start w:val="1"/>
      <w:numFmt w:val="decimal"/>
      <w:lvlText w:val="%5."/>
      <w:lvlJc w:val="left"/>
      <w:pPr>
        <w:tabs>
          <w:tab w:val="num" w:pos="3600"/>
        </w:tabs>
        <w:ind w:left="3600" w:hanging="360"/>
      </w:pPr>
    </w:lvl>
    <w:lvl w:ilvl="5" w:tplc="9A262E74" w:tentative="1">
      <w:start w:val="1"/>
      <w:numFmt w:val="decimal"/>
      <w:lvlText w:val="%6."/>
      <w:lvlJc w:val="left"/>
      <w:pPr>
        <w:tabs>
          <w:tab w:val="num" w:pos="4320"/>
        </w:tabs>
        <w:ind w:left="4320" w:hanging="360"/>
      </w:pPr>
    </w:lvl>
    <w:lvl w:ilvl="6" w:tplc="69FC6CB2" w:tentative="1">
      <w:start w:val="1"/>
      <w:numFmt w:val="decimal"/>
      <w:lvlText w:val="%7."/>
      <w:lvlJc w:val="left"/>
      <w:pPr>
        <w:tabs>
          <w:tab w:val="num" w:pos="5040"/>
        </w:tabs>
        <w:ind w:left="5040" w:hanging="360"/>
      </w:pPr>
    </w:lvl>
    <w:lvl w:ilvl="7" w:tplc="7C903AE0" w:tentative="1">
      <w:start w:val="1"/>
      <w:numFmt w:val="decimal"/>
      <w:lvlText w:val="%8."/>
      <w:lvlJc w:val="left"/>
      <w:pPr>
        <w:tabs>
          <w:tab w:val="num" w:pos="5760"/>
        </w:tabs>
        <w:ind w:left="5760" w:hanging="360"/>
      </w:pPr>
    </w:lvl>
    <w:lvl w:ilvl="8" w:tplc="33DCC8A6" w:tentative="1">
      <w:start w:val="1"/>
      <w:numFmt w:val="decimal"/>
      <w:lvlText w:val="%9."/>
      <w:lvlJc w:val="left"/>
      <w:pPr>
        <w:tabs>
          <w:tab w:val="num" w:pos="6480"/>
        </w:tabs>
        <w:ind w:left="6480" w:hanging="360"/>
      </w:pPr>
    </w:lvl>
  </w:abstractNum>
  <w:abstractNum w:abstractNumId="288">
    <w:nsid w:val="70552ED4"/>
    <w:multiLevelType w:val="hybridMultilevel"/>
    <w:tmpl w:val="84E83D5C"/>
    <w:lvl w:ilvl="0" w:tplc="437C4BEE">
      <w:start w:val="1"/>
      <w:numFmt w:val="bullet"/>
      <w:lvlText w:val=""/>
      <w:lvlJc w:val="left"/>
      <w:pPr>
        <w:tabs>
          <w:tab w:val="num" w:pos="720"/>
        </w:tabs>
        <w:ind w:left="720" w:hanging="360"/>
      </w:pPr>
      <w:rPr>
        <w:rFonts w:ascii="Wingdings 2" w:hAnsi="Wingdings 2" w:hint="default"/>
      </w:rPr>
    </w:lvl>
    <w:lvl w:ilvl="1" w:tplc="6D48C88E" w:tentative="1">
      <w:start w:val="1"/>
      <w:numFmt w:val="bullet"/>
      <w:lvlText w:val=""/>
      <w:lvlJc w:val="left"/>
      <w:pPr>
        <w:tabs>
          <w:tab w:val="num" w:pos="1440"/>
        </w:tabs>
        <w:ind w:left="1440" w:hanging="360"/>
      </w:pPr>
      <w:rPr>
        <w:rFonts w:ascii="Wingdings 2" w:hAnsi="Wingdings 2" w:hint="default"/>
      </w:rPr>
    </w:lvl>
    <w:lvl w:ilvl="2" w:tplc="66B24522" w:tentative="1">
      <w:start w:val="1"/>
      <w:numFmt w:val="bullet"/>
      <w:lvlText w:val=""/>
      <w:lvlJc w:val="left"/>
      <w:pPr>
        <w:tabs>
          <w:tab w:val="num" w:pos="2160"/>
        </w:tabs>
        <w:ind w:left="2160" w:hanging="360"/>
      </w:pPr>
      <w:rPr>
        <w:rFonts w:ascii="Wingdings 2" w:hAnsi="Wingdings 2" w:hint="default"/>
      </w:rPr>
    </w:lvl>
    <w:lvl w:ilvl="3" w:tplc="A8F07388" w:tentative="1">
      <w:start w:val="1"/>
      <w:numFmt w:val="bullet"/>
      <w:lvlText w:val=""/>
      <w:lvlJc w:val="left"/>
      <w:pPr>
        <w:tabs>
          <w:tab w:val="num" w:pos="2880"/>
        </w:tabs>
        <w:ind w:left="2880" w:hanging="360"/>
      </w:pPr>
      <w:rPr>
        <w:rFonts w:ascii="Wingdings 2" w:hAnsi="Wingdings 2" w:hint="default"/>
      </w:rPr>
    </w:lvl>
    <w:lvl w:ilvl="4" w:tplc="84EAA424" w:tentative="1">
      <w:start w:val="1"/>
      <w:numFmt w:val="bullet"/>
      <w:lvlText w:val=""/>
      <w:lvlJc w:val="left"/>
      <w:pPr>
        <w:tabs>
          <w:tab w:val="num" w:pos="3600"/>
        </w:tabs>
        <w:ind w:left="3600" w:hanging="360"/>
      </w:pPr>
      <w:rPr>
        <w:rFonts w:ascii="Wingdings 2" w:hAnsi="Wingdings 2" w:hint="default"/>
      </w:rPr>
    </w:lvl>
    <w:lvl w:ilvl="5" w:tplc="7C70551C" w:tentative="1">
      <w:start w:val="1"/>
      <w:numFmt w:val="bullet"/>
      <w:lvlText w:val=""/>
      <w:lvlJc w:val="left"/>
      <w:pPr>
        <w:tabs>
          <w:tab w:val="num" w:pos="4320"/>
        </w:tabs>
        <w:ind w:left="4320" w:hanging="360"/>
      </w:pPr>
      <w:rPr>
        <w:rFonts w:ascii="Wingdings 2" w:hAnsi="Wingdings 2" w:hint="default"/>
      </w:rPr>
    </w:lvl>
    <w:lvl w:ilvl="6" w:tplc="9B9A0B88" w:tentative="1">
      <w:start w:val="1"/>
      <w:numFmt w:val="bullet"/>
      <w:lvlText w:val=""/>
      <w:lvlJc w:val="left"/>
      <w:pPr>
        <w:tabs>
          <w:tab w:val="num" w:pos="5040"/>
        </w:tabs>
        <w:ind w:left="5040" w:hanging="360"/>
      </w:pPr>
      <w:rPr>
        <w:rFonts w:ascii="Wingdings 2" w:hAnsi="Wingdings 2" w:hint="default"/>
      </w:rPr>
    </w:lvl>
    <w:lvl w:ilvl="7" w:tplc="CFF21D0C" w:tentative="1">
      <w:start w:val="1"/>
      <w:numFmt w:val="bullet"/>
      <w:lvlText w:val=""/>
      <w:lvlJc w:val="left"/>
      <w:pPr>
        <w:tabs>
          <w:tab w:val="num" w:pos="5760"/>
        </w:tabs>
        <w:ind w:left="5760" w:hanging="360"/>
      </w:pPr>
      <w:rPr>
        <w:rFonts w:ascii="Wingdings 2" w:hAnsi="Wingdings 2" w:hint="default"/>
      </w:rPr>
    </w:lvl>
    <w:lvl w:ilvl="8" w:tplc="B792031E" w:tentative="1">
      <w:start w:val="1"/>
      <w:numFmt w:val="bullet"/>
      <w:lvlText w:val=""/>
      <w:lvlJc w:val="left"/>
      <w:pPr>
        <w:tabs>
          <w:tab w:val="num" w:pos="6480"/>
        </w:tabs>
        <w:ind w:left="6480" w:hanging="360"/>
      </w:pPr>
      <w:rPr>
        <w:rFonts w:ascii="Wingdings 2" w:hAnsi="Wingdings 2" w:hint="default"/>
      </w:rPr>
    </w:lvl>
  </w:abstractNum>
  <w:abstractNum w:abstractNumId="289">
    <w:nsid w:val="706357F8"/>
    <w:multiLevelType w:val="hybridMultilevel"/>
    <w:tmpl w:val="063CADA8"/>
    <w:lvl w:ilvl="0" w:tplc="7B3C104C">
      <w:start w:val="1"/>
      <w:numFmt w:val="bullet"/>
      <w:lvlText w:val=""/>
      <w:lvlJc w:val="left"/>
      <w:pPr>
        <w:tabs>
          <w:tab w:val="num" w:pos="720"/>
        </w:tabs>
        <w:ind w:left="720" w:hanging="360"/>
      </w:pPr>
      <w:rPr>
        <w:rFonts w:ascii="Wingdings 2" w:hAnsi="Wingdings 2" w:hint="default"/>
      </w:rPr>
    </w:lvl>
    <w:lvl w:ilvl="1" w:tplc="820C8D84" w:tentative="1">
      <w:start w:val="1"/>
      <w:numFmt w:val="bullet"/>
      <w:lvlText w:val=""/>
      <w:lvlJc w:val="left"/>
      <w:pPr>
        <w:tabs>
          <w:tab w:val="num" w:pos="1440"/>
        </w:tabs>
        <w:ind w:left="1440" w:hanging="360"/>
      </w:pPr>
      <w:rPr>
        <w:rFonts w:ascii="Wingdings 2" w:hAnsi="Wingdings 2" w:hint="default"/>
      </w:rPr>
    </w:lvl>
    <w:lvl w:ilvl="2" w:tplc="6BEA5D86" w:tentative="1">
      <w:start w:val="1"/>
      <w:numFmt w:val="bullet"/>
      <w:lvlText w:val=""/>
      <w:lvlJc w:val="left"/>
      <w:pPr>
        <w:tabs>
          <w:tab w:val="num" w:pos="2160"/>
        </w:tabs>
        <w:ind w:left="2160" w:hanging="360"/>
      </w:pPr>
      <w:rPr>
        <w:rFonts w:ascii="Wingdings 2" w:hAnsi="Wingdings 2" w:hint="default"/>
      </w:rPr>
    </w:lvl>
    <w:lvl w:ilvl="3" w:tplc="3300F0F0" w:tentative="1">
      <w:start w:val="1"/>
      <w:numFmt w:val="bullet"/>
      <w:lvlText w:val=""/>
      <w:lvlJc w:val="left"/>
      <w:pPr>
        <w:tabs>
          <w:tab w:val="num" w:pos="2880"/>
        </w:tabs>
        <w:ind w:left="2880" w:hanging="360"/>
      </w:pPr>
      <w:rPr>
        <w:rFonts w:ascii="Wingdings 2" w:hAnsi="Wingdings 2" w:hint="default"/>
      </w:rPr>
    </w:lvl>
    <w:lvl w:ilvl="4" w:tplc="BCC0B9E2" w:tentative="1">
      <w:start w:val="1"/>
      <w:numFmt w:val="bullet"/>
      <w:lvlText w:val=""/>
      <w:lvlJc w:val="left"/>
      <w:pPr>
        <w:tabs>
          <w:tab w:val="num" w:pos="3600"/>
        </w:tabs>
        <w:ind w:left="3600" w:hanging="360"/>
      </w:pPr>
      <w:rPr>
        <w:rFonts w:ascii="Wingdings 2" w:hAnsi="Wingdings 2" w:hint="default"/>
      </w:rPr>
    </w:lvl>
    <w:lvl w:ilvl="5" w:tplc="81B21CEC" w:tentative="1">
      <w:start w:val="1"/>
      <w:numFmt w:val="bullet"/>
      <w:lvlText w:val=""/>
      <w:lvlJc w:val="left"/>
      <w:pPr>
        <w:tabs>
          <w:tab w:val="num" w:pos="4320"/>
        </w:tabs>
        <w:ind w:left="4320" w:hanging="360"/>
      </w:pPr>
      <w:rPr>
        <w:rFonts w:ascii="Wingdings 2" w:hAnsi="Wingdings 2" w:hint="default"/>
      </w:rPr>
    </w:lvl>
    <w:lvl w:ilvl="6" w:tplc="0A42DC56" w:tentative="1">
      <w:start w:val="1"/>
      <w:numFmt w:val="bullet"/>
      <w:lvlText w:val=""/>
      <w:lvlJc w:val="left"/>
      <w:pPr>
        <w:tabs>
          <w:tab w:val="num" w:pos="5040"/>
        </w:tabs>
        <w:ind w:left="5040" w:hanging="360"/>
      </w:pPr>
      <w:rPr>
        <w:rFonts w:ascii="Wingdings 2" w:hAnsi="Wingdings 2" w:hint="default"/>
      </w:rPr>
    </w:lvl>
    <w:lvl w:ilvl="7" w:tplc="4CC0B460" w:tentative="1">
      <w:start w:val="1"/>
      <w:numFmt w:val="bullet"/>
      <w:lvlText w:val=""/>
      <w:lvlJc w:val="left"/>
      <w:pPr>
        <w:tabs>
          <w:tab w:val="num" w:pos="5760"/>
        </w:tabs>
        <w:ind w:left="5760" w:hanging="360"/>
      </w:pPr>
      <w:rPr>
        <w:rFonts w:ascii="Wingdings 2" w:hAnsi="Wingdings 2" w:hint="default"/>
      </w:rPr>
    </w:lvl>
    <w:lvl w:ilvl="8" w:tplc="49A823E4" w:tentative="1">
      <w:start w:val="1"/>
      <w:numFmt w:val="bullet"/>
      <w:lvlText w:val=""/>
      <w:lvlJc w:val="left"/>
      <w:pPr>
        <w:tabs>
          <w:tab w:val="num" w:pos="6480"/>
        </w:tabs>
        <w:ind w:left="6480" w:hanging="360"/>
      </w:pPr>
      <w:rPr>
        <w:rFonts w:ascii="Wingdings 2" w:hAnsi="Wingdings 2" w:hint="default"/>
      </w:rPr>
    </w:lvl>
  </w:abstractNum>
  <w:abstractNum w:abstractNumId="290">
    <w:nsid w:val="711328ED"/>
    <w:multiLevelType w:val="hybridMultilevel"/>
    <w:tmpl w:val="991AEF78"/>
    <w:lvl w:ilvl="0" w:tplc="67D28050">
      <w:start w:val="1"/>
      <w:numFmt w:val="decimal"/>
      <w:lvlText w:val="%1."/>
      <w:lvlJc w:val="left"/>
      <w:pPr>
        <w:tabs>
          <w:tab w:val="num" w:pos="720"/>
        </w:tabs>
        <w:ind w:left="720" w:hanging="360"/>
      </w:pPr>
    </w:lvl>
    <w:lvl w:ilvl="1" w:tplc="0908BAF6" w:tentative="1">
      <w:start w:val="1"/>
      <w:numFmt w:val="decimal"/>
      <w:lvlText w:val="%2."/>
      <w:lvlJc w:val="left"/>
      <w:pPr>
        <w:tabs>
          <w:tab w:val="num" w:pos="1440"/>
        </w:tabs>
        <w:ind w:left="1440" w:hanging="360"/>
      </w:pPr>
    </w:lvl>
    <w:lvl w:ilvl="2" w:tplc="07D0FC06" w:tentative="1">
      <w:start w:val="1"/>
      <w:numFmt w:val="decimal"/>
      <w:lvlText w:val="%3."/>
      <w:lvlJc w:val="left"/>
      <w:pPr>
        <w:tabs>
          <w:tab w:val="num" w:pos="2160"/>
        </w:tabs>
        <w:ind w:left="2160" w:hanging="360"/>
      </w:pPr>
    </w:lvl>
    <w:lvl w:ilvl="3" w:tplc="2034E2D6" w:tentative="1">
      <w:start w:val="1"/>
      <w:numFmt w:val="decimal"/>
      <w:lvlText w:val="%4."/>
      <w:lvlJc w:val="left"/>
      <w:pPr>
        <w:tabs>
          <w:tab w:val="num" w:pos="2880"/>
        </w:tabs>
        <w:ind w:left="2880" w:hanging="360"/>
      </w:pPr>
    </w:lvl>
    <w:lvl w:ilvl="4" w:tplc="ACE8D52C" w:tentative="1">
      <w:start w:val="1"/>
      <w:numFmt w:val="decimal"/>
      <w:lvlText w:val="%5."/>
      <w:lvlJc w:val="left"/>
      <w:pPr>
        <w:tabs>
          <w:tab w:val="num" w:pos="3600"/>
        </w:tabs>
        <w:ind w:left="3600" w:hanging="360"/>
      </w:pPr>
    </w:lvl>
    <w:lvl w:ilvl="5" w:tplc="B4CCA73C" w:tentative="1">
      <w:start w:val="1"/>
      <w:numFmt w:val="decimal"/>
      <w:lvlText w:val="%6."/>
      <w:lvlJc w:val="left"/>
      <w:pPr>
        <w:tabs>
          <w:tab w:val="num" w:pos="4320"/>
        </w:tabs>
        <w:ind w:left="4320" w:hanging="360"/>
      </w:pPr>
    </w:lvl>
    <w:lvl w:ilvl="6" w:tplc="569C1B7A" w:tentative="1">
      <w:start w:val="1"/>
      <w:numFmt w:val="decimal"/>
      <w:lvlText w:val="%7."/>
      <w:lvlJc w:val="left"/>
      <w:pPr>
        <w:tabs>
          <w:tab w:val="num" w:pos="5040"/>
        </w:tabs>
        <w:ind w:left="5040" w:hanging="360"/>
      </w:pPr>
    </w:lvl>
    <w:lvl w:ilvl="7" w:tplc="71900102" w:tentative="1">
      <w:start w:val="1"/>
      <w:numFmt w:val="decimal"/>
      <w:lvlText w:val="%8."/>
      <w:lvlJc w:val="left"/>
      <w:pPr>
        <w:tabs>
          <w:tab w:val="num" w:pos="5760"/>
        </w:tabs>
        <w:ind w:left="5760" w:hanging="360"/>
      </w:pPr>
    </w:lvl>
    <w:lvl w:ilvl="8" w:tplc="20DE5080" w:tentative="1">
      <w:start w:val="1"/>
      <w:numFmt w:val="decimal"/>
      <w:lvlText w:val="%9."/>
      <w:lvlJc w:val="left"/>
      <w:pPr>
        <w:tabs>
          <w:tab w:val="num" w:pos="6480"/>
        </w:tabs>
        <w:ind w:left="6480" w:hanging="360"/>
      </w:pPr>
    </w:lvl>
  </w:abstractNum>
  <w:abstractNum w:abstractNumId="291">
    <w:nsid w:val="713A0959"/>
    <w:multiLevelType w:val="hybridMultilevel"/>
    <w:tmpl w:val="898A18B2"/>
    <w:lvl w:ilvl="0" w:tplc="D56C4462">
      <w:start w:val="1"/>
      <w:numFmt w:val="bullet"/>
      <w:lvlText w:val=""/>
      <w:lvlJc w:val="left"/>
      <w:pPr>
        <w:tabs>
          <w:tab w:val="num" w:pos="720"/>
        </w:tabs>
        <w:ind w:left="720" w:hanging="360"/>
      </w:pPr>
      <w:rPr>
        <w:rFonts w:ascii="Wingdings 3" w:hAnsi="Wingdings 3" w:hint="default"/>
      </w:rPr>
    </w:lvl>
    <w:lvl w:ilvl="1" w:tplc="F9F0F7C8" w:tentative="1">
      <w:start w:val="1"/>
      <w:numFmt w:val="bullet"/>
      <w:lvlText w:val=""/>
      <w:lvlJc w:val="left"/>
      <w:pPr>
        <w:tabs>
          <w:tab w:val="num" w:pos="1440"/>
        </w:tabs>
        <w:ind w:left="1440" w:hanging="360"/>
      </w:pPr>
      <w:rPr>
        <w:rFonts w:ascii="Wingdings 3" w:hAnsi="Wingdings 3" w:hint="default"/>
      </w:rPr>
    </w:lvl>
    <w:lvl w:ilvl="2" w:tplc="79ECF66C" w:tentative="1">
      <w:start w:val="1"/>
      <w:numFmt w:val="bullet"/>
      <w:lvlText w:val=""/>
      <w:lvlJc w:val="left"/>
      <w:pPr>
        <w:tabs>
          <w:tab w:val="num" w:pos="2160"/>
        </w:tabs>
        <w:ind w:left="2160" w:hanging="360"/>
      </w:pPr>
      <w:rPr>
        <w:rFonts w:ascii="Wingdings 3" w:hAnsi="Wingdings 3" w:hint="default"/>
      </w:rPr>
    </w:lvl>
    <w:lvl w:ilvl="3" w:tplc="51BE5F18" w:tentative="1">
      <w:start w:val="1"/>
      <w:numFmt w:val="bullet"/>
      <w:lvlText w:val=""/>
      <w:lvlJc w:val="left"/>
      <w:pPr>
        <w:tabs>
          <w:tab w:val="num" w:pos="2880"/>
        </w:tabs>
        <w:ind w:left="2880" w:hanging="360"/>
      </w:pPr>
      <w:rPr>
        <w:rFonts w:ascii="Wingdings 3" w:hAnsi="Wingdings 3" w:hint="default"/>
      </w:rPr>
    </w:lvl>
    <w:lvl w:ilvl="4" w:tplc="B4B8ABFE" w:tentative="1">
      <w:start w:val="1"/>
      <w:numFmt w:val="bullet"/>
      <w:lvlText w:val=""/>
      <w:lvlJc w:val="left"/>
      <w:pPr>
        <w:tabs>
          <w:tab w:val="num" w:pos="3600"/>
        </w:tabs>
        <w:ind w:left="3600" w:hanging="360"/>
      </w:pPr>
      <w:rPr>
        <w:rFonts w:ascii="Wingdings 3" w:hAnsi="Wingdings 3" w:hint="default"/>
      </w:rPr>
    </w:lvl>
    <w:lvl w:ilvl="5" w:tplc="D8D61680" w:tentative="1">
      <w:start w:val="1"/>
      <w:numFmt w:val="bullet"/>
      <w:lvlText w:val=""/>
      <w:lvlJc w:val="left"/>
      <w:pPr>
        <w:tabs>
          <w:tab w:val="num" w:pos="4320"/>
        </w:tabs>
        <w:ind w:left="4320" w:hanging="360"/>
      </w:pPr>
      <w:rPr>
        <w:rFonts w:ascii="Wingdings 3" w:hAnsi="Wingdings 3" w:hint="default"/>
      </w:rPr>
    </w:lvl>
    <w:lvl w:ilvl="6" w:tplc="B36E09FC" w:tentative="1">
      <w:start w:val="1"/>
      <w:numFmt w:val="bullet"/>
      <w:lvlText w:val=""/>
      <w:lvlJc w:val="left"/>
      <w:pPr>
        <w:tabs>
          <w:tab w:val="num" w:pos="5040"/>
        </w:tabs>
        <w:ind w:left="5040" w:hanging="360"/>
      </w:pPr>
      <w:rPr>
        <w:rFonts w:ascii="Wingdings 3" w:hAnsi="Wingdings 3" w:hint="default"/>
      </w:rPr>
    </w:lvl>
    <w:lvl w:ilvl="7" w:tplc="49C44A80" w:tentative="1">
      <w:start w:val="1"/>
      <w:numFmt w:val="bullet"/>
      <w:lvlText w:val=""/>
      <w:lvlJc w:val="left"/>
      <w:pPr>
        <w:tabs>
          <w:tab w:val="num" w:pos="5760"/>
        </w:tabs>
        <w:ind w:left="5760" w:hanging="360"/>
      </w:pPr>
      <w:rPr>
        <w:rFonts w:ascii="Wingdings 3" w:hAnsi="Wingdings 3" w:hint="default"/>
      </w:rPr>
    </w:lvl>
    <w:lvl w:ilvl="8" w:tplc="7B54AC74" w:tentative="1">
      <w:start w:val="1"/>
      <w:numFmt w:val="bullet"/>
      <w:lvlText w:val=""/>
      <w:lvlJc w:val="left"/>
      <w:pPr>
        <w:tabs>
          <w:tab w:val="num" w:pos="6480"/>
        </w:tabs>
        <w:ind w:left="6480" w:hanging="360"/>
      </w:pPr>
      <w:rPr>
        <w:rFonts w:ascii="Wingdings 3" w:hAnsi="Wingdings 3" w:hint="default"/>
      </w:rPr>
    </w:lvl>
  </w:abstractNum>
  <w:abstractNum w:abstractNumId="292">
    <w:nsid w:val="71732A1C"/>
    <w:multiLevelType w:val="hybridMultilevel"/>
    <w:tmpl w:val="5CB286CA"/>
    <w:lvl w:ilvl="0" w:tplc="7F8C88D8">
      <w:start w:val="1"/>
      <w:numFmt w:val="bullet"/>
      <w:lvlText w:val=""/>
      <w:lvlJc w:val="left"/>
      <w:pPr>
        <w:tabs>
          <w:tab w:val="num" w:pos="720"/>
        </w:tabs>
        <w:ind w:left="720" w:hanging="360"/>
      </w:pPr>
      <w:rPr>
        <w:rFonts w:ascii="Wingdings" w:hAnsi="Wingdings" w:hint="default"/>
      </w:rPr>
    </w:lvl>
    <w:lvl w:ilvl="1" w:tplc="51A001E4" w:tentative="1">
      <w:start w:val="1"/>
      <w:numFmt w:val="bullet"/>
      <w:lvlText w:val=""/>
      <w:lvlJc w:val="left"/>
      <w:pPr>
        <w:tabs>
          <w:tab w:val="num" w:pos="1440"/>
        </w:tabs>
        <w:ind w:left="1440" w:hanging="360"/>
      </w:pPr>
      <w:rPr>
        <w:rFonts w:ascii="Wingdings" w:hAnsi="Wingdings" w:hint="default"/>
      </w:rPr>
    </w:lvl>
    <w:lvl w:ilvl="2" w:tplc="DF7AD0B4" w:tentative="1">
      <w:start w:val="1"/>
      <w:numFmt w:val="bullet"/>
      <w:lvlText w:val=""/>
      <w:lvlJc w:val="left"/>
      <w:pPr>
        <w:tabs>
          <w:tab w:val="num" w:pos="2160"/>
        </w:tabs>
        <w:ind w:left="2160" w:hanging="360"/>
      </w:pPr>
      <w:rPr>
        <w:rFonts w:ascii="Wingdings" w:hAnsi="Wingdings" w:hint="default"/>
      </w:rPr>
    </w:lvl>
    <w:lvl w:ilvl="3" w:tplc="1822376E" w:tentative="1">
      <w:start w:val="1"/>
      <w:numFmt w:val="bullet"/>
      <w:lvlText w:val=""/>
      <w:lvlJc w:val="left"/>
      <w:pPr>
        <w:tabs>
          <w:tab w:val="num" w:pos="2880"/>
        </w:tabs>
        <w:ind w:left="2880" w:hanging="360"/>
      </w:pPr>
      <w:rPr>
        <w:rFonts w:ascii="Wingdings" w:hAnsi="Wingdings" w:hint="default"/>
      </w:rPr>
    </w:lvl>
    <w:lvl w:ilvl="4" w:tplc="DC7C0FDC" w:tentative="1">
      <w:start w:val="1"/>
      <w:numFmt w:val="bullet"/>
      <w:lvlText w:val=""/>
      <w:lvlJc w:val="left"/>
      <w:pPr>
        <w:tabs>
          <w:tab w:val="num" w:pos="3600"/>
        </w:tabs>
        <w:ind w:left="3600" w:hanging="360"/>
      </w:pPr>
      <w:rPr>
        <w:rFonts w:ascii="Wingdings" w:hAnsi="Wingdings" w:hint="default"/>
      </w:rPr>
    </w:lvl>
    <w:lvl w:ilvl="5" w:tplc="E05CB6BA" w:tentative="1">
      <w:start w:val="1"/>
      <w:numFmt w:val="bullet"/>
      <w:lvlText w:val=""/>
      <w:lvlJc w:val="left"/>
      <w:pPr>
        <w:tabs>
          <w:tab w:val="num" w:pos="4320"/>
        </w:tabs>
        <w:ind w:left="4320" w:hanging="360"/>
      </w:pPr>
      <w:rPr>
        <w:rFonts w:ascii="Wingdings" w:hAnsi="Wingdings" w:hint="default"/>
      </w:rPr>
    </w:lvl>
    <w:lvl w:ilvl="6" w:tplc="A7482450" w:tentative="1">
      <w:start w:val="1"/>
      <w:numFmt w:val="bullet"/>
      <w:lvlText w:val=""/>
      <w:lvlJc w:val="left"/>
      <w:pPr>
        <w:tabs>
          <w:tab w:val="num" w:pos="5040"/>
        </w:tabs>
        <w:ind w:left="5040" w:hanging="360"/>
      </w:pPr>
      <w:rPr>
        <w:rFonts w:ascii="Wingdings" w:hAnsi="Wingdings" w:hint="default"/>
      </w:rPr>
    </w:lvl>
    <w:lvl w:ilvl="7" w:tplc="76088AFC" w:tentative="1">
      <w:start w:val="1"/>
      <w:numFmt w:val="bullet"/>
      <w:lvlText w:val=""/>
      <w:lvlJc w:val="left"/>
      <w:pPr>
        <w:tabs>
          <w:tab w:val="num" w:pos="5760"/>
        </w:tabs>
        <w:ind w:left="5760" w:hanging="360"/>
      </w:pPr>
      <w:rPr>
        <w:rFonts w:ascii="Wingdings" w:hAnsi="Wingdings" w:hint="default"/>
      </w:rPr>
    </w:lvl>
    <w:lvl w:ilvl="8" w:tplc="48BCDDE2" w:tentative="1">
      <w:start w:val="1"/>
      <w:numFmt w:val="bullet"/>
      <w:lvlText w:val=""/>
      <w:lvlJc w:val="left"/>
      <w:pPr>
        <w:tabs>
          <w:tab w:val="num" w:pos="6480"/>
        </w:tabs>
        <w:ind w:left="6480" w:hanging="360"/>
      </w:pPr>
      <w:rPr>
        <w:rFonts w:ascii="Wingdings" w:hAnsi="Wingdings" w:hint="default"/>
      </w:rPr>
    </w:lvl>
  </w:abstractNum>
  <w:abstractNum w:abstractNumId="293">
    <w:nsid w:val="71940805"/>
    <w:multiLevelType w:val="hybridMultilevel"/>
    <w:tmpl w:val="9D6A9B7A"/>
    <w:lvl w:ilvl="0" w:tplc="10E69DCC">
      <w:start w:val="1"/>
      <w:numFmt w:val="bullet"/>
      <w:lvlText w:val=""/>
      <w:lvlJc w:val="left"/>
      <w:pPr>
        <w:tabs>
          <w:tab w:val="num" w:pos="786"/>
        </w:tabs>
        <w:ind w:left="786" w:hanging="360"/>
      </w:pPr>
      <w:rPr>
        <w:rFonts w:ascii="Wingdings" w:hAnsi="Wingdings" w:hint="default"/>
      </w:rPr>
    </w:lvl>
    <w:lvl w:ilvl="1" w:tplc="085041CC" w:tentative="1">
      <w:start w:val="1"/>
      <w:numFmt w:val="bullet"/>
      <w:lvlText w:val=""/>
      <w:lvlJc w:val="left"/>
      <w:pPr>
        <w:tabs>
          <w:tab w:val="num" w:pos="1506"/>
        </w:tabs>
        <w:ind w:left="1506" w:hanging="360"/>
      </w:pPr>
      <w:rPr>
        <w:rFonts w:ascii="Wingdings" w:hAnsi="Wingdings" w:hint="default"/>
      </w:rPr>
    </w:lvl>
    <w:lvl w:ilvl="2" w:tplc="7C228E42" w:tentative="1">
      <w:start w:val="1"/>
      <w:numFmt w:val="bullet"/>
      <w:lvlText w:val=""/>
      <w:lvlJc w:val="left"/>
      <w:pPr>
        <w:tabs>
          <w:tab w:val="num" w:pos="2226"/>
        </w:tabs>
        <w:ind w:left="2226" w:hanging="360"/>
      </w:pPr>
      <w:rPr>
        <w:rFonts w:ascii="Wingdings" w:hAnsi="Wingdings" w:hint="default"/>
      </w:rPr>
    </w:lvl>
    <w:lvl w:ilvl="3" w:tplc="068CA932" w:tentative="1">
      <w:start w:val="1"/>
      <w:numFmt w:val="bullet"/>
      <w:lvlText w:val=""/>
      <w:lvlJc w:val="left"/>
      <w:pPr>
        <w:tabs>
          <w:tab w:val="num" w:pos="2946"/>
        </w:tabs>
        <w:ind w:left="2946" w:hanging="360"/>
      </w:pPr>
      <w:rPr>
        <w:rFonts w:ascii="Wingdings" w:hAnsi="Wingdings" w:hint="default"/>
      </w:rPr>
    </w:lvl>
    <w:lvl w:ilvl="4" w:tplc="6FB2A018" w:tentative="1">
      <w:start w:val="1"/>
      <w:numFmt w:val="bullet"/>
      <w:lvlText w:val=""/>
      <w:lvlJc w:val="left"/>
      <w:pPr>
        <w:tabs>
          <w:tab w:val="num" w:pos="3666"/>
        </w:tabs>
        <w:ind w:left="3666" w:hanging="360"/>
      </w:pPr>
      <w:rPr>
        <w:rFonts w:ascii="Wingdings" w:hAnsi="Wingdings" w:hint="default"/>
      </w:rPr>
    </w:lvl>
    <w:lvl w:ilvl="5" w:tplc="31EA520A" w:tentative="1">
      <w:start w:val="1"/>
      <w:numFmt w:val="bullet"/>
      <w:lvlText w:val=""/>
      <w:lvlJc w:val="left"/>
      <w:pPr>
        <w:tabs>
          <w:tab w:val="num" w:pos="4386"/>
        </w:tabs>
        <w:ind w:left="4386" w:hanging="360"/>
      </w:pPr>
      <w:rPr>
        <w:rFonts w:ascii="Wingdings" w:hAnsi="Wingdings" w:hint="default"/>
      </w:rPr>
    </w:lvl>
    <w:lvl w:ilvl="6" w:tplc="A5DA221E" w:tentative="1">
      <w:start w:val="1"/>
      <w:numFmt w:val="bullet"/>
      <w:lvlText w:val=""/>
      <w:lvlJc w:val="left"/>
      <w:pPr>
        <w:tabs>
          <w:tab w:val="num" w:pos="5106"/>
        </w:tabs>
        <w:ind w:left="5106" w:hanging="360"/>
      </w:pPr>
      <w:rPr>
        <w:rFonts w:ascii="Wingdings" w:hAnsi="Wingdings" w:hint="default"/>
      </w:rPr>
    </w:lvl>
    <w:lvl w:ilvl="7" w:tplc="3A0A1FFE" w:tentative="1">
      <w:start w:val="1"/>
      <w:numFmt w:val="bullet"/>
      <w:lvlText w:val=""/>
      <w:lvlJc w:val="left"/>
      <w:pPr>
        <w:tabs>
          <w:tab w:val="num" w:pos="5826"/>
        </w:tabs>
        <w:ind w:left="5826" w:hanging="360"/>
      </w:pPr>
      <w:rPr>
        <w:rFonts w:ascii="Wingdings" w:hAnsi="Wingdings" w:hint="default"/>
      </w:rPr>
    </w:lvl>
    <w:lvl w:ilvl="8" w:tplc="C276D2C4" w:tentative="1">
      <w:start w:val="1"/>
      <w:numFmt w:val="bullet"/>
      <w:lvlText w:val=""/>
      <w:lvlJc w:val="left"/>
      <w:pPr>
        <w:tabs>
          <w:tab w:val="num" w:pos="6546"/>
        </w:tabs>
        <w:ind w:left="6546" w:hanging="360"/>
      </w:pPr>
      <w:rPr>
        <w:rFonts w:ascii="Wingdings" w:hAnsi="Wingdings" w:hint="default"/>
      </w:rPr>
    </w:lvl>
  </w:abstractNum>
  <w:abstractNum w:abstractNumId="294">
    <w:nsid w:val="71C030B8"/>
    <w:multiLevelType w:val="hybridMultilevel"/>
    <w:tmpl w:val="9CE43F06"/>
    <w:lvl w:ilvl="0" w:tplc="3FBC6860">
      <w:start w:val="1"/>
      <w:numFmt w:val="bullet"/>
      <w:lvlText w:val=""/>
      <w:lvlJc w:val="left"/>
      <w:pPr>
        <w:tabs>
          <w:tab w:val="num" w:pos="720"/>
        </w:tabs>
        <w:ind w:left="720" w:hanging="360"/>
      </w:pPr>
      <w:rPr>
        <w:rFonts w:ascii="Wingdings 3" w:hAnsi="Wingdings 3" w:hint="default"/>
      </w:rPr>
    </w:lvl>
    <w:lvl w:ilvl="1" w:tplc="A34E6772">
      <w:start w:val="1"/>
      <w:numFmt w:val="bullet"/>
      <w:lvlText w:val=""/>
      <w:lvlJc w:val="left"/>
      <w:pPr>
        <w:tabs>
          <w:tab w:val="num" w:pos="644"/>
        </w:tabs>
        <w:ind w:left="644" w:hanging="360"/>
      </w:pPr>
      <w:rPr>
        <w:rFonts w:ascii="Wingdings 3" w:hAnsi="Wingdings 3" w:hint="default"/>
      </w:rPr>
    </w:lvl>
    <w:lvl w:ilvl="2" w:tplc="DCB2309A" w:tentative="1">
      <w:start w:val="1"/>
      <w:numFmt w:val="bullet"/>
      <w:lvlText w:val=""/>
      <w:lvlJc w:val="left"/>
      <w:pPr>
        <w:tabs>
          <w:tab w:val="num" w:pos="2160"/>
        </w:tabs>
        <w:ind w:left="2160" w:hanging="360"/>
      </w:pPr>
      <w:rPr>
        <w:rFonts w:ascii="Wingdings 3" w:hAnsi="Wingdings 3" w:hint="default"/>
      </w:rPr>
    </w:lvl>
    <w:lvl w:ilvl="3" w:tplc="DE5061F6" w:tentative="1">
      <w:start w:val="1"/>
      <w:numFmt w:val="bullet"/>
      <w:lvlText w:val=""/>
      <w:lvlJc w:val="left"/>
      <w:pPr>
        <w:tabs>
          <w:tab w:val="num" w:pos="2880"/>
        </w:tabs>
        <w:ind w:left="2880" w:hanging="360"/>
      </w:pPr>
      <w:rPr>
        <w:rFonts w:ascii="Wingdings 3" w:hAnsi="Wingdings 3" w:hint="default"/>
      </w:rPr>
    </w:lvl>
    <w:lvl w:ilvl="4" w:tplc="9A8434B0" w:tentative="1">
      <w:start w:val="1"/>
      <w:numFmt w:val="bullet"/>
      <w:lvlText w:val=""/>
      <w:lvlJc w:val="left"/>
      <w:pPr>
        <w:tabs>
          <w:tab w:val="num" w:pos="3600"/>
        </w:tabs>
        <w:ind w:left="3600" w:hanging="360"/>
      </w:pPr>
      <w:rPr>
        <w:rFonts w:ascii="Wingdings 3" w:hAnsi="Wingdings 3" w:hint="default"/>
      </w:rPr>
    </w:lvl>
    <w:lvl w:ilvl="5" w:tplc="CD4A38C4" w:tentative="1">
      <w:start w:val="1"/>
      <w:numFmt w:val="bullet"/>
      <w:lvlText w:val=""/>
      <w:lvlJc w:val="left"/>
      <w:pPr>
        <w:tabs>
          <w:tab w:val="num" w:pos="4320"/>
        </w:tabs>
        <w:ind w:left="4320" w:hanging="360"/>
      </w:pPr>
      <w:rPr>
        <w:rFonts w:ascii="Wingdings 3" w:hAnsi="Wingdings 3" w:hint="default"/>
      </w:rPr>
    </w:lvl>
    <w:lvl w:ilvl="6" w:tplc="19647B0C" w:tentative="1">
      <w:start w:val="1"/>
      <w:numFmt w:val="bullet"/>
      <w:lvlText w:val=""/>
      <w:lvlJc w:val="left"/>
      <w:pPr>
        <w:tabs>
          <w:tab w:val="num" w:pos="5040"/>
        </w:tabs>
        <w:ind w:left="5040" w:hanging="360"/>
      </w:pPr>
      <w:rPr>
        <w:rFonts w:ascii="Wingdings 3" w:hAnsi="Wingdings 3" w:hint="default"/>
      </w:rPr>
    </w:lvl>
    <w:lvl w:ilvl="7" w:tplc="0A768D76" w:tentative="1">
      <w:start w:val="1"/>
      <w:numFmt w:val="bullet"/>
      <w:lvlText w:val=""/>
      <w:lvlJc w:val="left"/>
      <w:pPr>
        <w:tabs>
          <w:tab w:val="num" w:pos="5760"/>
        </w:tabs>
        <w:ind w:left="5760" w:hanging="360"/>
      </w:pPr>
      <w:rPr>
        <w:rFonts w:ascii="Wingdings 3" w:hAnsi="Wingdings 3" w:hint="default"/>
      </w:rPr>
    </w:lvl>
    <w:lvl w:ilvl="8" w:tplc="7858567E" w:tentative="1">
      <w:start w:val="1"/>
      <w:numFmt w:val="bullet"/>
      <w:lvlText w:val=""/>
      <w:lvlJc w:val="left"/>
      <w:pPr>
        <w:tabs>
          <w:tab w:val="num" w:pos="6480"/>
        </w:tabs>
        <w:ind w:left="6480" w:hanging="360"/>
      </w:pPr>
      <w:rPr>
        <w:rFonts w:ascii="Wingdings 3" w:hAnsi="Wingdings 3" w:hint="default"/>
      </w:rPr>
    </w:lvl>
  </w:abstractNum>
  <w:abstractNum w:abstractNumId="295">
    <w:nsid w:val="721F5F77"/>
    <w:multiLevelType w:val="hybridMultilevel"/>
    <w:tmpl w:val="5418A1E6"/>
    <w:lvl w:ilvl="0" w:tplc="947CF55E">
      <w:start w:val="1"/>
      <w:numFmt w:val="bullet"/>
      <w:lvlText w:val=""/>
      <w:lvlJc w:val="left"/>
      <w:pPr>
        <w:tabs>
          <w:tab w:val="num" w:pos="720"/>
        </w:tabs>
        <w:ind w:left="720" w:hanging="360"/>
      </w:pPr>
      <w:rPr>
        <w:rFonts w:ascii="Wingdings 2" w:hAnsi="Wingdings 2" w:hint="default"/>
      </w:rPr>
    </w:lvl>
    <w:lvl w:ilvl="1" w:tplc="D206B900" w:tentative="1">
      <w:start w:val="1"/>
      <w:numFmt w:val="bullet"/>
      <w:lvlText w:val=""/>
      <w:lvlJc w:val="left"/>
      <w:pPr>
        <w:tabs>
          <w:tab w:val="num" w:pos="1440"/>
        </w:tabs>
        <w:ind w:left="1440" w:hanging="360"/>
      </w:pPr>
      <w:rPr>
        <w:rFonts w:ascii="Wingdings 2" w:hAnsi="Wingdings 2" w:hint="default"/>
      </w:rPr>
    </w:lvl>
    <w:lvl w:ilvl="2" w:tplc="B4E41A6E" w:tentative="1">
      <w:start w:val="1"/>
      <w:numFmt w:val="bullet"/>
      <w:lvlText w:val=""/>
      <w:lvlJc w:val="left"/>
      <w:pPr>
        <w:tabs>
          <w:tab w:val="num" w:pos="2160"/>
        </w:tabs>
        <w:ind w:left="2160" w:hanging="360"/>
      </w:pPr>
      <w:rPr>
        <w:rFonts w:ascii="Wingdings 2" w:hAnsi="Wingdings 2" w:hint="default"/>
      </w:rPr>
    </w:lvl>
    <w:lvl w:ilvl="3" w:tplc="3A368B96" w:tentative="1">
      <w:start w:val="1"/>
      <w:numFmt w:val="bullet"/>
      <w:lvlText w:val=""/>
      <w:lvlJc w:val="left"/>
      <w:pPr>
        <w:tabs>
          <w:tab w:val="num" w:pos="2880"/>
        </w:tabs>
        <w:ind w:left="2880" w:hanging="360"/>
      </w:pPr>
      <w:rPr>
        <w:rFonts w:ascii="Wingdings 2" w:hAnsi="Wingdings 2" w:hint="default"/>
      </w:rPr>
    </w:lvl>
    <w:lvl w:ilvl="4" w:tplc="6D4A46BE" w:tentative="1">
      <w:start w:val="1"/>
      <w:numFmt w:val="bullet"/>
      <w:lvlText w:val=""/>
      <w:lvlJc w:val="left"/>
      <w:pPr>
        <w:tabs>
          <w:tab w:val="num" w:pos="3600"/>
        </w:tabs>
        <w:ind w:left="3600" w:hanging="360"/>
      </w:pPr>
      <w:rPr>
        <w:rFonts w:ascii="Wingdings 2" w:hAnsi="Wingdings 2" w:hint="default"/>
      </w:rPr>
    </w:lvl>
    <w:lvl w:ilvl="5" w:tplc="39FCE912" w:tentative="1">
      <w:start w:val="1"/>
      <w:numFmt w:val="bullet"/>
      <w:lvlText w:val=""/>
      <w:lvlJc w:val="left"/>
      <w:pPr>
        <w:tabs>
          <w:tab w:val="num" w:pos="4320"/>
        </w:tabs>
        <w:ind w:left="4320" w:hanging="360"/>
      </w:pPr>
      <w:rPr>
        <w:rFonts w:ascii="Wingdings 2" w:hAnsi="Wingdings 2" w:hint="default"/>
      </w:rPr>
    </w:lvl>
    <w:lvl w:ilvl="6" w:tplc="F4F61ADC" w:tentative="1">
      <w:start w:val="1"/>
      <w:numFmt w:val="bullet"/>
      <w:lvlText w:val=""/>
      <w:lvlJc w:val="left"/>
      <w:pPr>
        <w:tabs>
          <w:tab w:val="num" w:pos="5040"/>
        </w:tabs>
        <w:ind w:left="5040" w:hanging="360"/>
      </w:pPr>
      <w:rPr>
        <w:rFonts w:ascii="Wingdings 2" w:hAnsi="Wingdings 2" w:hint="default"/>
      </w:rPr>
    </w:lvl>
    <w:lvl w:ilvl="7" w:tplc="D6D440BC" w:tentative="1">
      <w:start w:val="1"/>
      <w:numFmt w:val="bullet"/>
      <w:lvlText w:val=""/>
      <w:lvlJc w:val="left"/>
      <w:pPr>
        <w:tabs>
          <w:tab w:val="num" w:pos="5760"/>
        </w:tabs>
        <w:ind w:left="5760" w:hanging="360"/>
      </w:pPr>
      <w:rPr>
        <w:rFonts w:ascii="Wingdings 2" w:hAnsi="Wingdings 2" w:hint="default"/>
      </w:rPr>
    </w:lvl>
    <w:lvl w:ilvl="8" w:tplc="D8781A6A" w:tentative="1">
      <w:start w:val="1"/>
      <w:numFmt w:val="bullet"/>
      <w:lvlText w:val=""/>
      <w:lvlJc w:val="left"/>
      <w:pPr>
        <w:tabs>
          <w:tab w:val="num" w:pos="6480"/>
        </w:tabs>
        <w:ind w:left="6480" w:hanging="360"/>
      </w:pPr>
      <w:rPr>
        <w:rFonts w:ascii="Wingdings 2" w:hAnsi="Wingdings 2" w:hint="default"/>
      </w:rPr>
    </w:lvl>
  </w:abstractNum>
  <w:abstractNum w:abstractNumId="296">
    <w:nsid w:val="73B54383"/>
    <w:multiLevelType w:val="hybridMultilevel"/>
    <w:tmpl w:val="5CFA4422"/>
    <w:lvl w:ilvl="0" w:tplc="459287DE">
      <w:start w:val="1"/>
      <w:numFmt w:val="bullet"/>
      <w:lvlText w:val="•"/>
      <w:lvlJc w:val="left"/>
      <w:pPr>
        <w:tabs>
          <w:tab w:val="num" w:pos="720"/>
        </w:tabs>
        <w:ind w:left="720" w:hanging="360"/>
      </w:pPr>
      <w:rPr>
        <w:rFonts w:ascii="Arial" w:hAnsi="Arial" w:hint="default"/>
      </w:rPr>
    </w:lvl>
    <w:lvl w:ilvl="1" w:tplc="E08CF694" w:tentative="1">
      <w:start w:val="1"/>
      <w:numFmt w:val="bullet"/>
      <w:lvlText w:val="•"/>
      <w:lvlJc w:val="left"/>
      <w:pPr>
        <w:tabs>
          <w:tab w:val="num" w:pos="1440"/>
        </w:tabs>
        <w:ind w:left="1440" w:hanging="360"/>
      </w:pPr>
      <w:rPr>
        <w:rFonts w:ascii="Arial" w:hAnsi="Arial" w:hint="default"/>
      </w:rPr>
    </w:lvl>
    <w:lvl w:ilvl="2" w:tplc="26502448" w:tentative="1">
      <w:start w:val="1"/>
      <w:numFmt w:val="bullet"/>
      <w:lvlText w:val="•"/>
      <w:lvlJc w:val="left"/>
      <w:pPr>
        <w:tabs>
          <w:tab w:val="num" w:pos="2160"/>
        </w:tabs>
        <w:ind w:left="2160" w:hanging="360"/>
      </w:pPr>
      <w:rPr>
        <w:rFonts w:ascii="Arial" w:hAnsi="Arial" w:hint="default"/>
      </w:rPr>
    </w:lvl>
    <w:lvl w:ilvl="3" w:tplc="4A10A860" w:tentative="1">
      <w:start w:val="1"/>
      <w:numFmt w:val="bullet"/>
      <w:lvlText w:val="•"/>
      <w:lvlJc w:val="left"/>
      <w:pPr>
        <w:tabs>
          <w:tab w:val="num" w:pos="2880"/>
        </w:tabs>
        <w:ind w:left="2880" w:hanging="360"/>
      </w:pPr>
      <w:rPr>
        <w:rFonts w:ascii="Arial" w:hAnsi="Arial" w:hint="default"/>
      </w:rPr>
    </w:lvl>
    <w:lvl w:ilvl="4" w:tplc="E2661468" w:tentative="1">
      <w:start w:val="1"/>
      <w:numFmt w:val="bullet"/>
      <w:lvlText w:val="•"/>
      <w:lvlJc w:val="left"/>
      <w:pPr>
        <w:tabs>
          <w:tab w:val="num" w:pos="3600"/>
        </w:tabs>
        <w:ind w:left="3600" w:hanging="360"/>
      </w:pPr>
      <w:rPr>
        <w:rFonts w:ascii="Arial" w:hAnsi="Arial" w:hint="default"/>
      </w:rPr>
    </w:lvl>
    <w:lvl w:ilvl="5" w:tplc="21900D7A" w:tentative="1">
      <w:start w:val="1"/>
      <w:numFmt w:val="bullet"/>
      <w:lvlText w:val="•"/>
      <w:lvlJc w:val="left"/>
      <w:pPr>
        <w:tabs>
          <w:tab w:val="num" w:pos="4320"/>
        </w:tabs>
        <w:ind w:left="4320" w:hanging="360"/>
      </w:pPr>
      <w:rPr>
        <w:rFonts w:ascii="Arial" w:hAnsi="Arial" w:hint="default"/>
      </w:rPr>
    </w:lvl>
    <w:lvl w:ilvl="6" w:tplc="662AD906" w:tentative="1">
      <w:start w:val="1"/>
      <w:numFmt w:val="bullet"/>
      <w:lvlText w:val="•"/>
      <w:lvlJc w:val="left"/>
      <w:pPr>
        <w:tabs>
          <w:tab w:val="num" w:pos="5040"/>
        </w:tabs>
        <w:ind w:left="5040" w:hanging="360"/>
      </w:pPr>
      <w:rPr>
        <w:rFonts w:ascii="Arial" w:hAnsi="Arial" w:hint="default"/>
      </w:rPr>
    </w:lvl>
    <w:lvl w:ilvl="7" w:tplc="6A281EE0" w:tentative="1">
      <w:start w:val="1"/>
      <w:numFmt w:val="bullet"/>
      <w:lvlText w:val="•"/>
      <w:lvlJc w:val="left"/>
      <w:pPr>
        <w:tabs>
          <w:tab w:val="num" w:pos="5760"/>
        </w:tabs>
        <w:ind w:left="5760" w:hanging="360"/>
      </w:pPr>
      <w:rPr>
        <w:rFonts w:ascii="Arial" w:hAnsi="Arial" w:hint="default"/>
      </w:rPr>
    </w:lvl>
    <w:lvl w:ilvl="8" w:tplc="E0C4424A" w:tentative="1">
      <w:start w:val="1"/>
      <w:numFmt w:val="bullet"/>
      <w:lvlText w:val="•"/>
      <w:lvlJc w:val="left"/>
      <w:pPr>
        <w:tabs>
          <w:tab w:val="num" w:pos="6480"/>
        </w:tabs>
        <w:ind w:left="6480" w:hanging="360"/>
      </w:pPr>
      <w:rPr>
        <w:rFonts w:ascii="Arial" w:hAnsi="Arial" w:hint="default"/>
      </w:rPr>
    </w:lvl>
  </w:abstractNum>
  <w:abstractNum w:abstractNumId="297">
    <w:nsid w:val="74571138"/>
    <w:multiLevelType w:val="hybridMultilevel"/>
    <w:tmpl w:val="98E8A21C"/>
    <w:lvl w:ilvl="0" w:tplc="AA4A5704">
      <w:start w:val="1"/>
      <w:numFmt w:val="bullet"/>
      <w:lvlText w:val=""/>
      <w:lvlJc w:val="left"/>
      <w:pPr>
        <w:tabs>
          <w:tab w:val="num" w:pos="720"/>
        </w:tabs>
        <w:ind w:left="720" w:hanging="360"/>
      </w:pPr>
      <w:rPr>
        <w:rFonts w:ascii="Wingdings 2" w:hAnsi="Wingdings 2" w:hint="default"/>
      </w:rPr>
    </w:lvl>
    <w:lvl w:ilvl="1" w:tplc="84B23496">
      <w:start w:val="150"/>
      <w:numFmt w:val="bullet"/>
      <w:lvlText w:val=""/>
      <w:lvlJc w:val="left"/>
      <w:pPr>
        <w:tabs>
          <w:tab w:val="num" w:pos="1440"/>
        </w:tabs>
        <w:ind w:left="1440" w:hanging="360"/>
      </w:pPr>
      <w:rPr>
        <w:rFonts w:ascii="Wingdings 2" w:hAnsi="Wingdings 2" w:hint="default"/>
      </w:rPr>
    </w:lvl>
    <w:lvl w:ilvl="2" w:tplc="AD4A8262" w:tentative="1">
      <w:start w:val="1"/>
      <w:numFmt w:val="bullet"/>
      <w:lvlText w:val=""/>
      <w:lvlJc w:val="left"/>
      <w:pPr>
        <w:tabs>
          <w:tab w:val="num" w:pos="2160"/>
        </w:tabs>
        <w:ind w:left="2160" w:hanging="360"/>
      </w:pPr>
      <w:rPr>
        <w:rFonts w:ascii="Wingdings 2" w:hAnsi="Wingdings 2" w:hint="default"/>
      </w:rPr>
    </w:lvl>
    <w:lvl w:ilvl="3" w:tplc="8C1A53D0" w:tentative="1">
      <w:start w:val="1"/>
      <w:numFmt w:val="bullet"/>
      <w:lvlText w:val=""/>
      <w:lvlJc w:val="left"/>
      <w:pPr>
        <w:tabs>
          <w:tab w:val="num" w:pos="2880"/>
        </w:tabs>
        <w:ind w:left="2880" w:hanging="360"/>
      </w:pPr>
      <w:rPr>
        <w:rFonts w:ascii="Wingdings 2" w:hAnsi="Wingdings 2" w:hint="default"/>
      </w:rPr>
    </w:lvl>
    <w:lvl w:ilvl="4" w:tplc="CA0A7896" w:tentative="1">
      <w:start w:val="1"/>
      <w:numFmt w:val="bullet"/>
      <w:lvlText w:val=""/>
      <w:lvlJc w:val="left"/>
      <w:pPr>
        <w:tabs>
          <w:tab w:val="num" w:pos="3600"/>
        </w:tabs>
        <w:ind w:left="3600" w:hanging="360"/>
      </w:pPr>
      <w:rPr>
        <w:rFonts w:ascii="Wingdings 2" w:hAnsi="Wingdings 2" w:hint="default"/>
      </w:rPr>
    </w:lvl>
    <w:lvl w:ilvl="5" w:tplc="7330974E" w:tentative="1">
      <w:start w:val="1"/>
      <w:numFmt w:val="bullet"/>
      <w:lvlText w:val=""/>
      <w:lvlJc w:val="left"/>
      <w:pPr>
        <w:tabs>
          <w:tab w:val="num" w:pos="4320"/>
        </w:tabs>
        <w:ind w:left="4320" w:hanging="360"/>
      </w:pPr>
      <w:rPr>
        <w:rFonts w:ascii="Wingdings 2" w:hAnsi="Wingdings 2" w:hint="default"/>
      </w:rPr>
    </w:lvl>
    <w:lvl w:ilvl="6" w:tplc="1818BBD8" w:tentative="1">
      <w:start w:val="1"/>
      <w:numFmt w:val="bullet"/>
      <w:lvlText w:val=""/>
      <w:lvlJc w:val="left"/>
      <w:pPr>
        <w:tabs>
          <w:tab w:val="num" w:pos="5040"/>
        </w:tabs>
        <w:ind w:left="5040" w:hanging="360"/>
      </w:pPr>
      <w:rPr>
        <w:rFonts w:ascii="Wingdings 2" w:hAnsi="Wingdings 2" w:hint="default"/>
      </w:rPr>
    </w:lvl>
    <w:lvl w:ilvl="7" w:tplc="F1444F18" w:tentative="1">
      <w:start w:val="1"/>
      <w:numFmt w:val="bullet"/>
      <w:lvlText w:val=""/>
      <w:lvlJc w:val="left"/>
      <w:pPr>
        <w:tabs>
          <w:tab w:val="num" w:pos="5760"/>
        </w:tabs>
        <w:ind w:left="5760" w:hanging="360"/>
      </w:pPr>
      <w:rPr>
        <w:rFonts w:ascii="Wingdings 2" w:hAnsi="Wingdings 2" w:hint="default"/>
      </w:rPr>
    </w:lvl>
    <w:lvl w:ilvl="8" w:tplc="9D5C4AC6" w:tentative="1">
      <w:start w:val="1"/>
      <w:numFmt w:val="bullet"/>
      <w:lvlText w:val=""/>
      <w:lvlJc w:val="left"/>
      <w:pPr>
        <w:tabs>
          <w:tab w:val="num" w:pos="6480"/>
        </w:tabs>
        <w:ind w:left="6480" w:hanging="360"/>
      </w:pPr>
      <w:rPr>
        <w:rFonts w:ascii="Wingdings 2" w:hAnsi="Wingdings 2" w:hint="default"/>
      </w:rPr>
    </w:lvl>
  </w:abstractNum>
  <w:abstractNum w:abstractNumId="298">
    <w:nsid w:val="74885075"/>
    <w:multiLevelType w:val="hybridMultilevel"/>
    <w:tmpl w:val="D2FA3C70"/>
    <w:lvl w:ilvl="0" w:tplc="EFBCBBAC">
      <w:start w:val="1"/>
      <w:numFmt w:val="bullet"/>
      <w:lvlText w:val=""/>
      <w:lvlJc w:val="left"/>
      <w:pPr>
        <w:tabs>
          <w:tab w:val="num" w:pos="720"/>
        </w:tabs>
        <w:ind w:left="720" w:hanging="360"/>
      </w:pPr>
      <w:rPr>
        <w:rFonts w:ascii="Wingdings" w:hAnsi="Wingdings" w:hint="default"/>
      </w:rPr>
    </w:lvl>
    <w:lvl w:ilvl="1" w:tplc="53F2FDC8">
      <w:start w:val="1"/>
      <w:numFmt w:val="bullet"/>
      <w:lvlText w:val=""/>
      <w:lvlJc w:val="left"/>
      <w:pPr>
        <w:tabs>
          <w:tab w:val="num" w:pos="360"/>
        </w:tabs>
        <w:ind w:left="360" w:hanging="360"/>
      </w:pPr>
      <w:rPr>
        <w:rFonts w:ascii="Wingdings" w:hAnsi="Wingdings" w:hint="default"/>
      </w:rPr>
    </w:lvl>
    <w:lvl w:ilvl="2" w:tplc="7252486A" w:tentative="1">
      <w:start w:val="1"/>
      <w:numFmt w:val="bullet"/>
      <w:lvlText w:val=""/>
      <w:lvlJc w:val="left"/>
      <w:pPr>
        <w:tabs>
          <w:tab w:val="num" w:pos="2160"/>
        </w:tabs>
        <w:ind w:left="2160" w:hanging="360"/>
      </w:pPr>
      <w:rPr>
        <w:rFonts w:ascii="Wingdings" w:hAnsi="Wingdings" w:hint="default"/>
      </w:rPr>
    </w:lvl>
    <w:lvl w:ilvl="3" w:tplc="8D40455E" w:tentative="1">
      <w:start w:val="1"/>
      <w:numFmt w:val="bullet"/>
      <w:lvlText w:val=""/>
      <w:lvlJc w:val="left"/>
      <w:pPr>
        <w:tabs>
          <w:tab w:val="num" w:pos="2880"/>
        </w:tabs>
        <w:ind w:left="2880" w:hanging="360"/>
      </w:pPr>
      <w:rPr>
        <w:rFonts w:ascii="Wingdings" w:hAnsi="Wingdings" w:hint="default"/>
      </w:rPr>
    </w:lvl>
    <w:lvl w:ilvl="4" w:tplc="87EAB3E8" w:tentative="1">
      <w:start w:val="1"/>
      <w:numFmt w:val="bullet"/>
      <w:lvlText w:val=""/>
      <w:lvlJc w:val="left"/>
      <w:pPr>
        <w:tabs>
          <w:tab w:val="num" w:pos="3600"/>
        </w:tabs>
        <w:ind w:left="3600" w:hanging="360"/>
      </w:pPr>
      <w:rPr>
        <w:rFonts w:ascii="Wingdings" w:hAnsi="Wingdings" w:hint="default"/>
      </w:rPr>
    </w:lvl>
    <w:lvl w:ilvl="5" w:tplc="44B2B0CA" w:tentative="1">
      <w:start w:val="1"/>
      <w:numFmt w:val="bullet"/>
      <w:lvlText w:val=""/>
      <w:lvlJc w:val="left"/>
      <w:pPr>
        <w:tabs>
          <w:tab w:val="num" w:pos="4320"/>
        </w:tabs>
        <w:ind w:left="4320" w:hanging="360"/>
      </w:pPr>
      <w:rPr>
        <w:rFonts w:ascii="Wingdings" w:hAnsi="Wingdings" w:hint="default"/>
      </w:rPr>
    </w:lvl>
    <w:lvl w:ilvl="6" w:tplc="A33CBCD8" w:tentative="1">
      <w:start w:val="1"/>
      <w:numFmt w:val="bullet"/>
      <w:lvlText w:val=""/>
      <w:lvlJc w:val="left"/>
      <w:pPr>
        <w:tabs>
          <w:tab w:val="num" w:pos="5040"/>
        </w:tabs>
        <w:ind w:left="5040" w:hanging="360"/>
      </w:pPr>
      <w:rPr>
        <w:rFonts w:ascii="Wingdings" w:hAnsi="Wingdings" w:hint="default"/>
      </w:rPr>
    </w:lvl>
    <w:lvl w:ilvl="7" w:tplc="625CBE36" w:tentative="1">
      <w:start w:val="1"/>
      <w:numFmt w:val="bullet"/>
      <w:lvlText w:val=""/>
      <w:lvlJc w:val="left"/>
      <w:pPr>
        <w:tabs>
          <w:tab w:val="num" w:pos="5760"/>
        </w:tabs>
        <w:ind w:left="5760" w:hanging="360"/>
      </w:pPr>
      <w:rPr>
        <w:rFonts w:ascii="Wingdings" w:hAnsi="Wingdings" w:hint="default"/>
      </w:rPr>
    </w:lvl>
    <w:lvl w:ilvl="8" w:tplc="AFF49458" w:tentative="1">
      <w:start w:val="1"/>
      <w:numFmt w:val="bullet"/>
      <w:lvlText w:val=""/>
      <w:lvlJc w:val="left"/>
      <w:pPr>
        <w:tabs>
          <w:tab w:val="num" w:pos="6480"/>
        </w:tabs>
        <w:ind w:left="6480" w:hanging="360"/>
      </w:pPr>
      <w:rPr>
        <w:rFonts w:ascii="Wingdings" w:hAnsi="Wingdings" w:hint="default"/>
      </w:rPr>
    </w:lvl>
  </w:abstractNum>
  <w:abstractNum w:abstractNumId="299">
    <w:nsid w:val="75F75B52"/>
    <w:multiLevelType w:val="hybridMultilevel"/>
    <w:tmpl w:val="550AF91C"/>
    <w:lvl w:ilvl="0" w:tplc="36D4D1E6">
      <w:start w:val="1"/>
      <w:numFmt w:val="bullet"/>
      <w:lvlText w:val=""/>
      <w:lvlJc w:val="left"/>
      <w:pPr>
        <w:tabs>
          <w:tab w:val="num" w:pos="720"/>
        </w:tabs>
        <w:ind w:left="720" w:hanging="360"/>
      </w:pPr>
      <w:rPr>
        <w:rFonts w:ascii="Wingdings 3" w:hAnsi="Wingdings 3" w:hint="default"/>
      </w:rPr>
    </w:lvl>
    <w:lvl w:ilvl="1" w:tplc="FAA8A202" w:tentative="1">
      <w:start w:val="1"/>
      <w:numFmt w:val="bullet"/>
      <w:lvlText w:val=""/>
      <w:lvlJc w:val="left"/>
      <w:pPr>
        <w:tabs>
          <w:tab w:val="num" w:pos="1440"/>
        </w:tabs>
        <w:ind w:left="1440" w:hanging="360"/>
      </w:pPr>
      <w:rPr>
        <w:rFonts w:ascii="Wingdings 3" w:hAnsi="Wingdings 3" w:hint="default"/>
      </w:rPr>
    </w:lvl>
    <w:lvl w:ilvl="2" w:tplc="BD586CC0" w:tentative="1">
      <w:start w:val="1"/>
      <w:numFmt w:val="bullet"/>
      <w:lvlText w:val=""/>
      <w:lvlJc w:val="left"/>
      <w:pPr>
        <w:tabs>
          <w:tab w:val="num" w:pos="2160"/>
        </w:tabs>
        <w:ind w:left="2160" w:hanging="360"/>
      </w:pPr>
      <w:rPr>
        <w:rFonts w:ascii="Wingdings 3" w:hAnsi="Wingdings 3" w:hint="default"/>
      </w:rPr>
    </w:lvl>
    <w:lvl w:ilvl="3" w:tplc="9C4A5E24" w:tentative="1">
      <w:start w:val="1"/>
      <w:numFmt w:val="bullet"/>
      <w:lvlText w:val=""/>
      <w:lvlJc w:val="left"/>
      <w:pPr>
        <w:tabs>
          <w:tab w:val="num" w:pos="2880"/>
        </w:tabs>
        <w:ind w:left="2880" w:hanging="360"/>
      </w:pPr>
      <w:rPr>
        <w:rFonts w:ascii="Wingdings 3" w:hAnsi="Wingdings 3" w:hint="default"/>
      </w:rPr>
    </w:lvl>
    <w:lvl w:ilvl="4" w:tplc="E30AB5F4" w:tentative="1">
      <w:start w:val="1"/>
      <w:numFmt w:val="bullet"/>
      <w:lvlText w:val=""/>
      <w:lvlJc w:val="left"/>
      <w:pPr>
        <w:tabs>
          <w:tab w:val="num" w:pos="3600"/>
        </w:tabs>
        <w:ind w:left="3600" w:hanging="360"/>
      </w:pPr>
      <w:rPr>
        <w:rFonts w:ascii="Wingdings 3" w:hAnsi="Wingdings 3" w:hint="default"/>
      </w:rPr>
    </w:lvl>
    <w:lvl w:ilvl="5" w:tplc="EC681528" w:tentative="1">
      <w:start w:val="1"/>
      <w:numFmt w:val="bullet"/>
      <w:lvlText w:val=""/>
      <w:lvlJc w:val="left"/>
      <w:pPr>
        <w:tabs>
          <w:tab w:val="num" w:pos="4320"/>
        </w:tabs>
        <w:ind w:left="4320" w:hanging="360"/>
      </w:pPr>
      <w:rPr>
        <w:rFonts w:ascii="Wingdings 3" w:hAnsi="Wingdings 3" w:hint="default"/>
      </w:rPr>
    </w:lvl>
    <w:lvl w:ilvl="6" w:tplc="213666B6" w:tentative="1">
      <w:start w:val="1"/>
      <w:numFmt w:val="bullet"/>
      <w:lvlText w:val=""/>
      <w:lvlJc w:val="left"/>
      <w:pPr>
        <w:tabs>
          <w:tab w:val="num" w:pos="5040"/>
        </w:tabs>
        <w:ind w:left="5040" w:hanging="360"/>
      </w:pPr>
      <w:rPr>
        <w:rFonts w:ascii="Wingdings 3" w:hAnsi="Wingdings 3" w:hint="default"/>
      </w:rPr>
    </w:lvl>
    <w:lvl w:ilvl="7" w:tplc="E69C9192" w:tentative="1">
      <w:start w:val="1"/>
      <w:numFmt w:val="bullet"/>
      <w:lvlText w:val=""/>
      <w:lvlJc w:val="left"/>
      <w:pPr>
        <w:tabs>
          <w:tab w:val="num" w:pos="5760"/>
        </w:tabs>
        <w:ind w:left="5760" w:hanging="360"/>
      </w:pPr>
      <w:rPr>
        <w:rFonts w:ascii="Wingdings 3" w:hAnsi="Wingdings 3" w:hint="default"/>
      </w:rPr>
    </w:lvl>
    <w:lvl w:ilvl="8" w:tplc="011C0ABE" w:tentative="1">
      <w:start w:val="1"/>
      <w:numFmt w:val="bullet"/>
      <w:lvlText w:val=""/>
      <w:lvlJc w:val="left"/>
      <w:pPr>
        <w:tabs>
          <w:tab w:val="num" w:pos="6480"/>
        </w:tabs>
        <w:ind w:left="6480" w:hanging="360"/>
      </w:pPr>
      <w:rPr>
        <w:rFonts w:ascii="Wingdings 3" w:hAnsi="Wingdings 3" w:hint="default"/>
      </w:rPr>
    </w:lvl>
  </w:abstractNum>
  <w:abstractNum w:abstractNumId="300">
    <w:nsid w:val="7702616C"/>
    <w:multiLevelType w:val="hybridMultilevel"/>
    <w:tmpl w:val="7B749DB0"/>
    <w:lvl w:ilvl="0" w:tplc="D662F870">
      <w:start w:val="1"/>
      <w:numFmt w:val="bullet"/>
      <w:lvlText w:val="•"/>
      <w:lvlJc w:val="left"/>
      <w:pPr>
        <w:tabs>
          <w:tab w:val="num" w:pos="720"/>
        </w:tabs>
        <w:ind w:left="720" w:hanging="360"/>
      </w:pPr>
      <w:rPr>
        <w:rFonts w:ascii="Times New Roman" w:hAnsi="Times New Roman" w:hint="default"/>
      </w:rPr>
    </w:lvl>
    <w:lvl w:ilvl="1" w:tplc="9D7C25B6" w:tentative="1">
      <w:start w:val="1"/>
      <w:numFmt w:val="bullet"/>
      <w:lvlText w:val="•"/>
      <w:lvlJc w:val="left"/>
      <w:pPr>
        <w:tabs>
          <w:tab w:val="num" w:pos="1440"/>
        </w:tabs>
        <w:ind w:left="1440" w:hanging="360"/>
      </w:pPr>
      <w:rPr>
        <w:rFonts w:ascii="Times New Roman" w:hAnsi="Times New Roman" w:hint="default"/>
      </w:rPr>
    </w:lvl>
    <w:lvl w:ilvl="2" w:tplc="0B60C1A8" w:tentative="1">
      <w:start w:val="1"/>
      <w:numFmt w:val="bullet"/>
      <w:lvlText w:val="•"/>
      <w:lvlJc w:val="left"/>
      <w:pPr>
        <w:tabs>
          <w:tab w:val="num" w:pos="2160"/>
        </w:tabs>
        <w:ind w:left="2160" w:hanging="360"/>
      </w:pPr>
      <w:rPr>
        <w:rFonts w:ascii="Times New Roman" w:hAnsi="Times New Roman" w:hint="default"/>
      </w:rPr>
    </w:lvl>
    <w:lvl w:ilvl="3" w:tplc="C9A4439C" w:tentative="1">
      <w:start w:val="1"/>
      <w:numFmt w:val="bullet"/>
      <w:lvlText w:val="•"/>
      <w:lvlJc w:val="left"/>
      <w:pPr>
        <w:tabs>
          <w:tab w:val="num" w:pos="2880"/>
        </w:tabs>
        <w:ind w:left="2880" w:hanging="360"/>
      </w:pPr>
      <w:rPr>
        <w:rFonts w:ascii="Times New Roman" w:hAnsi="Times New Roman" w:hint="default"/>
      </w:rPr>
    </w:lvl>
    <w:lvl w:ilvl="4" w:tplc="11A41050" w:tentative="1">
      <w:start w:val="1"/>
      <w:numFmt w:val="bullet"/>
      <w:lvlText w:val="•"/>
      <w:lvlJc w:val="left"/>
      <w:pPr>
        <w:tabs>
          <w:tab w:val="num" w:pos="3600"/>
        </w:tabs>
        <w:ind w:left="3600" w:hanging="360"/>
      </w:pPr>
      <w:rPr>
        <w:rFonts w:ascii="Times New Roman" w:hAnsi="Times New Roman" w:hint="default"/>
      </w:rPr>
    </w:lvl>
    <w:lvl w:ilvl="5" w:tplc="0C1E4476" w:tentative="1">
      <w:start w:val="1"/>
      <w:numFmt w:val="bullet"/>
      <w:lvlText w:val="•"/>
      <w:lvlJc w:val="left"/>
      <w:pPr>
        <w:tabs>
          <w:tab w:val="num" w:pos="4320"/>
        </w:tabs>
        <w:ind w:left="4320" w:hanging="360"/>
      </w:pPr>
      <w:rPr>
        <w:rFonts w:ascii="Times New Roman" w:hAnsi="Times New Roman" w:hint="default"/>
      </w:rPr>
    </w:lvl>
    <w:lvl w:ilvl="6" w:tplc="B3041B46" w:tentative="1">
      <w:start w:val="1"/>
      <w:numFmt w:val="bullet"/>
      <w:lvlText w:val="•"/>
      <w:lvlJc w:val="left"/>
      <w:pPr>
        <w:tabs>
          <w:tab w:val="num" w:pos="5040"/>
        </w:tabs>
        <w:ind w:left="5040" w:hanging="360"/>
      </w:pPr>
      <w:rPr>
        <w:rFonts w:ascii="Times New Roman" w:hAnsi="Times New Roman" w:hint="default"/>
      </w:rPr>
    </w:lvl>
    <w:lvl w:ilvl="7" w:tplc="93AE0668" w:tentative="1">
      <w:start w:val="1"/>
      <w:numFmt w:val="bullet"/>
      <w:lvlText w:val="•"/>
      <w:lvlJc w:val="left"/>
      <w:pPr>
        <w:tabs>
          <w:tab w:val="num" w:pos="5760"/>
        </w:tabs>
        <w:ind w:left="5760" w:hanging="360"/>
      </w:pPr>
      <w:rPr>
        <w:rFonts w:ascii="Times New Roman" w:hAnsi="Times New Roman" w:hint="default"/>
      </w:rPr>
    </w:lvl>
    <w:lvl w:ilvl="8" w:tplc="1F94E3F6" w:tentative="1">
      <w:start w:val="1"/>
      <w:numFmt w:val="bullet"/>
      <w:lvlText w:val="•"/>
      <w:lvlJc w:val="left"/>
      <w:pPr>
        <w:tabs>
          <w:tab w:val="num" w:pos="6480"/>
        </w:tabs>
        <w:ind w:left="6480" w:hanging="360"/>
      </w:pPr>
      <w:rPr>
        <w:rFonts w:ascii="Times New Roman" w:hAnsi="Times New Roman" w:hint="default"/>
      </w:rPr>
    </w:lvl>
  </w:abstractNum>
  <w:abstractNum w:abstractNumId="301">
    <w:nsid w:val="774F5268"/>
    <w:multiLevelType w:val="hybridMultilevel"/>
    <w:tmpl w:val="A91417BA"/>
    <w:lvl w:ilvl="0" w:tplc="6BE6E00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2">
    <w:nsid w:val="775F5634"/>
    <w:multiLevelType w:val="hybridMultilevel"/>
    <w:tmpl w:val="AEB4D5E4"/>
    <w:lvl w:ilvl="0" w:tplc="22986442">
      <w:start w:val="5"/>
      <w:numFmt w:val="decimal"/>
      <w:lvlText w:val="%1."/>
      <w:lvlJc w:val="left"/>
      <w:pPr>
        <w:tabs>
          <w:tab w:val="num" w:pos="720"/>
        </w:tabs>
        <w:ind w:left="720" w:hanging="360"/>
      </w:pPr>
    </w:lvl>
    <w:lvl w:ilvl="1" w:tplc="D4428308" w:tentative="1">
      <w:start w:val="1"/>
      <w:numFmt w:val="decimal"/>
      <w:lvlText w:val="%2."/>
      <w:lvlJc w:val="left"/>
      <w:pPr>
        <w:tabs>
          <w:tab w:val="num" w:pos="1440"/>
        </w:tabs>
        <w:ind w:left="1440" w:hanging="360"/>
      </w:pPr>
    </w:lvl>
    <w:lvl w:ilvl="2" w:tplc="46E651DE" w:tentative="1">
      <w:start w:val="1"/>
      <w:numFmt w:val="decimal"/>
      <w:lvlText w:val="%3."/>
      <w:lvlJc w:val="left"/>
      <w:pPr>
        <w:tabs>
          <w:tab w:val="num" w:pos="2160"/>
        </w:tabs>
        <w:ind w:left="2160" w:hanging="360"/>
      </w:pPr>
    </w:lvl>
    <w:lvl w:ilvl="3" w:tplc="019861FC" w:tentative="1">
      <w:start w:val="1"/>
      <w:numFmt w:val="decimal"/>
      <w:lvlText w:val="%4."/>
      <w:lvlJc w:val="left"/>
      <w:pPr>
        <w:tabs>
          <w:tab w:val="num" w:pos="2880"/>
        </w:tabs>
        <w:ind w:left="2880" w:hanging="360"/>
      </w:pPr>
    </w:lvl>
    <w:lvl w:ilvl="4" w:tplc="9476E66A" w:tentative="1">
      <w:start w:val="1"/>
      <w:numFmt w:val="decimal"/>
      <w:lvlText w:val="%5."/>
      <w:lvlJc w:val="left"/>
      <w:pPr>
        <w:tabs>
          <w:tab w:val="num" w:pos="3600"/>
        </w:tabs>
        <w:ind w:left="3600" w:hanging="360"/>
      </w:pPr>
    </w:lvl>
    <w:lvl w:ilvl="5" w:tplc="25185CBE" w:tentative="1">
      <w:start w:val="1"/>
      <w:numFmt w:val="decimal"/>
      <w:lvlText w:val="%6."/>
      <w:lvlJc w:val="left"/>
      <w:pPr>
        <w:tabs>
          <w:tab w:val="num" w:pos="4320"/>
        </w:tabs>
        <w:ind w:left="4320" w:hanging="360"/>
      </w:pPr>
    </w:lvl>
    <w:lvl w:ilvl="6" w:tplc="3F6A2E62" w:tentative="1">
      <w:start w:val="1"/>
      <w:numFmt w:val="decimal"/>
      <w:lvlText w:val="%7."/>
      <w:lvlJc w:val="left"/>
      <w:pPr>
        <w:tabs>
          <w:tab w:val="num" w:pos="5040"/>
        </w:tabs>
        <w:ind w:left="5040" w:hanging="360"/>
      </w:pPr>
    </w:lvl>
    <w:lvl w:ilvl="7" w:tplc="B65A1F08" w:tentative="1">
      <w:start w:val="1"/>
      <w:numFmt w:val="decimal"/>
      <w:lvlText w:val="%8."/>
      <w:lvlJc w:val="left"/>
      <w:pPr>
        <w:tabs>
          <w:tab w:val="num" w:pos="5760"/>
        </w:tabs>
        <w:ind w:left="5760" w:hanging="360"/>
      </w:pPr>
    </w:lvl>
    <w:lvl w:ilvl="8" w:tplc="C7767356" w:tentative="1">
      <w:start w:val="1"/>
      <w:numFmt w:val="decimal"/>
      <w:lvlText w:val="%9."/>
      <w:lvlJc w:val="left"/>
      <w:pPr>
        <w:tabs>
          <w:tab w:val="num" w:pos="6480"/>
        </w:tabs>
        <w:ind w:left="6480" w:hanging="360"/>
      </w:pPr>
    </w:lvl>
  </w:abstractNum>
  <w:abstractNum w:abstractNumId="303">
    <w:nsid w:val="78372B6E"/>
    <w:multiLevelType w:val="hybridMultilevel"/>
    <w:tmpl w:val="C0EA4FD8"/>
    <w:lvl w:ilvl="0" w:tplc="AC2EE050">
      <w:start w:val="1"/>
      <w:numFmt w:val="bullet"/>
      <w:lvlText w:val=""/>
      <w:lvlJc w:val="left"/>
      <w:pPr>
        <w:tabs>
          <w:tab w:val="num" w:pos="720"/>
        </w:tabs>
        <w:ind w:left="720" w:hanging="360"/>
      </w:pPr>
      <w:rPr>
        <w:rFonts w:ascii="Wingdings 2" w:hAnsi="Wingdings 2" w:hint="default"/>
      </w:rPr>
    </w:lvl>
    <w:lvl w:ilvl="1" w:tplc="FA16C7D2" w:tentative="1">
      <w:start w:val="1"/>
      <w:numFmt w:val="bullet"/>
      <w:lvlText w:val=""/>
      <w:lvlJc w:val="left"/>
      <w:pPr>
        <w:tabs>
          <w:tab w:val="num" w:pos="1440"/>
        </w:tabs>
        <w:ind w:left="1440" w:hanging="360"/>
      </w:pPr>
      <w:rPr>
        <w:rFonts w:ascii="Wingdings 2" w:hAnsi="Wingdings 2" w:hint="default"/>
      </w:rPr>
    </w:lvl>
    <w:lvl w:ilvl="2" w:tplc="59163A30" w:tentative="1">
      <w:start w:val="1"/>
      <w:numFmt w:val="bullet"/>
      <w:lvlText w:val=""/>
      <w:lvlJc w:val="left"/>
      <w:pPr>
        <w:tabs>
          <w:tab w:val="num" w:pos="2160"/>
        </w:tabs>
        <w:ind w:left="2160" w:hanging="360"/>
      </w:pPr>
      <w:rPr>
        <w:rFonts w:ascii="Wingdings 2" w:hAnsi="Wingdings 2" w:hint="default"/>
      </w:rPr>
    </w:lvl>
    <w:lvl w:ilvl="3" w:tplc="D3109EEA" w:tentative="1">
      <w:start w:val="1"/>
      <w:numFmt w:val="bullet"/>
      <w:lvlText w:val=""/>
      <w:lvlJc w:val="left"/>
      <w:pPr>
        <w:tabs>
          <w:tab w:val="num" w:pos="2880"/>
        </w:tabs>
        <w:ind w:left="2880" w:hanging="360"/>
      </w:pPr>
      <w:rPr>
        <w:rFonts w:ascii="Wingdings 2" w:hAnsi="Wingdings 2" w:hint="default"/>
      </w:rPr>
    </w:lvl>
    <w:lvl w:ilvl="4" w:tplc="28D839FE" w:tentative="1">
      <w:start w:val="1"/>
      <w:numFmt w:val="bullet"/>
      <w:lvlText w:val=""/>
      <w:lvlJc w:val="left"/>
      <w:pPr>
        <w:tabs>
          <w:tab w:val="num" w:pos="3600"/>
        </w:tabs>
        <w:ind w:left="3600" w:hanging="360"/>
      </w:pPr>
      <w:rPr>
        <w:rFonts w:ascii="Wingdings 2" w:hAnsi="Wingdings 2" w:hint="default"/>
      </w:rPr>
    </w:lvl>
    <w:lvl w:ilvl="5" w:tplc="2C401922" w:tentative="1">
      <w:start w:val="1"/>
      <w:numFmt w:val="bullet"/>
      <w:lvlText w:val=""/>
      <w:lvlJc w:val="left"/>
      <w:pPr>
        <w:tabs>
          <w:tab w:val="num" w:pos="4320"/>
        </w:tabs>
        <w:ind w:left="4320" w:hanging="360"/>
      </w:pPr>
      <w:rPr>
        <w:rFonts w:ascii="Wingdings 2" w:hAnsi="Wingdings 2" w:hint="default"/>
      </w:rPr>
    </w:lvl>
    <w:lvl w:ilvl="6" w:tplc="9C54B960" w:tentative="1">
      <w:start w:val="1"/>
      <w:numFmt w:val="bullet"/>
      <w:lvlText w:val=""/>
      <w:lvlJc w:val="left"/>
      <w:pPr>
        <w:tabs>
          <w:tab w:val="num" w:pos="5040"/>
        </w:tabs>
        <w:ind w:left="5040" w:hanging="360"/>
      </w:pPr>
      <w:rPr>
        <w:rFonts w:ascii="Wingdings 2" w:hAnsi="Wingdings 2" w:hint="default"/>
      </w:rPr>
    </w:lvl>
    <w:lvl w:ilvl="7" w:tplc="3A286F38" w:tentative="1">
      <w:start w:val="1"/>
      <w:numFmt w:val="bullet"/>
      <w:lvlText w:val=""/>
      <w:lvlJc w:val="left"/>
      <w:pPr>
        <w:tabs>
          <w:tab w:val="num" w:pos="5760"/>
        </w:tabs>
        <w:ind w:left="5760" w:hanging="360"/>
      </w:pPr>
      <w:rPr>
        <w:rFonts w:ascii="Wingdings 2" w:hAnsi="Wingdings 2" w:hint="default"/>
      </w:rPr>
    </w:lvl>
    <w:lvl w:ilvl="8" w:tplc="414454DC" w:tentative="1">
      <w:start w:val="1"/>
      <w:numFmt w:val="bullet"/>
      <w:lvlText w:val=""/>
      <w:lvlJc w:val="left"/>
      <w:pPr>
        <w:tabs>
          <w:tab w:val="num" w:pos="6480"/>
        </w:tabs>
        <w:ind w:left="6480" w:hanging="360"/>
      </w:pPr>
      <w:rPr>
        <w:rFonts w:ascii="Wingdings 2" w:hAnsi="Wingdings 2" w:hint="default"/>
      </w:rPr>
    </w:lvl>
  </w:abstractNum>
  <w:abstractNum w:abstractNumId="304">
    <w:nsid w:val="79B3111C"/>
    <w:multiLevelType w:val="hybridMultilevel"/>
    <w:tmpl w:val="1866615E"/>
    <w:lvl w:ilvl="0" w:tplc="40090009">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305">
    <w:nsid w:val="7A253C88"/>
    <w:multiLevelType w:val="hybridMultilevel"/>
    <w:tmpl w:val="9D6837D0"/>
    <w:lvl w:ilvl="0" w:tplc="40090009">
      <w:start w:val="1"/>
      <w:numFmt w:val="bullet"/>
      <w:lvlText w:val=""/>
      <w:lvlJc w:val="left"/>
      <w:pPr>
        <w:ind w:left="720" w:hanging="360"/>
      </w:pPr>
      <w:rPr>
        <w:rFonts w:ascii="Wingdings" w:hAnsi="Wingding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06">
    <w:nsid w:val="7A2A75C5"/>
    <w:multiLevelType w:val="hybridMultilevel"/>
    <w:tmpl w:val="C944CE96"/>
    <w:lvl w:ilvl="0" w:tplc="E3D29AD4">
      <w:start w:val="1"/>
      <w:numFmt w:val="bullet"/>
      <w:lvlText w:val=""/>
      <w:lvlJc w:val="left"/>
      <w:pPr>
        <w:tabs>
          <w:tab w:val="num" w:pos="720"/>
        </w:tabs>
        <w:ind w:left="720" w:hanging="360"/>
      </w:pPr>
      <w:rPr>
        <w:rFonts w:ascii="Wingdings 2" w:hAnsi="Wingdings 2" w:hint="default"/>
      </w:rPr>
    </w:lvl>
    <w:lvl w:ilvl="1" w:tplc="2A0677B4" w:tentative="1">
      <w:start w:val="1"/>
      <w:numFmt w:val="bullet"/>
      <w:lvlText w:val=""/>
      <w:lvlJc w:val="left"/>
      <w:pPr>
        <w:tabs>
          <w:tab w:val="num" w:pos="1440"/>
        </w:tabs>
        <w:ind w:left="1440" w:hanging="360"/>
      </w:pPr>
      <w:rPr>
        <w:rFonts w:ascii="Wingdings 2" w:hAnsi="Wingdings 2" w:hint="default"/>
      </w:rPr>
    </w:lvl>
    <w:lvl w:ilvl="2" w:tplc="B1F21318" w:tentative="1">
      <w:start w:val="1"/>
      <w:numFmt w:val="bullet"/>
      <w:lvlText w:val=""/>
      <w:lvlJc w:val="left"/>
      <w:pPr>
        <w:tabs>
          <w:tab w:val="num" w:pos="2160"/>
        </w:tabs>
        <w:ind w:left="2160" w:hanging="360"/>
      </w:pPr>
      <w:rPr>
        <w:rFonts w:ascii="Wingdings 2" w:hAnsi="Wingdings 2" w:hint="default"/>
      </w:rPr>
    </w:lvl>
    <w:lvl w:ilvl="3" w:tplc="D834D6BA" w:tentative="1">
      <w:start w:val="1"/>
      <w:numFmt w:val="bullet"/>
      <w:lvlText w:val=""/>
      <w:lvlJc w:val="left"/>
      <w:pPr>
        <w:tabs>
          <w:tab w:val="num" w:pos="2880"/>
        </w:tabs>
        <w:ind w:left="2880" w:hanging="360"/>
      </w:pPr>
      <w:rPr>
        <w:rFonts w:ascii="Wingdings 2" w:hAnsi="Wingdings 2" w:hint="default"/>
      </w:rPr>
    </w:lvl>
    <w:lvl w:ilvl="4" w:tplc="522856E8" w:tentative="1">
      <w:start w:val="1"/>
      <w:numFmt w:val="bullet"/>
      <w:lvlText w:val=""/>
      <w:lvlJc w:val="left"/>
      <w:pPr>
        <w:tabs>
          <w:tab w:val="num" w:pos="3600"/>
        </w:tabs>
        <w:ind w:left="3600" w:hanging="360"/>
      </w:pPr>
      <w:rPr>
        <w:rFonts w:ascii="Wingdings 2" w:hAnsi="Wingdings 2" w:hint="default"/>
      </w:rPr>
    </w:lvl>
    <w:lvl w:ilvl="5" w:tplc="72EE85FE" w:tentative="1">
      <w:start w:val="1"/>
      <w:numFmt w:val="bullet"/>
      <w:lvlText w:val=""/>
      <w:lvlJc w:val="left"/>
      <w:pPr>
        <w:tabs>
          <w:tab w:val="num" w:pos="4320"/>
        </w:tabs>
        <w:ind w:left="4320" w:hanging="360"/>
      </w:pPr>
      <w:rPr>
        <w:rFonts w:ascii="Wingdings 2" w:hAnsi="Wingdings 2" w:hint="default"/>
      </w:rPr>
    </w:lvl>
    <w:lvl w:ilvl="6" w:tplc="D42293A2" w:tentative="1">
      <w:start w:val="1"/>
      <w:numFmt w:val="bullet"/>
      <w:lvlText w:val=""/>
      <w:lvlJc w:val="left"/>
      <w:pPr>
        <w:tabs>
          <w:tab w:val="num" w:pos="5040"/>
        </w:tabs>
        <w:ind w:left="5040" w:hanging="360"/>
      </w:pPr>
      <w:rPr>
        <w:rFonts w:ascii="Wingdings 2" w:hAnsi="Wingdings 2" w:hint="default"/>
      </w:rPr>
    </w:lvl>
    <w:lvl w:ilvl="7" w:tplc="2D4AF17A" w:tentative="1">
      <w:start w:val="1"/>
      <w:numFmt w:val="bullet"/>
      <w:lvlText w:val=""/>
      <w:lvlJc w:val="left"/>
      <w:pPr>
        <w:tabs>
          <w:tab w:val="num" w:pos="5760"/>
        </w:tabs>
        <w:ind w:left="5760" w:hanging="360"/>
      </w:pPr>
      <w:rPr>
        <w:rFonts w:ascii="Wingdings 2" w:hAnsi="Wingdings 2" w:hint="default"/>
      </w:rPr>
    </w:lvl>
    <w:lvl w:ilvl="8" w:tplc="87D0CE3A" w:tentative="1">
      <w:start w:val="1"/>
      <w:numFmt w:val="bullet"/>
      <w:lvlText w:val=""/>
      <w:lvlJc w:val="left"/>
      <w:pPr>
        <w:tabs>
          <w:tab w:val="num" w:pos="6480"/>
        </w:tabs>
        <w:ind w:left="6480" w:hanging="360"/>
      </w:pPr>
      <w:rPr>
        <w:rFonts w:ascii="Wingdings 2" w:hAnsi="Wingdings 2" w:hint="default"/>
      </w:rPr>
    </w:lvl>
  </w:abstractNum>
  <w:abstractNum w:abstractNumId="307">
    <w:nsid w:val="7A345E08"/>
    <w:multiLevelType w:val="hybridMultilevel"/>
    <w:tmpl w:val="4D343F5C"/>
    <w:lvl w:ilvl="0" w:tplc="1DD4D3FE">
      <w:start w:val="1"/>
      <w:numFmt w:val="decimal"/>
      <w:lvlText w:val="%1."/>
      <w:lvlJc w:val="left"/>
      <w:pPr>
        <w:tabs>
          <w:tab w:val="num" w:pos="720"/>
        </w:tabs>
        <w:ind w:left="720" w:hanging="360"/>
      </w:pPr>
    </w:lvl>
    <w:lvl w:ilvl="1" w:tplc="765ABD50" w:tentative="1">
      <w:start w:val="1"/>
      <w:numFmt w:val="decimal"/>
      <w:lvlText w:val="%2."/>
      <w:lvlJc w:val="left"/>
      <w:pPr>
        <w:tabs>
          <w:tab w:val="num" w:pos="1440"/>
        </w:tabs>
        <w:ind w:left="1440" w:hanging="360"/>
      </w:pPr>
    </w:lvl>
    <w:lvl w:ilvl="2" w:tplc="4E208DA6" w:tentative="1">
      <w:start w:val="1"/>
      <w:numFmt w:val="decimal"/>
      <w:lvlText w:val="%3."/>
      <w:lvlJc w:val="left"/>
      <w:pPr>
        <w:tabs>
          <w:tab w:val="num" w:pos="2160"/>
        </w:tabs>
        <w:ind w:left="2160" w:hanging="360"/>
      </w:pPr>
    </w:lvl>
    <w:lvl w:ilvl="3" w:tplc="8D3E2EC6" w:tentative="1">
      <w:start w:val="1"/>
      <w:numFmt w:val="decimal"/>
      <w:lvlText w:val="%4."/>
      <w:lvlJc w:val="left"/>
      <w:pPr>
        <w:tabs>
          <w:tab w:val="num" w:pos="2880"/>
        </w:tabs>
        <w:ind w:left="2880" w:hanging="360"/>
      </w:pPr>
    </w:lvl>
    <w:lvl w:ilvl="4" w:tplc="E2CA090A" w:tentative="1">
      <w:start w:val="1"/>
      <w:numFmt w:val="decimal"/>
      <w:lvlText w:val="%5."/>
      <w:lvlJc w:val="left"/>
      <w:pPr>
        <w:tabs>
          <w:tab w:val="num" w:pos="3600"/>
        </w:tabs>
        <w:ind w:left="3600" w:hanging="360"/>
      </w:pPr>
    </w:lvl>
    <w:lvl w:ilvl="5" w:tplc="44B40078" w:tentative="1">
      <w:start w:val="1"/>
      <w:numFmt w:val="decimal"/>
      <w:lvlText w:val="%6."/>
      <w:lvlJc w:val="left"/>
      <w:pPr>
        <w:tabs>
          <w:tab w:val="num" w:pos="4320"/>
        </w:tabs>
        <w:ind w:left="4320" w:hanging="360"/>
      </w:pPr>
    </w:lvl>
    <w:lvl w:ilvl="6" w:tplc="6A42D584" w:tentative="1">
      <w:start w:val="1"/>
      <w:numFmt w:val="decimal"/>
      <w:lvlText w:val="%7."/>
      <w:lvlJc w:val="left"/>
      <w:pPr>
        <w:tabs>
          <w:tab w:val="num" w:pos="5040"/>
        </w:tabs>
        <w:ind w:left="5040" w:hanging="360"/>
      </w:pPr>
    </w:lvl>
    <w:lvl w:ilvl="7" w:tplc="C7BC2DA2" w:tentative="1">
      <w:start w:val="1"/>
      <w:numFmt w:val="decimal"/>
      <w:lvlText w:val="%8."/>
      <w:lvlJc w:val="left"/>
      <w:pPr>
        <w:tabs>
          <w:tab w:val="num" w:pos="5760"/>
        </w:tabs>
        <w:ind w:left="5760" w:hanging="360"/>
      </w:pPr>
    </w:lvl>
    <w:lvl w:ilvl="8" w:tplc="2BA25B1C" w:tentative="1">
      <w:start w:val="1"/>
      <w:numFmt w:val="decimal"/>
      <w:lvlText w:val="%9."/>
      <w:lvlJc w:val="left"/>
      <w:pPr>
        <w:tabs>
          <w:tab w:val="num" w:pos="6480"/>
        </w:tabs>
        <w:ind w:left="6480" w:hanging="360"/>
      </w:pPr>
    </w:lvl>
  </w:abstractNum>
  <w:abstractNum w:abstractNumId="308">
    <w:nsid w:val="7B3D1B49"/>
    <w:multiLevelType w:val="hybridMultilevel"/>
    <w:tmpl w:val="0CAECC60"/>
    <w:lvl w:ilvl="0" w:tplc="FE5A745A">
      <w:start w:val="1"/>
      <w:numFmt w:val="decimal"/>
      <w:lvlText w:val="%1."/>
      <w:lvlJc w:val="left"/>
      <w:pPr>
        <w:tabs>
          <w:tab w:val="num" w:pos="720"/>
        </w:tabs>
        <w:ind w:left="720" w:hanging="360"/>
      </w:pPr>
    </w:lvl>
    <w:lvl w:ilvl="1" w:tplc="263AE20E" w:tentative="1">
      <w:start w:val="1"/>
      <w:numFmt w:val="decimal"/>
      <w:lvlText w:val="%2."/>
      <w:lvlJc w:val="left"/>
      <w:pPr>
        <w:tabs>
          <w:tab w:val="num" w:pos="1440"/>
        </w:tabs>
        <w:ind w:left="1440" w:hanging="360"/>
      </w:pPr>
    </w:lvl>
    <w:lvl w:ilvl="2" w:tplc="AEE6496C" w:tentative="1">
      <w:start w:val="1"/>
      <w:numFmt w:val="decimal"/>
      <w:lvlText w:val="%3."/>
      <w:lvlJc w:val="left"/>
      <w:pPr>
        <w:tabs>
          <w:tab w:val="num" w:pos="2160"/>
        </w:tabs>
        <w:ind w:left="2160" w:hanging="360"/>
      </w:pPr>
    </w:lvl>
    <w:lvl w:ilvl="3" w:tplc="120CBEAA" w:tentative="1">
      <w:start w:val="1"/>
      <w:numFmt w:val="decimal"/>
      <w:lvlText w:val="%4."/>
      <w:lvlJc w:val="left"/>
      <w:pPr>
        <w:tabs>
          <w:tab w:val="num" w:pos="2880"/>
        </w:tabs>
        <w:ind w:left="2880" w:hanging="360"/>
      </w:pPr>
    </w:lvl>
    <w:lvl w:ilvl="4" w:tplc="32766096" w:tentative="1">
      <w:start w:val="1"/>
      <w:numFmt w:val="decimal"/>
      <w:lvlText w:val="%5."/>
      <w:lvlJc w:val="left"/>
      <w:pPr>
        <w:tabs>
          <w:tab w:val="num" w:pos="3600"/>
        </w:tabs>
        <w:ind w:left="3600" w:hanging="360"/>
      </w:pPr>
    </w:lvl>
    <w:lvl w:ilvl="5" w:tplc="DD7EE034" w:tentative="1">
      <w:start w:val="1"/>
      <w:numFmt w:val="decimal"/>
      <w:lvlText w:val="%6."/>
      <w:lvlJc w:val="left"/>
      <w:pPr>
        <w:tabs>
          <w:tab w:val="num" w:pos="4320"/>
        </w:tabs>
        <w:ind w:left="4320" w:hanging="360"/>
      </w:pPr>
    </w:lvl>
    <w:lvl w:ilvl="6" w:tplc="DFB00B74" w:tentative="1">
      <w:start w:val="1"/>
      <w:numFmt w:val="decimal"/>
      <w:lvlText w:val="%7."/>
      <w:lvlJc w:val="left"/>
      <w:pPr>
        <w:tabs>
          <w:tab w:val="num" w:pos="5040"/>
        </w:tabs>
        <w:ind w:left="5040" w:hanging="360"/>
      </w:pPr>
    </w:lvl>
    <w:lvl w:ilvl="7" w:tplc="9CDC3CA0" w:tentative="1">
      <w:start w:val="1"/>
      <w:numFmt w:val="decimal"/>
      <w:lvlText w:val="%8."/>
      <w:lvlJc w:val="left"/>
      <w:pPr>
        <w:tabs>
          <w:tab w:val="num" w:pos="5760"/>
        </w:tabs>
        <w:ind w:left="5760" w:hanging="360"/>
      </w:pPr>
    </w:lvl>
    <w:lvl w:ilvl="8" w:tplc="41966B90" w:tentative="1">
      <w:start w:val="1"/>
      <w:numFmt w:val="decimal"/>
      <w:lvlText w:val="%9."/>
      <w:lvlJc w:val="left"/>
      <w:pPr>
        <w:tabs>
          <w:tab w:val="num" w:pos="6480"/>
        </w:tabs>
        <w:ind w:left="6480" w:hanging="360"/>
      </w:pPr>
    </w:lvl>
  </w:abstractNum>
  <w:abstractNum w:abstractNumId="309">
    <w:nsid w:val="7B6C1F26"/>
    <w:multiLevelType w:val="hybridMultilevel"/>
    <w:tmpl w:val="70EC70F8"/>
    <w:lvl w:ilvl="0" w:tplc="536A7188">
      <w:start w:val="1"/>
      <w:numFmt w:val="bullet"/>
      <w:lvlText w:val=""/>
      <w:lvlJc w:val="left"/>
      <w:pPr>
        <w:tabs>
          <w:tab w:val="num" w:pos="720"/>
        </w:tabs>
        <w:ind w:left="720" w:hanging="360"/>
      </w:pPr>
      <w:rPr>
        <w:rFonts w:ascii="Wingdings 2" w:hAnsi="Wingdings 2" w:hint="default"/>
      </w:rPr>
    </w:lvl>
    <w:lvl w:ilvl="1" w:tplc="E00A8BC2" w:tentative="1">
      <w:start w:val="1"/>
      <w:numFmt w:val="bullet"/>
      <w:lvlText w:val=""/>
      <w:lvlJc w:val="left"/>
      <w:pPr>
        <w:tabs>
          <w:tab w:val="num" w:pos="1440"/>
        </w:tabs>
        <w:ind w:left="1440" w:hanging="360"/>
      </w:pPr>
      <w:rPr>
        <w:rFonts w:ascii="Wingdings 2" w:hAnsi="Wingdings 2" w:hint="default"/>
      </w:rPr>
    </w:lvl>
    <w:lvl w:ilvl="2" w:tplc="30F22414" w:tentative="1">
      <w:start w:val="1"/>
      <w:numFmt w:val="bullet"/>
      <w:lvlText w:val=""/>
      <w:lvlJc w:val="left"/>
      <w:pPr>
        <w:tabs>
          <w:tab w:val="num" w:pos="2160"/>
        </w:tabs>
        <w:ind w:left="2160" w:hanging="360"/>
      </w:pPr>
      <w:rPr>
        <w:rFonts w:ascii="Wingdings 2" w:hAnsi="Wingdings 2" w:hint="default"/>
      </w:rPr>
    </w:lvl>
    <w:lvl w:ilvl="3" w:tplc="875683FA" w:tentative="1">
      <w:start w:val="1"/>
      <w:numFmt w:val="bullet"/>
      <w:lvlText w:val=""/>
      <w:lvlJc w:val="left"/>
      <w:pPr>
        <w:tabs>
          <w:tab w:val="num" w:pos="2880"/>
        </w:tabs>
        <w:ind w:left="2880" w:hanging="360"/>
      </w:pPr>
      <w:rPr>
        <w:rFonts w:ascii="Wingdings 2" w:hAnsi="Wingdings 2" w:hint="default"/>
      </w:rPr>
    </w:lvl>
    <w:lvl w:ilvl="4" w:tplc="733AFC08" w:tentative="1">
      <w:start w:val="1"/>
      <w:numFmt w:val="bullet"/>
      <w:lvlText w:val=""/>
      <w:lvlJc w:val="left"/>
      <w:pPr>
        <w:tabs>
          <w:tab w:val="num" w:pos="3600"/>
        </w:tabs>
        <w:ind w:left="3600" w:hanging="360"/>
      </w:pPr>
      <w:rPr>
        <w:rFonts w:ascii="Wingdings 2" w:hAnsi="Wingdings 2" w:hint="default"/>
      </w:rPr>
    </w:lvl>
    <w:lvl w:ilvl="5" w:tplc="64FC967C" w:tentative="1">
      <w:start w:val="1"/>
      <w:numFmt w:val="bullet"/>
      <w:lvlText w:val=""/>
      <w:lvlJc w:val="left"/>
      <w:pPr>
        <w:tabs>
          <w:tab w:val="num" w:pos="4320"/>
        </w:tabs>
        <w:ind w:left="4320" w:hanging="360"/>
      </w:pPr>
      <w:rPr>
        <w:rFonts w:ascii="Wingdings 2" w:hAnsi="Wingdings 2" w:hint="default"/>
      </w:rPr>
    </w:lvl>
    <w:lvl w:ilvl="6" w:tplc="BECE7BBA" w:tentative="1">
      <w:start w:val="1"/>
      <w:numFmt w:val="bullet"/>
      <w:lvlText w:val=""/>
      <w:lvlJc w:val="left"/>
      <w:pPr>
        <w:tabs>
          <w:tab w:val="num" w:pos="5040"/>
        </w:tabs>
        <w:ind w:left="5040" w:hanging="360"/>
      </w:pPr>
      <w:rPr>
        <w:rFonts w:ascii="Wingdings 2" w:hAnsi="Wingdings 2" w:hint="default"/>
      </w:rPr>
    </w:lvl>
    <w:lvl w:ilvl="7" w:tplc="2A043628" w:tentative="1">
      <w:start w:val="1"/>
      <w:numFmt w:val="bullet"/>
      <w:lvlText w:val=""/>
      <w:lvlJc w:val="left"/>
      <w:pPr>
        <w:tabs>
          <w:tab w:val="num" w:pos="5760"/>
        </w:tabs>
        <w:ind w:left="5760" w:hanging="360"/>
      </w:pPr>
      <w:rPr>
        <w:rFonts w:ascii="Wingdings 2" w:hAnsi="Wingdings 2" w:hint="default"/>
      </w:rPr>
    </w:lvl>
    <w:lvl w:ilvl="8" w:tplc="E9E4569A" w:tentative="1">
      <w:start w:val="1"/>
      <w:numFmt w:val="bullet"/>
      <w:lvlText w:val=""/>
      <w:lvlJc w:val="left"/>
      <w:pPr>
        <w:tabs>
          <w:tab w:val="num" w:pos="6480"/>
        </w:tabs>
        <w:ind w:left="6480" w:hanging="360"/>
      </w:pPr>
      <w:rPr>
        <w:rFonts w:ascii="Wingdings 2" w:hAnsi="Wingdings 2" w:hint="default"/>
      </w:rPr>
    </w:lvl>
  </w:abstractNum>
  <w:abstractNum w:abstractNumId="310">
    <w:nsid w:val="7CAC31F0"/>
    <w:multiLevelType w:val="hybridMultilevel"/>
    <w:tmpl w:val="E3BEA276"/>
    <w:lvl w:ilvl="0" w:tplc="10EA3804">
      <w:start w:val="1"/>
      <w:numFmt w:val="decimal"/>
      <w:lvlText w:val="%1."/>
      <w:lvlJc w:val="left"/>
      <w:pPr>
        <w:tabs>
          <w:tab w:val="num" w:pos="720"/>
        </w:tabs>
        <w:ind w:left="720" w:hanging="360"/>
      </w:pPr>
    </w:lvl>
    <w:lvl w:ilvl="1" w:tplc="6D303C4E" w:tentative="1">
      <w:start w:val="1"/>
      <w:numFmt w:val="decimal"/>
      <w:lvlText w:val="%2."/>
      <w:lvlJc w:val="left"/>
      <w:pPr>
        <w:tabs>
          <w:tab w:val="num" w:pos="1440"/>
        </w:tabs>
        <w:ind w:left="1440" w:hanging="360"/>
      </w:pPr>
    </w:lvl>
    <w:lvl w:ilvl="2" w:tplc="10308560" w:tentative="1">
      <w:start w:val="1"/>
      <w:numFmt w:val="decimal"/>
      <w:lvlText w:val="%3."/>
      <w:lvlJc w:val="left"/>
      <w:pPr>
        <w:tabs>
          <w:tab w:val="num" w:pos="2160"/>
        </w:tabs>
        <w:ind w:left="2160" w:hanging="360"/>
      </w:pPr>
    </w:lvl>
    <w:lvl w:ilvl="3" w:tplc="56C2E296" w:tentative="1">
      <w:start w:val="1"/>
      <w:numFmt w:val="decimal"/>
      <w:lvlText w:val="%4."/>
      <w:lvlJc w:val="left"/>
      <w:pPr>
        <w:tabs>
          <w:tab w:val="num" w:pos="2880"/>
        </w:tabs>
        <w:ind w:left="2880" w:hanging="360"/>
      </w:pPr>
    </w:lvl>
    <w:lvl w:ilvl="4" w:tplc="19F0749E" w:tentative="1">
      <w:start w:val="1"/>
      <w:numFmt w:val="decimal"/>
      <w:lvlText w:val="%5."/>
      <w:lvlJc w:val="left"/>
      <w:pPr>
        <w:tabs>
          <w:tab w:val="num" w:pos="3600"/>
        </w:tabs>
        <w:ind w:left="3600" w:hanging="360"/>
      </w:pPr>
    </w:lvl>
    <w:lvl w:ilvl="5" w:tplc="691E2AF0" w:tentative="1">
      <w:start w:val="1"/>
      <w:numFmt w:val="decimal"/>
      <w:lvlText w:val="%6."/>
      <w:lvlJc w:val="left"/>
      <w:pPr>
        <w:tabs>
          <w:tab w:val="num" w:pos="4320"/>
        </w:tabs>
        <w:ind w:left="4320" w:hanging="360"/>
      </w:pPr>
    </w:lvl>
    <w:lvl w:ilvl="6" w:tplc="9DBE2BAE" w:tentative="1">
      <w:start w:val="1"/>
      <w:numFmt w:val="decimal"/>
      <w:lvlText w:val="%7."/>
      <w:lvlJc w:val="left"/>
      <w:pPr>
        <w:tabs>
          <w:tab w:val="num" w:pos="5040"/>
        </w:tabs>
        <w:ind w:left="5040" w:hanging="360"/>
      </w:pPr>
    </w:lvl>
    <w:lvl w:ilvl="7" w:tplc="3E407864" w:tentative="1">
      <w:start w:val="1"/>
      <w:numFmt w:val="decimal"/>
      <w:lvlText w:val="%8."/>
      <w:lvlJc w:val="left"/>
      <w:pPr>
        <w:tabs>
          <w:tab w:val="num" w:pos="5760"/>
        </w:tabs>
        <w:ind w:left="5760" w:hanging="360"/>
      </w:pPr>
    </w:lvl>
    <w:lvl w:ilvl="8" w:tplc="3A22A5F8" w:tentative="1">
      <w:start w:val="1"/>
      <w:numFmt w:val="decimal"/>
      <w:lvlText w:val="%9."/>
      <w:lvlJc w:val="left"/>
      <w:pPr>
        <w:tabs>
          <w:tab w:val="num" w:pos="6480"/>
        </w:tabs>
        <w:ind w:left="6480" w:hanging="360"/>
      </w:pPr>
    </w:lvl>
  </w:abstractNum>
  <w:abstractNum w:abstractNumId="311">
    <w:nsid w:val="7DDA58E1"/>
    <w:multiLevelType w:val="hybridMultilevel"/>
    <w:tmpl w:val="CC242888"/>
    <w:lvl w:ilvl="0" w:tplc="6946410C">
      <w:start w:val="1"/>
      <w:numFmt w:val="bullet"/>
      <w:lvlText w:val=""/>
      <w:lvlJc w:val="left"/>
      <w:pPr>
        <w:tabs>
          <w:tab w:val="num" w:pos="720"/>
        </w:tabs>
        <w:ind w:left="720" w:hanging="360"/>
      </w:pPr>
      <w:rPr>
        <w:rFonts w:ascii="Wingdings 2" w:hAnsi="Wingdings 2" w:hint="default"/>
      </w:rPr>
    </w:lvl>
    <w:lvl w:ilvl="1" w:tplc="BF360992">
      <w:start w:val="983"/>
      <w:numFmt w:val="bullet"/>
      <w:lvlText w:val=""/>
      <w:lvlJc w:val="left"/>
      <w:pPr>
        <w:tabs>
          <w:tab w:val="num" w:pos="1440"/>
        </w:tabs>
        <w:ind w:left="1440" w:hanging="360"/>
      </w:pPr>
      <w:rPr>
        <w:rFonts w:ascii="Wingdings 2" w:hAnsi="Wingdings 2" w:hint="default"/>
      </w:rPr>
    </w:lvl>
    <w:lvl w:ilvl="2" w:tplc="A2A622CE" w:tentative="1">
      <w:start w:val="1"/>
      <w:numFmt w:val="bullet"/>
      <w:lvlText w:val=""/>
      <w:lvlJc w:val="left"/>
      <w:pPr>
        <w:tabs>
          <w:tab w:val="num" w:pos="2160"/>
        </w:tabs>
        <w:ind w:left="2160" w:hanging="360"/>
      </w:pPr>
      <w:rPr>
        <w:rFonts w:ascii="Wingdings 2" w:hAnsi="Wingdings 2" w:hint="default"/>
      </w:rPr>
    </w:lvl>
    <w:lvl w:ilvl="3" w:tplc="B1C8BC12" w:tentative="1">
      <w:start w:val="1"/>
      <w:numFmt w:val="bullet"/>
      <w:lvlText w:val=""/>
      <w:lvlJc w:val="left"/>
      <w:pPr>
        <w:tabs>
          <w:tab w:val="num" w:pos="2880"/>
        </w:tabs>
        <w:ind w:left="2880" w:hanging="360"/>
      </w:pPr>
      <w:rPr>
        <w:rFonts w:ascii="Wingdings 2" w:hAnsi="Wingdings 2" w:hint="default"/>
      </w:rPr>
    </w:lvl>
    <w:lvl w:ilvl="4" w:tplc="7206BD04" w:tentative="1">
      <w:start w:val="1"/>
      <w:numFmt w:val="bullet"/>
      <w:lvlText w:val=""/>
      <w:lvlJc w:val="left"/>
      <w:pPr>
        <w:tabs>
          <w:tab w:val="num" w:pos="3600"/>
        </w:tabs>
        <w:ind w:left="3600" w:hanging="360"/>
      </w:pPr>
      <w:rPr>
        <w:rFonts w:ascii="Wingdings 2" w:hAnsi="Wingdings 2" w:hint="default"/>
      </w:rPr>
    </w:lvl>
    <w:lvl w:ilvl="5" w:tplc="D764D612" w:tentative="1">
      <w:start w:val="1"/>
      <w:numFmt w:val="bullet"/>
      <w:lvlText w:val=""/>
      <w:lvlJc w:val="left"/>
      <w:pPr>
        <w:tabs>
          <w:tab w:val="num" w:pos="4320"/>
        </w:tabs>
        <w:ind w:left="4320" w:hanging="360"/>
      </w:pPr>
      <w:rPr>
        <w:rFonts w:ascii="Wingdings 2" w:hAnsi="Wingdings 2" w:hint="default"/>
      </w:rPr>
    </w:lvl>
    <w:lvl w:ilvl="6" w:tplc="147C5106" w:tentative="1">
      <w:start w:val="1"/>
      <w:numFmt w:val="bullet"/>
      <w:lvlText w:val=""/>
      <w:lvlJc w:val="left"/>
      <w:pPr>
        <w:tabs>
          <w:tab w:val="num" w:pos="5040"/>
        </w:tabs>
        <w:ind w:left="5040" w:hanging="360"/>
      </w:pPr>
      <w:rPr>
        <w:rFonts w:ascii="Wingdings 2" w:hAnsi="Wingdings 2" w:hint="default"/>
      </w:rPr>
    </w:lvl>
    <w:lvl w:ilvl="7" w:tplc="E0826280" w:tentative="1">
      <w:start w:val="1"/>
      <w:numFmt w:val="bullet"/>
      <w:lvlText w:val=""/>
      <w:lvlJc w:val="left"/>
      <w:pPr>
        <w:tabs>
          <w:tab w:val="num" w:pos="5760"/>
        </w:tabs>
        <w:ind w:left="5760" w:hanging="360"/>
      </w:pPr>
      <w:rPr>
        <w:rFonts w:ascii="Wingdings 2" w:hAnsi="Wingdings 2" w:hint="default"/>
      </w:rPr>
    </w:lvl>
    <w:lvl w:ilvl="8" w:tplc="3250B232" w:tentative="1">
      <w:start w:val="1"/>
      <w:numFmt w:val="bullet"/>
      <w:lvlText w:val=""/>
      <w:lvlJc w:val="left"/>
      <w:pPr>
        <w:tabs>
          <w:tab w:val="num" w:pos="6480"/>
        </w:tabs>
        <w:ind w:left="6480" w:hanging="360"/>
      </w:pPr>
      <w:rPr>
        <w:rFonts w:ascii="Wingdings 2" w:hAnsi="Wingdings 2" w:hint="default"/>
      </w:rPr>
    </w:lvl>
  </w:abstractNum>
  <w:abstractNum w:abstractNumId="312">
    <w:nsid w:val="7E2F1B64"/>
    <w:multiLevelType w:val="hybridMultilevel"/>
    <w:tmpl w:val="EC82FBAA"/>
    <w:lvl w:ilvl="0" w:tplc="75ACC57A">
      <w:start w:val="1"/>
      <w:numFmt w:val="decimal"/>
      <w:lvlText w:val="%1."/>
      <w:lvlJc w:val="left"/>
      <w:pPr>
        <w:tabs>
          <w:tab w:val="num" w:pos="720"/>
        </w:tabs>
        <w:ind w:left="720" w:hanging="360"/>
      </w:pPr>
    </w:lvl>
    <w:lvl w:ilvl="1" w:tplc="531CB430" w:tentative="1">
      <w:start w:val="1"/>
      <w:numFmt w:val="decimal"/>
      <w:lvlText w:val="%2."/>
      <w:lvlJc w:val="left"/>
      <w:pPr>
        <w:tabs>
          <w:tab w:val="num" w:pos="1440"/>
        </w:tabs>
        <w:ind w:left="1440" w:hanging="360"/>
      </w:pPr>
    </w:lvl>
    <w:lvl w:ilvl="2" w:tplc="35B6EED0" w:tentative="1">
      <w:start w:val="1"/>
      <w:numFmt w:val="decimal"/>
      <w:lvlText w:val="%3."/>
      <w:lvlJc w:val="left"/>
      <w:pPr>
        <w:tabs>
          <w:tab w:val="num" w:pos="2160"/>
        </w:tabs>
        <w:ind w:left="2160" w:hanging="360"/>
      </w:pPr>
    </w:lvl>
    <w:lvl w:ilvl="3" w:tplc="521684E8" w:tentative="1">
      <w:start w:val="1"/>
      <w:numFmt w:val="decimal"/>
      <w:lvlText w:val="%4."/>
      <w:lvlJc w:val="left"/>
      <w:pPr>
        <w:tabs>
          <w:tab w:val="num" w:pos="2880"/>
        </w:tabs>
        <w:ind w:left="2880" w:hanging="360"/>
      </w:pPr>
    </w:lvl>
    <w:lvl w:ilvl="4" w:tplc="43D26582" w:tentative="1">
      <w:start w:val="1"/>
      <w:numFmt w:val="decimal"/>
      <w:lvlText w:val="%5."/>
      <w:lvlJc w:val="left"/>
      <w:pPr>
        <w:tabs>
          <w:tab w:val="num" w:pos="3600"/>
        </w:tabs>
        <w:ind w:left="3600" w:hanging="360"/>
      </w:pPr>
    </w:lvl>
    <w:lvl w:ilvl="5" w:tplc="8FA67690" w:tentative="1">
      <w:start w:val="1"/>
      <w:numFmt w:val="decimal"/>
      <w:lvlText w:val="%6."/>
      <w:lvlJc w:val="left"/>
      <w:pPr>
        <w:tabs>
          <w:tab w:val="num" w:pos="4320"/>
        </w:tabs>
        <w:ind w:left="4320" w:hanging="360"/>
      </w:pPr>
    </w:lvl>
    <w:lvl w:ilvl="6" w:tplc="F7B0D536" w:tentative="1">
      <w:start w:val="1"/>
      <w:numFmt w:val="decimal"/>
      <w:lvlText w:val="%7."/>
      <w:lvlJc w:val="left"/>
      <w:pPr>
        <w:tabs>
          <w:tab w:val="num" w:pos="5040"/>
        </w:tabs>
        <w:ind w:left="5040" w:hanging="360"/>
      </w:pPr>
    </w:lvl>
    <w:lvl w:ilvl="7" w:tplc="02584D92" w:tentative="1">
      <w:start w:val="1"/>
      <w:numFmt w:val="decimal"/>
      <w:lvlText w:val="%8."/>
      <w:lvlJc w:val="left"/>
      <w:pPr>
        <w:tabs>
          <w:tab w:val="num" w:pos="5760"/>
        </w:tabs>
        <w:ind w:left="5760" w:hanging="360"/>
      </w:pPr>
    </w:lvl>
    <w:lvl w:ilvl="8" w:tplc="72C091CC" w:tentative="1">
      <w:start w:val="1"/>
      <w:numFmt w:val="decimal"/>
      <w:lvlText w:val="%9."/>
      <w:lvlJc w:val="left"/>
      <w:pPr>
        <w:tabs>
          <w:tab w:val="num" w:pos="6480"/>
        </w:tabs>
        <w:ind w:left="6480" w:hanging="360"/>
      </w:pPr>
    </w:lvl>
  </w:abstractNum>
  <w:abstractNum w:abstractNumId="313">
    <w:nsid w:val="7E47462F"/>
    <w:multiLevelType w:val="hybridMultilevel"/>
    <w:tmpl w:val="B100D61C"/>
    <w:lvl w:ilvl="0" w:tplc="FB74509A">
      <w:start w:val="1"/>
      <w:numFmt w:val="decimal"/>
      <w:lvlText w:val="%1."/>
      <w:lvlJc w:val="left"/>
      <w:pPr>
        <w:ind w:left="720" w:hanging="360"/>
      </w:pPr>
      <w:rPr>
        <w:rFonts w:hint="default"/>
        <w:b/>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4">
    <w:nsid w:val="7E50219D"/>
    <w:multiLevelType w:val="hybridMultilevel"/>
    <w:tmpl w:val="94366666"/>
    <w:lvl w:ilvl="0" w:tplc="CC2C4A84">
      <w:start w:val="1"/>
      <w:numFmt w:val="bullet"/>
      <w:lvlText w:val="•"/>
      <w:lvlJc w:val="left"/>
      <w:pPr>
        <w:tabs>
          <w:tab w:val="num" w:pos="720"/>
        </w:tabs>
        <w:ind w:left="720" w:hanging="360"/>
      </w:pPr>
      <w:rPr>
        <w:rFonts w:ascii="Arial" w:hAnsi="Arial" w:hint="default"/>
      </w:rPr>
    </w:lvl>
    <w:lvl w:ilvl="1" w:tplc="1E9C8602" w:tentative="1">
      <w:start w:val="1"/>
      <w:numFmt w:val="bullet"/>
      <w:lvlText w:val="•"/>
      <w:lvlJc w:val="left"/>
      <w:pPr>
        <w:tabs>
          <w:tab w:val="num" w:pos="1440"/>
        </w:tabs>
        <w:ind w:left="1440" w:hanging="360"/>
      </w:pPr>
      <w:rPr>
        <w:rFonts w:ascii="Arial" w:hAnsi="Arial" w:hint="default"/>
      </w:rPr>
    </w:lvl>
    <w:lvl w:ilvl="2" w:tplc="9934D08C" w:tentative="1">
      <w:start w:val="1"/>
      <w:numFmt w:val="bullet"/>
      <w:lvlText w:val="•"/>
      <w:lvlJc w:val="left"/>
      <w:pPr>
        <w:tabs>
          <w:tab w:val="num" w:pos="2160"/>
        </w:tabs>
        <w:ind w:left="2160" w:hanging="360"/>
      </w:pPr>
      <w:rPr>
        <w:rFonts w:ascii="Arial" w:hAnsi="Arial" w:hint="default"/>
      </w:rPr>
    </w:lvl>
    <w:lvl w:ilvl="3" w:tplc="4712E46E" w:tentative="1">
      <w:start w:val="1"/>
      <w:numFmt w:val="bullet"/>
      <w:lvlText w:val="•"/>
      <w:lvlJc w:val="left"/>
      <w:pPr>
        <w:tabs>
          <w:tab w:val="num" w:pos="2880"/>
        </w:tabs>
        <w:ind w:left="2880" w:hanging="360"/>
      </w:pPr>
      <w:rPr>
        <w:rFonts w:ascii="Arial" w:hAnsi="Arial" w:hint="default"/>
      </w:rPr>
    </w:lvl>
    <w:lvl w:ilvl="4" w:tplc="FF3E7D76" w:tentative="1">
      <w:start w:val="1"/>
      <w:numFmt w:val="bullet"/>
      <w:lvlText w:val="•"/>
      <w:lvlJc w:val="left"/>
      <w:pPr>
        <w:tabs>
          <w:tab w:val="num" w:pos="3600"/>
        </w:tabs>
        <w:ind w:left="3600" w:hanging="360"/>
      </w:pPr>
      <w:rPr>
        <w:rFonts w:ascii="Arial" w:hAnsi="Arial" w:hint="default"/>
      </w:rPr>
    </w:lvl>
    <w:lvl w:ilvl="5" w:tplc="95383198" w:tentative="1">
      <w:start w:val="1"/>
      <w:numFmt w:val="bullet"/>
      <w:lvlText w:val="•"/>
      <w:lvlJc w:val="left"/>
      <w:pPr>
        <w:tabs>
          <w:tab w:val="num" w:pos="4320"/>
        </w:tabs>
        <w:ind w:left="4320" w:hanging="360"/>
      </w:pPr>
      <w:rPr>
        <w:rFonts w:ascii="Arial" w:hAnsi="Arial" w:hint="default"/>
      </w:rPr>
    </w:lvl>
    <w:lvl w:ilvl="6" w:tplc="20D6FFF6" w:tentative="1">
      <w:start w:val="1"/>
      <w:numFmt w:val="bullet"/>
      <w:lvlText w:val="•"/>
      <w:lvlJc w:val="left"/>
      <w:pPr>
        <w:tabs>
          <w:tab w:val="num" w:pos="5040"/>
        </w:tabs>
        <w:ind w:left="5040" w:hanging="360"/>
      </w:pPr>
      <w:rPr>
        <w:rFonts w:ascii="Arial" w:hAnsi="Arial" w:hint="default"/>
      </w:rPr>
    </w:lvl>
    <w:lvl w:ilvl="7" w:tplc="21BA46A4" w:tentative="1">
      <w:start w:val="1"/>
      <w:numFmt w:val="bullet"/>
      <w:lvlText w:val="•"/>
      <w:lvlJc w:val="left"/>
      <w:pPr>
        <w:tabs>
          <w:tab w:val="num" w:pos="5760"/>
        </w:tabs>
        <w:ind w:left="5760" w:hanging="360"/>
      </w:pPr>
      <w:rPr>
        <w:rFonts w:ascii="Arial" w:hAnsi="Arial" w:hint="default"/>
      </w:rPr>
    </w:lvl>
    <w:lvl w:ilvl="8" w:tplc="84BA47B8" w:tentative="1">
      <w:start w:val="1"/>
      <w:numFmt w:val="bullet"/>
      <w:lvlText w:val="•"/>
      <w:lvlJc w:val="left"/>
      <w:pPr>
        <w:tabs>
          <w:tab w:val="num" w:pos="6480"/>
        </w:tabs>
        <w:ind w:left="6480" w:hanging="360"/>
      </w:pPr>
      <w:rPr>
        <w:rFonts w:ascii="Arial" w:hAnsi="Arial" w:hint="default"/>
      </w:rPr>
    </w:lvl>
  </w:abstractNum>
  <w:abstractNum w:abstractNumId="315">
    <w:nsid w:val="7E9E3DCC"/>
    <w:multiLevelType w:val="hybridMultilevel"/>
    <w:tmpl w:val="EB36FC12"/>
    <w:lvl w:ilvl="0" w:tplc="C660D106">
      <w:start w:val="1"/>
      <w:numFmt w:val="decimal"/>
      <w:lvlText w:val="%1."/>
      <w:lvlJc w:val="left"/>
      <w:pPr>
        <w:tabs>
          <w:tab w:val="num" w:pos="720"/>
        </w:tabs>
        <w:ind w:left="720" w:hanging="360"/>
      </w:pPr>
    </w:lvl>
    <w:lvl w:ilvl="1" w:tplc="82D2536A" w:tentative="1">
      <w:start w:val="1"/>
      <w:numFmt w:val="decimal"/>
      <w:lvlText w:val="%2."/>
      <w:lvlJc w:val="left"/>
      <w:pPr>
        <w:tabs>
          <w:tab w:val="num" w:pos="1440"/>
        </w:tabs>
        <w:ind w:left="1440" w:hanging="360"/>
      </w:pPr>
    </w:lvl>
    <w:lvl w:ilvl="2" w:tplc="8DF2E800" w:tentative="1">
      <w:start w:val="1"/>
      <w:numFmt w:val="decimal"/>
      <w:lvlText w:val="%3."/>
      <w:lvlJc w:val="left"/>
      <w:pPr>
        <w:tabs>
          <w:tab w:val="num" w:pos="2160"/>
        </w:tabs>
        <w:ind w:left="2160" w:hanging="360"/>
      </w:pPr>
    </w:lvl>
    <w:lvl w:ilvl="3" w:tplc="03A67318" w:tentative="1">
      <w:start w:val="1"/>
      <w:numFmt w:val="decimal"/>
      <w:lvlText w:val="%4."/>
      <w:lvlJc w:val="left"/>
      <w:pPr>
        <w:tabs>
          <w:tab w:val="num" w:pos="2880"/>
        </w:tabs>
        <w:ind w:left="2880" w:hanging="360"/>
      </w:pPr>
    </w:lvl>
    <w:lvl w:ilvl="4" w:tplc="BCB2971A" w:tentative="1">
      <w:start w:val="1"/>
      <w:numFmt w:val="decimal"/>
      <w:lvlText w:val="%5."/>
      <w:lvlJc w:val="left"/>
      <w:pPr>
        <w:tabs>
          <w:tab w:val="num" w:pos="3600"/>
        </w:tabs>
        <w:ind w:left="3600" w:hanging="360"/>
      </w:pPr>
    </w:lvl>
    <w:lvl w:ilvl="5" w:tplc="3DBA9C32" w:tentative="1">
      <w:start w:val="1"/>
      <w:numFmt w:val="decimal"/>
      <w:lvlText w:val="%6."/>
      <w:lvlJc w:val="left"/>
      <w:pPr>
        <w:tabs>
          <w:tab w:val="num" w:pos="4320"/>
        </w:tabs>
        <w:ind w:left="4320" w:hanging="360"/>
      </w:pPr>
    </w:lvl>
    <w:lvl w:ilvl="6" w:tplc="AA585C58" w:tentative="1">
      <w:start w:val="1"/>
      <w:numFmt w:val="decimal"/>
      <w:lvlText w:val="%7."/>
      <w:lvlJc w:val="left"/>
      <w:pPr>
        <w:tabs>
          <w:tab w:val="num" w:pos="5040"/>
        </w:tabs>
        <w:ind w:left="5040" w:hanging="360"/>
      </w:pPr>
    </w:lvl>
    <w:lvl w:ilvl="7" w:tplc="35BE455A" w:tentative="1">
      <w:start w:val="1"/>
      <w:numFmt w:val="decimal"/>
      <w:lvlText w:val="%8."/>
      <w:lvlJc w:val="left"/>
      <w:pPr>
        <w:tabs>
          <w:tab w:val="num" w:pos="5760"/>
        </w:tabs>
        <w:ind w:left="5760" w:hanging="360"/>
      </w:pPr>
    </w:lvl>
    <w:lvl w:ilvl="8" w:tplc="0C7AEB4A" w:tentative="1">
      <w:start w:val="1"/>
      <w:numFmt w:val="decimal"/>
      <w:lvlText w:val="%9."/>
      <w:lvlJc w:val="left"/>
      <w:pPr>
        <w:tabs>
          <w:tab w:val="num" w:pos="6480"/>
        </w:tabs>
        <w:ind w:left="6480" w:hanging="360"/>
      </w:pPr>
    </w:lvl>
  </w:abstractNum>
  <w:abstractNum w:abstractNumId="316">
    <w:nsid w:val="7EB37A58"/>
    <w:multiLevelType w:val="hybridMultilevel"/>
    <w:tmpl w:val="BAEC99AE"/>
    <w:lvl w:ilvl="0" w:tplc="18CEDF3A">
      <w:start w:val="1"/>
      <w:numFmt w:val="bullet"/>
      <w:lvlText w:val=""/>
      <w:lvlJc w:val="left"/>
      <w:pPr>
        <w:tabs>
          <w:tab w:val="num" w:pos="720"/>
        </w:tabs>
        <w:ind w:left="720" w:hanging="360"/>
      </w:pPr>
      <w:rPr>
        <w:rFonts w:ascii="Wingdings 2" w:hAnsi="Wingdings 2" w:hint="default"/>
      </w:rPr>
    </w:lvl>
    <w:lvl w:ilvl="1" w:tplc="4DDC5262" w:tentative="1">
      <w:start w:val="1"/>
      <w:numFmt w:val="bullet"/>
      <w:lvlText w:val=""/>
      <w:lvlJc w:val="left"/>
      <w:pPr>
        <w:tabs>
          <w:tab w:val="num" w:pos="1440"/>
        </w:tabs>
        <w:ind w:left="1440" w:hanging="360"/>
      </w:pPr>
      <w:rPr>
        <w:rFonts w:ascii="Wingdings 2" w:hAnsi="Wingdings 2" w:hint="default"/>
      </w:rPr>
    </w:lvl>
    <w:lvl w:ilvl="2" w:tplc="145EBC4E" w:tentative="1">
      <w:start w:val="1"/>
      <w:numFmt w:val="bullet"/>
      <w:lvlText w:val=""/>
      <w:lvlJc w:val="left"/>
      <w:pPr>
        <w:tabs>
          <w:tab w:val="num" w:pos="2160"/>
        </w:tabs>
        <w:ind w:left="2160" w:hanging="360"/>
      </w:pPr>
      <w:rPr>
        <w:rFonts w:ascii="Wingdings 2" w:hAnsi="Wingdings 2" w:hint="default"/>
      </w:rPr>
    </w:lvl>
    <w:lvl w:ilvl="3" w:tplc="95F2D388" w:tentative="1">
      <w:start w:val="1"/>
      <w:numFmt w:val="bullet"/>
      <w:lvlText w:val=""/>
      <w:lvlJc w:val="left"/>
      <w:pPr>
        <w:tabs>
          <w:tab w:val="num" w:pos="2880"/>
        </w:tabs>
        <w:ind w:left="2880" w:hanging="360"/>
      </w:pPr>
      <w:rPr>
        <w:rFonts w:ascii="Wingdings 2" w:hAnsi="Wingdings 2" w:hint="default"/>
      </w:rPr>
    </w:lvl>
    <w:lvl w:ilvl="4" w:tplc="9BA6989C" w:tentative="1">
      <w:start w:val="1"/>
      <w:numFmt w:val="bullet"/>
      <w:lvlText w:val=""/>
      <w:lvlJc w:val="left"/>
      <w:pPr>
        <w:tabs>
          <w:tab w:val="num" w:pos="3600"/>
        </w:tabs>
        <w:ind w:left="3600" w:hanging="360"/>
      </w:pPr>
      <w:rPr>
        <w:rFonts w:ascii="Wingdings 2" w:hAnsi="Wingdings 2" w:hint="default"/>
      </w:rPr>
    </w:lvl>
    <w:lvl w:ilvl="5" w:tplc="09D4822C" w:tentative="1">
      <w:start w:val="1"/>
      <w:numFmt w:val="bullet"/>
      <w:lvlText w:val=""/>
      <w:lvlJc w:val="left"/>
      <w:pPr>
        <w:tabs>
          <w:tab w:val="num" w:pos="4320"/>
        </w:tabs>
        <w:ind w:left="4320" w:hanging="360"/>
      </w:pPr>
      <w:rPr>
        <w:rFonts w:ascii="Wingdings 2" w:hAnsi="Wingdings 2" w:hint="default"/>
      </w:rPr>
    </w:lvl>
    <w:lvl w:ilvl="6" w:tplc="3E0A6A6E" w:tentative="1">
      <w:start w:val="1"/>
      <w:numFmt w:val="bullet"/>
      <w:lvlText w:val=""/>
      <w:lvlJc w:val="left"/>
      <w:pPr>
        <w:tabs>
          <w:tab w:val="num" w:pos="5040"/>
        </w:tabs>
        <w:ind w:left="5040" w:hanging="360"/>
      </w:pPr>
      <w:rPr>
        <w:rFonts w:ascii="Wingdings 2" w:hAnsi="Wingdings 2" w:hint="default"/>
      </w:rPr>
    </w:lvl>
    <w:lvl w:ilvl="7" w:tplc="7DFEF662" w:tentative="1">
      <w:start w:val="1"/>
      <w:numFmt w:val="bullet"/>
      <w:lvlText w:val=""/>
      <w:lvlJc w:val="left"/>
      <w:pPr>
        <w:tabs>
          <w:tab w:val="num" w:pos="5760"/>
        </w:tabs>
        <w:ind w:left="5760" w:hanging="360"/>
      </w:pPr>
      <w:rPr>
        <w:rFonts w:ascii="Wingdings 2" w:hAnsi="Wingdings 2" w:hint="default"/>
      </w:rPr>
    </w:lvl>
    <w:lvl w:ilvl="8" w:tplc="CD8AA566" w:tentative="1">
      <w:start w:val="1"/>
      <w:numFmt w:val="bullet"/>
      <w:lvlText w:val=""/>
      <w:lvlJc w:val="left"/>
      <w:pPr>
        <w:tabs>
          <w:tab w:val="num" w:pos="6480"/>
        </w:tabs>
        <w:ind w:left="6480" w:hanging="360"/>
      </w:pPr>
      <w:rPr>
        <w:rFonts w:ascii="Wingdings 2" w:hAnsi="Wingdings 2" w:hint="default"/>
      </w:rPr>
    </w:lvl>
  </w:abstractNum>
  <w:abstractNum w:abstractNumId="317">
    <w:nsid w:val="7EB53780"/>
    <w:multiLevelType w:val="hybridMultilevel"/>
    <w:tmpl w:val="D3A4CAD4"/>
    <w:lvl w:ilvl="0" w:tplc="C5B8B03A">
      <w:start w:val="1"/>
      <w:numFmt w:val="bullet"/>
      <w:lvlText w:val=""/>
      <w:lvlJc w:val="left"/>
      <w:pPr>
        <w:tabs>
          <w:tab w:val="num" w:pos="720"/>
        </w:tabs>
        <w:ind w:left="720" w:hanging="360"/>
      </w:pPr>
      <w:rPr>
        <w:rFonts w:ascii="Wingdings 3" w:hAnsi="Wingdings 3" w:hint="default"/>
      </w:rPr>
    </w:lvl>
    <w:lvl w:ilvl="1" w:tplc="4FA85A0A">
      <w:start w:val="16"/>
      <w:numFmt w:val="bullet"/>
      <w:lvlText w:val="◦"/>
      <w:lvlJc w:val="left"/>
      <w:pPr>
        <w:tabs>
          <w:tab w:val="num" w:pos="1440"/>
        </w:tabs>
        <w:ind w:left="1440" w:hanging="360"/>
      </w:pPr>
      <w:rPr>
        <w:rFonts w:ascii="Verdana" w:hAnsi="Verdana" w:hint="default"/>
      </w:rPr>
    </w:lvl>
    <w:lvl w:ilvl="2" w:tplc="A3FCA61C" w:tentative="1">
      <w:start w:val="1"/>
      <w:numFmt w:val="bullet"/>
      <w:lvlText w:val=""/>
      <w:lvlJc w:val="left"/>
      <w:pPr>
        <w:tabs>
          <w:tab w:val="num" w:pos="2160"/>
        </w:tabs>
        <w:ind w:left="2160" w:hanging="360"/>
      </w:pPr>
      <w:rPr>
        <w:rFonts w:ascii="Wingdings 3" w:hAnsi="Wingdings 3" w:hint="default"/>
      </w:rPr>
    </w:lvl>
    <w:lvl w:ilvl="3" w:tplc="F710B242" w:tentative="1">
      <w:start w:val="1"/>
      <w:numFmt w:val="bullet"/>
      <w:lvlText w:val=""/>
      <w:lvlJc w:val="left"/>
      <w:pPr>
        <w:tabs>
          <w:tab w:val="num" w:pos="2880"/>
        </w:tabs>
        <w:ind w:left="2880" w:hanging="360"/>
      </w:pPr>
      <w:rPr>
        <w:rFonts w:ascii="Wingdings 3" w:hAnsi="Wingdings 3" w:hint="default"/>
      </w:rPr>
    </w:lvl>
    <w:lvl w:ilvl="4" w:tplc="2DDA88AE" w:tentative="1">
      <w:start w:val="1"/>
      <w:numFmt w:val="bullet"/>
      <w:lvlText w:val=""/>
      <w:lvlJc w:val="left"/>
      <w:pPr>
        <w:tabs>
          <w:tab w:val="num" w:pos="3600"/>
        </w:tabs>
        <w:ind w:left="3600" w:hanging="360"/>
      </w:pPr>
      <w:rPr>
        <w:rFonts w:ascii="Wingdings 3" w:hAnsi="Wingdings 3" w:hint="default"/>
      </w:rPr>
    </w:lvl>
    <w:lvl w:ilvl="5" w:tplc="DF42804A" w:tentative="1">
      <w:start w:val="1"/>
      <w:numFmt w:val="bullet"/>
      <w:lvlText w:val=""/>
      <w:lvlJc w:val="left"/>
      <w:pPr>
        <w:tabs>
          <w:tab w:val="num" w:pos="4320"/>
        </w:tabs>
        <w:ind w:left="4320" w:hanging="360"/>
      </w:pPr>
      <w:rPr>
        <w:rFonts w:ascii="Wingdings 3" w:hAnsi="Wingdings 3" w:hint="default"/>
      </w:rPr>
    </w:lvl>
    <w:lvl w:ilvl="6" w:tplc="F75E8384" w:tentative="1">
      <w:start w:val="1"/>
      <w:numFmt w:val="bullet"/>
      <w:lvlText w:val=""/>
      <w:lvlJc w:val="left"/>
      <w:pPr>
        <w:tabs>
          <w:tab w:val="num" w:pos="5040"/>
        </w:tabs>
        <w:ind w:left="5040" w:hanging="360"/>
      </w:pPr>
      <w:rPr>
        <w:rFonts w:ascii="Wingdings 3" w:hAnsi="Wingdings 3" w:hint="default"/>
      </w:rPr>
    </w:lvl>
    <w:lvl w:ilvl="7" w:tplc="D1DEE94E" w:tentative="1">
      <w:start w:val="1"/>
      <w:numFmt w:val="bullet"/>
      <w:lvlText w:val=""/>
      <w:lvlJc w:val="left"/>
      <w:pPr>
        <w:tabs>
          <w:tab w:val="num" w:pos="5760"/>
        </w:tabs>
        <w:ind w:left="5760" w:hanging="360"/>
      </w:pPr>
      <w:rPr>
        <w:rFonts w:ascii="Wingdings 3" w:hAnsi="Wingdings 3" w:hint="default"/>
      </w:rPr>
    </w:lvl>
    <w:lvl w:ilvl="8" w:tplc="026AEFD6" w:tentative="1">
      <w:start w:val="1"/>
      <w:numFmt w:val="bullet"/>
      <w:lvlText w:val=""/>
      <w:lvlJc w:val="left"/>
      <w:pPr>
        <w:tabs>
          <w:tab w:val="num" w:pos="6480"/>
        </w:tabs>
        <w:ind w:left="6480" w:hanging="360"/>
      </w:pPr>
      <w:rPr>
        <w:rFonts w:ascii="Wingdings 3" w:hAnsi="Wingdings 3" w:hint="default"/>
      </w:rPr>
    </w:lvl>
  </w:abstractNum>
  <w:abstractNum w:abstractNumId="318">
    <w:nsid w:val="7F06583A"/>
    <w:multiLevelType w:val="hybridMultilevel"/>
    <w:tmpl w:val="D630A30A"/>
    <w:lvl w:ilvl="0" w:tplc="6270F4FC">
      <w:start w:val="1"/>
      <w:numFmt w:val="bullet"/>
      <w:lvlText w:val=""/>
      <w:lvlJc w:val="left"/>
      <w:pPr>
        <w:tabs>
          <w:tab w:val="num" w:pos="720"/>
        </w:tabs>
        <w:ind w:left="720" w:hanging="360"/>
      </w:pPr>
      <w:rPr>
        <w:rFonts w:ascii="Wingdings 2" w:hAnsi="Wingdings 2" w:hint="default"/>
      </w:rPr>
    </w:lvl>
    <w:lvl w:ilvl="1" w:tplc="F93285EA" w:tentative="1">
      <w:start w:val="1"/>
      <w:numFmt w:val="bullet"/>
      <w:lvlText w:val=""/>
      <w:lvlJc w:val="left"/>
      <w:pPr>
        <w:tabs>
          <w:tab w:val="num" w:pos="1440"/>
        </w:tabs>
        <w:ind w:left="1440" w:hanging="360"/>
      </w:pPr>
      <w:rPr>
        <w:rFonts w:ascii="Wingdings 2" w:hAnsi="Wingdings 2" w:hint="default"/>
      </w:rPr>
    </w:lvl>
    <w:lvl w:ilvl="2" w:tplc="C384130E" w:tentative="1">
      <w:start w:val="1"/>
      <w:numFmt w:val="bullet"/>
      <w:lvlText w:val=""/>
      <w:lvlJc w:val="left"/>
      <w:pPr>
        <w:tabs>
          <w:tab w:val="num" w:pos="2160"/>
        </w:tabs>
        <w:ind w:left="2160" w:hanging="360"/>
      </w:pPr>
      <w:rPr>
        <w:rFonts w:ascii="Wingdings 2" w:hAnsi="Wingdings 2" w:hint="default"/>
      </w:rPr>
    </w:lvl>
    <w:lvl w:ilvl="3" w:tplc="767CD2C4" w:tentative="1">
      <w:start w:val="1"/>
      <w:numFmt w:val="bullet"/>
      <w:lvlText w:val=""/>
      <w:lvlJc w:val="left"/>
      <w:pPr>
        <w:tabs>
          <w:tab w:val="num" w:pos="2880"/>
        </w:tabs>
        <w:ind w:left="2880" w:hanging="360"/>
      </w:pPr>
      <w:rPr>
        <w:rFonts w:ascii="Wingdings 2" w:hAnsi="Wingdings 2" w:hint="default"/>
      </w:rPr>
    </w:lvl>
    <w:lvl w:ilvl="4" w:tplc="646AAF12" w:tentative="1">
      <w:start w:val="1"/>
      <w:numFmt w:val="bullet"/>
      <w:lvlText w:val=""/>
      <w:lvlJc w:val="left"/>
      <w:pPr>
        <w:tabs>
          <w:tab w:val="num" w:pos="3600"/>
        </w:tabs>
        <w:ind w:left="3600" w:hanging="360"/>
      </w:pPr>
      <w:rPr>
        <w:rFonts w:ascii="Wingdings 2" w:hAnsi="Wingdings 2" w:hint="default"/>
      </w:rPr>
    </w:lvl>
    <w:lvl w:ilvl="5" w:tplc="E3EED246" w:tentative="1">
      <w:start w:val="1"/>
      <w:numFmt w:val="bullet"/>
      <w:lvlText w:val=""/>
      <w:lvlJc w:val="left"/>
      <w:pPr>
        <w:tabs>
          <w:tab w:val="num" w:pos="4320"/>
        </w:tabs>
        <w:ind w:left="4320" w:hanging="360"/>
      </w:pPr>
      <w:rPr>
        <w:rFonts w:ascii="Wingdings 2" w:hAnsi="Wingdings 2" w:hint="default"/>
      </w:rPr>
    </w:lvl>
    <w:lvl w:ilvl="6" w:tplc="4D6216FC" w:tentative="1">
      <w:start w:val="1"/>
      <w:numFmt w:val="bullet"/>
      <w:lvlText w:val=""/>
      <w:lvlJc w:val="left"/>
      <w:pPr>
        <w:tabs>
          <w:tab w:val="num" w:pos="5040"/>
        </w:tabs>
        <w:ind w:left="5040" w:hanging="360"/>
      </w:pPr>
      <w:rPr>
        <w:rFonts w:ascii="Wingdings 2" w:hAnsi="Wingdings 2" w:hint="default"/>
      </w:rPr>
    </w:lvl>
    <w:lvl w:ilvl="7" w:tplc="406CCE06" w:tentative="1">
      <w:start w:val="1"/>
      <w:numFmt w:val="bullet"/>
      <w:lvlText w:val=""/>
      <w:lvlJc w:val="left"/>
      <w:pPr>
        <w:tabs>
          <w:tab w:val="num" w:pos="5760"/>
        </w:tabs>
        <w:ind w:left="5760" w:hanging="360"/>
      </w:pPr>
      <w:rPr>
        <w:rFonts w:ascii="Wingdings 2" w:hAnsi="Wingdings 2" w:hint="default"/>
      </w:rPr>
    </w:lvl>
    <w:lvl w:ilvl="8" w:tplc="7C74E8F8" w:tentative="1">
      <w:start w:val="1"/>
      <w:numFmt w:val="bullet"/>
      <w:lvlText w:val=""/>
      <w:lvlJc w:val="left"/>
      <w:pPr>
        <w:tabs>
          <w:tab w:val="num" w:pos="6480"/>
        </w:tabs>
        <w:ind w:left="6480" w:hanging="360"/>
      </w:pPr>
      <w:rPr>
        <w:rFonts w:ascii="Wingdings 2" w:hAnsi="Wingdings 2" w:hint="default"/>
      </w:rPr>
    </w:lvl>
  </w:abstractNum>
  <w:abstractNum w:abstractNumId="319">
    <w:nsid w:val="7FA22DB6"/>
    <w:multiLevelType w:val="hybridMultilevel"/>
    <w:tmpl w:val="E47AA3F2"/>
    <w:lvl w:ilvl="0" w:tplc="539E6F3A">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num w:numId="1">
    <w:abstractNumId w:val="250"/>
  </w:num>
  <w:num w:numId="2">
    <w:abstractNumId w:val="114"/>
  </w:num>
  <w:num w:numId="3">
    <w:abstractNumId w:val="145"/>
  </w:num>
  <w:num w:numId="4">
    <w:abstractNumId w:val="96"/>
  </w:num>
  <w:num w:numId="5">
    <w:abstractNumId w:val="271"/>
  </w:num>
  <w:num w:numId="6">
    <w:abstractNumId w:val="161"/>
  </w:num>
  <w:num w:numId="7">
    <w:abstractNumId w:val="296"/>
  </w:num>
  <w:num w:numId="8">
    <w:abstractNumId w:val="169"/>
  </w:num>
  <w:num w:numId="9">
    <w:abstractNumId w:val="314"/>
  </w:num>
  <w:num w:numId="10">
    <w:abstractNumId w:val="90"/>
  </w:num>
  <w:num w:numId="11">
    <w:abstractNumId w:val="89"/>
  </w:num>
  <w:num w:numId="12">
    <w:abstractNumId w:val="246"/>
  </w:num>
  <w:num w:numId="13">
    <w:abstractNumId w:val="156"/>
  </w:num>
  <w:num w:numId="14">
    <w:abstractNumId w:val="226"/>
  </w:num>
  <w:num w:numId="15">
    <w:abstractNumId w:val="142"/>
  </w:num>
  <w:num w:numId="16">
    <w:abstractNumId w:val="48"/>
  </w:num>
  <w:num w:numId="17">
    <w:abstractNumId w:val="16"/>
  </w:num>
  <w:num w:numId="18">
    <w:abstractNumId w:val="278"/>
  </w:num>
  <w:num w:numId="19">
    <w:abstractNumId w:val="252"/>
  </w:num>
  <w:num w:numId="20">
    <w:abstractNumId w:val="148"/>
  </w:num>
  <w:num w:numId="21">
    <w:abstractNumId w:val="219"/>
  </w:num>
  <w:num w:numId="22">
    <w:abstractNumId w:val="134"/>
  </w:num>
  <w:num w:numId="23">
    <w:abstractNumId w:val="167"/>
  </w:num>
  <w:num w:numId="24">
    <w:abstractNumId w:val="20"/>
  </w:num>
  <w:num w:numId="25">
    <w:abstractNumId w:val="81"/>
  </w:num>
  <w:num w:numId="26">
    <w:abstractNumId w:val="193"/>
  </w:num>
  <w:num w:numId="27">
    <w:abstractNumId w:val="139"/>
  </w:num>
  <w:num w:numId="28">
    <w:abstractNumId w:val="56"/>
  </w:num>
  <w:num w:numId="29">
    <w:abstractNumId w:val="135"/>
  </w:num>
  <w:num w:numId="30">
    <w:abstractNumId w:val="125"/>
  </w:num>
  <w:num w:numId="31">
    <w:abstractNumId w:val="86"/>
  </w:num>
  <w:num w:numId="32">
    <w:abstractNumId w:val="91"/>
  </w:num>
  <w:num w:numId="33">
    <w:abstractNumId w:val="280"/>
  </w:num>
  <w:num w:numId="34">
    <w:abstractNumId w:val="269"/>
  </w:num>
  <w:num w:numId="35">
    <w:abstractNumId w:val="123"/>
  </w:num>
  <w:num w:numId="36">
    <w:abstractNumId w:val="118"/>
  </w:num>
  <w:num w:numId="37">
    <w:abstractNumId w:val="216"/>
  </w:num>
  <w:num w:numId="38">
    <w:abstractNumId w:val="129"/>
  </w:num>
  <w:num w:numId="39">
    <w:abstractNumId w:val="101"/>
  </w:num>
  <w:num w:numId="40">
    <w:abstractNumId w:val="168"/>
  </w:num>
  <w:num w:numId="41">
    <w:abstractNumId w:val="1"/>
  </w:num>
  <w:num w:numId="42">
    <w:abstractNumId w:val="42"/>
  </w:num>
  <w:num w:numId="43">
    <w:abstractNumId w:val="242"/>
  </w:num>
  <w:num w:numId="44">
    <w:abstractNumId w:val="310"/>
  </w:num>
  <w:num w:numId="45">
    <w:abstractNumId w:val="28"/>
  </w:num>
  <w:num w:numId="46">
    <w:abstractNumId w:val="155"/>
  </w:num>
  <w:num w:numId="47">
    <w:abstractNumId w:val="203"/>
  </w:num>
  <w:num w:numId="48">
    <w:abstractNumId w:val="33"/>
  </w:num>
  <w:num w:numId="49">
    <w:abstractNumId w:val="243"/>
  </w:num>
  <w:num w:numId="50">
    <w:abstractNumId w:val="88"/>
  </w:num>
  <w:num w:numId="51">
    <w:abstractNumId w:val="17"/>
  </w:num>
  <w:num w:numId="52">
    <w:abstractNumId w:val="210"/>
  </w:num>
  <w:num w:numId="53">
    <w:abstractNumId w:val="293"/>
  </w:num>
  <w:num w:numId="54">
    <w:abstractNumId w:val="290"/>
  </w:num>
  <w:num w:numId="55">
    <w:abstractNumId w:val="23"/>
  </w:num>
  <w:num w:numId="56">
    <w:abstractNumId w:val="175"/>
  </w:num>
  <w:num w:numId="57">
    <w:abstractNumId w:val="253"/>
  </w:num>
  <w:num w:numId="58">
    <w:abstractNumId w:val="143"/>
  </w:num>
  <w:num w:numId="59">
    <w:abstractNumId w:val="234"/>
  </w:num>
  <w:num w:numId="60">
    <w:abstractNumId w:val="138"/>
  </w:num>
  <w:num w:numId="61">
    <w:abstractNumId w:val="150"/>
  </w:num>
  <w:num w:numId="62">
    <w:abstractNumId w:val="227"/>
  </w:num>
  <w:num w:numId="63">
    <w:abstractNumId w:val="0"/>
  </w:num>
  <w:num w:numId="64">
    <w:abstractNumId w:val="181"/>
  </w:num>
  <w:num w:numId="65">
    <w:abstractNumId w:val="248"/>
  </w:num>
  <w:num w:numId="66">
    <w:abstractNumId w:val="229"/>
  </w:num>
  <w:num w:numId="67">
    <w:abstractNumId w:val="72"/>
  </w:num>
  <w:num w:numId="68">
    <w:abstractNumId w:val="52"/>
  </w:num>
  <w:num w:numId="69">
    <w:abstractNumId w:val="186"/>
  </w:num>
  <w:num w:numId="70">
    <w:abstractNumId w:val="208"/>
  </w:num>
  <w:num w:numId="71">
    <w:abstractNumId w:val="76"/>
  </w:num>
  <w:num w:numId="72">
    <w:abstractNumId w:val="266"/>
  </w:num>
  <w:num w:numId="73">
    <w:abstractNumId w:val="27"/>
  </w:num>
  <w:num w:numId="74">
    <w:abstractNumId w:val="45"/>
  </w:num>
  <w:num w:numId="75">
    <w:abstractNumId w:val="109"/>
  </w:num>
  <w:num w:numId="76">
    <w:abstractNumId w:val="240"/>
  </w:num>
  <w:num w:numId="77">
    <w:abstractNumId w:val="117"/>
  </w:num>
  <w:num w:numId="78">
    <w:abstractNumId w:val="283"/>
  </w:num>
  <w:num w:numId="79">
    <w:abstractNumId w:val="316"/>
  </w:num>
  <w:num w:numId="80">
    <w:abstractNumId w:val="49"/>
  </w:num>
  <w:num w:numId="81">
    <w:abstractNumId w:val="78"/>
  </w:num>
  <w:num w:numId="82">
    <w:abstractNumId w:val="177"/>
  </w:num>
  <w:num w:numId="83">
    <w:abstractNumId w:val="80"/>
  </w:num>
  <w:num w:numId="84">
    <w:abstractNumId w:val="61"/>
  </w:num>
  <w:num w:numId="85">
    <w:abstractNumId w:val="256"/>
  </w:num>
  <w:num w:numId="86">
    <w:abstractNumId w:val="6"/>
  </w:num>
  <w:num w:numId="87">
    <w:abstractNumId w:val="151"/>
  </w:num>
  <w:num w:numId="88">
    <w:abstractNumId w:val="104"/>
  </w:num>
  <w:num w:numId="89">
    <w:abstractNumId w:val="132"/>
  </w:num>
  <w:num w:numId="90">
    <w:abstractNumId w:val="53"/>
  </w:num>
  <w:num w:numId="91">
    <w:abstractNumId w:val="298"/>
  </w:num>
  <w:num w:numId="92">
    <w:abstractNumId w:val="194"/>
  </w:num>
  <w:num w:numId="93">
    <w:abstractNumId w:val="137"/>
  </w:num>
  <w:num w:numId="94">
    <w:abstractNumId w:val="191"/>
  </w:num>
  <w:num w:numId="95">
    <w:abstractNumId w:val="159"/>
  </w:num>
  <w:num w:numId="96">
    <w:abstractNumId w:val="12"/>
  </w:num>
  <w:num w:numId="97">
    <w:abstractNumId w:val="262"/>
  </w:num>
  <w:num w:numId="98">
    <w:abstractNumId w:val="255"/>
  </w:num>
  <w:num w:numId="99">
    <w:abstractNumId w:val="218"/>
  </w:num>
  <w:num w:numId="100">
    <w:abstractNumId w:val="251"/>
  </w:num>
  <w:num w:numId="101">
    <w:abstractNumId w:val="254"/>
  </w:num>
  <w:num w:numId="102">
    <w:abstractNumId w:val="190"/>
  </w:num>
  <w:num w:numId="103">
    <w:abstractNumId w:val="264"/>
  </w:num>
  <w:num w:numId="104">
    <w:abstractNumId w:val="277"/>
  </w:num>
  <w:num w:numId="105">
    <w:abstractNumId w:val="140"/>
  </w:num>
  <w:num w:numId="106">
    <w:abstractNumId w:val="267"/>
  </w:num>
  <w:num w:numId="107">
    <w:abstractNumId w:val="31"/>
  </w:num>
  <w:num w:numId="108">
    <w:abstractNumId w:val="3"/>
  </w:num>
  <w:num w:numId="1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31"/>
  </w:num>
  <w:num w:numId="111">
    <w:abstractNumId w:val="272"/>
  </w:num>
  <w:num w:numId="112">
    <w:abstractNumId w:val="73"/>
  </w:num>
  <w:num w:numId="113">
    <w:abstractNumId w:val="214"/>
  </w:num>
  <w:num w:numId="114">
    <w:abstractNumId w:val="103"/>
  </w:num>
  <w:num w:numId="115">
    <w:abstractNumId w:val="279"/>
  </w:num>
  <w:num w:numId="116">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19"/>
  </w:num>
  <w:num w:numId="126">
    <w:abstractNumId w:val="297"/>
  </w:num>
  <w:num w:numId="127">
    <w:abstractNumId w:val="107"/>
  </w:num>
  <w:num w:numId="128">
    <w:abstractNumId w:val="212"/>
  </w:num>
  <w:num w:numId="129">
    <w:abstractNumId w:val="51"/>
  </w:num>
  <w:num w:numId="130">
    <w:abstractNumId w:val="60"/>
  </w:num>
  <w:num w:numId="131">
    <w:abstractNumId w:val="309"/>
  </w:num>
  <w:num w:numId="132">
    <w:abstractNumId w:val="34"/>
  </w:num>
  <w:num w:numId="133">
    <w:abstractNumId w:val="85"/>
  </w:num>
  <w:num w:numId="134">
    <w:abstractNumId w:val="187"/>
  </w:num>
  <w:num w:numId="135">
    <w:abstractNumId w:val="315"/>
  </w:num>
  <w:num w:numId="136">
    <w:abstractNumId w:val="201"/>
  </w:num>
  <w:num w:numId="137">
    <w:abstractNumId w:val="157"/>
  </w:num>
  <w:num w:numId="138">
    <w:abstractNumId w:val="130"/>
  </w:num>
  <w:num w:numId="139">
    <w:abstractNumId w:val="235"/>
  </w:num>
  <w:num w:numId="140">
    <w:abstractNumId w:val="63"/>
  </w:num>
  <w:num w:numId="141">
    <w:abstractNumId w:val="68"/>
  </w:num>
  <w:num w:numId="142">
    <w:abstractNumId w:val="282"/>
  </w:num>
  <w:num w:numId="143">
    <w:abstractNumId w:val="18"/>
  </w:num>
  <w:num w:numId="144">
    <w:abstractNumId w:val="102"/>
  </w:num>
  <w:num w:numId="145">
    <w:abstractNumId w:val="307"/>
  </w:num>
  <w:num w:numId="146">
    <w:abstractNumId w:val="165"/>
  </w:num>
  <w:num w:numId="147">
    <w:abstractNumId w:val="275"/>
  </w:num>
  <w:num w:numId="148">
    <w:abstractNumId w:val="71"/>
  </w:num>
  <w:num w:numId="149">
    <w:abstractNumId w:val="65"/>
  </w:num>
  <w:num w:numId="150">
    <w:abstractNumId w:val="265"/>
  </w:num>
  <w:num w:numId="151">
    <w:abstractNumId w:val="284"/>
  </w:num>
  <w:num w:numId="152">
    <w:abstractNumId w:val="94"/>
  </w:num>
  <w:num w:numId="153">
    <w:abstractNumId w:val="62"/>
  </w:num>
  <w:num w:numId="154">
    <w:abstractNumId w:val="9"/>
  </w:num>
  <w:num w:numId="155">
    <w:abstractNumId w:val="111"/>
  </w:num>
  <w:num w:numId="156">
    <w:abstractNumId w:val="170"/>
  </w:num>
  <w:num w:numId="157">
    <w:abstractNumId w:val="4"/>
  </w:num>
  <w:num w:numId="158">
    <w:abstractNumId w:val="13"/>
  </w:num>
  <w:num w:numId="159">
    <w:abstractNumId w:val="239"/>
  </w:num>
  <w:num w:numId="160">
    <w:abstractNumId w:val="211"/>
  </w:num>
  <w:num w:numId="161">
    <w:abstractNumId w:val="162"/>
  </w:num>
  <w:num w:numId="162">
    <w:abstractNumId w:val="178"/>
  </w:num>
  <w:num w:numId="163">
    <w:abstractNumId w:val="24"/>
  </w:num>
  <w:num w:numId="164">
    <w:abstractNumId w:val="39"/>
  </w:num>
  <w:num w:numId="165">
    <w:abstractNumId w:val="245"/>
  </w:num>
  <w:num w:numId="166">
    <w:abstractNumId w:val="119"/>
  </w:num>
  <w:num w:numId="167">
    <w:abstractNumId w:val="22"/>
  </w:num>
  <w:num w:numId="168">
    <w:abstractNumId w:val="279"/>
  </w:num>
  <w:num w:numId="169">
    <w:abstractNumId w:val="73"/>
  </w:num>
  <w:num w:numId="170">
    <w:abstractNumId w:val="272"/>
  </w:num>
  <w:num w:numId="171">
    <w:abstractNumId w:val="214"/>
  </w:num>
  <w:num w:numId="172">
    <w:abstractNumId w:val="103"/>
  </w:num>
  <w:num w:numId="173">
    <w:abstractNumId w:val="152"/>
  </w:num>
  <w:num w:numId="174">
    <w:abstractNumId w:val="26"/>
  </w:num>
  <w:num w:numId="175">
    <w:abstractNumId w:val="44"/>
  </w:num>
  <w:num w:numId="176">
    <w:abstractNumId w:val="70"/>
  </w:num>
  <w:num w:numId="177">
    <w:abstractNumId w:val="25"/>
  </w:num>
  <w:num w:numId="178">
    <w:abstractNumId w:val="305"/>
  </w:num>
  <w:num w:numId="179">
    <w:abstractNumId w:val="160"/>
  </w:num>
  <w:num w:numId="180">
    <w:abstractNumId w:val="82"/>
  </w:num>
  <w:num w:numId="181">
    <w:abstractNumId w:val="115"/>
  </w:num>
  <w:num w:numId="182">
    <w:abstractNumId w:val="286"/>
  </w:num>
  <w:num w:numId="183">
    <w:abstractNumId w:val="75"/>
  </w:num>
  <w:num w:numId="184">
    <w:abstractNumId w:val="249"/>
  </w:num>
  <w:num w:numId="185">
    <w:abstractNumId w:val="10"/>
  </w:num>
  <w:num w:numId="186">
    <w:abstractNumId w:val="58"/>
  </w:num>
  <w:num w:numId="187">
    <w:abstractNumId w:val="300"/>
  </w:num>
  <w:num w:numId="188">
    <w:abstractNumId w:val="196"/>
  </w:num>
  <w:num w:numId="189">
    <w:abstractNumId w:val="238"/>
  </w:num>
  <w:num w:numId="190">
    <w:abstractNumId w:val="32"/>
  </w:num>
  <w:num w:numId="191">
    <w:abstractNumId w:val="69"/>
  </w:num>
  <w:num w:numId="192">
    <w:abstractNumId w:val="180"/>
  </w:num>
  <w:num w:numId="193">
    <w:abstractNumId w:val="188"/>
  </w:num>
  <w:num w:numId="194">
    <w:abstractNumId w:val="74"/>
  </w:num>
  <w:num w:numId="195">
    <w:abstractNumId w:val="299"/>
  </w:num>
  <w:num w:numId="196">
    <w:abstractNumId w:val="110"/>
  </w:num>
  <w:num w:numId="197">
    <w:abstractNumId w:val="41"/>
  </w:num>
  <w:num w:numId="198">
    <w:abstractNumId w:val="59"/>
  </w:num>
  <w:num w:numId="199">
    <w:abstractNumId w:val="50"/>
  </w:num>
  <w:num w:numId="200">
    <w:abstractNumId w:val="43"/>
  </w:num>
  <w:num w:numId="201">
    <w:abstractNumId w:val="257"/>
  </w:num>
  <w:num w:numId="202">
    <w:abstractNumId w:val="144"/>
  </w:num>
  <w:num w:numId="203">
    <w:abstractNumId w:val="220"/>
  </w:num>
  <w:num w:numId="204">
    <w:abstractNumId w:val="176"/>
  </w:num>
  <w:num w:numId="205">
    <w:abstractNumId w:val="268"/>
  </w:num>
  <w:num w:numId="206">
    <w:abstractNumId w:val="108"/>
  </w:num>
  <w:num w:numId="207">
    <w:abstractNumId w:val="294"/>
  </w:num>
  <w:num w:numId="208">
    <w:abstractNumId w:val="317"/>
  </w:num>
  <w:num w:numId="209">
    <w:abstractNumId w:val="7"/>
  </w:num>
  <w:num w:numId="210">
    <w:abstractNumId w:val="147"/>
  </w:num>
  <w:num w:numId="211">
    <w:abstractNumId w:val="173"/>
  </w:num>
  <w:num w:numId="212">
    <w:abstractNumId w:val="172"/>
  </w:num>
  <w:num w:numId="213">
    <w:abstractNumId w:val="154"/>
  </w:num>
  <w:num w:numId="214">
    <w:abstractNumId w:val="225"/>
  </w:num>
  <w:num w:numId="215">
    <w:abstractNumId w:val="263"/>
  </w:num>
  <w:num w:numId="216">
    <w:abstractNumId w:val="270"/>
  </w:num>
  <w:num w:numId="217">
    <w:abstractNumId w:val="122"/>
  </w:num>
  <w:num w:numId="218">
    <w:abstractNumId w:val="93"/>
  </w:num>
  <w:num w:numId="219">
    <w:abstractNumId w:val="79"/>
  </w:num>
  <w:num w:numId="220">
    <w:abstractNumId w:val="146"/>
  </w:num>
  <w:num w:numId="221">
    <w:abstractNumId w:val="184"/>
  </w:num>
  <w:num w:numId="222">
    <w:abstractNumId w:val="124"/>
  </w:num>
  <w:num w:numId="223">
    <w:abstractNumId w:val="66"/>
  </w:num>
  <w:num w:numId="224">
    <w:abstractNumId w:val="291"/>
  </w:num>
  <w:num w:numId="225">
    <w:abstractNumId w:val="174"/>
  </w:num>
  <w:num w:numId="226">
    <w:abstractNumId w:val="228"/>
  </w:num>
  <w:num w:numId="227">
    <w:abstractNumId w:val="171"/>
  </w:num>
  <w:num w:numId="228">
    <w:abstractNumId w:val="35"/>
  </w:num>
  <w:num w:numId="229">
    <w:abstractNumId w:val="313"/>
  </w:num>
  <w:num w:numId="230">
    <w:abstractNumId w:val="120"/>
  </w:num>
  <w:num w:numId="231">
    <w:abstractNumId w:val="301"/>
  </w:num>
  <w:num w:numId="232">
    <w:abstractNumId w:val="197"/>
  </w:num>
  <w:num w:numId="233">
    <w:abstractNumId w:val="192"/>
  </w:num>
  <w:num w:numId="234">
    <w:abstractNumId w:val="127"/>
  </w:num>
  <w:num w:numId="235">
    <w:abstractNumId w:val="83"/>
  </w:num>
  <w:num w:numId="236">
    <w:abstractNumId w:val="213"/>
  </w:num>
  <w:num w:numId="237">
    <w:abstractNumId w:val="87"/>
  </w:num>
  <w:num w:numId="238">
    <w:abstractNumId w:val="158"/>
  </w:num>
  <w:num w:numId="239">
    <w:abstractNumId w:val="29"/>
  </w:num>
  <w:num w:numId="240">
    <w:abstractNumId w:val="113"/>
  </w:num>
  <w:num w:numId="241">
    <w:abstractNumId w:val="295"/>
  </w:num>
  <w:num w:numId="242">
    <w:abstractNumId w:val="233"/>
  </w:num>
  <w:num w:numId="243">
    <w:abstractNumId w:val="46"/>
  </w:num>
  <w:num w:numId="244">
    <w:abstractNumId w:val="312"/>
  </w:num>
  <w:num w:numId="245">
    <w:abstractNumId w:val="67"/>
  </w:num>
  <w:num w:numId="246">
    <w:abstractNumId w:val="289"/>
  </w:num>
  <w:num w:numId="247">
    <w:abstractNumId w:val="185"/>
  </w:num>
  <w:num w:numId="248">
    <w:abstractNumId w:val="164"/>
  </w:num>
  <w:num w:numId="249">
    <w:abstractNumId w:val="166"/>
  </w:num>
  <w:num w:numId="250">
    <w:abstractNumId w:val="57"/>
  </w:num>
  <w:num w:numId="251">
    <w:abstractNumId w:val="92"/>
  </w:num>
  <w:num w:numId="252">
    <w:abstractNumId w:val="21"/>
  </w:num>
  <w:num w:numId="253">
    <w:abstractNumId w:val="215"/>
  </w:num>
  <w:num w:numId="254">
    <w:abstractNumId w:val="64"/>
  </w:num>
  <w:num w:numId="255">
    <w:abstractNumId w:val="121"/>
  </w:num>
  <w:num w:numId="256">
    <w:abstractNumId w:val="37"/>
  </w:num>
  <w:num w:numId="257">
    <w:abstractNumId w:val="38"/>
  </w:num>
  <w:num w:numId="258">
    <w:abstractNumId w:val="306"/>
  </w:num>
  <w:num w:numId="259">
    <w:abstractNumId w:val="5"/>
  </w:num>
  <w:num w:numId="260">
    <w:abstractNumId w:val="311"/>
  </w:num>
  <w:num w:numId="261">
    <w:abstractNumId w:val="133"/>
  </w:num>
  <w:num w:numId="262">
    <w:abstractNumId w:val="261"/>
  </w:num>
  <w:num w:numId="263">
    <w:abstractNumId w:val="105"/>
  </w:num>
  <w:num w:numId="264">
    <w:abstractNumId w:val="40"/>
  </w:num>
  <w:num w:numId="265">
    <w:abstractNumId w:val="204"/>
  </w:num>
  <w:num w:numId="266">
    <w:abstractNumId w:val="11"/>
  </w:num>
  <w:num w:numId="267">
    <w:abstractNumId w:val="274"/>
  </w:num>
  <w:num w:numId="268">
    <w:abstractNumId w:val="149"/>
  </w:num>
  <w:num w:numId="269">
    <w:abstractNumId w:val="179"/>
  </w:num>
  <w:num w:numId="270">
    <w:abstractNumId w:val="182"/>
  </w:num>
  <w:num w:numId="271">
    <w:abstractNumId w:val="14"/>
  </w:num>
  <w:num w:numId="272">
    <w:abstractNumId w:val="318"/>
  </w:num>
  <w:num w:numId="273">
    <w:abstractNumId w:val="223"/>
  </w:num>
  <w:num w:numId="274">
    <w:abstractNumId w:val="276"/>
  </w:num>
  <w:num w:numId="275">
    <w:abstractNumId w:val="98"/>
  </w:num>
  <w:num w:numId="276">
    <w:abstractNumId w:val="244"/>
  </w:num>
  <w:num w:numId="277">
    <w:abstractNumId w:val="15"/>
  </w:num>
  <w:num w:numId="278">
    <w:abstractNumId w:val="285"/>
  </w:num>
  <w:num w:numId="279">
    <w:abstractNumId w:val="97"/>
  </w:num>
  <w:num w:numId="280">
    <w:abstractNumId w:val="260"/>
  </w:num>
  <w:num w:numId="281">
    <w:abstractNumId w:val="19"/>
  </w:num>
  <w:num w:numId="282">
    <w:abstractNumId w:val="77"/>
  </w:num>
  <w:num w:numId="283">
    <w:abstractNumId w:val="237"/>
  </w:num>
  <w:num w:numId="284">
    <w:abstractNumId w:val="153"/>
  </w:num>
  <w:num w:numId="285">
    <w:abstractNumId w:val="99"/>
  </w:num>
  <w:num w:numId="286">
    <w:abstractNumId w:val="189"/>
  </w:num>
  <w:num w:numId="287">
    <w:abstractNumId w:val="273"/>
  </w:num>
  <w:num w:numId="288">
    <w:abstractNumId w:val="54"/>
  </w:num>
  <w:num w:numId="289">
    <w:abstractNumId w:val="247"/>
  </w:num>
  <w:num w:numId="290">
    <w:abstractNumId w:val="206"/>
  </w:num>
  <w:num w:numId="291">
    <w:abstractNumId w:val="2"/>
  </w:num>
  <w:num w:numId="292">
    <w:abstractNumId w:val="200"/>
  </w:num>
  <w:num w:numId="293">
    <w:abstractNumId w:val="183"/>
  </w:num>
  <w:num w:numId="294">
    <w:abstractNumId w:val="163"/>
  </w:num>
  <w:num w:numId="295">
    <w:abstractNumId w:val="207"/>
  </w:num>
  <w:num w:numId="296">
    <w:abstractNumId w:val="198"/>
  </w:num>
  <w:num w:numId="297">
    <w:abstractNumId w:val="222"/>
  </w:num>
  <w:num w:numId="298">
    <w:abstractNumId w:val="217"/>
  </w:num>
  <w:num w:numId="299">
    <w:abstractNumId w:val="258"/>
  </w:num>
  <w:num w:numId="300">
    <w:abstractNumId w:val="221"/>
  </w:num>
  <w:num w:numId="301">
    <w:abstractNumId w:val="259"/>
  </w:num>
  <w:num w:numId="302">
    <w:abstractNumId w:val="47"/>
  </w:num>
  <w:num w:numId="303">
    <w:abstractNumId w:val="241"/>
  </w:num>
  <w:num w:numId="304">
    <w:abstractNumId w:val="292"/>
  </w:num>
  <w:num w:numId="305">
    <w:abstractNumId w:val="128"/>
  </w:num>
  <w:num w:numId="306">
    <w:abstractNumId w:val="95"/>
  </w:num>
  <w:num w:numId="307">
    <w:abstractNumId w:val="232"/>
  </w:num>
  <w:num w:numId="308">
    <w:abstractNumId w:val="136"/>
  </w:num>
  <w:num w:numId="309">
    <w:abstractNumId w:val="84"/>
  </w:num>
  <w:num w:numId="310">
    <w:abstractNumId w:val="287"/>
  </w:num>
  <w:num w:numId="311">
    <w:abstractNumId w:val="230"/>
  </w:num>
  <w:num w:numId="312">
    <w:abstractNumId w:val="112"/>
  </w:num>
  <w:num w:numId="313">
    <w:abstractNumId w:val="281"/>
  </w:num>
  <w:num w:numId="314">
    <w:abstractNumId w:val="308"/>
  </w:num>
  <w:num w:numId="315">
    <w:abstractNumId w:val="106"/>
  </w:num>
  <w:num w:numId="316">
    <w:abstractNumId w:val="303"/>
  </w:num>
  <w:num w:numId="317">
    <w:abstractNumId w:val="126"/>
  </w:num>
  <w:num w:numId="318">
    <w:abstractNumId w:val="302"/>
  </w:num>
  <w:num w:numId="319">
    <w:abstractNumId w:val="236"/>
  </w:num>
  <w:num w:numId="320">
    <w:abstractNumId w:val="209"/>
  </w:num>
  <w:num w:numId="321">
    <w:abstractNumId w:val="8"/>
  </w:num>
  <w:num w:numId="322">
    <w:abstractNumId w:val="199"/>
  </w:num>
  <w:num w:numId="323">
    <w:abstractNumId w:val="288"/>
  </w:num>
  <w:num w:numId="324">
    <w:abstractNumId w:val="36"/>
  </w:num>
  <w:num w:numId="325">
    <w:abstractNumId w:val="195"/>
  </w:num>
  <w:num w:numId="326">
    <w:abstractNumId w:val="141"/>
  </w:num>
  <w:num w:numId="327">
    <w:abstractNumId w:val="55"/>
  </w:num>
  <w:num w:numId="328">
    <w:abstractNumId w:val="100"/>
  </w:num>
  <w:num w:numId="329">
    <w:abstractNumId w:val="205"/>
  </w:num>
  <w:num w:numId="330">
    <w:abstractNumId w:val="304"/>
  </w:num>
  <w:num w:numId="331">
    <w:abstractNumId w:val="231"/>
  </w:num>
  <w:num w:numId="332">
    <w:abstractNumId w:val="30"/>
  </w:num>
  <w:num w:numId="333">
    <w:abstractNumId w:val="202"/>
  </w:num>
  <w:num w:numId="334">
    <w:abstractNumId w:val="116"/>
  </w:num>
  <w:numIdMacAtCleanup w:val="3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3462"/>
    <w:rsid w:val="00061D6A"/>
    <w:rsid w:val="00086A01"/>
    <w:rsid w:val="000A7D9B"/>
    <w:rsid w:val="00156D31"/>
    <w:rsid w:val="00211B36"/>
    <w:rsid w:val="0024603D"/>
    <w:rsid w:val="003853CF"/>
    <w:rsid w:val="00417DDD"/>
    <w:rsid w:val="00453462"/>
    <w:rsid w:val="00502ED4"/>
    <w:rsid w:val="0052108F"/>
    <w:rsid w:val="005C3C26"/>
    <w:rsid w:val="006040F4"/>
    <w:rsid w:val="00637FC7"/>
    <w:rsid w:val="006D3DF5"/>
    <w:rsid w:val="00733EB1"/>
    <w:rsid w:val="00786B27"/>
    <w:rsid w:val="007F7E02"/>
    <w:rsid w:val="008021C3"/>
    <w:rsid w:val="00872BE9"/>
    <w:rsid w:val="00884BE3"/>
    <w:rsid w:val="008C0A1A"/>
    <w:rsid w:val="008D04E1"/>
    <w:rsid w:val="009C7577"/>
    <w:rsid w:val="00A72880"/>
    <w:rsid w:val="00AE2BE6"/>
    <w:rsid w:val="00B557A2"/>
    <w:rsid w:val="00B667B6"/>
    <w:rsid w:val="00BB4585"/>
    <w:rsid w:val="00BE2661"/>
    <w:rsid w:val="00BE7C5C"/>
    <w:rsid w:val="00C473F8"/>
    <w:rsid w:val="00CE1AAF"/>
    <w:rsid w:val="00D552D8"/>
    <w:rsid w:val="00DA4E1E"/>
    <w:rsid w:val="00E449D6"/>
    <w:rsid w:val="00E60DEE"/>
    <w:rsid w:val="00EA6477"/>
    <w:rsid w:val="00EE6120"/>
    <w:rsid w:val="00FA3BED"/>
    <w:rsid w:val="00FF2FA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108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2108F"/>
    <w:pPr>
      <w:ind w:left="720"/>
      <w:contextualSpacing/>
    </w:pPr>
  </w:style>
  <w:style w:type="paragraph" w:styleId="BalloonText">
    <w:name w:val="Balloon Text"/>
    <w:basedOn w:val="Normal"/>
    <w:link w:val="BalloonTextChar"/>
    <w:uiPriority w:val="99"/>
    <w:semiHidden/>
    <w:unhideWhenUsed/>
    <w:rsid w:val="005210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108F"/>
    <w:rPr>
      <w:rFonts w:ascii="Tahoma" w:hAnsi="Tahoma" w:cs="Tahoma"/>
      <w:sz w:val="16"/>
      <w:szCs w:val="16"/>
    </w:rPr>
  </w:style>
  <w:style w:type="paragraph" w:styleId="IntenseQuote">
    <w:name w:val="Intense Quote"/>
    <w:basedOn w:val="Normal"/>
    <w:next w:val="Normal"/>
    <w:link w:val="IntenseQuoteChar"/>
    <w:uiPriority w:val="30"/>
    <w:qFormat/>
    <w:rsid w:val="005C3C2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C3C26"/>
    <w:rPr>
      <w:b/>
      <w:bCs/>
      <w:i/>
      <w:iCs/>
      <w:color w:val="4F81BD" w:themeColor="accent1"/>
    </w:rPr>
  </w:style>
  <w:style w:type="paragraph" w:styleId="Title">
    <w:name w:val="Title"/>
    <w:basedOn w:val="Normal"/>
    <w:next w:val="Normal"/>
    <w:link w:val="TitleChar"/>
    <w:uiPriority w:val="10"/>
    <w:qFormat/>
    <w:rsid w:val="005C3C2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C3C26"/>
    <w:rPr>
      <w:rFonts w:asciiTheme="majorHAnsi" w:eastAsiaTheme="majorEastAsia" w:hAnsiTheme="majorHAnsi" w:cstheme="majorBidi"/>
      <w:color w:val="17365D" w:themeColor="text2" w:themeShade="BF"/>
      <w:spacing w:val="5"/>
      <w:kern w:val="28"/>
      <w:sz w:val="52"/>
      <w:szCs w:val="52"/>
    </w:rPr>
  </w:style>
  <w:style w:type="paragraph" w:styleId="NormalWeb">
    <w:name w:val="Normal (Web)"/>
    <w:basedOn w:val="Normal"/>
    <w:uiPriority w:val="99"/>
    <w:unhideWhenUsed/>
    <w:rsid w:val="005C3C26"/>
    <w:pPr>
      <w:spacing w:before="100" w:beforeAutospacing="1" w:after="100" w:afterAutospacing="1" w:line="240" w:lineRule="auto"/>
    </w:pPr>
    <w:rPr>
      <w:rFonts w:ascii="Times New Roman" w:eastAsiaTheme="minorEastAsia" w:hAnsi="Times New Roman" w:cs="Times New Roman"/>
      <w:sz w:val="24"/>
      <w:szCs w:val="24"/>
      <w:lang w:eastAsia="en-IN"/>
    </w:rPr>
  </w:style>
  <w:style w:type="table" w:styleId="MediumGrid1-Accent2">
    <w:name w:val="Medium Grid 1 Accent 2"/>
    <w:basedOn w:val="TableNormal"/>
    <w:uiPriority w:val="67"/>
    <w:rsid w:val="003853CF"/>
    <w:pPr>
      <w:spacing w:after="0" w:line="240" w:lineRule="auto"/>
    </w:pPr>
    <w:rPr>
      <w:rFonts w:eastAsiaTheme="minorEastAsia"/>
      <w:lang w:eastAsia="en-IN"/>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styleId="Hyperlink">
    <w:name w:val="Hyperlink"/>
    <w:basedOn w:val="DefaultParagraphFont"/>
    <w:uiPriority w:val="99"/>
    <w:semiHidden/>
    <w:unhideWhenUsed/>
    <w:rsid w:val="00637FC7"/>
    <w:rPr>
      <w:color w:val="0000FF"/>
      <w:u w:val="single"/>
    </w:rPr>
  </w:style>
  <w:style w:type="paragraph" w:styleId="Header">
    <w:name w:val="header"/>
    <w:basedOn w:val="Normal"/>
    <w:link w:val="HeaderChar"/>
    <w:uiPriority w:val="99"/>
    <w:unhideWhenUsed/>
    <w:rsid w:val="00637F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37FC7"/>
  </w:style>
  <w:style w:type="paragraph" w:styleId="Footer">
    <w:name w:val="footer"/>
    <w:basedOn w:val="Normal"/>
    <w:link w:val="FooterChar"/>
    <w:uiPriority w:val="99"/>
    <w:unhideWhenUsed/>
    <w:rsid w:val="00637F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37FC7"/>
  </w:style>
  <w:style w:type="table" w:styleId="TableGrid">
    <w:name w:val="Table Grid"/>
    <w:basedOn w:val="TableNormal"/>
    <w:uiPriority w:val="59"/>
    <w:rsid w:val="00FA3BE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108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2108F"/>
    <w:pPr>
      <w:ind w:left="720"/>
      <w:contextualSpacing/>
    </w:pPr>
  </w:style>
  <w:style w:type="paragraph" w:styleId="BalloonText">
    <w:name w:val="Balloon Text"/>
    <w:basedOn w:val="Normal"/>
    <w:link w:val="BalloonTextChar"/>
    <w:uiPriority w:val="99"/>
    <w:semiHidden/>
    <w:unhideWhenUsed/>
    <w:rsid w:val="005210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108F"/>
    <w:rPr>
      <w:rFonts w:ascii="Tahoma" w:hAnsi="Tahoma" w:cs="Tahoma"/>
      <w:sz w:val="16"/>
      <w:szCs w:val="16"/>
    </w:rPr>
  </w:style>
  <w:style w:type="paragraph" w:styleId="IntenseQuote">
    <w:name w:val="Intense Quote"/>
    <w:basedOn w:val="Normal"/>
    <w:next w:val="Normal"/>
    <w:link w:val="IntenseQuoteChar"/>
    <w:uiPriority w:val="30"/>
    <w:qFormat/>
    <w:rsid w:val="005C3C2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C3C26"/>
    <w:rPr>
      <w:b/>
      <w:bCs/>
      <w:i/>
      <w:iCs/>
      <w:color w:val="4F81BD" w:themeColor="accent1"/>
    </w:rPr>
  </w:style>
  <w:style w:type="paragraph" w:styleId="Title">
    <w:name w:val="Title"/>
    <w:basedOn w:val="Normal"/>
    <w:next w:val="Normal"/>
    <w:link w:val="TitleChar"/>
    <w:uiPriority w:val="10"/>
    <w:qFormat/>
    <w:rsid w:val="005C3C2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C3C26"/>
    <w:rPr>
      <w:rFonts w:asciiTheme="majorHAnsi" w:eastAsiaTheme="majorEastAsia" w:hAnsiTheme="majorHAnsi" w:cstheme="majorBidi"/>
      <w:color w:val="17365D" w:themeColor="text2" w:themeShade="BF"/>
      <w:spacing w:val="5"/>
      <w:kern w:val="28"/>
      <w:sz w:val="52"/>
      <w:szCs w:val="52"/>
    </w:rPr>
  </w:style>
  <w:style w:type="paragraph" w:styleId="NormalWeb">
    <w:name w:val="Normal (Web)"/>
    <w:basedOn w:val="Normal"/>
    <w:uiPriority w:val="99"/>
    <w:unhideWhenUsed/>
    <w:rsid w:val="005C3C26"/>
    <w:pPr>
      <w:spacing w:before="100" w:beforeAutospacing="1" w:after="100" w:afterAutospacing="1" w:line="240" w:lineRule="auto"/>
    </w:pPr>
    <w:rPr>
      <w:rFonts w:ascii="Times New Roman" w:eastAsiaTheme="minorEastAsia" w:hAnsi="Times New Roman" w:cs="Times New Roman"/>
      <w:sz w:val="24"/>
      <w:szCs w:val="24"/>
      <w:lang w:eastAsia="en-IN"/>
    </w:rPr>
  </w:style>
  <w:style w:type="table" w:styleId="MediumGrid1-Accent2">
    <w:name w:val="Medium Grid 1 Accent 2"/>
    <w:basedOn w:val="TableNormal"/>
    <w:uiPriority w:val="67"/>
    <w:rsid w:val="003853CF"/>
    <w:pPr>
      <w:spacing w:after="0" w:line="240" w:lineRule="auto"/>
    </w:pPr>
    <w:rPr>
      <w:rFonts w:eastAsiaTheme="minorEastAsia"/>
      <w:lang w:eastAsia="en-IN"/>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styleId="Hyperlink">
    <w:name w:val="Hyperlink"/>
    <w:basedOn w:val="DefaultParagraphFont"/>
    <w:uiPriority w:val="99"/>
    <w:semiHidden/>
    <w:unhideWhenUsed/>
    <w:rsid w:val="00637FC7"/>
    <w:rPr>
      <w:color w:val="0000FF"/>
      <w:u w:val="single"/>
    </w:rPr>
  </w:style>
  <w:style w:type="paragraph" w:styleId="Header">
    <w:name w:val="header"/>
    <w:basedOn w:val="Normal"/>
    <w:link w:val="HeaderChar"/>
    <w:uiPriority w:val="99"/>
    <w:unhideWhenUsed/>
    <w:rsid w:val="00637F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37FC7"/>
  </w:style>
  <w:style w:type="paragraph" w:styleId="Footer">
    <w:name w:val="footer"/>
    <w:basedOn w:val="Normal"/>
    <w:link w:val="FooterChar"/>
    <w:uiPriority w:val="99"/>
    <w:unhideWhenUsed/>
    <w:rsid w:val="00637F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37FC7"/>
  </w:style>
  <w:style w:type="table" w:styleId="TableGrid">
    <w:name w:val="Table Grid"/>
    <w:basedOn w:val="TableNormal"/>
    <w:uiPriority w:val="59"/>
    <w:rsid w:val="00FA3BE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hyperlink" Target="mk:@MSITStore:F:\Books\Prentis%20Electro.CHM::/../ModReh/MReh/DocumentBodyContent.aspx-DocId=193&amp;FxId=86&amp;SessionId=9EB077LINNFNHZFO&amp;Scroll=1.htm" TargetMode="External"/><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2.jpeg"/><Relationship Id="rId89" Type="http://schemas.openxmlformats.org/officeDocument/2006/relationships/image" Target="media/image77.jpeg"/><Relationship Id="rId112" Type="http://schemas.openxmlformats.org/officeDocument/2006/relationships/hyperlink" Target="mk:@MSITStore:F:\Books\Prentis%20Electro.CHM::/../ModReh/MReh/DocumentBodyContent.aspx-DocId=193&amp;FxId=86&amp;SessionId=9EB077LINNFNHZFO&amp;Scroll=1.htm" TargetMode="External"/><Relationship Id="rId16" Type="http://schemas.openxmlformats.org/officeDocument/2006/relationships/image" Target="media/image9.jpeg"/><Relationship Id="rId107" Type="http://schemas.openxmlformats.org/officeDocument/2006/relationships/hyperlink" Target="mk:@MSITStore:F:\Books\Prentis%20Electro.CHM::/../ModReh/MReh/DocumentBodyContent.aspx-DocId=193&amp;FxId=86&amp;SessionId=9EB077LINNFNHZFO&amp;Scroll=1.htm" TargetMode="External"/><Relationship Id="rId11" Type="http://schemas.openxmlformats.org/officeDocument/2006/relationships/image" Target="media/image4.gi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jpeg"/><Relationship Id="rId58" Type="http://schemas.openxmlformats.org/officeDocument/2006/relationships/image" Target="media/image51.png"/><Relationship Id="rId74" Type="http://schemas.openxmlformats.org/officeDocument/2006/relationships/hyperlink" Target="javascript:Pop_up_afbeelding('backoffice/beelden/P01_1462423.jpg')" TargetMode="External"/><Relationship Id="rId79" Type="http://schemas.openxmlformats.org/officeDocument/2006/relationships/image" Target="media/image67.png"/><Relationship Id="rId102" Type="http://schemas.openxmlformats.org/officeDocument/2006/relationships/image" Target="media/image86.jpeg"/><Relationship Id="rId123" Type="http://schemas.openxmlformats.org/officeDocument/2006/relationships/hyperlink" Target="mk:@MSITStore:F:\Books\Prentis%20Electro.CHM::/../ModReh/MReh/DocumentBodyContent.aspx-DocId=179&amp;FxId=86&amp;SessionId=9EB077LINNFNHZFO&amp;Scroll=1.htm"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8.jpeg"/><Relationship Id="rId95" Type="http://schemas.openxmlformats.org/officeDocument/2006/relationships/hyperlink" Target="mk:@MSITStore:D:\LC-1432-1433%20Details\1431-1432-II%20sem\Sekar-Electrotherapy\Electro%20Lecture-Topics\ELECTRO\Prentis%20Electro.CHM::/../ModReh/MReh/DocumentBodyContent.aspx-DocId=276&amp;FxId=86&amp;SessionId=9EB077LINNFNHZFO&amp;Scroll=1.htm" TargetMode="Externa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image" Target="media/image65.emf"/><Relationship Id="rId100" Type="http://schemas.openxmlformats.org/officeDocument/2006/relationships/image" Target="media/image84.jpeg"/><Relationship Id="rId105" Type="http://schemas.openxmlformats.org/officeDocument/2006/relationships/hyperlink" Target="mk:@MSITStore:F:\Books\Prentis%20Electro.CHM::/../ModReh/MReh/DocumentBodyContent.aspx-DocId=193&amp;FxId=86&amp;SessionId=9EB077LINNFNHZFO&amp;Scroll=1.htm" TargetMode="External"/><Relationship Id="rId113" Type="http://schemas.openxmlformats.org/officeDocument/2006/relationships/hyperlink" Target="mk:@MSITStore:F:\Books\Prentis%20Electro.CHM::/../ModReh/MReh/DocumentBodyContent.aspx-DocId=193&amp;FxId=86&amp;SessionId=9EB077LINNFNHZFO&amp;Scroll=1.htm" TargetMode="External"/><Relationship Id="rId118" Type="http://schemas.openxmlformats.org/officeDocument/2006/relationships/hyperlink" Target="mk:@MSITStore:F:\Books\Prentis%20Electro.CHM::/../ModReh/MReh/DocumentBodyContent.aspx-DocId=193&amp;FxId=86&amp;SessionId=9EB077LINNFNHZFO&amp;Scroll=1.htm" TargetMode="External"/><Relationship Id="rId12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hyperlink" Target="javascript:Pop_up_afbeelding('backoffice/beelden/P01_3441302-plaatelectrode.jpg')" TargetMode="External"/><Relationship Id="rId80" Type="http://schemas.openxmlformats.org/officeDocument/2006/relationships/image" Target="media/image68.jpeg"/><Relationship Id="rId85" Type="http://schemas.openxmlformats.org/officeDocument/2006/relationships/image" Target="media/image73.png"/><Relationship Id="rId93" Type="http://schemas.openxmlformats.org/officeDocument/2006/relationships/hyperlink" Target="mk:@MSITStore:D:\LC-1432-1433%20Details\1431-1432-II%20sem\Sekar-Electrotherapy\Electro%20Lecture-Topics\ELECTRO\Prentis%20Electro.CHM::/../ModReh/MReh/DocumentBodyContent.aspx-DocId=276&amp;FxId=86&amp;SessionId=9EB077LINNFNHZFO&amp;Scroll=1.htm" TargetMode="External"/><Relationship Id="rId98" Type="http://schemas.openxmlformats.org/officeDocument/2006/relationships/image" Target="media/image82.jpeg"/><Relationship Id="rId121" Type="http://schemas.openxmlformats.org/officeDocument/2006/relationships/image" Target="media/image90.pn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png"/><Relationship Id="rId103" Type="http://schemas.openxmlformats.org/officeDocument/2006/relationships/image" Target="media/image87.jpeg"/><Relationship Id="rId108" Type="http://schemas.openxmlformats.org/officeDocument/2006/relationships/hyperlink" Target="mk:@MSITStore:F:\Books\Prentis%20Electro.CHM::/../ModReh/MReh/DocumentBodyContent.aspx-DocId=193&amp;FxId=86&amp;SessionId=9EB077LINNFNHZFO&amp;Scroll=1.htm" TargetMode="External"/><Relationship Id="rId116" Type="http://schemas.openxmlformats.org/officeDocument/2006/relationships/hyperlink" Target="mk:@MSITStore:F:\Books\Prentis%20Electro.CHM::/../ModReh/MReh/DocumentBodyContent.aspx-DocId=193&amp;FxId=86&amp;SessionId=9EB077LINNFNHZFO&amp;Scroll=1.htm" TargetMode="External"/><Relationship Id="rId124" Type="http://schemas.openxmlformats.org/officeDocument/2006/relationships/image" Target="media/image91.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yperlink" Target="mk:@MSITStore:F:\Books\Prentis%20Electro.CHM::/../ModReh/MReh/DocumentBodyContent.aspx-DocId=113&amp;FxId=86&amp;SessionId=9EB077LINNFNHZFO&amp;Scroll=1.htm" TargetMode="External"/><Relationship Id="rId75" Type="http://schemas.openxmlformats.org/officeDocument/2006/relationships/image" Target="media/image63.jpeg"/><Relationship Id="rId83" Type="http://schemas.openxmlformats.org/officeDocument/2006/relationships/image" Target="media/image71.wmf"/><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image" Target="media/image80.png"/><Relationship Id="rId111" Type="http://schemas.openxmlformats.org/officeDocument/2006/relationships/hyperlink" Target="mk:@MSITStore:F:\Books\Prentis%20Electro.CHM::/../ModReh/MReh/DocumentBodyContent.aspx-DocId=193&amp;FxId=86&amp;SessionId=9EB077LINNFNHZFO&amp;Scroll=1.htm"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wmf"/><Relationship Id="rId36" Type="http://schemas.openxmlformats.org/officeDocument/2006/relationships/image" Target="media/image29.jpeg"/><Relationship Id="rId49" Type="http://schemas.openxmlformats.org/officeDocument/2006/relationships/image" Target="media/image42.emf"/><Relationship Id="rId57" Type="http://schemas.openxmlformats.org/officeDocument/2006/relationships/image" Target="media/image50.png"/><Relationship Id="rId106" Type="http://schemas.openxmlformats.org/officeDocument/2006/relationships/hyperlink" Target="mk:@MSITStore:F:\Books\Prentis%20Electro.CHM::/../ModReh/MReh/DocumentBodyContent.aspx-DocId=193&amp;FxId=86&amp;SessionId=9EB077LINNFNHZFO&amp;Scroll=1.htm" TargetMode="External"/><Relationship Id="rId114" Type="http://schemas.openxmlformats.org/officeDocument/2006/relationships/hyperlink" Target="mk:@MSITStore:F:\Books\Prentis%20Electro.CHM::/../ModReh/MReh/DocumentBodyContent.aspx-DocId=193&amp;FxId=86&amp;SessionId=9EB077LINNFNHZFO&amp;Scroll=1.htm" TargetMode="External"/><Relationship Id="rId119" Type="http://schemas.openxmlformats.org/officeDocument/2006/relationships/hyperlink" Target="mk:@MSITStore:F:\Books\Prentis%20Electro.CHM::/../ModReh/MReh/DocumentBodyContent.aspx-DocId=193&amp;FxId=86&amp;SessionId=9EB077LINNFNHZFO&amp;Scroll=1.htm" TargetMode="External"/><Relationship Id="rId12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emf"/><Relationship Id="rId73" Type="http://schemas.openxmlformats.org/officeDocument/2006/relationships/hyperlink" Target="javascript:Pop_up_afbeelding('backoffice/beelden/P01_1462532-schliephake-85.jpg')" TargetMode="External"/><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jpeg"/><Relationship Id="rId94" Type="http://schemas.openxmlformats.org/officeDocument/2006/relationships/hyperlink" Target="mk:@MSITStore:D:\LC-1432-1433%20Details\1431-1432-II%20sem\Sekar-Electrotherapy\Electro%20Lecture-Topics\ELECTRO\Prentis%20Electro.CHM::/../ModReh/MReh/DocumentBodyContent.aspx-DocId=276&amp;FxId=86&amp;SessionId=9EB077LINNFNHZFO&amp;Scroll=1.htm" TargetMode="External"/><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NUL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hyperlink" Target="mk:@MSITStore:F:\Books\Prentis%20Electro.CHM::/../ModReh/MReh/DocumentBodyContent.aspx-DocId=193&amp;FxId=86&amp;SessionId=9EB077LINNFNHZFO&amp;Scroll=1.htm" TargetMode="External"/><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4.emf"/><Relationship Id="rId97" Type="http://schemas.openxmlformats.org/officeDocument/2006/relationships/image" Target="media/image81.png"/><Relationship Id="rId104" Type="http://schemas.openxmlformats.org/officeDocument/2006/relationships/image" Target="media/image88.jpeg"/><Relationship Id="rId120" Type="http://schemas.openxmlformats.org/officeDocument/2006/relationships/image" Target="media/image89.jpeg"/><Relationship Id="rId125"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hyperlink" Target="mk:@MSITStore:F:\Books\Prentis%20Electro.CHM::/../ModReh/MReh/DocumentBodyContent.aspx-DocId=113&amp;FxId=86&amp;SessionId=9EB077LINNFNHZFO&amp;Scroll=1.htm" TargetMode="External"/><Relationship Id="rId92" Type="http://schemas.openxmlformats.org/officeDocument/2006/relationships/hyperlink" Target="mk:@MSITStore:F:\Books\Prentis%20Electro.CHM::/../ModReh/MReh/DocumentBodyContent.aspx-DocId=153&amp;FxId=86&amp;SessionId=9EB077LINNFNHZFO&amp;Scroll=1.htm" TargetMode="External"/><Relationship Id="rId2" Type="http://schemas.openxmlformats.org/officeDocument/2006/relationships/styles" Target="styles.xml"/><Relationship Id="rId29" Type="http://schemas.openxmlformats.org/officeDocument/2006/relationships/image" Target="media/image22.gif"/><Relationship Id="rId24" Type="http://schemas.openxmlformats.org/officeDocument/2006/relationships/image" Target="media/image17.jpeg"/><Relationship Id="rId40" Type="http://schemas.openxmlformats.org/officeDocument/2006/relationships/image" Target="media/image33.wmf"/><Relationship Id="rId45" Type="http://schemas.openxmlformats.org/officeDocument/2006/relationships/image" Target="media/image38.jpeg"/><Relationship Id="rId66" Type="http://schemas.openxmlformats.org/officeDocument/2006/relationships/image" Target="media/image59.emf"/><Relationship Id="rId87" Type="http://schemas.openxmlformats.org/officeDocument/2006/relationships/image" Target="media/image75.jpeg"/><Relationship Id="rId110" Type="http://schemas.openxmlformats.org/officeDocument/2006/relationships/hyperlink" Target="mk:@MSITStore:F:\Books\Prentis%20Electro.CHM::/../ModReh/MReh/DocumentBodyContent.aspx-DocId=193&amp;FxId=86&amp;SessionId=9EB077LINNFNHZFO&amp;Scroll=1.htm" TargetMode="External"/><Relationship Id="rId115" Type="http://schemas.openxmlformats.org/officeDocument/2006/relationships/hyperlink" Target="mk:@MSITStore:F:\Books\Prentis%20Electro.CHM::/../ModReh/MReh/DocumentBodyContent.aspx-DocId=193&amp;FxId=86&amp;SessionId=9EB077LINNFNHZFO&amp;Scroll=1.htm" TargetMode="External"/><Relationship Id="rId61" Type="http://schemas.openxmlformats.org/officeDocument/2006/relationships/image" Target="media/image54.jpeg"/><Relationship Id="rId82" Type="http://schemas.openxmlformats.org/officeDocument/2006/relationships/image" Target="media/image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464</TotalTime>
  <Pages>139</Pages>
  <Words>37725</Words>
  <Characters>215033</Characters>
  <Application>Microsoft Office Word</Application>
  <DocSecurity>0</DocSecurity>
  <Lines>1791</Lines>
  <Paragraphs>504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SHANTHI</dc:creator>
  <cp:keywords/>
  <dc:description/>
  <cp:lastModifiedBy>SHANTHI</cp:lastModifiedBy>
  <cp:revision>22</cp:revision>
  <dcterms:created xsi:type="dcterms:W3CDTF">2012-01-29T05:39:00Z</dcterms:created>
  <dcterms:modified xsi:type="dcterms:W3CDTF">2012-01-30T21:35:00Z</dcterms:modified>
</cp:coreProperties>
</file>